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ind w:left="0"/>
        <w:rPr>
          <w:rFonts w:ascii="Times New Roman" w:hAnsi="Times New Roman" w:cs="Times New Roman"/>
          <w:b/>
          <w:sz w:val="24"/>
          <w:szCs w:val="24"/>
          <w:lang w:val="sr-Cyrl-RS"/>
        </w:rPr>
      </w:pPr>
    </w:p>
    <w:p>
      <w:pPr>
        <w:pStyle w:val="15"/>
        <w:ind w:left="0"/>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РАЗВОЈ МУЗИЧКОГ СЛУХА У НАСТАВИ СОЛФЕЂА КРОЗ МУЛТИМОДАЛНИ ТРЕТМАН  АТОНАЛНЕ И ПРОШИРЕНО-ТОНАЛНЕ МУЗИКЕ СРПСКИХ КОМПОЗИТОРА</w:t>
      </w:r>
      <w:bookmarkStart w:id="6" w:name="_GoBack"/>
      <w:bookmarkEnd w:id="6"/>
    </w:p>
    <w:p>
      <w:pPr>
        <w:rPr>
          <w:rFonts w:ascii="Times New Roman" w:hAnsi="Times New Roman" w:cs="Times New Roman"/>
          <w:b/>
          <w:sz w:val="24"/>
          <w:szCs w:val="24"/>
          <w:lang w:val="sr-Cyrl-RS"/>
        </w:rPr>
      </w:pPr>
    </w:p>
    <w:p>
      <w:pPr>
        <w:ind w:firstLine="708"/>
        <w:jc w:val="center"/>
        <w:rPr>
          <w:rFonts w:ascii="Times New Roman" w:hAnsi="Times New Roman" w:cs="Times New Roman"/>
          <w:i/>
          <w:sz w:val="24"/>
          <w:szCs w:val="24"/>
          <w:lang w:val="sr-Cyrl-RS"/>
        </w:rPr>
      </w:pPr>
      <w:r>
        <w:rPr>
          <w:rFonts w:ascii="Times New Roman" w:hAnsi="Times New Roman" w:cs="Times New Roman"/>
          <w:i/>
          <w:sz w:val="24"/>
          <w:szCs w:val="24"/>
          <w:lang w:val="sr-Cyrl-RS"/>
        </w:rPr>
        <w:t>УВОД</w:t>
      </w:r>
    </w:p>
    <w:p>
      <w:pPr>
        <w:rPr>
          <w:rFonts w:ascii="Times New Roman" w:hAnsi="Times New Roman" w:cs="Times New Roman"/>
          <w:sz w:val="24"/>
          <w:szCs w:val="24"/>
          <w:lang w:val="sr-Cyrl-RS"/>
        </w:rPr>
      </w:pPr>
      <w:bookmarkStart w:id="0" w:name="_Hlk138769068"/>
      <w:r>
        <w:rPr>
          <w:rFonts w:ascii="Times New Roman" w:hAnsi="Times New Roman" w:cs="Times New Roman"/>
          <w:sz w:val="24"/>
          <w:szCs w:val="24"/>
          <w:lang w:val="sr-Cyrl-RS"/>
        </w:rPr>
        <w:t xml:space="preserve">Успешно тумачење музичког стваралаштва проширено-тоналног и атоналног насталог током 20. и актуелног 21. века, представља један од подразумеваних задатака целокупне наставе на студијама музике и предуслова професионалне компетентности. Чињеница је, ипак, да се музици без тоналног упоришта, а посебно компонованој од стране српских композитора, не посвећује одговарајућа пажња. </w:t>
      </w:r>
      <w:bookmarkEnd w:id="0"/>
      <w:r>
        <w:rPr>
          <w:rFonts w:ascii="Times New Roman" w:hAnsi="Times New Roman" w:cs="Times New Roman"/>
          <w:sz w:val="24"/>
          <w:szCs w:val="24"/>
          <w:lang w:val="sr-Cyrl-RS"/>
        </w:rPr>
        <w:t xml:space="preserve">Ову појаву уочила је и Драгана Стојановић Новичић (2010: 138), именујући је као претерану употребу „тоналне наративности“ у настави солфеђа. Последице наведеног могу бити: 1. недовољна оспособљеност музичара за извођење дела насталих у 20. и 21. веку; 2. недостизање крајњег домета развоја музичког слуха и 3. недовољна мотивисаност за представљање ових дела на концертним подијумима. </w:t>
      </w:r>
    </w:p>
    <w:p>
      <w:pPr>
        <w:rPr>
          <w:rFonts w:ascii="Times New Roman" w:hAnsi="Times New Roman" w:cs="Times New Roman"/>
          <w:sz w:val="24"/>
          <w:szCs w:val="24"/>
          <w:lang w:val="sr-Cyrl-RS"/>
        </w:rPr>
      </w:pPr>
      <w:r>
        <w:rPr>
          <w:rFonts w:ascii="Times New Roman" w:hAnsi="Times New Roman" w:cs="Times New Roman"/>
          <w:sz w:val="24"/>
          <w:szCs w:val="24"/>
          <w:lang w:val="sr-Cyrl-RS"/>
        </w:rPr>
        <w:t>Композитори и музиколози који су на страни атоналности, сматрају да није проблем у музици, већ да је потребна нова перцепција (уп. са Масникоса, 1998: 30). Свесни да је прецизно опажање атоналних комбинација (укључујући серијалне) готово немогуће, oви музички експерти истовремено сугеришу, уместо фокусирања на опажање тонских висина (или микро-структуре), покушаје опажања макро-структуре, подразумевајући под тим музички облик, сазвучја и тако даље (Aguila, 2005). Такву врсту перцепције треба неговати на свим наставним предметима, међутим, како је једино настава солфеђа усмерена на развој слушне осетљивости, није прихватљиво одустајати од интонативно тачног и ритмички прецизног извођења и опажања.</w:t>
      </w:r>
    </w:p>
    <w:p>
      <w:pPr>
        <w:rPr>
          <w:rFonts w:ascii="Times New Roman" w:hAnsi="Times New Roman" w:cs="Times New Roman"/>
          <w:sz w:val="24"/>
          <w:szCs w:val="24"/>
          <w:lang w:val="sr-Cyrl-RS"/>
        </w:rPr>
      </w:pPr>
      <w:r>
        <w:rPr>
          <w:rFonts w:ascii="Times New Roman" w:hAnsi="Times New Roman" w:cs="Times New Roman"/>
          <w:sz w:val="24"/>
          <w:szCs w:val="24"/>
          <w:lang w:val="sr-Cyrl-RS"/>
        </w:rPr>
        <w:t>Доказано је да се способности перцепције музике развијају под утицајем несвесно интернализованих звукова културе, генетски заснованог и културно обликованог механизма очекивања (Nikšić, 2021). Ауторке Цветковић и Ђурђановић објашњавају културни доживљај чињеницом да је публика била изложена нпр. Моцарту, пре него Штокхаузену (2014: 329).</w:t>
      </w:r>
    </w:p>
    <w:p>
      <w:pPr>
        <w:rPr>
          <w:rFonts w:ascii="Times New Roman" w:hAnsi="Times New Roman" w:cs="Times New Roman"/>
          <w:sz w:val="24"/>
          <w:szCs w:val="24"/>
          <w:lang w:val="sr-Cyrl-RS"/>
        </w:rPr>
      </w:pPr>
      <w:bookmarkStart w:id="1" w:name="_Hlk138769094"/>
      <w:r>
        <w:rPr>
          <w:rFonts w:ascii="Times New Roman" w:hAnsi="Times New Roman" w:cs="Times New Roman"/>
          <w:sz w:val="24"/>
          <w:szCs w:val="24"/>
          <w:lang w:val="sr-Cyrl-RS"/>
        </w:rPr>
        <w:t xml:space="preserve">Много је фактора који утичу на то да се атонална музика теже опажа, разуме, меморише и репродукује у односу на тоналну. </w:t>
      </w:r>
      <w:bookmarkEnd w:id="1"/>
      <w:r>
        <w:rPr>
          <w:rFonts w:ascii="Times New Roman" w:hAnsi="Times New Roman" w:cs="Times New Roman"/>
          <w:sz w:val="24"/>
          <w:szCs w:val="24"/>
          <w:lang w:val="sr-Cyrl-RS"/>
        </w:rPr>
        <w:t>Говорећи о карактеристикама слушања савремене музике, Јелена Цветковић (2015) наводи: „Слушалац који је у музичком смислу васпитаван на основама традиционалне уметничке музике, при слушању нове музике осећа својеврсну дезинтеграцију звучног протицања, што му онемогућава разумевање музичких веза унутар композицијe“ (Цветковић, 2015: 153). Највећи део нашег музичког искуства је заснован на тоналности. Осим тога, атоналност карактерише недостатак тоналне статике и кинетике (пре свега функционалне), као и поларитета консонанца-дисонанца. Ствараоци често своју пажњу усмеравају ка делу (Leman, Sloboda i Vudi, 2012: 256) и прате сопствени, веома богат музички језик, али занемарујући чињеницу да такав језик мали проценат слушалаца осећа у позитивном смислу и разуме. Приликом когнитивне обраде централно је питање механизма груписања који се врши према законитостима гешталта, а атонална остварења претежно нису у складу са њима. Као логична последица таквих предиспозиција за когнитивну обраду атоналности, произлази негативно реаговање – негативна осећања укључујући фрустрацију и узнемирење. Цветковић (2015) нуди могућност тумачења ове појаве у светлу Фестингерове теорије о когнитивној дисонацни (Festinger, 1957, према Цветковић, 2015), по којој свако тежи конзистентности својих мишљења, ставова и понашања. Тако, уколико су две појаве психолошки недоследне, долази до осећања непријатности и утиска недоследности (Цветковић, 2015: 154).</w:t>
      </w:r>
    </w:p>
    <w:p>
      <w:pPr>
        <w:rPr>
          <w:rFonts w:ascii="Times New Roman" w:hAnsi="Times New Roman" w:cs="Times New Roman"/>
          <w:sz w:val="24"/>
          <w:szCs w:val="24"/>
          <w:lang w:val="sr-Cyrl-RS"/>
        </w:rPr>
      </w:pPr>
      <w:r>
        <w:rPr>
          <w:rFonts w:ascii="Times New Roman" w:hAnsi="Times New Roman" w:cs="Times New Roman"/>
          <w:sz w:val="24"/>
          <w:szCs w:val="24"/>
          <w:lang w:val="sr-Cyrl-RS"/>
        </w:rPr>
        <w:t>Истраживања показују да и музичари и немузичари показују мањак емоционалних реакција на атоналну у односу на тоналну музику. Осећања се неминовно одражавају и на процес учења, а атонални контекст утиче на повећање степена несигурности приликом извођења на инструменту. Доказано је да атоналност ствара расејавање пажње или збуњеност за време свирања са листа (Udtaisuk, 2005: 89). Тачан предосећај за иначе неочекиване музичке обрте гради се кроз стицање искуства; појединци успевају да се прилагоде „контраестетици“ и усвоје тако сложен музички језик (Huron, 2006: 333), крајње далек од дијатонских основа дечје, фолклорне и популарне музике, па и највећег дела уметничког стваралаштва. Због свега тога, побудити, али и задржати интерес већине студената за музику ових карактеристика не представља нимало лак задатак. Адекватно средство на том путу су поновљена излагања. Наиме, са понављањем излагања претходно можда непријатног музичког садржаја, захваљујући (новом) постојећем искуству, развијају се нове врсте очекивања, те се наредни сусрет чак и са атоналном музиком доживљава као мање стресан (Huron, 2006: 292). Истовремено, очекивања која будућност потврди као тачна, убрзавају моторне реакције које су основа сваког извођења (Huron, 2006: 357).</w:t>
      </w:r>
    </w:p>
    <w:p>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Концепт </w:t>
      </w:r>
      <w:r>
        <w:rPr>
          <w:rFonts w:ascii="Times New Roman" w:hAnsi="Times New Roman" w:cs="Times New Roman"/>
          <w:i/>
          <w:sz w:val="24"/>
          <w:szCs w:val="24"/>
          <w:lang w:val="sr-Cyrl-RS"/>
        </w:rPr>
        <w:t>дословни паралелизам у опажању и извођењу проширено-тоналне и атоналне музике српских композитора</w:t>
      </w:r>
      <w:r>
        <w:rPr>
          <w:rFonts w:ascii="Times New Roman" w:hAnsi="Times New Roman" w:cs="Times New Roman"/>
          <w:sz w:val="24"/>
          <w:szCs w:val="24"/>
          <w:lang w:val="sr-Cyrl-RS"/>
        </w:rPr>
        <w:t xml:space="preserve"> заснован је на понављању и усмерен против заборављања, тј. ишчезавања звучних информација у памћењу. У њему се музичка информација двострано или вишеструко третира, пре свега кроз репродукцију, али и кроз дубљу когнитивну обраду звучних информација. Дословни паралелизам заснован је на мултимодалном приступу у настави солфеђа (Beočanin, 2017). Како солфеђо представља комплекс вештина чије стицање зависи од вежбања, дословни паралелизам у опажању и извођењу – будући да у основи садржи понављање – представља специфичан начин вођеног вежбања. Под дословним паралелизмом подразумевамо приступ у чијој основи лежи вокално извођење из нотног текста и слушно опажање (препознавање) истих музичких одломака уз евентуално накнадно инструментално извођење у циљу додатног поткрепљења звучних утисака. Овај приступ садржи одређене специфичности које одступају од уобичајених поступака у настави. Насупрот пракси да се на једном часу ради на певању и опажању сличних или сродних звучних појава (чиме се постиже учвршћивање звучног утиска у свести), дословни паралелизам предвиђа певање одређеног примера на једном часу, а затим његово обнављање путем диктата на наредном, као и на каснијим часовима. Обнављање се, осим путем диктата, врши и подстицањем студената да свирају, на свом инструменту или клавиру, раније обрађене мелодије, као и да сами креирају импровизације тих истих примера. Овај концепт, дакле, превазилази ниво обичног понављања. Сâмо понављање чини учење искључиво репродуктивним и шаблонизираним. Ово је посебно незгодно у случају музике проширене тоналности и нарочито атоналности, врло тешке за менталну обраду. Понављање, али уз нову комбинацију елемената, показује се као боља опција. Стога, овде је предложено да репродуктивну основу дословног паралелизма допуне и продуктивне вежбе, рађене на часу и/или у виду домаћег задатка. Продуктивне вежбе представљају својеврсни пандан традиционалним припремним инструктивним вежбама будући да настају после прве фазе савладавања оригиналне мелодије. Те вежбе, студентске импровизације, требало би да афирмишу активно учење и допринесу додатном утврђивању односа тонских висина независно од ритмизације у оквиру оригиналних мелодија. Овај једноставан принцип спаја различите поступке у настави и у облику у којем га употребљавамо не постоји у доступним описаним методичким решењима. Ипак, можемо рећи да је најсличнији решењима два америчка аутора – Хердера (Herder, 1977) и Фридмена (Friedmann, 1990).</w:t>
      </w:r>
    </w:p>
    <w:p>
      <w:pPr>
        <w:rPr>
          <w:rFonts w:ascii="Times New Roman" w:hAnsi="Times New Roman" w:cs="Times New Roman"/>
          <w:b/>
          <w:bCs/>
          <w:sz w:val="24"/>
          <w:szCs w:val="24"/>
          <w:highlight w:val="yellow"/>
          <w:lang w:val="sr-Cyrl-RS"/>
        </w:rPr>
      </w:pPr>
    </w:p>
    <w:p>
      <w:pPr>
        <w:jc w:val="center"/>
        <w:rPr>
          <w:rFonts w:ascii="Times New Roman" w:hAnsi="Times New Roman" w:cs="Times New Roman"/>
          <w:bCs/>
          <w:i/>
          <w:sz w:val="24"/>
          <w:szCs w:val="24"/>
          <w:lang w:val="sr-Cyrl-RS"/>
        </w:rPr>
      </w:pPr>
      <w:r>
        <w:rPr>
          <w:rFonts w:ascii="Times New Roman" w:hAnsi="Times New Roman" w:cs="Times New Roman"/>
          <w:bCs/>
          <w:i/>
          <w:sz w:val="24"/>
          <w:szCs w:val="24"/>
          <w:lang w:val="sr-Cyrl-RS"/>
        </w:rPr>
        <w:t>МЕТОДОЛОГИЈА ИСТРАЖИВАЊА</w:t>
      </w:r>
    </w:p>
    <w:p>
      <w:pPr>
        <w:rPr>
          <w:rFonts w:ascii="Times New Roman" w:hAnsi="Times New Roman" w:cs="Times New Roman"/>
          <w:sz w:val="24"/>
          <w:szCs w:val="24"/>
          <w:lang w:val="sr-Cyrl-RS"/>
        </w:rPr>
      </w:pPr>
      <w:r>
        <w:rPr>
          <w:rFonts w:ascii="Times New Roman" w:hAnsi="Times New Roman" w:cs="Times New Roman"/>
          <w:b/>
          <w:bCs/>
          <w:sz w:val="24"/>
          <w:szCs w:val="24"/>
          <w:lang w:val="sr-Cyrl-RS"/>
        </w:rPr>
        <w:t>Циљ истраживања</w:t>
      </w:r>
      <w:r>
        <w:rPr>
          <w:rFonts w:ascii="Times New Roman" w:hAnsi="Times New Roman" w:cs="Times New Roman"/>
          <w:sz w:val="24"/>
          <w:szCs w:val="24"/>
          <w:lang w:val="sr-Cyrl-RS"/>
        </w:rPr>
        <w:t xml:space="preserve"> је испитивање утицаја дословног паралелизма у слушном опажању и извођењу (односно извођењу и слушном опажању) на побољшање музичког слуха код студената треће године студија. У складу са тако постављеним циљем дефинисани су следећи задаци:</w:t>
      </w:r>
    </w:p>
    <w:p>
      <w:pPr>
        <w:pStyle w:val="15"/>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одабрати погодне наставне садржаје – одломке из проширено-тоналног и атоналног српског стваралаштва, који би представљали индикаторе за независну варијаблу (дословни паралелизам у опажању и извођењу, односно у извођењу и опажању),</w:t>
      </w:r>
    </w:p>
    <w:p>
      <w:pPr>
        <w:pStyle w:val="15"/>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формирати одговарајући узорак у високошколској настави и поделити га на паралелне групе,</w:t>
      </w:r>
    </w:p>
    <w:p>
      <w:pPr>
        <w:pStyle w:val="15"/>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организовати рад са експерименталном групом и рад са контролном групом у којој неће деловати експериментални фактор (дословни паралелизам у извођењу и опажању проширено-тоналне и атоналне музике српских композитора),</w:t>
      </w:r>
    </w:p>
    <w:p>
      <w:pPr>
        <w:pStyle w:val="15"/>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конструисати иницијални и финални тест ради испитивања нивоа мелодијског слуха (тачности у слушном опажању атоналних мелодија) и хармонског слуха (тачности у опажању нетерцних сазвучја).</w:t>
      </w:r>
    </w:p>
    <w:p>
      <w:pPr>
        <w:rPr>
          <w:rFonts w:ascii="Times New Roman" w:hAnsi="Times New Roman" w:cs="Times New Roman"/>
          <w:sz w:val="24"/>
          <w:szCs w:val="24"/>
          <w:lang w:val="sr-Cyrl-RS"/>
        </w:rPr>
      </w:pPr>
      <w:r>
        <w:rPr>
          <w:rFonts w:ascii="Times New Roman" w:hAnsi="Times New Roman" w:cs="Times New Roman"/>
          <w:b/>
          <w:bCs/>
          <w:sz w:val="24"/>
          <w:szCs w:val="24"/>
          <w:lang w:val="sr-Cyrl-RS"/>
        </w:rPr>
        <w:t>Хипотеза.</w:t>
      </w:r>
      <w:r>
        <w:rPr>
          <w:rFonts w:ascii="Times New Roman" w:hAnsi="Times New Roman" w:cs="Times New Roman"/>
          <w:sz w:val="24"/>
          <w:szCs w:val="24"/>
          <w:lang w:val="sr-Cyrl-RS"/>
        </w:rPr>
        <w:t xml:space="preserve"> Дословни паралелизам кроз опажање и извођење проширено-тоналне и атоналне музике српских композитора доприноси не само обогаћењу фонда стабилних музичко-слушних представа, већ и побољшању музичког слуха исказаног кроз тачност у опажању непознатих инструктивних музичких садржаја. </w:t>
      </w:r>
      <w:r>
        <w:rPr>
          <w:rFonts w:ascii="Times New Roman" w:hAnsi="Times New Roman" w:cs="Times New Roman"/>
          <w:b/>
          <w:bCs/>
          <w:sz w:val="24"/>
          <w:szCs w:val="24"/>
          <w:lang w:val="sr-Cyrl-RS"/>
        </w:rPr>
        <w:t>Метод истраживања</w:t>
      </w:r>
      <w:r>
        <w:rPr>
          <w:rFonts w:ascii="Times New Roman" w:hAnsi="Times New Roman" w:cs="Times New Roman"/>
          <w:sz w:val="24"/>
          <w:szCs w:val="24"/>
          <w:lang w:val="sr-Cyrl-RS"/>
        </w:rPr>
        <w:t xml:space="preserve"> је педагошки експеримент у паралелним групама. Примењена је техника тестирања. Независна варијабла је наш модел дословног паралелизма у извођењу и слушном опажању конкретних одабраних одломака из проширено-тоналне и атоналне српске музике.</w:t>
      </w:r>
    </w:p>
    <w:p>
      <w:pPr>
        <w:rPr>
          <w:rFonts w:ascii="Times New Roman" w:hAnsi="Times New Roman" w:cs="Times New Roman"/>
          <w:sz w:val="24"/>
          <w:szCs w:val="24"/>
          <w:lang w:val="sr-Cyrl-RS"/>
        </w:rPr>
      </w:pPr>
      <w:r>
        <w:rPr>
          <w:rFonts w:ascii="Times New Roman" w:hAnsi="Times New Roman" w:cs="Times New Roman"/>
          <w:sz w:val="24"/>
          <w:szCs w:val="24"/>
          <w:lang w:val="sr-Cyrl-RS"/>
        </w:rPr>
        <w:t>Зависне варијабле су:</w:t>
      </w:r>
    </w:p>
    <w:p>
      <w:pPr>
        <w:pStyle w:val="15"/>
        <w:numPr>
          <w:ilvl w:val="0"/>
          <w:numId w:val="2"/>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постигнуће на иницијалном тесту, као показатељ степена осетљивости музичког слуха (уједно мелодијског и хармонског). Како је укупан број тонова и акорада које је требало забележити или означити услед препознавања, био 54 (30 за мелодијски слух и 24 за хармонски слух), музички слух као интегрална појава мерен је бројевима од 0 до 54;</w:t>
      </w:r>
    </w:p>
    <w:p>
      <w:pPr>
        <w:pStyle w:val="15"/>
        <w:numPr>
          <w:ilvl w:val="0"/>
          <w:numId w:val="2"/>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постигнуће на финалном тесту, као показатељ промене степена осетљивости музичког слуха (уједно мелодијског и хармонског) након експерименталног периода. Музички слух је као интегрална појава поново мерен бројевима од 0 до 54;</w:t>
      </w:r>
    </w:p>
    <w:p>
      <w:pPr>
        <w:pStyle w:val="15"/>
        <w:numPr>
          <w:ilvl w:val="0"/>
          <w:numId w:val="2"/>
        </w:numPr>
        <w:ind w:left="567" w:hanging="567"/>
        <w:rPr>
          <w:rFonts w:ascii="Times New Roman" w:hAnsi="Times New Roman" w:cs="Times New Roman"/>
          <w:sz w:val="24"/>
          <w:szCs w:val="24"/>
          <w:lang w:val="sr-Cyrl-RS"/>
        </w:rPr>
      </w:pPr>
      <w:r>
        <w:rPr>
          <w:rFonts w:ascii="Times New Roman" w:hAnsi="Times New Roman" w:cs="Times New Roman"/>
          <w:sz w:val="24"/>
          <w:szCs w:val="24"/>
          <w:u w:val="single"/>
          <w:lang w:val="sr-Cyrl-RS"/>
        </w:rPr>
        <w:t>разлика између постигнућа на иницијалном и финалном тесту</w:t>
      </w:r>
      <w:r>
        <w:rPr>
          <w:rFonts w:ascii="Times New Roman" w:hAnsi="Times New Roman" w:cs="Times New Roman"/>
          <w:sz w:val="24"/>
          <w:szCs w:val="24"/>
          <w:lang w:val="sr-Cyrl-RS"/>
        </w:rPr>
        <w:t>, као показатељ промене степена осетљивости музичког слуха (уједно мелодијског и хармонског).</w:t>
      </w:r>
    </w:p>
    <w:p>
      <w:pPr>
        <w:rPr>
          <w:rFonts w:ascii="Times New Roman" w:hAnsi="Times New Roman" w:cs="Times New Roman"/>
          <w:sz w:val="24"/>
          <w:szCs w:val="24"/>
          <w:lang w:val="sr-Cyrl-RS"/>
        </w:rPr>
      </w:pPr>
      <w:r>
        <w:rPr>
          <w:rFonts w:ascii="Times New Roman" w:hAnsi="Times New Roman" w:cs="Times New Roman"/>
          <w:b/>
          <w:bCs/>
          <w:sz w:val="24"/>
          <w:szCs w:val="24"/>
          <w:lang w:val="sr-Cyrl-RS"/>
        </w:rPr>
        <w:t>Мерни инструменти</w:t>
      </w:r>
      <w:r>
        <w:rPr>
          <w:rFonts w:ascii="Times New Roman" w:hAnsi="Times New Roman" w:cs="Times New Roman"/>
          <w:sz w:val="24"/>
          <w:szCs w:val="24"/>
          <w:lang w:val="sr-Cyrl-RS"/>
        </w:rPr>
        <w:t xml:space="preserve"> су иницијални и финални писмени тест, који су конструисани за потребе овог истраживања. За мерење побољшања музичког слуха примењене су скале поена у одговарајућим задацима писменог теста где је свака тачно забележена тонска висина или сазвучје доносило по један бод. Писмени тест је креиран у циљу добијања најпрецизнијих резултата о нивоу музичког слуха студената, тј. о њиховој слушној осетљивости. То је условило састављање ауторских (инструктивних) примера, сасвим нових за студенте (ван корпуса остварења српских композитора). Паралелна форма иницијалног и завршног писменог теста, спроведена је кроз идентичне захтеве, али са разликом у конкретној интонацији (извршена је транспозиција). То значи да један исти студент није на финалном тесту попуњавао буквално исти тест, већ такав, али само на другим полазним тонским висинама (у транспозицији). </w:t>
      </w:r>
    </w:p>
    <w:p>
      <w:pPr>
        <w:rPr>
          <w:rFonts w:ascii="Times New Roman" w:hAnsi="Times New Roman" w:cs="Times New Roman"/>
          <w:sz w:val="24"/>
          <w:szCs w:val="24"/>
          <w:lang w:val="sr-Cyrl-RS"/>
        </w:rPr>
      </w:pPr>
      <w:r>
        <w:rPr>
          <w:rFonts w:ascii="Times New Roman" w:hAnsi="Times New Roman" w:cs="Times New Roman"/>
          <w:sz w:val="24"/>
          <w:szCs w:val="24"/>
          <w:lang w:val="sr-Cyrl-RS"/>
        </w:rPr>
        <w:t>Како се музички слух приликом слушања испољава кроз опажање линеарног тока (мелодије) и вертикалне компоненте – у писменом тесту били су заступљени захтеви обе врсте. Писмени тест садржао је шест задатака груписаних у два дела:</w:t>
      </w:r>
    </w:p>
    <w:p>
      <w:pPr>
        <w:rPr>
          <w:rFonts w:ascii="Times New Roman" w:hAnsi="Times New Roman" w:cs="Times New Roman"/>
          <w:sz w:val="24"/>
          <w:szCs w:val="24"/>
          <w:lang w:val="sr-Cyrl-RS"/>
        </w:rPr>
      </w:pPr>
      <w:r>
        <w:rPr>
          <w:rFonts w:ascii="Times New Roman" w:hAnsi="Times New Roman" w:cs="Times New Roman"/>
          <w:sz w:val="24"/>
          <w:szCs w:val="24"/>
          <w:lang w:val="sr-Cyrl-RS"/>
        </w:rPr>
        <w:t>I – нотирање три непознате атоналне (додекафонске) инструктивне мелодије (метрички и ритмички једноставне, у умереном или лаганом темпу), карактеристичне по интервалској разноврсности (заступљене су све врсте и величине растојања међу тоновима ― до ноне). Овим задацима мерен је степен осетљивости мелодијског слуха испитаника (Слика 1 и 2).</w:t>
      </w:r>
    </w:p>
    <w:p>
      <w:pPr>
        <w:rPr>
          <w:rFonts w:ascii="Times New Roman" w:hAnsi="Times New Roman" w:cs="Times New Roman"/>
          <w:sz w:val="24"/>
          <w:szCs w:val="24"/>
          <w:lang w:val="sr-Cyrl-RS"/>
        </w:rPr>
      </w:pPr>
      <w:r>
        <w:rPr>
          <w:rFonts w:ascii="Times New Roman" w:hAnsi="Times New Roman" w:cs="Times New Roman"/>
          <w:sz w:val="24"/>
          <w:szCs w:val="24"/>
          <w:lang w:val="sr-Cyrl-RS"/>
        </w:rPr>
        <w:drawing>
          <wp:inline distT="0" distB="0" distL="0" distR="0">
            <wp:extent cx="5760720" cy="14224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pic:cNvPicPr>
                  </pic:nvPicPr>
                  <pic:blipFill>
                    <a:blip r:embed="rId6" cstate="print"/>
                    <a:stretch>
                      <a:fillRect/>
                    </a:stretch>
                  </pic:blipFill>
                  <pic:spPr>
                    <a:xfrm>
                      <a:off x="0" y="0"/>
                      <a:ext cx="5760720" cy="1422400"/>
                    </a:xfrm>
                    <a:prstGeom prst="rect">
                      <a:avLst/>
                    </a:prstGeom>
                  </pic:spPr>
                </pic:pic>
              </a:graphicData>
            </a:graphic>
          </wp:inline>
        </w:drawing>
      </w:r>
    </w:p>
    <w:p>
      <w:pPr>
        <w:jc w:val="center"/>
        <w:rPr>
          <w:rFonts w:ascii="Times New Roman" w:hAnsi="Times New Roman" w:cs="Times New Roman"/>
          <w:i/>
          <w:iCs/>
          <w:sz w:val="24"/>
          <w:szCs w:val="24"/>
          <w:lang w:val="sr-Cyrl-RS"/>
        </w:rPr>
      </w:pPr>
      <w:r>
        <w:rPr>
          <w:rFonts w:ascii="Times New Roman" w:hAnsi="Times New Roman" w:cs="Times New Roman"/>
          <w:i/>
          <w:iCs/>
          <w:sz w:val="24"/>
          <w:szCs w:val="24"/>
          <w:lang w:val="sr-Cyrl-RS"/>
        </w:rPr>
        <w:t>Слика 1. Први задатак на писменом тесту – примерак за студенте</w:t>
      </w:r>
    </w:p>
    <w:p>
      <w:pPr>
        <w:rPr>
          <w:rFonts w:ascii="Times New Roman" w:hAnsi="Times New Roman" w:cs="Times New Roman"/>
          <w:sz w:val="24"/>
          <w:szCs w:val="24"/>
          <w:lang w:val="sr-Cyrl-RS"/>
        </w:rPr>
      </w:pPr>
    </w:p>
    <w:p>
      <w:pPr>
        <w:rPr>
          <w:rFonts w:ascii="Times New Roman" w:hAnsi="Times New Roman" w:cs="Times New Roman"/>
          <w:sz w:val="24"/>
          <w:szCs w:val="24"/>
          <w:lang w:val="sr-Cyrl-RS"/>
        </w:rPr>
      </w:pPr>
      <w:r>
        <w:rPr>
          <w:rFonts w:ascii="Times New Roman" w:hAnsi="Times New Roman" w:cs="Times New Roman"/>
          <w:sz w:val="24"/>
          <w:szCs w:val="24"/>
          <w:lang w:val="sr-Cyrl-RS"/>
        </w:rPr>
        <w:drawing>
          <wp:inline distT="0" distB="0" distL="0" distR="0">
            <wp:extent cx="5760720" cy="1369695"/>
            <wp:effectExtent l="0" t="0" r="0" b="0"/>
            <wp:docPr id="2" name="Slika 2" descr="Slika na kojoj se nalazi antena&#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na kojoj se nalazi antena&#10;&#10;Opis je automatski generisan"/>
                    <pic:cNvPicPr>
                      <a:picLocks noChangeAspect="1"/>
                    </pic:cNvPicPr>
                  </pic:nvPicPr>
                  <pic:blipFill>
                    <a:blip r:embed="rId7" cstate="print"/>
                    <a:stretch>
                      <a:fillRect/>
                    </a:stretch>
                  </pic:blipFill>
                  <pic:spPr>
                    <a:xfrm>
                      <a:off x="0" y="0"/>
                      <a:ext cx="5760720" cy="1369695"/>
                    </a:xfrm>
                    <a:prstGeom prst="rect">
                      <a:avLst/>
                    </a:prstGeom>
                  </pic:spPr>
                </pic:pic>
              </a:graphicData>
            </a:graphic>
          </wp:inline>
        </w:drawing>
      </w:r>
    </w:p>
    <w:p>
      <w:pPr>
        <w:jc w:val="center"/>
        <w:rPr>
          <w:rFonts w:ascii="Times New Roman" w:hAnsi="Times New Roman" w:cs="Times New Roman"/>
          <w:i/>
          <w:iCs/>
          <w:sz w:val="24"/>
          <w:szCs w:val="24"/>
          <w:lang w:val="sr-Cyrl-RS"/>
        </w:rPr>
      </w:pPr>
      <w:r>
        <w:rPr>
          <w:rFonts w:ascii="Times New Roman" w:hAnsi="Times New Roman" w:cs="Times New Roman"/>
          <w:i/>
          <w:iCs/>
          <w:sz w:val="24"/>
          <w:szCs w:val="24"/>
          <w:lang w:val="sr-Cyrl-RS"/>
        </w:rPr>
        <w:t>Слика 2. Први задатак на писменом тесту – примерак за испитивача</w:t>
      </w:r>
    </w:p>
    <w:p>
      <w:pPr>
        <w:rPr>
          <w:rFonts w:ascii="Times New Roman" w:hAnsi="Times New Roman" w:cs="Times New Roman"/>
          <w:sz w:val="24"/>
          <w:szCs w:val="24"/>
          <w:lang w:val="sr-Cyrl-RS"/>
        </w:rPr>
      </w:pPr>
      <w:r>
        <w:rPr>
          <w:rFonts w:ascii="Times New Roman" w:hAnsi="Times New Roman" w:cs="Times New Roman"/>
          <w:sz w:val="24"/>
          <w:szCs w:val="24"/>
          <w:lang w:val="sr-Cyrl-RS"/>
        </w:rPr>
        <w:t>II – бележење сазвучја (двозвуци, четворозвуци, тризвуци) различитог нетерцног склопа. Овим задацима мерен је степен осетљивости хармонског слуха испитаника (Слика 3 и 4).</w:t>
      </w:r>
    </w:p>
    <w:p>
      <w:pPr>
        <w:rPr>
          <w:rFonts w:ascii="Times New Roman" w:hAnsi="Times New Roman" w:cs="Times New Roman"/>
          <w:sz w:val="24"/>
          <w:szCs w:val="24"/>
          <w:lang w:val="sr-Cyrl-RS"/>
        </w:rPr>
      </w:pPr>
      <w:r>
        <w:rPr>
          <w:rFonts w:ascii="Times New Roman" w:hAnsi="Times New Roman" w:cs="Times New Roman"/>
          <w:sz w:val="24"/>
          <w:szCs w:val="24"/>
          <w:lang w:val="sr-Cyrl-RS"/>
        </w:rPr>
        <w:drawing>
          <wp:inline distT="0" distB="0" distL="0" distR="0">
            <wp:extent cx="5760720" cy="3044825"/>
            <wp:effectExtent l="0" t="0" r="0" b="0"/>
            <wp:docPr id="4" name="Slika 4" descr="Slika na kojoj se nalazi sto&#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na kojoj se nalazi sto&#10;&#10;Opis je automatski generisan"/>
                    <pic:cNvPicPr>
                      <a:picLocks noChangeAspect="1"/>
                    </pic:cNvPicPr>
                  </pic:nvPicPr>
                  <pic:blipFill>
                    <a:blip r:embed="rId8" cstate="print"/>
                    <a:stretch>
                      <a:fillRect/>
                    </a:stretch>
                  </pic:blipFill>
                  <pic:spPr>
                    <a:xfrm>
                      <a:off x="0" y="0"/>
                      <a:ext cx="5760720" cy="3044825"/>
                    </a:xfrm>
                    <a:prstGeom prst="rect">
                      <a:avLst/>
                    </a:prstGeom>
                  </pic:spPr>
                </pic:pic>
              </a:graphicData>
            </a:graphic>
          </wp:inline>
        </w:drawing>
      </w:r>
    </w:p>
    <w:p>
      <w:pPr>
        <w:jc w:val="center"/>
        <w:rPr>
          <w:rFonts w:ascii="Times New Roman" w:hAnsi="Times New Roman" w:cs="Times New Roman"/>
          <w:i/>
          <w:iCs/>
          <w:sz w:val="24"/>
          <w:szCs w:val="24"/>
          <w:lang w:val="sr-Cyrl-RS"/>
        </w:rPr>
      </w:pPr>
      <w:r>
        <w:rPr>
          <w:rFonts w:ascii="Times New Roman" w:hAnsi="Times New Roman" w:cs="Times New Roman"/>
          <w:i/>
          <w:iCs/>
          <w:sz w:val="24"/>
          <w:szCs w:val="24"/>
          <w:lang w:val="sr-Cyrl-RS"/>
        </w:rPr>
        <w:t>Слика 3. Задаци за мерење осетљивости хармонског слуха – примерак за студентe</w:t>
      </w:r>
    </w:p>
    <w:p>
      <w:pPr>
        <w:rPr>
          <w:rFonts w:ascii="Times New Roman" w:hAnsi="Times New Roman" w:cs="Times New Roman"/>
          <w:sz w:val="24"/>
          <w:szCs w:val="24"/>
          <w:lang w:val="sr-Cyrl-RS"/>
        </w:rPr>
      </w:pPr>
      <w:r>
        <w:rPr>
          <w:rFonts w:ascii="Times New Roman" w:hAnsi="Times New Roman" w:cs="Times New Roman"/>
          <w:sz w:val="24"/>
          <w:szCs w:val="24"/>
          <w:lang w:val="sr-Cyrl-RS"/>
        </w:rPr>
        <w:drawing>
          <wp:inline distT="0" distB="0" distL="0" distR="0">
            <wp:extent cx="5760720" cy="2921635"/>
            <wp:effectExtent l="0" t="0" r="0" b="0"/>
            <wp:docPr id="3" name="Slika 3" descr="Slika na kojoj se nalazi sto&#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na kojoj se nalazi sto&#10;&#10;Opis je automatski generisan"/>
                    <pic:cNvPicPr>
                      <a:picLocks noChangeAspect="1"/>
                    </pic:cNvPicPr>
                  </pic:nvPicPr>
                  <pic:blipFill>
                    <a:blip r:embed="rId9" cstate="print"/>
                    <a:stretch>
                      <a:fillRect/>
                    </a:stretch>
                  </pic:blipFill>
                  <pic:spPr>
                    <a:xfrm>
                      <a:off x="0" y="0"/>
                      <a:ext cx="5760720" cy="2921635"/>
                    </a:xfrm>
                    <a:prstGeom prst="rect">
                      <a:avLst/>
                    </a:prstGeom>
                  </pic:spPr>
                </pic:pic>
              </a:graphicData>
            </a:graphic>
          </wp:inline>
        </w:drawing>
      </w:r>
    </w:p>
    <w:p>
      <w:pPr>
        <w:jc w:val="center"/>
        <w:rPr>
          <w:rFonts w:ascii="Times New Roman" w:hAnsi="Times New Roman" w:cs="Times New Roman"/>
          <w:i/>
          <w:iCs/>
          <w:sz w:val="24"/>
          <w:szCs w:val="24"/>
          <w:lang w:val="sr-Cyrl-RS"/>
        </w:rPr>
      </w:pPr>
      <w:r>
        <w:rPr>
          <w:rFonts w:ascii="Times New Roman" w:hAnsi="Times New Roman" w:cs="Times New Roman"/>
          <w:i/>
          <w:iCs/>
          <w:sz w:val="24"/>
          <w:szCs w:val="24"/>
          <w:lang w:val="sr-Cyrl-RS"/>
        </w:rPr>
        <w:t>Слика 4. Задаци за мерење осетљивости хармонског слуха – примерак за испитивача</w:t>
      </w:r>
    </w:p>
    <w:p>
      <w:pPr>
        <w:rPr>
          <w:rFonts w:ascii="Times New Roman" w:hAnsi="Times New Roman" w:cs="Times New Roman"/>
          <w:sz w:val="24"/>
          <w:szCs w:val="24"/>
          <w:lang w:val="sr-Cyrl-RS"/>
        </w:rPr>
      </w:pPr>
      <w:r>
        <w:rPr>
          <w:rFonts w:ascii="Times New Roman" w:hAnsi="Times New Roman" w:cs="Times New Roman"/>
          <w:b/>
          <w:bCs/>
          <w:sz w:val="24"/>
          <w:szCs w:val="24"/>
          <w:lang w:val="sr-Cyrl-RS"/>
        </w:rPr>
        <w:t>Време, место и узорак истраживања</w:t>
      </w:r>
      <w:r>
        <w:rPr>
          <w:rFonts w:ascii="Times New Roman" w:hAnsi="Times New Roman" w:cs="Times New Roman"/>
          <w:sz w:val="24"/>
          <w:szCs w:val="24"/>
          <w:lang w:val="sr-Cyrl-RS"/>
        </w:rPr>
        <w:t>. Педагошки експеримент трајао је шест месеци у експерименталним групама, у два града. Истраживање је започето у моменту када су студенти похађали једносеместрални предмет Солфеђо 5, а завршено је у току слушања једносеместралног предмета Солфеђо 6. Педагошки експеримент спроведен је у паралелним групама на два факултета: Факултету музичке уметности у Београду и Филолошко-уметничком факултету у Крагујевцу. На сваком од два факултета формирана је по једна експериментална и једна контролна група. Формиран је пригодни хомогени узорак од студената треће године Опште музичке педагогије у Београду и пригодни хетерогени узорак од студената већином различитих извођачких профила на ФИЛУМ-у у Крагујевцу. Број испитаника је приближно исти на две високошколске институције, што је приказано у Табели 1.</w:t>
      </w:r>
    </w:p>
    <w:p>
      <w:pPr>
        <w:ind w:firstLine="708"/>
        <w:jc w:val="center"/>
        <w:rPr>
          <w:rFonts w:ascii="Times New Roman" w:hAnsi="Times New Roman" w:cs="Times New Roman"/>
          <w:i/>
          <w:iCs/>
          <w:sz w:val="24"/>
          <w:szCs w:val="24"/>
          <w:lang w:val="sr-Cyrl-RS"/>
        </w:rPr>
      </w:pPr>
      <w:r>
        <w:rPr>
          <w:rFonts w:ascii="Times New Roman" w:hAnsi="Times New Roman" w:cs="Times New Roman"/>
          <w:i/>
          <w:iCs/>
          <w:sz w:val="24"/>
          <w:szCs w:val="24"/>
          <w:lang w:val="sr-Cyrl-RS"/>
        </w:rPr>
        <w:t>Табела 1. Узорак</w:t>
      </w:r>
    </w:p>
    <w:tbl>
      <w:tblPr>
        <w:tblStyle w:val="16"/>
        <w:tblW w:w="9141" w:type="dxa"/>
        <w:tblInd w:w="23"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4832"/>
        <w:gridCol w:w="2124"/>
        <w:gridCol w:w="2185"/>
      </w:tblGrid>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421" w:hRule="atLeast"/>
        </w:trPr>
        <w:tc>
          <w:tcPr>
            <w:tcW w:w="4832" w:type="dxa"/>
          </w:tcPr>
          <w:p>
            <w:pPr>
              <w:pStyle w:val="17"/>
              <w:spacing w:line="360" w:lineRule="auto"/>
              <w:ind w:left="723"/>
              <w:rPr>
                <w:sz w:val="24"/>
                <w:szCs w:val="24"/>
                <w:lang w:val="sr-Cyrl-RS"/>
              </w:rPr>
            </w:pPr>
            <w:r>
              <w:rPr>
                <w:spacing w:val="-2"/>
                <w:sz w:val="24"/>
                <w:szCs w:val="24"/>
                <w:lang w:val="sr-Cyrl-RS"/>
              </w:rPr>
              <w:t>Факултет</w:t>
            </w:r>
          </w:p>
        </w:tc>
        <w:tc>
          <w:tcPr>
            <w:tcW w:w="2124" w:type="dxa"/>
            <w:tcBorders>
              <w:right w:val="single" w:color="000000" w:sz="8" w:space="0"/>
            </w:tcBorders>
          </w:tcPr>
          <w:p>
            <w:pPr>
              <w:pStyle w:val="17"/>
              <w:spacing w:line="360" w:lineRule="auto"/>
              <w:ind w:left="726"/>
              <w:rPr>
                <w:sz w:val="24"/>
                <w:szCs w:val="24"/>
                <w:lang w:val="sr-Cyrl-RS"/>
              </w:rPr>
            </w:pPr>
            <w:r>
              <w:rPr>
                <w:spacing w:val="-2"/>
                <w:sz w:val="24"/>
                <w:szCs w:val="24"/>
                <w:lang w:val="sr-Cyrl-RS"/>
              </w:rPr>
              <w:t>Фреквенција</w:t>
            </w:r>
          </w:p>
        </w:tc>
        <w:tc>
          <w:tcPr>
            <w:tcW w:w="2185" w:type="dxa"/>
            <w:tcBorders>
              <w:left w:val="single" w:color="000000" w:sz="8" w:space="0"/>
              <w:right w:val="single" w:color="000000" w:sz="8" w:space="0"/>
            </w:tcBorders>
          </w:tcPr>
          <w:p>
            <w:pPr>
              <w:pStyle w:val="17"/>
              <w:spacing w:line="360" w:lineRule="auto"/>
              <w:ind w:left="728"/>
              <w:rPr>
                <w:sz w:val="24"/>
                <w:szCs w:val="24"/>
                <w:lang w:val="sr-Cyrl-RS"/>
              </w:rPr>
            </w:pPr>
            <w:r>
              <w:rPr>
                <w:spacing w:val="-2"/>
                <w:sz w:val="24"/>
                <w:szCs w:val="24"/>
                <w:lang w:val="sr-Cyrl-RS"/>
              </w:rPr>
              <w:t>Проценат</w:t>
            </w: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374" w:hRule="atLeast"/>
        </w:trPr>
        <w:tc>
          <w:tcPr>
            <w:tcW w:w="4832" w:type="dxa"/>
            <w:tcBorders>
              <w:bottom w:val="nil"/>
            </w:tcBorders>
          </w:tcPr>
          <w:p>
            <w:pPr>
              <w:pStyle w:val="17"/>
              <w:spacing w:line="360" w:lineRule="auto"/>
              <w:rPr>
                <w:sz w:val="24"/>
                <w:szCs w:val="24"/>
                <w:lang w:val="sr-Cyrl-RS"/>
              </w:rPr>
            </w:pPr>
            <w:r>
              <w:rPr>
                <w:sz w:val="24"/>
                <w:szCs w:val="24"/>
                <w:lang w:val="sr-Cyrl-RS"/>
              </w:rPr>
              <w:t>ФМУ –</w:t>
            </w:r>
            <w:r>
              <w:rPr>
                <w:spacing w:val="-1"/>
                <w:sz w:val="24"/>
                <w:szCs w:val="24"/>
                <w:lang w:val="sr-Cyrl-RS"/>
              </w:rPr>
              <w:t xml:space="preserve"> </w:t>
            </w:r>
            <w:r>
              <w:rPr>
                <w:spacing w:val="-2"/>
                <w:sz w:val="24"/>
                <w:szCs w:val="24"/>
                <w:lang w:val="sr-Cyrl-RS"/>
              </w:rPr>
              <w:t>Београд</w:t>
            </w:r>
          </w:p>
        </w:tc>
        <w:tc>
          <w:tcPr>
            <w:tcW w:w="2124" w:type="dxa"/>
            <w:tcBorders>
              <w:bottom w:val="nil"/>
              <w:right w:val="single" w:color="000000" w:sz="8" w:space="0"/>
            </w:tcBorders>
          </w:tcPr>
          <w:p>
            <w:pPr>
              <w:pStyle w:val="17"/>
              <w:spacing w:line="360" w:lineRule="auto"/>
              <w:ind w:left="726"/>
              <w:rPr>
                <w:sz w:val="24"/>
                <w:szCs w:val="24"/>
                <w:lang w:val="sr-Cyrl-RS"/>
              </w:rPr>
            </w:pPr>
            <w:r>
              <w:rPr>
                <w:spacing w:val="-5"/>
                <w:sz w:val="24"/>
                <w:szCs w:val="24"/>
                <w:lang w:val="sr-Cyrl-RS"/>
              </w:rPr>
              <w:t>17</w:t>
            </w:r>
          </w:p>
        </w:tc>
        <w:tc>
          <w:tcPr>
            <w:tcW w:w="2185" w:type="dxa"/>
            <w:tcBorders>
              <w:left w:val="single" w:color="000000" w:sz="8" w:space="0"/>
              <w:bottom w:val="nil"/>
              <w:right w:val="single" w:color="000000" w:sz="8" w:space="0"/>
            </w:tcBorders>
          </w:tcPr>
          <w:p>
            <w:pPr>
              <w:pStyle w:val="17"/>
              <w:spacing w:line="360" w:lineRule="auto"/>
              <w:ind w:left="728"/>
              <w:rPr>
                <w:sz w:val="24"/>
                <w:szCs w:val="24"/>
                <w:lang w:val="sr-Cyrl-RS"/>
              </w:rPr>
            </w:pPr>
            <w:r>
              <w:rPr>
                <w:spacing w:val="-2"/>
                <w:sz w:val="24"/>
                <w:szCs w:val="24"/>
                <w:lang w:val="sr-Cyrl-RS"/>
              </w:rPr>
              <w:t>48,58</w:t>
            </w: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467" w:hRule="atLeast"/>
        </w:trPr>
        <w:tc>
          <w:tcPr>
            <w:tcW w:w="4832" w:type="dxa"/>
            <w:tcBorders>
              <w:top w:val="nil"/>
              <w:bottom w:val="nil"/>
            </w:tcBorders>
          </w:tcPr>
          <w:p>
            <w:pPr>
              <w:pStyle w:val="17"/>
              <w:spacing w:before="83" w:line="360" w:lineRule="auto"/>
              <w:rPr>
                <w:sz w:val="24"/>
                <w:szCs w:val="24"/>
                <w:lang w:val="sr-Cyrl-RS"/>
              </w:rPr>
            </w:pPr>
            <w:r>
              <w:rPr>
                <w:sz w:val="24"/>
                <w:szCs w:val="24"/>
                <w:lang w:val="sr-Cyrl-RS"/>
              </w:rPr>
              <w:t xml:space="preserve">ФИЛУМ – </w:t>
            </w:r>
            <w:r>
              <w:rPr>
                <w:spacing w:val="-2"/>
                <w:sz w:val="24"/>
                <w:szCs w:val="24"/>
                <w:lang w:val="sr-Cyrl-RS"/>
              </w:rPr>
              <w:t>Крагујевац</w:t>
            </w:r>
          </w:p>
        </w:tc>
        <w:tc>
          <w:tcPr>
            <w:tcW w:w="2124" w:type="dxa"/>
            <w:tcBorders>
              <w:top w:val="nil"/>
              <w:bottom w:val="nil"/>
              <w:right w:val="single" w:color="000000" w:sz="8" w:space="0"/>
            </w:tcBorders>
          </w:tcPr>
          <w:p>
            <w:pPr>
              <w:pStyle w:val="17"/>
              <w:spacing w:before="83" w:line="360" w:lineRule="auto"/>
              <w:ind w:left="726"/>
              <w:rPr>
                <w:sz w:val="24"/>
                <w:szCs w:val="24"/>
                <w:lang w:val="sr-Cyrl-RS"/>
              </w:rPr>
            </w:pPr>
            <w:r>
              <w:rPr>
                <w:spacing w:val="-5"/>
                <w:sz w:val="24"/>
                <w:szCs w:val="24"/>
                <w:lang w:val="sr-Cyrl-RS"/>
              </w:rPr>
              <w:t>18</w:t>
            </w:r>
          </w:p>
        </w:tc>
        <w:tc>
          <w:tcPr>
            <w:tcW w:w="2185" w:type="dxa"/>
            <w:tcBorders>
              <w:top w:val="nil"/>
              <w:left w:val="single" w:color="000000" w:sz="8" w:space="0"/>
              <w:bottom w:val="nil"/>
              <w:right w:val="single" w:color="000000" w:sz="8" w:space="0"/>
            </w:tcBorders>
          </w:tcPr>
          <w:p>
            <w:pPr>
              <w:pStyle w:val="17"/>
              <w:spacing w:before="83" w:line="360" w:lineRule="auto"/>
              <w:ind w:left="728"/>
              <w:rPr>
                <w:sz w:val="24"/>
                <w:szCs w:val="24"/>
                <w:lang w:val="sr-Cyrl-RS"/>
              </w:rPr>
            </w:pPr>
            <w:r>
              <w:rPr>
                <w:spacing w:val="-2"/>
                <w:sz w:val="24"/>
                <w:szCs w:val="24"/>
                <w:lang w:val="sr-Cyrl-RS"/>
              </w:rPr>
              <w:t>51,42</w:t>
            </w: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517" w:hRule="atLeast"/>
        </w:trPr>
        <w:tc>
          <w:tcPr>
            <w:tcW w:w="4832" w:type="dxa"/>
            <w:tcBorders>
              <w:top w:val="nil"/>
            </w:tcBorders>
          </w:tcPr>
          <w:p>
            <w:pPr>
              <w:pStyle w:val="17"/>
              <w:spacing w:before="83" w:line="360" w:lineRule="auto"/>
              <w:ind w:right="2115"/>
              <w:rPr>
                <w:sz w:val="24"/>
                <w:szCs w:val="24"/>
                <w:lang w:val="sr-Cyrl-RS"/>
              </w:rPr>
            </w:pPr>
            <w:r>
              <w:rPr>
                <w:spacing w:val="-2"/>
                <w:sz w:val="24"/>
                <w:szCs w:val="24"/>
                <w:lang w:val="sr-Cyrl-RS"/>
              </w:rPr>
              <w:t>Укупно</w:t>
            </w:r>
          </w:p>
        </w:tc>
        <w:tc>
          <w:tcPr>
            <w:tcW w:w="2124" w:type="dxa"/>
            <w:tcBorders>
              <w:top w:val="nil"/>
              <w:right w:val="single" w:color="000000" w:sz="8" w:space="0"/>
            </w:tcBorders>
          </w:tcPr>
          <w:p>
            <w:pPr>
              <w:pStyle w:val="17"/>
              <w:spacing w:before="83" w:line="360" w:lineRule="auto"/>
              <w:ind w:left="726"/>
              <w:rPr>
                <w:sz w:val="24"/>
                <w:szCs w:val="24"/>
                <w:lang w:val="sr-Cyrl-RS"/>
              </w:rPr>
            </w:pPr>
            <w:r>
              <w:rPr>
                <w:spacing w:val="-5"/>
                <w:sz w:val="24"/>
                <w:szCs w:val="24"/>
                <w:lang w:val="sr-Cyrl-RS"/>
              </w:rPr>
              <w:t>35</w:t>
            </w:r>
          </w:p>
        </w:tc>
        <w:tc>
          <w:tcPr>
            <w:tcW w:w="2185" w:type="dxa"/>
            <w:tcBorders>
              <w:top w:val="nil"/>
              <w:left w:val="single" w:color="000000" w:sz="8" w:space="0"/>
              <w:right w:val="single" w:color="000000" w:sz="8" w:space="0"/>
            </w:tcBorders>
          </w:tcPr>
          <w:p>
            <w:pPr>
              <w:pStyle w:val="17"/>
              <w:spacing w:before="83" w:line="360" w:lineRule="auto"/>
              <w:ind w:left="728"/>
              <w:rPr>
                <w:sz w:val="24"/>
                <w:szCs w:val="24"/>
                <w:lang w:val="sr-Cyrl-RS"/>
              </w:rPr>
            </w:pPr>
            <w:r>
              <w:rPr>
                <w:spacing w:val="-2"/>
                <w:sz w:val="24"/>
                <w:szCs w:val="24"/>
                <w:lang w:val="sr-Cyrl-RS"/>
              </w:rPr>
              <w:t>100,0</w:t>
            </w:r>
          </w:p>
        </w:tc>
      </w:tr>
    </w:tbl>
    <w:p>
      <w:pPr>
        <w:rPr>
          <w:rFonts w:ascii="Times New Roman" w:hAnsi="Times New Roman" w:cs="Times New Roman"/>
          <w:sz w:val="24"/>
          <w:szCs w:val="24"/>
          <w:lang w:val="sr-Cyrl-RS"/>
        </w:rPr>
      </w:pPr>
    </w:p>
    <w:p>
      <w:pPr>
        <w:rPr>
          <w:rFonts w:ascii="Times New Roman" w:hAnsi="Times New Roman" w:cs="Times New Roman"/>
          <w:sz w:val="24"/>
          <w:szCs w:val="24"/>
          <w:lang w:val="sr-Cyrl-RS"/>
        </w:rPr>
      </w:pPr>
      <w:r>
        <w:rPr>
          <w:rFonts w:ascii="Times New Roman" w:hAnsi="Times New Roman" w:cs="Times New Roman"/>
          <w:sz w:val="24"/>
          <w:szCs w:val="24"/>
          <w:lang w:val="sr-Cyrl-RS"/>
        </w:rPr>
        <w:tab/>
      </w:r>
      <w:r>
        <w:rPr>
          <w:rFonts w:ascii="Times New Roman" w:hAnsi="Times New Roman" w:cs="Times New Roman"/>
          <w:sz w:val="24"/>
          <w:szCs w:val="24"/>
          <w:lang w:val="sr-Cyrl-RS"/>
        </w:rPr>
        <w:t>Узорак је подељен на подузорке: експериментална и контролна група студената из Београда и експериментална и контролна група студената из Крагујевца. Разлози за ову поделу с</w:t>
      </w:r>
      <w:r>
        <w:rPr>
          <w:rFonts w:ascii="Times New Roman" w:hAnsi="Times New Roman" w:cs="Times New Roman"/>
          <w:sz w:val="24"/>
          <w:szCs w:val="24"/>
        </w:rPr>
        <w:t xml:space="preserve">e </w:t>
      </w:r>
      <w:r>
        <w:rPr>
          <w:rFonts w:ascii="Times New Roman" w:hAnsi="Times New Roman" w:cs="Times New Roman"/>
          <w:sz w:val="24"/>
          <w:szCs w:val="24"/>
          <w:lang w:val="sr-Latn-RS"/>
        </w:rPr>
        <w:t>o</w:t>
      </w:r>
      <w:r>
        <w:rPr>
          <w:rFonts w:ascii="Times New Roman" w:hAnsi="Times New Roman" w:cs="Times New Roman"/>
          <w:sz w:val="24"/>
          <w:szCs w:val="24"/>
          <w:lang w:val="sr-Cyrl-RS"/>
        </w:rPr>
        <w:t xml:space="preserve">дносе на значај који је солфеђо имао код студената музичке педагогије из Београда, у односу на студенте, претежно извођача из Крагујевца. На тај начин су </w:t>
      </w:r>
      <w:r>
        <w:rPr>
          <w:rFonts w:ascii="Times New Roman" w:hAnsi="Times New Roman" w:cs="Times New Roman"/>
          <w:i/>
          <w:iCs/>
          <w:sz w:val="24"/>
          <w:szCs w:val="24"/>
          <w:lang w:val="sr-Cyrl-RS"/>
        </w:rPr>
        <w:t>de facto</w:t>
      </w:r>
      <w:r>
        <w:rPr>
          <w:rFonts w:ascii="Times New Roman" w:hAnsi="Times New Roman" w:cs="Times New Roman"/>
          <w:sz w:val="24"/>
          <w:szCs w:val="24"/>
          <w:lang w:val="sr-Cyrl-RS"/>
        </w:rPr>
        <w:t xml:space="preserve"> настале четири групе: експериментална и контролна у Београду и експериментална и контролна у Крагујевцу. Разврставање испитаника у по две паралелне групе (и крагујевачког и београдског узорка), извршено је према учинку на иницијалном писменом тесту. Формиран је релативно равномеран узорак различитих образовних профила у експерименталним и контролним групама, те он овако изгледа (Табела 2):</w:t>
      </w:r>
    </w:p>
    <w:p>
      <w:pPr>
        <w:rPr>
          <w:rFonts w:ascii="Times New Roman" w:hAnsi="Times New Roman" w:cs="Times New Roman"/>
          <w:sz w:val="24"/>
          <w:szCs w:val="24"/>
          <w:lang w:val="sr-Cyrl-RS"/>
        </w:rPr>
      </w:pPr>
    </w:p>
    <w:p>
      <w:pPr>
        <w:pStyle w:val="5"/>
        <w:spacing w:before="0" w:line="360" w:lineRule="auto"/>
        <w:ind w:left="970"/>
        <w:jc w:val="center"/>
        <w:rPr>
          <w:i/>
          <w:iCs/>
          <w:lang w:val="sr-Cyrl-RS"/>
        </w:rPr>
      </w:pPr>
      <w:r>
        <w:rPr>
          <w:i/>
          <w:iCs/>
          <w:lang w:val="sr-Cyrl-RS"/>
        </w:rPr>
        <w:t>Табела</w:t>
      </w:r>
      <w:r>
        <w:rPr>
          <w:i/>
          <w:iCs/>
          <w:spacing w:val="-4"/>
          <w:lang w:val="sr-Cyrl-RS"/>
        </w:rPr>
        <w:t xml:space="preserve"> </w:t>
      </w:r>
      <w:r>
        <w:rPr>
          <w:i/>
          <w:iCs/>
          <w:spacing w:val="-1"/>
          <w:lang w:val="sr-Cyrl-RS"/>
        </w:rPr>
        <w:t>2</w:t>
      </w:r>
      <w:r>
        <w:rPr>
          <w:i/>
          <w:iCs/>
          <w:lang w:val="sr-Cyrl-RS"/>
        </w:rPr>
        <w:t>.</w:t>
      </w:r>
      <w:r>
        <w:rPr>
          <w:i/>
          <w:iCs/>
          <w:spacing w:val="-2"/>
          <w:lang w:val="sr-Cyrl-RS"/>
        </w:rPr>
        <w:t xml:space="preserve"> </w:t>
      </w:r>
      <w:r>
        <w:rPr>
          <w:i/>
          <w:iCs/>
          <w:lang w:val="sr-Cyrl-RS"/>
        </w:rPr>
        <w:t>број</w:t>
      </w:r>
      <w:r>
        <w:rPr>
          <w:i/>
          <w:iCs/>
          <w:spacing w:val="-1"/>
          <w:lang w:val="sr-Cyrl-RS"/>
        </w:rPr>
        <w:t xml:space="preserve"> </w:t>
      </w:r>
      <w:r>
        <w:rPr>
          <w:i/>
          <w:iCs/>
          <w:lang w:val="sr-Cyrl-RS"/>
        </w:rPr>
        <w:t>бодова</w:t>
      </w:r>
      <w:r>
        <w:rPr>
          <w:i/>
          <w:iCs/>
          <w:spacing w:val="-2"/>
          <w:lang w:val="sr-Cyrl-RS"/>
        </w:rPr>
        <w:t xml:space="preserve"> </w:t>
      </w:r>
      <w:r>
        <w:rPr>
          <w:i/>
          <w:iCs/>
          <w:lang w:val="sr-Cyrl-RS"/>
        </w:rPr>
        <w:t>по</w:t>
      </w:r>
      <w:r>
        <w:rPr>
          <w:i/>
          <w:iCs/>
          <w:spacing w:val="-2"/>
          <w:lang w:val="sr-Cyrl-RS"/>
        </w:rPr>
        <w:t xml:space="preserve"> </w:t>
      </w:r>
      <w:r>
        <w:rPr>
          <w:i/>
          <w:iCs/>
          <w:lang w:val="sr-Cyrl-RS"/>
        </w:rPr>
        <w:t>групама</w:t>
      </w:r>
      <w:r>
        <w:rPr>
          <w:i/>
          <w:iCs/>
          <w:spacing w:val="-2"/>
          <w:lang w:val="sr-Cyrl-RS"/>
        </w:rPr>
        <w:t xml:space="preserve"> </w:t>
      </w:r>
      <w:r>
        <w:rPr>
          <w:i/>
          <w:iCs/>
          <w:lang w:val="sr-Cyrl-RS"/>
        </w:rPr>
        <w:t>на</w:t>
      </w:r>
      <w:r>
        <w:rPr>
          <w:i/>
          <w:iCs/>
          <w:spacing w:val="-1"/>
          <w:lang w:val="sr-Cyrl-RS"/>
        </w:rPr>
        <w:t xml:space="preserve"> </w:t>
      </w:r>
      <w:r>
        <w:rPr>
          <w:i/>
          <w:iCs/>
          <w:lang w:val="sr-Cyrl-RS"/>
        </w:rPr>
        <w:t>иницијалном</w:t>
      </w:r>
      <w:r>
        <w:rPr>
          <w:i/>
          <w:iCs/>
          <w:spacing w:val="-2"/>
          <w:lang w:val="sr-Cyrl-RS"/>
        </w:rPr>
        <w:t xml:space="preserve"> тесту</w:t>
      </w:r>
    </w:p>
    <w:tbl>
      <w:tblPr>
        <w:tblStyle w:val="16"/>
        <w:tblW w:w="0" w:type="auto"/>
        <w:tblInd w:w="1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3"/>
        <w:gridCol w:w="46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4643" w:type="dxa"/>
          </w:tcPr>
          <w:p>
            <w:pPr>
              <w:pStyle w:val="17"/>
              <w:spacing w:line="360" w:lineRule="auto"/>
              <w:ind w:left="2020" w:right="1098" w:hanging="202"/>
              <w:rPr>
                <w:sz w:val="24"/>
                <w:szCs w:val="24"/>
                <w:lang w:val="sr-Cyrl-RS"/>
              </w:rPr>
            </w:pPr>
            <w:r>
              <w:rPr>
                <w:sz w:val="24"/>
                <w:szCs w:val="24"/>
                <w:lang w:val="sr-Cyrl-RS"/>
              </w:rPr>
              <w:t>Мешовита</w:t>
            </w:r>
            <w:r>
              <w:rPr>
                <w:spacing w:val="-15"/>
                <w:sz w:val="24"/>
                <w:szCs w:val="24"/>
                <w:lang w:val="sr-Cyrl-RS"/>
              </w:rPr>
              <w:t xml:space="preserve"> </w:t>
            </w:r>
            <w:r>
              <w:rPr>
                <w:sz w:val="24"/>
                <w:szCs w:val="24"/>
                <w:lang w:val="sr-Cyrl-RS"/>
              </w:rPr>
              <w:t>група – Крагујевац</w:t>
            </w:r>
          </w:p>
        </w:tc>
        <w:tc>
          <w:tcPr>
            <w:tcW w:w="4640" w:type="dxa"/>
          </w:tcPr>
          <w:p>
            <w:pPr>
              <w:pStyle w:val="17"/>
              <w:spacing w:line="360" w:lineRule="auto"/>
              <w:ind w:left="2264" w:hanging="1056"/>
              <w:rPr>
                <w:sz w:val="24"/>
                <w:szCs w:val="24"/>
                <w:lang w:val="sr-Cyrl-RS"/>
              </w:rPr>
            </w:pPr>
            <w:r>
              <w:rPr>
                <w:sz w:val="24"/>
                <w:szCs w:val="24"/>
                <w:lang w:val="sr-Cyrl-RS"/>
              </w:rPr>
              <w:t>Општа</w:t>
            </w:r>
            <w:r>
              <w:rPr>
                <w:spacing w:val="-13"/>
                <w:sz w:val="24"/>
                <w:szCs w:val="24"/>
                <w:lang w:val="sr-Cyrl-RS"/>
              </w:rPr>
              <w:t xml:space="preserve"> </w:t>
            </w:r>
            <w:r>
              <w:rPr>
                <w:sz w:val="24"/>
                <w:szCs w:val="24"/>
                <w:lang w:val="sr-Cyrl-RS"/>
              </w:rPr>
              <w:t>музичка</w:t>
            </w:r>
            <w:r>
              <w:rPr>
                <w:spacing w:val="-13"/>
                <w:sz w:val="24"/>
                <w:szCs w:val="24"/>
                <w:lang w:val="sr-Cyrl-RS"/>
              </w:rPr>
              <w:t xml:space="preserve"> </w:t>
            </w:r>
            <w:r>
              <w:rPr>
                <w:sz w:val="24"/>
                <w:szCs w:val="24"/>
                <w:lang w:val="sr-Cyrl-RS"/>
              </w:rPr>
              <w:t>педагогија</w:t>
            </w:r>
            <w:r>
              <w:rPr>
                <w:spacing w:val="-10"/>
                <w:sz w:val="24"/>
                <w:szCs w:val="24"/>
                <w:lang w:val="sr-Cyrl-RS"/>
              </w:rPr>
              <w:t xml:space="preserve"> </w:t>
            </w:r>
            <w:r>
              <w:rPr>
                <w:sz w:val="24"/>
                <w:szCs w:val="24"/>
                <w:lang w:val="sr-Cyrl-RS"/>
              </w:rPr>
              <w:t xml:space="preserve">– </w:t>
            </w:r>
            <w:r>
              <w:rPr>
                <w:spacing w:val="-2"/>
                <w:sz w:val="24"/>
                <w:szCs w:val="24"/>
                <w:lang w:val="sr-Cyrl-RS"/>
              </w:rPr>
              <w:t>Београд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643" w:type="dxa"/>
          </w:tcPr>
          <w:p>
            <w:pPr>
              <w:pStyle w:val="17"/>
              <w:spacing w:line="360" w:lineRule="auto"/>
              <w:ind w:left="1641"/>
              <w:rPr>
                <w:sz w:val="24"/>
                <w:szCs w:val="24"/>
                <w:lang w:val="sr-Cyrl-RS"/>
              </w:rPr>
            </w:pPr>
            <w:r>
              <w:rPr>
                <w:sz w:val="24"/>
                <w:szCs w:val="24"/>
                <w:lang w:val="sr-Cyrl-RS"/>
              </w:rPr>
              <w:t>Е-група</w:t>
            </w:r>
            <w:r>
              <w:rPr>
                <w:spacing w:val="-2"/>
                <w:sz w:val="24"/>
                <w:szCs w:val="24"/>
                <w:lang w:val="sr-Cyrl-RS"/>
              </w:rPr>
              <w:t xml:space="preserve"> </w:t>
            </w:r>
            <w:r>
              <w:rPr>
                <w:sz w:val="24"/>
                <w:szCs w:val="24"/>
                <w:lang w:val="sr-Cyrl-RS"/>
              </w:rPr>
              <w:t>(N=9)</w:t>
            </w:r>
            <w:r>
              <w:rPr>
                <w:spacing w:val="-2"/>
                <w:sz w:val="24"/>
                <w:szCs w:val="24"/>
                <w:lang w:val="sr-Cyrl-RS"/>
              </w:rPr>
              <w:t xml:space="preserve"> </w:t>
            </w:r>
            <w:r>
              <w:rPr>
                <w:sz w:val="24"/>
                <w:szCs w:val="24"/>
                <w:lang w:val="sr-Cyrl-RS"/>
              </w:rPr>
              <w:t>=</w:t>
            </w:r>
            <w:r>
              <w:rPr>
                <w:spacing w:val="-3"/>
                <w:sz w:val="24"/>
                <w:szCs w:val="24"/>
                <w:lang w:val="sr-Cyrl-RS"/>
              </w:rPr>
              <w:t xml:space="preserve"> </w:t>
            </w:r>
            <w:r>
              <w:rPr>
                <w:spacing w:val="-5"/>
                <w:sz w:val="24"/>
                <w:szCs w:val="24"/>
                <w:lang w:val="sr-Cyrl-RS"/>
              </w:rPr>
              <w:t>138</w:t>
            </w:r>
          </w:p>
          <w:p>
            <w:pPr>
              <w:pStyle w:val="17"/>
              <w:spacing w:before="137" w:line="360" w:lineRule="auto"/>
              <w:ind w:left="237"/>
              <w:rPr>
                <w:sz w:val="24"/>
                <w:szCs w:val="24"/>
                <w:lang w:val="sr-Cyrl-RS"/>
              </w:rPr>
            </w:pPr>
            <w:r>
              <w:rPr>
                <w:sz w:val="24"/>
                <w:szCs w:val="24"/>
                <w:lang w:val="sr-Cyrl-RS"/>
              </w:rPr>
              <w:t>Просечно</w:t>
            </w:r>
            <w:r>
              <w:rPr>
                <w:spacing w:val="-5"/>
                <w:sz w:val="24"/>
                <w:szCs w:val="24"/>
                <w:lang w:val="sr-Cyrl-RS"/>
              </w:rPr>
              <w:t xml:space="preserve"> </w:t>
            </w:r>
            <w:r>
              <w:rPr>
                <w:sz w:val="24"/>
                <w:szCs w:val="24"/>
                <w:lang w:val="sr-Cyrl-RS"/>
              </w:rPr>
              <w:t>постигнуће</w:t>
            </w:r>
            <w:r>
              <w:rPr>
                <w:spacing w:val="-6"/>
                <w:sz w:val="24"/>
                <w:szCs w:val="24"/>
                <w:lang w:val="sr-Cyrl-RS"/>
              </w:rPr>
              <w:t xml:space="preserve"> </w:t>
            </w:r>
            <w:r>
              <w:rPr>
                <w:sz w:val="24"/>
                <w:szCs w:val="24"/>
                <w:lang w:val="sr-Cyrl-RS"/>
              </w:rPr>
              <w:t>по</w:t>
            </w:r>
            <w:r>
              <w:rPr>
                <w:spacing w:val="-5"/>
                <w:sz w:val="24"/>
                <w:szCs w:val="24"/>
                <w:lang w:val="sr-Cyrl-RS"/>
              </w:rPr>
              <w:t xml:space="preserve"> </w:t>
            </w:r>
            <w:r>
              <w:rPr>
                <w:sz w:val="24"/>
                <w:szCs w:val="24"/>
                <w:lang w:val="sr-Cyrl-RS"/>
              </w:rPr>
              <w:t>студенту:</w:t>
            </w:r>
            <w:r>
              <w:rPr>
                <w:spacing w:val="-4"/>
                <w:sz w:val="24"/>
                <w:szCs w:val="24"/>
                <w:lang w:val="sr-Cyrl-RS"/>
              </w:rPr>
              <w:t xml:space="preserve"> </w:t>
            </w:r>
            <w:r>
              <w:rPr>
                <w:spacing w:val="-2"/>
                <w:sz w:val="24"/>
                <w:szCs w:val="24"/>
                <w:lang w:val="sr-Cyrl-RS"/>
              </w:rPr>
              <w:t>15,33</w:t>
            </w:r>
          </w:p>
        </w:tc>
        <w:tc>
          <w:tcPr>
            <w:tcW w:w="4640" w:type="dxa"/>
          </w:tcPr>
          <w:p>
            <w:pPr>
              <w:pStyle w:val="17"/>
              <w:spacing w:line="360" w:lineRule="auto"/>
              <w:ind w:left="1638"/>
              <w:rPr>
                <w:sz w:val="24"/>
                <w:szCs w:val="24"/>
                <w:lang w:val="sr-Cyrl-RS"/>
              </w:rPr>
            </w:pPr>
            <w:r>
              <w:rPr>
                <w:sz w:val="24"/>
                <w:szCs w:val="24"/>
                <w:lang w:val="sr-Cyrl-RS"/>
              </w:rPr>
              <w:t>Е-група</w:t>
            </w:r>
            <w:r>
              <w:rPr>
                <w:spacing w:val="-2"/>
                <w:sz w:val="24"/>
                <w:szCs w:val="24"/>
                <w:lang w:val="sr-Cyrl-RS"/>
              </w:rPr>
              <w:t xml:space="preserve"> </w:t>
            </w:r>
            <w:r>
              <w:rPr>
                <w:sz w:val="24"/>
                <w:szCs w:val="24"/>
                <w:lang w:val="sr-Cyrl-RS"/>
              </w:rPr>
              <w:t>(N=8)</w:t>
            </w:r>
            <w:r>
              <w:rPr>
                <w:spacing w:val="-2"/>
                <w:sz w:val="24"/>
                <w:szCs w:val="24"/>
                <w:lang w:val="sr-Cyrl-RS"/>
              </w:rPr>
              <w:t xml:space="preserve"> </w:t>
            </w:r>
            <w:r>
              <w:rPr>
                <w:sz w:val="24"/>
                <w:szCs w:val="24"/>
                <w:lang w:val="sr-Cyrl-RS"/>
              </w:rPr>
              <w:t>=</w:t>
            </w:r>
            <w:r>
              <w:rPr>
                <w:spacing w:val="-3"/>
                <w:sz w:val="24"/>
                <w:szCs w:val="24"/>
                <w:lang w:val="sr-Cyrl-RS"/>
              </w:rPr>
              <w:t xml:space="preserve"> </w:t>
            </w:r>
            <w:r>
              <w:rPr>
                <w:spacing w:val="-5"/>
                <w:sz w:val="24"/>
                <w:szCs w:val="24"/>
                <w:lang w:val="sr-Cyrl-RS"/>
              </w:rPr>
              <w:t>189</w:t>
            </w:r>
          </w:p>
          <w:p>
            <w:pPr>
              <w:pStyle w:val="17"/>
              <w:spacing w:before="137" w:line="360" w:lineRule="auto"/>
              <w:ind w:left="234"/>
              <w:rPr>
                <w:sz w:val="24"/>
                <w:szCs w:val="24"/>
                <w:lang w:val="sr-Cyrl-RS"/>
              </w:rPr>
            </w:pPr>
            <w:r>
              <w:rPr>
                <w:sz w:val="24"/>
                <w:szCs w:val="24"/>
                <w:lang w:val="sr-Cyrl-RS"/>
              </w:rPr>
              <w:t>Просечно</w:t>
            </w:r>
            <w:r>
              <w:rPr>
                <w:spacing w:val="-5"/>
                <w:sz w:val="24"/>
                <w:szCs w:val="24"/>
                <w:lang w:val="sr-Cyrl-RS"/>
              </w:rPr>
              <w:t xml:space="preserve"> </w:t>
            </w:r>
            <w:r>
              <w:rPr>
                <w:sz w:val="24"/>
                <w:szCs w:val="24"/>
                <w:lang w:val="sr-Cyrl-RS"/>
              </w:rPr>
              <w:t>постигнуће</w:t>
            </w:r>
            <w:r>
              <w:rPr>
                <w:spacing w:val="-6"/>
                <w:sz w:val="24"/>
                <w:szCs w:val="24"/>
                <w:lang w:val="sr-Cyrl-RS"/>
              </w:rPr>
              <w:t xml:space="preserve"> </w:t>
            </w:r>
            <w:r>
              <w:rPr>
                <w:sz w:val="24"/>
                <w:szCs w:val="24"/>
                <w:lang w:val="sr-Cyrl-RS"/>
              </w:rPr>
              <w:t>по</w:t>
            </w:r>
            <w:r>
              <w:rPr>
                <w:spacing w:val="-5"/>
                <w:sz w:val="24"/>
                <w:szCs w:val="24"/>
                <w:lang w:val="sr-Cyrl-RS"/>
              </w:rPr>
              <w:t xml:space="preserve"> </w:t>
            </w:r>
            <w:r>
              <w:rPr>
                <w:sz w:val="24"/>
                <w:szCs w:val="24"/>
                <w:lang w:val="sr-Cyrl-RS"/>
              </w:rPr>
              <w:t>студенту:</w:t>
            </w:r>
            <w:r>
              <w:rPr>
                <w:spacing w:val="-4"/>
                <w:sz w:val="24"/>
                <w:szCs w:val="24"/>
                <w:lang w:val="sr-Cyrl-RS"/>
              </w:rPr>
              <w:t xml:space="preserve"> </w:t>
            </w:r>
            <w:r>
              <w:rPr>
                <w:spacing w:val="-2"/>
                <w:sz w:val="24"/>
                <w:szCs w:val="24"/>
                <w:lang w:val="sr-Cyrl-RS"/>
              </w:rPr>
              <w:t>23,63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4643" w:type="dxa"/>
          </w:tcPr>
          <w:p>
            <w:pPr>
              <w:pStyle w:val="17"/>
              <w:spacing w:line="360" w:lineRule="auto"/>
              <w:ind w:left="1641"/>
              <w:rPr>
                <w:sz w:val="24"/>
                <w:szCs w:val="24"/>
                <w:lang w:val="sr-Cyrl-RS"/>
              </w:rPr>
            </w:pPr>
            <w:r>
              <w:rPr>
                <w:sz w:val="24"/>
                <w:szCs w:val="24"/>
                <w:lang w:val="sr-Cyrl-RS"/>
              </w:rPr>
              <w:t>К-група</w:t>
            </w:r>
            <w:r>
              <w:rPr>
                <w:spacing w:val="-3"/>
                <w:sz w:val="24"/>
                <w:szCs w:val="24"/>
                <w:lang w:val="sr-Cyrl-RS"/>
              </w:rPr>
              <w:t xml:space="preserve"> </w:t>
            </w:r>
            <w:r>
              <w:rPr>
                <w:sz w:val="24"/>
                <w:szCs w:val="24"/>
                <w:lang w:val="sr-Cyrl-RS"/>
              </w:rPr>
              <w:t>(N=9)</w:t>
            </w:r>
            <w:r>
              <w:rPr>
                <w:spacing w:val="-1"/>
                <w:sz w:val="24"/>
                <w:szCs w:val="24"/>
                <w:lang w:val="sr-Cyrl-RS"/>
              </w:rPr>
              <w:t xml:space="preserve"> </w:t>
            </w:r>
            <w:r>
              <w:rPr>
                <w:sz w:val="24"/>
                <w:szCs w:val="24"/>
                <w:lang w:val="sr-Cyrl-RS"/>
              </w:rPr>
              <w:t>=</w:t>
            </w:r>
            <w:r>
              <w:rPr>
                <w:spacing w:val="1"/>
                <w:sz w:val="24"/>
                <w:szCs w:val="24"/>
                <w:lang w:val="sr-Cyrl-RS"/>
              </w:rPr>
              <w:t xml:space="preserve"> </w:t>
            </w:r>
            <w:r>
              <w:rPr>
                <w:spacing w:val="-5"/>
                <w:sz w:val="24"/>
                <w:szCs w:val="24"/>
                <w:lang w:val="sr-Cyrl-RS"/>
              </w:rPr>
              <w:t>136</w:t>
            </w:r>
          </w:p>
          <w:p>
            <w:pPr>
              <w:pStyle w:val="17"/>
              <w:spacing w:before="137" w:line="360" w:lineRule="auto"/>
              <w:ind w:left="237"/>
              <w:rPr>
                <w:sz w:val="24"/>
                <w:szCs w:val="24"/>
                <w:lang w:val="sr-Cyrl-RS"/>
              </w:rPr>
            </w:pPr>
            <w:r>
              <w:rPr>
                <w:sz w:val="24"/>
                <w:szCs w:val="24"/>
                <w:lang w:val="sr-Cyrl-RS"/>
              </w:rPr>
              <w:t>Просечно</w:t>
            </w:r>
            <w:r>
              <w:rPr>
                <w:spacing w:val="-5"/>
                <w:sz w:val="24"/>
                <w:szCs w:val="24"/>
                <w:lang w:val="sr-Cyrl-RS"/>
              </w:rPr>
              <w:t xml:space="preserve"> </w:t>
            </w:r>
            <w:r>
              <w:rPr>
                <w:sz w:val="24"/>
                <w:szCs w:val="24"/>
                <w:lang w:val="sr-Cyrl-RS"/>
              </w:rPr>
              <w:t>постигнуће</w:t>
            </w:r>
            <w:r>
              <w:rPr>
                <w:spacing w:val="-6"/>
                <w:sz w:val="24"/>
                <w:szCs w:val="24"/>
                <w:lang w:val="sr-Cyrl-RS"/>
              </w:rPr>
              <w:t xml:space="preserve"> </w:t>
            </w:r>
            <w:r>
              <w:rPr>
                <w:sz w:val="24"/>
                <w:szCs w:val="24"/>
                <w:lang w:val="sr-Cyrl-RS"/>
              </w:rPr>
              <w:t>по</w:t>
            </w:r>
            <w:r>
              <w:rPr>
                <w:spacing w:val="-5"/>
                <w:sz w:val="24"/>
                <w:szCs w:val="24"/>
                <w:lang w:val="sr-Cyrl-RS"/>
              </w:rPr>
              <w:t xml:space="preserve"> </w:t>
            </w:r>
            <w:r>
              <w:rPr>
                <w:sz w:val="24"/>
                <w:szCs w:val="24"/>
                <w:lang w:val="sr-Cyrl-RS"/>
              </w:rPr>
              <w:t>студенту:</w:t>
            </w:r>
            <w:r>
              <w:rPr>
                <w:spacing w:val="-4"/>
                <w:sz w:val="24"/>
                <w:szCs w:val="24"/>
                <w:lang w:val="sr-Cyrl-RS"/>
              </w:rPr>
              <w:t xml:space="preserve"> </w:t>
            </w:r>
            <w:r>
              <w:rPr>
                <w:spacing w:val="-2"/>
                <w:sz w:val="24"/>
                <w:szCs w:val="24"/>
                <w:lang w:val="sr-Cyrl-RS"/>
              </w:rPr>
              <w:t>15,11</w:t>
            </w:r>
          </w:p>
        </w:tc>
        <w:tc>
          <w:tcPr>
            <w:tcW w:w="4640" w:type="dxa"/>
          </w:tcPr>
          <w:p>
            <w:pPr>
              <w:pStyle w:val="17"/>
              <w:spacing w:line="360" w:lineRule="auto"/>
              <w:ind w:left="1667"/>
              <w:rPr>
                <w:sz w:val="24"/>
                <w:szCs w:val="24"/>
                <w:lang w:val="sr-Cyrl-RS"/>
              </w:rPr>
            </w:pPr>
            <w:r>
              <w:rPr>
                <w:sz w:val="24"/>
                <w:szCs w:val="24"/>
                <w:lang w:val="sr-Cyrl-RS"/>
              </w:rPr>
              <w:t>К-група</w:t>
            </w:r>
            <w:r>
              <w:rPr>
                <w:spacing w:val="-3"/>
                <w:sz w:val="24"/>
                <w:szCs w:val="24"/>
                <w:lang w:val="sr-Cyrl-RS"/>
              </w:rPr>
              <w:t xml:space="preserve"> </w:t>
            </w:r>
            <w:r>
              <w:rPr>
                <w:sz w:val="24"/>
                <w:szCs w:val="24"/>
                <w:lang w:val="sr-Cyrl-RS"/>
              </w:rPr>
              <w:t>(N=9)</w:t>
            </w:r>
            <w:r>
              <w:rPr>
                <w:spacing w:val="-1"/>
                <w:sz w:val="24"/>
                <w:szCs w:val="24"/>
                <w:lang w:val="sr-Cyrl-RS"/>
              </w:rPr>
              <w:t xml:space="preserve"> </w:t>
            </w:r>
            <w:r>
              <w:rPr>
                <w:sz w:val="24"/>
                <w:szCs w:val="24"/>
                <w:lang w:val="sr-Cyrl-RS"/>
              </w:rPr>
              <w:t xml:space="preserve">= </w:t>
            </w:r>
            <w:r>
              <w:rPr>
                <w:spacing w:val="-5"/>
                <w:sz w:val="24"/>
                <w:szCs w:val="24"/>
                <w:lang w:val="sr-Cyrl-RS"/>
              </w:rPr>
              <w:t>201</w:t>
            </w:r>
          </w:p>
          <w:p>
            <w:pPr>
              <w:pStyle w:val="17"/>
              <w:spacing w:before="137" w:line="360" w:lineRule="auto"/>
              <w:ind w:left="234"/>
              <w:rPr>
                <w:sz w:val="24"/>
                <w:szCs w:val="24"/>
                <w:lang w:val="sr-Cyrl-RS"/>
              </w:rPr>
            </w:pPr>
            <w:r>
              <w:rPr>
                <w:sz w:val="24"/>
                <w:szCs w:val="24"/>
                <w:lang w:val="sr-Cyrl-RS"/>
              </w:rPr>
              <w:t>Просечно</w:t>
            </w:r>
            <w:r>
              <w:rPr>
                <w:spacing w:val="-5"/>
                <w:sz w:val="24"/>
                <w:szCs w:val="24"/>
                <w:lang w:val="sr-Cyrl-RS"/>
              </w:rPr>
              <w:t xml:space="preserve"> </w:t>
            </w:r>
            <w:r>
              <w:rPr>
                <w:sz w:val="24"/>
                <w:szCs w:val="24"/>
                <w:lang w:val="sr-Cyrl-RS"/>
              </w:rPr>
              <w:t>постигнуће</w:t>
            </w:r>
            <w:r>
              <w:rPr>
                <w:spacing w:val="-6"/>
                <w:sz w:val="24"/>
                <w:szCs w:val="24"/>
                <w:lang w:val="sr-Cyrl-RS"/>
              </w:rPr>
              <w:t xml:space="preserve"> </w:t>
            </w:r>
            <w:r>
              <w:rPr>
                <w:sz w:val="24"/>
                <w:szCs w:val="24"/>
                <w:lang w:val="sr-Cyrl-RS"/>
              </w:rPr>
              <w:t>по</w:t>
            </w:r>
            <w:r>
              <w:rPr>
                <w:spacing w:val="-5"/>
                <w:sz w:val="24"/>
                <w:szCs w:val="24"/>
                <w:lang w:val="sr-Cyrl-RS"/>
              </w:rPr>
              <w:t xml:space="preserve"> </w:t>
            </w:r>
            <w:r>
              <w:rPr>
                <w:sz w:val="24"/>
                <w:szCs w:val="24"/>
                <w:lang w:val="sr-Cyrl-RS"/>
              </w:rPr>
              <w:t>студенту:</w:t>
            </w:r>
            <w:r>
              <w:rPr>
                <w:spacing w:val="-4"/>
                <w:sz w:val="24"/>
                <w:szCs w:val="24"/>
                <w:lang w:val="sr-Cyrl-RS"/>
              </w:rPr>
              <w:t xml:space="preserve"> </w:t>
            </w:r>
            <w:r>
              <w:rPr>
                <w:spacing w:val="-2"/>
                <w:sz w:val="24"/>
                <w:szCs w:val="24"/>
                <w:lang w:val="sr-Cyrl-RS"/>
              </w:rPr>
              <w:t>22,33</w:t>
            </w:r>
          </w:p>
        </w:tc>
      </w:tr>
    </w:tbl>
    <w:p>
      <w:pPr>
        <w:pStyle w:val="5"/>
        <w:spacing w:before="5" w:line="360" w:lineRule="auto"/>
        <w:rPr>
          <w:lang w:val="sr-Cyrl-RS"/>
        </w:rPr>
      </w:pPr>
    </w:p>
    <w:p>
      <w:pPr>
        <w:pStyle w:val="5"/>
        <w:spacing w:before="5" w:line="360" w:lineRule="auto"/>
        <w:ind w:firstLine="708"/>
        <w:rPr>
          <w:lang w:val="sr-Cyrl-RS"/>
        </w:rPr>
      </w:pPr>
      <w:r>
        <w:rPr>
          <w:b/>
          <w:bCs/>
          <w:lang w:val="sr-Cyrl-RS"/>
        </w:rPr>
        <w:t>Статистичка анализа података.</w:t>
      </w:r>
      <w:r>
        <w:rPr>
          <w:lang w:val="sr-Cyrl-RS"/>
        </w:rPr>
        <w:t xml:space="preserve"> Приликом обраде резултата тестирања, коришћени су програми IBM SPSS version 20 и GraphPad</w:t>
      </w:r>
      <w:r>
        <w:rPr>
          <w:rStyle w:val="11"/>
          <w:lang w:val="sr-Cyrl-RS"/>
        </w:rPr>
        <w:footnoteReference w:id="0"/>
      </w:r>
      <w:r>
        <w:rPr>
          <w:lang w:val="sr-Cyrl-RS"/>
        </w:rPr>
        <w:t>. Примењена је дескриптивна статистика, као и непараметријски тестови.</w:t>
      </w:r>
      <w:r>
        <w:rPr>
          <w:rStyle w:val="11"/>
          <w:lang w:val="sr-Cyrl-RS"/>
        </w:rPr>
        <w:footnoteReference w:id="1"/>
      </w:r>
    </w:p>
    <w:p>
      <w:pPr>
        <w:pStyle w:val="5"/>
        <w:spacing w:before="5" w:line="360" w:lineRule="auto"/>
        <w:rPr>
          <w:lang w:val="sr-Cyrl-RS"/>
        </w:rPr>
      </w:pPr>
      <w:r>
        <w:rPr>
          <w:b/>
          <w:bCs/>
          <w:lang w:val="sr-Cyrl-RS"/>
        </w:rPr>
        <w:t>Организација и ток истраживања.</w:t>
      </w:r>
      <w:r>
        <w:rPr>
          <w:lang w:val="sr-Cyrl-RS"/>
        </w:rPr>
        <w:t xml:space="preserve"> Истраживање је спроведено у неколико фаза:</w:t>
      </w:r>
    </w:p>
    <w:p>
      <w:pPr>
        <w:pStyle w:val="5"/>
        <w:numPr>
          <w:ilvl w:val="0"/>
          <w:numId w:val="3"/>
        </w:numPr>
        <w:spacing w:before="5" w:line="360" w:lineRule="auto"/>
        <w:ind w:left="1134" w:hanging="567"/>
        <w:rPr>
          <w:lang w:val="sr-Cyrl-RS"/>
        </w:rPr>
      </w:pPr>
      <w:r>
        <w:rPr>
          <w:lang w:val="sr-Cyrl-RS"/>
        </w:rPr>
        <w:t>израда нацрта истраживања,</w:t>
      </w:r>
    </w:p>
    <w:p>
      <w:pPr>
        <w:pStyle w:val="5"/>
        <w:numPr>
          <w:ilvl w:val="0"/>
          <w:numId w:val="3"/>
        </w:numPr>
        <w:spacing w:before="5" w:line="360" w:lineRule="auto"/>
        <w:ind w:left="1134" w:hanging="567"/>
        <w:rPr>
          <w:lang w:val="sr-Cyrl-RS"/>
        </w:rPr>
      </w:pPr>
      <w:r>
        <w:rPr>
          <w:lang w:val="sr-Cyrl-RS"/>
        </w:rPr>
        <w:t>избор</w:t>
      </w:r>
      <w:r>
        <w:rPr>
          <w:lang w:val="sr-Cyrl-RS"/>
        </w:rPr>
        <w:tab/>
      </w:r>
      <w:r>
        <w:rPr>
          <w:lang w:val="sr-Cyrl-RS"/>
        </w:rPr>
        <w:t>одломака из</w:t>
      </w:r>
      <w:r>
        <w:rPr>
          <w:lang w:val="sr-Cyrl-RS"/>
        </w:rPr>
        <w:tab/>
      </w:r>
      <w:r>
        <w:rPr>
          <w:lang w:val="sr-Cyrl-RS"/>
        </w:rPr>
        <w:t>проширено-тоналне и атоналне музике за експериментални третман,</w:t>
      </w:r>
    </w:p>
    <w:p>
      <w:pPr>
        <w:pStyle w:val="5"/>
        <w:numPr>
          <w:ilvl w:val="0"/>
          <w:numId w:val="3"/>
        </w:numPr>
        <w:spacing w:before="5" w:line="360" w:lineRule="auto"/>
        <w:ind w:left="1134" w:hanging="567"/>
        <w:rPr>
          <w:lang w:val="sr-Cyrl-RS"/>
        </w:rPr>
      </w:pPr>
      <w:r>
        <w:rPr>
          <w:lang w:val="sr-Cyrl-RS"/>
        </w:rPr>
        <w:t>осмишљавање тестова и упитника,</w:t>
      </w:r>
    </w:p>
    <w:p>
      <w:pPr>
        <w:pStyle w:val="5"/>
        <w:numPr>
          <w:ilvl w:val="0"/>
          <w:numId w:val="3"/>
        </w:numPr>
        <w:spacing w:before="5" w:line="360" w:lineRule="auto"/>
        <w:ind w:left="1134" w:hanging="567"/>
        <w:rPr>
          <w:lang w:val="sr-Cyrl-RS"/>
        </w:rPr>
      </w:pPr>
      <w:r>
        <w:rPr>
          <w:lang w:val="sr-Cyrl-RS"/>
        </w:rPr>
        <w:t>спровођење иницијалних тестирања са целокупним узорком и сортирање у паралелне групе на основу тих резултата,</w:t>
      </w:r>
    </w:p>
    <w:p>
      <w:pPr>
        <w:pStyle w:val="5"/>
        <w:numPr>
          <w:ilvl w:val="0"/>
          <w:numId w:val="3"/>
        </w:numPr>
        <w:spacing w:before="5" w:line="360" w:lineRule="auto"/>
        <w:ind w:left="1134" w:hanging="567"/>
        <w:rPr>
          <w:lang w:val="sr-Cyrl-RS"/>
        </w:rPr>
      </w:pPr>
      <w:r>
        <w:rPr>
          <w:lang w:val="sr-Cyrl-RS"/>
        </w:rPr>
        <w:t>експериментални третман у експерименталним групама,</w:t>
      </w:r>
    </w:p>
    <w:p>
      <w:pPr>
        <w:pStyle w:val="5"/>
        <w:numPr>
          <w:ilvl w:val="0"/>
          <w:numId w:val="3"/>
        </w:numPr>
        <w:spacing w:before="5" w:line="360" w:lineRule="auto"/>
        <w:ind w:left="1134" w:hanging="567"/>
        <w:rPr>
          <w:lang w:val="sr-Cyrl-RS"/>
        </w:rPr>
      </w:pPr>
      <w:r>
        <w:rPr>
          <w:lang w:val="sr-Cyrl-RS"/>
        </w:rPr>
        <w:t>организовање финалних тестирања са целокупним узорком и</w:t>
      </w:r>
    </w:p>
    <w:p>
      <w:pPr>
        <w:pStyle w:val="5"/>
        <w:numPr>
          <w:ilvl w:val="0"/>
          <w:numId w:val="3"/>
        </w:numPr>
        <w:spacing w:before="5" w:line="360" w:lineRule="auto"/>
        <w:ind w:left="1134" w:hanging="567"/>
        <w:rPr>
          <w:lang w:val="sr-Cyrl-RS"/>
        </w:rPr>
      </w:pPr>
      <w:r>
        <w:rPr>
          <w:lang w:val="sr-Cyrl-RS"/>
        </w:rPr>
        <w:t>анализа и интерпретација резултата.</w:t>
      </w:r>
    </w:p>
    <w:p>
      <w:pPr>
        <w:pStyle w:val="5"/>
        <w:spacing w:before="5" w:line="360" w:lineRule="auto"/>
        <w:rPr>
          <w:lang w:val="sr-Cyrl-RS"/>
        </w:rPr>
      </w:pPr>
    </w:p>
    <w:p>
      <w:pPr>
        <w:pStyle w:val="5"/>
        <w:spacing w:before="5" w:after="240" w:line="360" w:lineRule="auto"/>
        <w:jc w:val="center"/>
        <w:rPr>
          <w:bCs/>
          <w:i/>
          <w:lang w:val="sr-Cyrl-RS"/>
        </w:rPr>
      </w:pPr>
      <w:r>
        <w:rPr>
          <w:bCs/>
          <w:i/>
          <w:lang w:val="sr-Cyrl-RS"/>
        </w:rPr>
        <w:t>ЕКСПЕРИМЕНТАЛНИ ПРОГРАМ</w:t>
      </w:r>
    </w:p>
    <w:p>
      <w:pPr>
        <w:pStyle w:val="5"/>
        <w:spacing w:before="5" w:line="360" w:lineRule="auto"/>
        <w:rPr>
          <w:lang w:val="sr-Cyrl-RS"/>
        </w:rPr>
      </w:pPr>
      <w:r>
        <w:rPr>
          <w:lang w:val="sr-Cyrl-RS"/>
        </w:rPr>
        <w:t>Експериментални третман са студентима сврстаним у експерименталне групе трајао је петнаест седмица. Одломци из проширено-тоналне и атоналне музике српских композитора обрађивани су кроз специфични мултимодални приступ, односно методички концепт дословног паралелизма током једанаест седмица, а за време последња четири сусрета, организован је колоквијум који је представљао интегрални део експеримента. У договору са предметним професорима, студенти сврстани у Е-групе похађали су сваке радне седмице експерименталну наставу у трајању од 30 минута.</w:t>
      </w:r>
      <w:r>
        <w:rPr>
          <w:rStyle w:val="11"/>
          <w:lang w:val="sr-Cyrl-RS"/>
        </w:rPr>
        <w:footnoteReference w:id="2"/>
      </w:r>
      <w:r>
        <w:rPr>
          <w:lang w:val="sr-Cyrl-RS"/>
        </w:rPr>
        <w:t xml:space="preserve"> За то време, одвијао се рад у контролним групама (у два града), који се разликовао од рада у експерименталним групама према два кључна елемента: 1) није био заступљен дословни паралелизам у опажању и извођењу, односно извођењу и опажању и 2) нису примењивани одломци из српског проширено-тоналног и атоналног стваралаштва.</w:t>
      </w:r>
    </w:p>
    <w:p>
      <w:pPr>
        <w:pStyle w:val="5"/>
        <w:spacing w:before="5" w:line="360" w:lineRule="auto"/>
        <w:rPr>
          <w:lang w:val="sr-Cyrl-RS"/>
        </w:rPr>
      </w:pPr>
      <w:r>
        <w:rPr>
          <w:lang w:val="sr-Cyrl-RS"/>
        </w:rPr>
        <w:t>На експерименталној настави одломци из композиција српске музике обрађивани су на два начина:</w:t>
      </w:r>
    </w:p>
    <w:p>
      <w:pPr>
        <w:pStyle w:val="5"/>
        <w:numPr>
          <w:ilvl w:val="0"/>
          <w:numId w:val="4"/>
        </w:numPr>
        <w:spacing w:before="5" w:line="360" w:lineRule="auto"/>
        <w:ind w:left="1134" w:hanging="567"/>
        <w:rPr>
          <w:lang w:val="sr-Cyrl-RS"/>
        </w:rPr>
      </w:pPr>
      <w:r>
        <w:rPr>
          <w:lang w:val="sr-Cyrl-RS"/>
        </w:rPr>
        <w:t>смер 1: гласовно извођење</w:t>
      </w:r>
      <w:r>
        <w:rPr>
          <w:rFonts w:ascii="Segoe UI Symbol" w:hAnsi="Segoe UI Symbol" w:cs="Segoe UI Symbol"/>
          <w:lang w:val="sr-Cyrl-RS"/>
        </w:rPr>
        <w:t>⭢</w:t>
      </w:r>
      <w:r>
        <w:rPr>
          <w:lang w:val="sr-Cyrl-RS"/>
        </w:rPr>
        <w:t>слушно опажање</w:t>
      </w:r>
      <w:r>
        <w:rPr>
          <w:rFonts w:ascii="Segoe UI Symbol" w:hAnsi="Segoe UI Symbol" w:cs="Segoe UI Symbol"/>
          <w:lang w:val="sr-Cyrl-RS"/>
        </w:rPr>
        <w:t>⭢</w:t>
      </w:r>
      <w:r>
        <w:rPr>
          <w:lang w:val="sr-Cyrl-RS"/>
        </w:rPr>
        <w:t>инструментално извођење (већином) и</w:t>
      </w:r>
    </w:p>
    <w:p>
      <w:pPr>
        <w:pStyle w:val="5"/>
        <w:numPr>
          <w:ilvl w:val="0"/>
          <w:numId w:val="4"/>
        </w:numPr>
        <w:spacing w:before="5" w:line="360" w:lineRule="auto"/>
        <w:ind w:left="1134" w:hanging="567"/>
        <w:rPr>
          <w:lang w:val="sr-Cyrl-RS"/>
        </w:rPr>
      </w:pPr>
      <w:r>
        <w:rPr>
          <w:lang w:val="sr-Cyrl-RS"/>
        </w:rPr>
        <w:t>смер 2: слушно опажање</w:t>
      </w:r>
      <w:r>
        <w:rPr>
          <w:rFonts w:ascii="Segoe UI Symbol" w:hAnsi="Segoe UI Symbol" w:cs="Segoe UI Symbol"/>
          <w:lang w:val="sr-Cyrl-RS"/>
        </w:rPr>
        <w:t>⭢</w:t>
      </w:r>
      <w:r>
        <w:rPr>
          <w:lang w:val="sr-Cyrl-RS"/>
        </w:rPr>
        <w:t xml:space="preserve"> гласовно извођење</w:t>
      </w:r>
      <w:r>
        <w:rPr>
          <w:rFonts w:ascii="Segoe UI Symbol" w:hAnsi="Segoe UI Symbol" w:cs="Segoe UI Symbol"/>
          <w:lang w:val="sr-Cyrl-RS"/>
        </w:rPr>
        <w:t>⭢</w:t>
      </w:r>
      <w:r>
        <w:rPr>
          <w:lang w:val="sr-Cyrl-RS"/>
        </w:rPr>
        <w:t xml:space="preserve"> инструментално извођење (у једном случају).  </w:t>
      </w:r>
    </w:p>
    <w:p>
      <w:pPr>
        <w:pStyle w:val="5"/>
        <w:spacing w:before="5" w:line="360" w:lineRule="auto"/>
        <w:rPr>
          <w:lang w:val="sr-Cyrl-RS"/>
        </w:rPr>
      </w:pPr>
      <w:r>
        <w:rPr>
          <w:lang w:val="sr-Cyrl-RS"/>
        </w:rPr>
        <w:t xml:space="preserve">Први смер је уобичајен за мелодије који почињу великим бројем мелодијских скокова, који се сматрају тежим за слушно опажање. Почетак обраде се остваривао певањем из нота. На наредном часу је исти одломак обрађиван путем усменог диктата, са оригиналног звучног снимка и/или клавира, где су студенти солмизацијом певали оно што чују, а абецедом именовали тонове. Код композиција са поетским текстом, тај текст је представљао отежавајући фактор за препознавање тонова, те се за слушно опажање обавезно користио клавир. Поред тога, на сваком часу је бар један студент свирао по сећању последњу обрађену мелодију. Следило је писање сопствене мелодијске и хармонске импровизације на последњу обрађивану мелодију, а затим певање појединих записа међу њима. Мелодијске импровизације настајале су на окосници истих тонских низова, али различитог метра и ритма, већином померених теза и арза, уз дозвољено повремено узастопно понављање истог тона или још пожељније – покрета. Хармонске импровизације настајале су слагањем тонова оригиналне мелодије у </w:t>
      </w:r>
      <w:r>
        <w:rPr>
          <w:spacing w:val="1"/>
          <w:w w:val="104"/>
          <w:lang w:val="sr-Cyrl-RS"/>
        </w:rPr>
        <w:t>„</w:t>
      </w:r>
      <w:r>
        <w:rPr>
          <w:spacing w:val="-1"/>
          <w:w w:val="104"/>
          <w:lang w:val="sr-Cyrl-RS"/>
        </w:rPr>
        <w:t>в</w:t>
      </w:r>
      <w:r>
        <w:rPr>
          <w:spacing w:val="-2"/>
          <w:w w:val="104"/>
          <w:lang w:val="sr-Cyrl-RS"/>
        </w:rPr>
        <w:t>е</w:t>
      </w:r>
      <w:r>
        <w:rPr>
          <w:w w:val="104"/>
          <w:lang w:val="sr-Cyrl-RS"/>
        </w:rPr>
        <w:t>рт</w:t>
      </w:r>
      <w:r>
        <w:rPr>
          <w:spacing w:val="1"/>
          <w:w w:val="104"/>
          <w:lang w:val="sr-Cyrl-RS"/>
        </w:rPr>
        <w:t>и</w:t>
      </w:r>
      <w:r>
        <w:rPr>
          <w:w w:val="104"/>
          <w:lang w:val="sr-Cyrl-RS"/>
        </w:rPr>
        <w:t>к</w:t>
      </w:r>
      <w:r>
        <w:rPr>
          <w:spacing w:val="-1"/>
          <w:w w:val="104"/>
          <w:lang w:val="sr-Cyrl-RS"/>
        </w:rPr>
        <w:t>а</w:t>
      </w:r>
      <w:r>
        <w:rPr>
          <w:w w:val="104"/>
          <w:lang w:val="sr-Cyrl-RS"/>
        </w:rPr>
        <w:t>л</w:t>
      </w:r>
      <w:r>
        <w:rPr>
          <w:spacing w:val="1"/>
          <w:w w:val="104"/>
          <w:lang w:val="sr-Cyrl-RS"/>
        </w:rPr>
        <w:t xml:space="preserve">и“. </w:t>
      </w:r>
      <w:r>
        <w:rPr>
          <w:lang w:val="sr-Cyrl-RS"/>
        </w:rPr>
        <w:t>Поступак је био следећи: студент бележи прва два (сукцесивна)</w:t>
      </w:r>
      <w:r>
        <w:rPr>
          <w:spacing w:val="-7"/>
          <w:lang w:val="sr-Cyrl-RS"/>
        </w:rPr>
        <w:t xml:space="preserve"> </w:t>
      </w:r>
      <w:r>
        <w:rPr>
          <w:lang w:val="sr-Cyrl-RS"/>
        </w:rPr>
        <w:t>тона</w:t>
      </w:r>
      <w:r>
        <w:rPr>
          <w:spacing w:val="-7"/>
          <w:lang w:val="sr-Cyrl-RS"/>
        </w:rPr>
        <w:t xml:space="preserve"> </w:t>
      </w:r>
      <w:r>
        <w:rPr>
          <w:lang w:val="sr-Cyrl-RS"/>
        </w:rPr>
        <w:t>из</w:t>
      </w:r>
      <w:r>
        <w:rPr>
          <w:spacing w:val="-6"/>
          <w:lang w:val="sr-Cyrl-RS"/>
        </w:rPr>
        <w:t xml:space="preserve"> </w:t>
      </w:r>
      <w:r>
        <w:rPr>
          <w:lang w:val="sr-Cyrl-RS"/>
        </w:rPr>
        <w:t>оригиналне</w:t>
      </w:r>
      <w:r>
        <w:rPr>
          <w:spacing w:val="-7"/>
          <w:lang w:val="sr-Cyrl-RS"/>
        </w:rPr>
        <w:t xml:space="preserve"> </w:t>
      </w:r>
      <w:r>
        <w:rPr>
          <w:lang w:val="sr-Cyrl-RS"/>
        </w:rPr>
        <w:t>мелодије,</w:t>
      </w:r>
      <w:r>
        <w:rPr>
          <w:spacing w:val="-7"/>
          <w:lang w:val="sr-Cyrl-RS"/>
        </w:rPr>
        <w:t xml:space="preserve"> </w:t>
      </w:r>
      <w:r>
        <w:rPr>
          <w:lang w:val="sr-Cyrl-RS"/>
        </w:rPr>
        <w:t>док</w:t>
      </w:r>
      <w:r>
        <w:rPr>
          <w:spacing w:val="-7"/>
          <w:lang w:val="sr-Cyrl-RS"/>
        </w:rPr>
        <w:t xml:space="preserve"> </w:t>
      </w:r>
      <w:r>
        <w:rPr>
          <w:lang w:val="sr-Cyrl-RS"/>
        </w:rPr>
        <w:t>остале</w:t>
      </w:r>
      <w:r>
        <w:rPr>
          <w:spacing w:val="-7"/>
          <w:lang w:val="sr-Cyrl-RS"/>
        </w:rPr>
        <w:t xml:space="preserve"> </w:t>
      </w:r>
      <w:r>
        <w:rPr>
          <w:lang w:val="sr-Cyrl-RS"/>
        </w:rPr>
        <w:t>(у</w:t>
      </w:r>
      <w:r>
        <w:rPr>
          <w:spacing w:val="-11"/>
          <w:lang w:val="sr-Cyrl-RS"/>
        </w:rPr>
        <w:t xml:space="preserve"> </w:t>
      </w:r>
      <w:r>
        <w:rPr>
          <w:spacing w:val="1"/>
          <w:w w:val="104"/>
          <w:lang w:val="sr-Cyrl-RS"/>
        </w:rPr>
        <w:t>„</w:t>
      </w:r>
      <w:r>
        <w:rPr>
          <w:spacing w:val="-1"/>
          <w:w w:val="104"/>
          <w:lang w:val="sr-Cyrl-RS"/>
        </w:rPr>
        <w:t>в</w:t>
      </w:r>
      <w:r>
        <w:rPr>
          <w:spacing w:val="-2"/>
          <w:w w:val="104"/>
          <w:lang w:val="sr-Cyrl-RS"/>
        </w:rPr>
        <w:t>е</w:t>
      </w:r>
      <w:r>
        <w:rPr>
          <w:w w:val="104"/>
          <w:lang w:val="sr-Cyrl-RS"/>
        </w:rPr>
        <w:t>рт</w:t>
      </w:r>
      <w:r>
        <w:rPr>
          <w:spacing w:val="1"/>
          <w:w w:val="104"/>
          <w:lang w:val="sr-Cyrl-RS"/>
        </w:rPr>
        <w:t>и</w:t>
      </w:r>
      <w:r>
        <w:rPr>
          <w:w w:val="104"/>
          <w:lang w:val="sr-Cyrl-RS"/>
        </w:rPr>
        <w:t>к</w:t>
      </w:r>
      <w:r>
        <w:rPr>
          <w:spacing w:val="-1"/>
          <w:w w:val="104"/>
          <w:lang w:val="sr-Cyrl-RS"/>
        </w:rPr>
        <w:t>а</w:t>
      </w:r>
      <w:r>
        <w:rPr>
          <w:w w:val="104"/>
          <w:lang w:val="sr-Cyrl-RS"/>
        </w:rPr>
        <w:t>л</w:t>
      </w:r>
      <w:r>
        <w:rPr>
          <w:spacing w:val="1"/>
          <w:w w:val="104"/>
          <w:lang w:val="sr-Cyrl-RS"/>
        </w:rPr>
        <w:t>и“</w:t>
      </w:r>
      <w:r>
        <w:rPr>
          <w:w w:val="104"/>
          <w:lang w:val="sr-Cyrl-RS"/>
        </w:rPr>
        <w:t>)</w:t>
      </w:r>
      <w:r>
        <w:rPr>
          <w:spacing w:val="-6"/>
          <w:w w:val="99"/>
          <w:lang w:val="sr-Cyrl-RS"/>
        </w:rPr>
        <w:t xml:space="preserve"> </w:t>
      </w:r>
      <w:r>
        <w:rPr>
          <w:lang w:val="sr-Cyrl-RS"/>
        </w:rPr>
        <w:t>додаје</w:t>
      </w:r>
      <w:r>
        <w:rPr>
          <w:spacing w:val="-8"/>
          <w:lang w:val="sr-Cyrl-RS"/>
        </w:rPr>
        <w:t xml:space="preserve"> </w:t>
      </w:r>
      <w:r>
        <w:rPr>
          <w:lang w:val="sr-Cyrl-RS"/>
        </w:rPr>
        <w:t>по</w:t>
      </w:r>
      <w:r>
        <w:rPr>
          <w:spacing w:val="-6"/>
          <w:lang w:val="sr-Cyrl-RS"/>
        </w:rPr>
        <w:t xml:space="preserve"> </w:t>
      </w:r>
      <w:r>
        <w:rPr>
          <w:lang w:val="sr-Cyrl-RS"/>
        </w:rPr>
        <w:t>избору. Затим узима други и трећи тон мелодије, понавља поступак и тако даље. Сазвучја се потом озвучавају певањем разложено од најнижег или највишег тона, а њихова звучност се проверава на инструменту путем симултаног и разложеног свирања. Циљ овог дела био је да се активира музичко мишљење, будући да би продукција у обради наставног</w:t>
      </w:r>
      <w:r>
        <w:rPr>
          <w:spacing w:val="67"/>
          <w:w w:val="150"/>
          <w:lang w:val="sr-Cyrl-RS"/>
        </w:rPr>
        <w:t xml:space="preserve"> </w:t>
      </w:r>
      <w:r>
        <w:rPr>
          <w:lang w:val="sr-Cyrl-RS"/>
        </w:rPr>
        <w:t>садржаја</w:t>
      </w:r>
      <w:r>
        <w:rPr>
          <w:spacing w:val="68"/>
          <w:w w:val="150"/>
          <w:lang w:val="sr-Cyrl-RS"/>
        </w:rPr>
        <w:t xml:space="preserve"> </w:t>
      </w:r>
      <w:r>
        <w:rPr>
          <w:lang w:val="sr-Cyrl-RS"/>
        </w:rPr>
        <w:t>било</w:t>
      </w:r>
      <w:r>
        <w:rPr>
          <w:spacing w:val="68"/>
          <w:w w:val="150"/>
          <w:lang w:val="sr-Cyrl-RS"/>
        </w:rPr>
        <w:t xml:space="preserve"> </w:t>
      </w:r>
      <w:r>
        <w:rPr>
          <w:lang w:val="sr-Cyrl-RS"/>
        </w:rPr>
        <w:t>ког</w:t>
      </w:r>
      <w:r>
        <w:rPr>
          <w:spacing w:val="69"/>
          <w:w w:val="150"/>
          <w:lang w:val="sr-Cyrl-RS"/>
        </w:rPr>
        <w:t xml:space="preserve"> </w:t>
      </w:r>
      <w:r>
        <w:rPr>
          <w:lang w:val="sr-Cyrl-RS"/>
        </w:rPr>
        <w:t>типа</w:t>
      </w:r>
      <w:r>
        <w:rPr>
          <w:spacing w:val="68"/>
          <w:w w:val="150"/>
          <w:lang w:val="sr-Cyrl-RS"/>
        </w:rPr>
        <w:t xml:space="preserve"> </w:t>
      </w:r>
      <w:r>
        <w:rPr>
          <w:lang w:val="sr-Cyrl-RS"/>
        </w:rPr>
        <w:t>требало</w:t>
      </w:r>
      <w:r>
        <w:rPr>
          <w:spacing w:val="69"/>
          <w:w w:val="150"/>
          <w:lang w:val="sr-Cyrl-RS"/>
        </w:rPr>
        <w:t xml:space="preserve"> </w:t>
      </w:r>
      <w:r>
        <w:rPr>
          <w:lang w:val="sr-Cyrl-RS"/>
        </w:rPr>
        <w:t>да</w:t>
      </w:r>
      <w:r>
        <w:rPr>
          <w:spacing w:val="70"/>
          <w:w w:val="150"/>
          <w:lang w:val="sr-Cyrl-RS"/>
        </w:rPr>
        <w:t xml:space="preserve"> </w:t>
      </w:r>
      <w:r>
        <w:rPr>
          <w:lang w:val="sr-Cyrl-RS"/>
        </w:rPr>
        <w:t>представља</w:t>
      </w:r>
      <w:r>
        <w:rPr>
          <w:spacing w:val="68"/>
          <w:w w:val="150"/>
          <w:lang w:val="sr-Cyrl-RS"/>
        </w:rPr>
        <w:t xml:space="preserve"> </w:t>
      </w:r>
      <w:r>
        <w:rPr>
          <w:lang w:val="sr-Cyrl-RS"/>
        </w:rPr>
        <w:t>завршну</w:t>
      </w:r>
      <w:r>
        <w:rPr>
          <w:spacing w:val="65"/>
          <w:w w:val="150"/>
          <w:lang w:val="sr-Cyrl-RS"/>
        </w:rPr>
        <w:t xml:space="preserve"> </w:t>
      </w:r>
      <w:r>
        <w:rPr>
          <w:lang w:val="sr-Cyrl-RS"/>
        </w:rPr>
        <w:t>фазу</w:t>
      </w:r>
      <w:r>
        <w:rPr>
          <w:spacing w:val="67"/>
          <w:w w:val="150"/>
          <w:lang w:val="sr-Cyrl-RS"/>
        </w:rPr>
        <w:t xml:space="preserve"> </w:t>
      </w:r>
      <w:r>
        <w:rPr>
          <w:spacing w:val="-2"/>
          <w:lang w:val="sr-Cyrl-RS"/>
        </w:rPr>
        <w:t xml:space="preserve">(после </w:t>
      </w:r>
      <w:r>
        <w:rPr>
          <w:lang w:val="sr-Cyrl-RS"/>
        </w:rPr>
        <w:t>репродукције) и да се исти односи међу тоновима навежбају у различитим метро-ритмичким контекстима.</w:t>
      </w:r>
    </w:p>
    <w:p>
      <w:pPr>
        <w:pStyle w:val="5"/>
        <w:spacing w:line="360" w:lineRule="auto"/>
        <w:rPr>
          <w:lang w:val="sr-Cyrl-RS"/>
        </w:rPr>
      </w:pPr>
      <w:r>
        <w:rPr>
          <w:lang w:val="sr-Cyrl-RS"/>
        </w:rPr>
        <w:t>У   случају   примене   смера   бр.   1 – гласовно извођење</w:t>
      </w:r>
      <w:bookmarkStart w:id="2" w:name="_Hlk137470963"/>
      <w:r>
        <w:rPr>
          <w:lang w:val="sr-Cyrl-RS"/>
        </w:rPr>
        <w:t xml:space="preserve"> </w:t>
      </w:r>
      <w:r>
        <w:rPr>
          <w:rFonts w:ascii="Segoe UI Symbol" w:hAnsi="Segoe UI Symbol" w:cs="Segoe UI Symbol"/>
          <w:lang w:val="sr-Cyrl-RS"/>
        </w:rPr>
        <w:t>⭢</w:t>
      </w:r>
      <w:bookmarkEnd w:id="2"/>
      <w:r>
        <w:rPr>
          <w:rFonts w:cs="Segoe UI Symbol" w:asciiTheme="minorHAnsi" w:hAnsiTheme="minorHAnsi"/>
          <w:lang w:val="sr-Cyrl-RS"/>
        </w:rPr>
        <w:t xml:space="preserve"> </w:t>
      </w:r>
      <w:r>
        <w:rPr>
          <w:lang w:val="sr-Cyrl-RS"/>
        </w:rPr>
        <w:t xml:space="preserve">слушно опажање </w:t>
      </w:r>
      <w:r>
        <w:rPr>
          <w:rFonts w:ascii="Segoe UI Symbol" w:hAnsi="Segoe UI Symbol" w:cs="Segoe UI Symbol"/>
          <w:lang w:val="sr-Cyrl-RS"/>
        </w:rPr>
        <w:t>⭢</w:t>
      </w:r>
      <w:r>
        <w:rPr>
          <w:rFonts w:cs="Segoe UI Symbol" w:asciiTheme="minorHAnsi" w:hAnsiTheme="minorHAnsi"/>
          <w:lang w:val="sr-Cyrl-RS"/>
        </w:rPr>
        <w:t xml:space="preserve"> </w:t>
      </w:r>
      <w:r>
        <w:rPr>
          <w:lang w:val="sr-Cyrl-RS"/>
        </w:rPr>
        <w:t>инструментално извођење – почетак се заснивао на анализи, пре свега интонативној. С обзиром на то да студенти већ имају изграђено музичко мишљење, нису добијали конкретне смернице које асоцијације треба да примене, већ је читава група с наставником давала предлоге. Тако су неке од стратегија подразумевале присећање на раније отпевану тонску висину или функционално тумачење интервала. После вишекратног певања солмизационим слоговима, у случају вокалних дела једном је певано уз поетски текст.</w:t>
      </w:r>
    </w:p>
    <w:p>
      <w:pPr>
        <w:pStyle w:val="5"/>
        <w:spacing w:before="0" w:line="360" w:lineRule="auto"/>
        <w:ind w:firstLine="708"/>
        <w:rPr>
          <w:lang w:val="sr-Cyrl-RS"/>
        </w:rPr>
      </w:pPr>
    </w:p>
    <w:p>
      <w:pPr>
        <w:pStyle w:val="5"/>
        <w:spacing w:line="360" w:lineRule="auto"/>
        <w:ind w:right="551"/>
        <w:jc w:val="center"/>
        <w:rPr>
          <w:bCs/>
          <w:i/>
          <w:lang w:val="sr-Cyrl-RS"/>
        </w:rPr>
      </w:pPr>
      <w:r>
        <w:rPr>
          <w:bCs/>
          <w:i/>
          <w:lang w:val="sr-Cyrl-RS"/>
        </w:rPr>
        <w:t>ПРИМЕР ЕКСПЕРИМЕНТАЛНОГ РАДА</w:t>
      </w:r>
    </w:p>
    <w:p>
      <w:pPr>
        <w:pStyle w:val="5"/>
        <w:spacing w:line="360" w:lineRule="auto"/>
        <w:rPr>
          <w:lang w:val="sr-Cyrl-RS"/>
        </w:rPr>
      </w:pPr>
      <w:r>
        <w:rPr>
          <w:lang w:val="sr-Cyrl-RS"/>
        </w:rPr>
        <w:t xml:space="preserve">Специфичности експерименталног програма приказаћемо на једном примеру рада на композицији за соло сопран и мешовити хор Војислава Илића </w:t>
      </w:r>
      <w:r>
        <w:rPr>
          <w:i/>
          <w:iCs/>
          <w:lang w:val="sr-Cyrl-RS"/>
        </w:rPr>
        <w:t>Нема леба (Запис 1492).</w:t>
      </w:r>
      <w:r>
        <w:rPr>
          <w:lang w:val="sr-Cyrl-RS"/>
        </w:rPr>
        <w:t xml:space="preserve"> Она улази у проширено-тоналне оквире, у којима линеарни ток доводи до целостепених кластерских сазвучја. Изабрана је зато што би утврђивање целостепених кластера требало да поспеши њихово диференцирање у односу на хроматске и друге структуре кластера и да додатно побољша извођење и опажање целостепених низова. Студентима су представљени почетни (Слика 5) и завршни део композиције (Слика 6), карактеристични по тим сазвучјима.</w:t>
      </w:r>
    </w:p>
    <w:p>
      <w:pPr>
        <w:pStyle w:val="5"/>
        <w:spacing w:line="360" w:lineRule="auto"/>
        <w:ind w:right="551"/>
        <w:rPr>
          <w:lang w:val="sr-Cyrl-RS"/>
        </w:rPr>
      </w:pPr>
    </w:p>
    <w:p>
      <w:pPr>
        <w:pStyle w:val="5"/>
        <w:spacing w:line="360" w:lineRule="auto"/>
        <w:ind w:right="551"/>
        <w:rPr>
          <w:lang w:val="sr-Cyrl-RS"/>
        </w:rPr>
      </w:pPr>
      <w:r>
        <w:rPr>
          <w:lang w:val="sr-Cyrl-RS"/>
        </w:rPr>
        <w:drawing>
          <wp:inline distT="0" distB="0" distL="0" distR="0">
            <wp:extent cx="5005705" cy="4988560"/>
            <wp:effectExtent l="0" t="0" r="0" b="0"/>
            <wp:docPr id="293" name="image147.jpeg" descr="Slika na kojoj se nalazi dijagram&#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147.jpeg" descr="Slika na kojoj se nalazi dijagram&#10;&#10;Opis je automatski generisan"/>
                    <pic:cNvPicPr>
                      <a:picLocks noChangeAspect="1"/>
                    </pic:cNvPicPr>
                  </pic:nvPicPr>
                  <pic:blipFill>
                    <a:blip r:embed="rId10" cstate="print"/>
                    <a:stretch>
                      <a:fillRect/>
                    </a:stretch>
                  </pic:blipFill>
                  <pic:spPr>
                    <a:xfrm>
                      <a:off x="0" y="0"/>
                      <a:ext cx="5006010" cy="4988623"/>
                    </a:xfrm>
                    <a:prstGeom prst="rect">
                      <a:avLst/>
                    </a:prstGeom>
                  </pic:spPr>
                </pic:pic>
              </a:graphicData>
            </a:graphic>
          </wp:inline>
        </w:drawing>
      </w:r>
      <w:r>
        <w:rPr>
          <w:lang w:val="sr-Cyrl-RS"/>
        </w:rPr>
        <w:drawing>
          <wp:anchor distT="0" distB="0" distL="0" distR="0" simplePos="0" relativeHeight="251659264" behindDoc="0" locked="0" layoutInCell="1" allowOverlap="1">
            <wp:simplePos x="0" y="0"/>
            <wp:positionH relativeFrom="page">
              <wp:posOffset>899795</wp:posOffset>
            </wp:positionH>
            <wp:positionV relativeFrom="paragraph">
              <wp:posOffset>238760</wp:posOffset>
            </wp:positionV>
            <wp:extent cx="5071110" cy="2418080"/>
            <wp:effectExtent l="0" t="0" r="0" b="0"/>
            <wp:wrapTopAndBottom/>
            <wp:docPr id="291" name="image146.jpeg" descr="Slika na kojoj se nalazi dijagram&#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146.jpeg" descr="Slika na kojoj se nalazi dijagram&#10;&#10;Opis je automatski generisan"/>
                    <pic:cNvPicPr>
                      <a:picLocks noChangeAspect="1"/>
                    </pic:cNvPicPr>
                  </pic:nvPicPr>
                  <pic:blipFill>
                    <a:blip r:embed="rId11" cstate="print"/>
                    <a:stretch>
                      <a:fillRect/>
                    </a:stretch>
                  </pic:blipFill>
                  <pic:spPr>
                    <a:xfrm>
                      <a:off x="0" y="0"/>
                      <a:ext cx="5071015" cy="2418206"/>
                    </a:xfrm>
                    <a:prstGeom prst="rect">
                      <a:avLst/>
                    </a:prstGeom>
                  </pic:spPr>
                </pic:pic>
              </a:graphicData>
            </a:graphic>
          </wp:anchor>
        </w:drawing>
      </w:r>
    </w:p>
    <w:p>
      <w:pPr>
        <w:pStyle w:val="5"/>
        <w:spacing w:line="360" w:lineRule="auto"/>
        <w:ind w:right="551"/>
        <w:jc w:val="center"/>
        <w:rPr>
          <w:i/>
          <w:iCs/>
          <w:lang w:val="sr-Cyrl-RS"/>
        </w:rPr>
      </w:pPr>
      <w:r>
        <w:rPr>
          <w:i/>
          <w:iCs/>
          <w:lang w:val="sr-Cyrl-RS"/>
        </w:rPr>
        <w:t>Слика 5. Почетни одломак (1-15. такта) композиције 'Нема леба' В. Илића</w:t>
      </w:r>
    </w:p>
    <w:p>
      <w:pPr>
        <w:rPr>
          <w:sz w:val="24"/>
          <w:szCs w:val="24"/>
          <w:lang w:val="sr-Cyrl-RS"/>
        </w:rPr>
      </w:pPr>
    </w:p>
    <w:p>
      <w:pPr>
        <w:rPr>
          <w:sz w:val="24"/>
          <w:szCs w:val="24"/>
          <w:lang w:val="sr-Cyrl-RS"/>
        </w:rPr>
      </w:pPr>
    </w:p>
    <w:p>
      <w:pPr>
        <w:rPr>
          <w:sz w:val="24"/>
          <w:szCs w:val="24"/>
          <w:lang w:val="sr-Cyrl-RS"/>
        </w:rPr>
      </w:pPr>
    </w:p>
    <w:p>
      <w:pPr>
        <w:pStyle w:val="5"/>
        <w:spacing w:line="360" w:lineRule="auto"/>
        <w:ind w:right="551"/>
        <w:rPr>
          <w:i/>
          <w:iCs/>
          <w:lang w:val="sr-Cyrl-RS"/>
        </w:rPr>
      </w:pPr>
      <w:r>
        <w:rPr>
          <w:lang w:val="sr-Cyrl-RS"/>
        </w:rPr>
        <w:drawing>
          <wp:anchor distT="0" distB="0" distL="0" distR="0" simplePos="0" relativeHeight="251661312" behindDoc="0" locked="0" layoutInCell="1" allowOverlap="1">
            <wp:simplePos x="0" y="0"/>
            <wp:positionH relativeFrom="page">
              <wp:posOffset>899795</wp:posOffset>
            </wp:positionH>
            <wp:positionV relativeFrom="paragraph">
              <wp:posOffset>264160</wp:posOffset>
            </wp:positionV>
            <wp:extent cx="5648960" cy="5029200"/>
            <wp:effectExtent l="0" t="0" r="0" b="0"/>
            <wp:wrapTopAndBottom/>
            <wp:docPr id="5" name="image148.jpeg" descr="Nema leba 2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48.jpeg" descr="Nema leba 2crop.jpg"/>
                    <pic:cNvPicPr>
                      <a:picLocks noChangeAspect="1"/>
                    </pic:cNvPicPr>
                  </pic:nvPicPr>
                  <pic:blipFill>
                    <a:blip r:embed="rId12" cstate="print"/>
                    <a:stretch>
                      <a:fillRect/>
                    </a:stretch>
                  </pic:blipFill>
                  <pic:spPr>
                    <a:xfrm>
                      <a:off x="0" y="0"/>
                      <a:ext cx="5648678" cy="5029200"/>
                    </a:xfrm>
                    <a:prstGeom prst="rect">
                      <a:avLst/>
                    </a:prstGeom>
                  </pic:spPr>
                </pic:pic>
              </a:graphicData>
            </a:graphic>
          </wp:anchor>
        </w:drawing>
      </w:r>
    </w:p>
    <w:p>
      <w:pPr>
        <w:pStyle w:val="5"/>
        <w:spacing w:line="360" w:lineRule="auto"/>
        <w:ind w:right="551"/>
        <w:jc w:val="center"/>
        <w:rPr>
          <w:i/>
          <w:iCs/>
          <w:lang w:val="sr-Cyrl-RS"/>
        </w:rPr>
      </w:pPr>
      <w:r>
        <w:rPr>
          <w:i/>
          <w:iCs/>
          <w:lang w:val="sr-Cyrl-RS"/>
        </w:rPr>
        <w:t>Слика 6. Завршни одломак (55-70. такта) композиције 'Нема леба' В. Илића</w:t>
      </w:r>
    </w:p>
    <w:p>
      <w:pPr>
        <w:pStyle w:val="5"/>
        <w:spacing w:line="360" w:lineRule="auto"/>
        <w:rPr>
          <w:lang w:val="sr-Cyrl-RS"/>
        </w:rPr>
      </w:pPr>
      <w:r>
        <w:rPr>
          <w:lang w:val="sr-Cyrl-RS"/>
        </w:rPr>
        <w:t xml:space="preserve">После анализе, одломци су више пута певани вишегласно. Затим је, без увида у нотни текст, слушан оригинални звучни снимак, а студенти су групно абецедом изговарали тонове који наступају у кластерима. На наредном часу, два одломка из </w:t>
      </w:r>
      <w:r>
        <w:rPr>
          <w:i/>
          <w:iCs/>
          <w:lang w:val="sr-Cyrl-RS"/>
        </w:rPr>
        <w:t>Нема леба</w:t>
      </w:r>
      <w:r>
        <w:rPr>
          <w:lang w:val="sr-Cyrl-RS"/>
        </w:rPr>
        <w:t xml:space="preserve"> записивана су као диктат-допуњалка. На наредном часу одломци су обновљени путем усменог диктата, и свирањем одређених кластера по сећању; потом је писана по једна мелодијска импровизација на задате тонске низове извучене из одломака композиције.</w:t>
      </w:r>
    </w:p>
    <w:p>
      <w:pPr>
        <w:pStyle w:val="5"/>
        <w:spacing w:line="360" w:lineRule="auto"/>
        <w:rPr>
          <w:lang w:val="sr-Cyrl-RS"/>
        </w:rPr>
      </w:pPr>
      <w:r>
        <w:rPr>
          <w:lang w:val="sr-Cyrl-RS"/>
        </w:rPr>
        <w:drawing>
          <wp:anchor distT="0" distB="0" distL="0" distR="0" simplePos="0" relativeHeight="251660288" behindDoc="0" locked="0" layoutInCell="1" allowOverlap="1">
            <wp:simplePos x="0" y="0"/>
            <wp:positionH relativeFrom="page">
              <wp:posOffset>899795</wp:posOffset>
            </wp:positionH>
            <wp:positionV relativeFrom="paragraph">
              <wp:posOffset>299720</wp:posOffset>
            </wp:positionV>
            <wp:extent cx="5427345" cy="1769110"/>
            <wp:effectExtent l="0" t="0" r="0" b="0"/>
            <wp:wrapTopAndBottom/>
            <wp:docPr id="301" name="image151.jpeg" descr="klasteri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151.jpeg" descr="klasteri 001.jpg"/>
                    <pic:cNvPicPr>
                      <a:picLocks noChangeAspect="1"/>
                    </pic:cNvPicPr>
                  </pic:nvPicPr>
                  <pic:blipFill>
                    <a:blip r:embed="rId13" cstate="print"/>
                    <a:stretch>
                      <a:fillRect/>
                    </a:stretch>
                  </pic:blipFill>
                  <pic:spPr>
                    <a:xfrm>
                      <a:off x="0" y="0"/>
                      <a:ext cx="5427419" cy="1769364"/>
                    </a:xfrm>
                    <a:prstGeom prst="rect">
                      <a:avLst/>
                    </a:prstGeom>
                  </pic:spPr>
                </pic:pic>
              </a:graphicData>
            </a:graphic>
          </wp:anchor>
        </w:drawing>
      </w:r>
    </w:p>
    <w:p>
      <w:pPr>
        <w:pStyle w:val="5"/>
        <w:spacing w:line="360" w:lineRule="auto"/>
        <w:ind w:firstLine="708"/>
        <w:jc w:val="center"/>
        <w:rPr>
          <w:lang w:val="sr-Cyrl-RS"/>
        </w:rPr>
      </w:pPr>
      <w:bookmarkStart w:id="3" w:name="_Hlk129940908"/>
      <w:r>
        <w:rPr>
          <w:i/>
          <w:iCs/>
          <w:lang w:val="sr-Cyrl-RS"/>
        </w:rPr>
        <w:t>Слика 7. Тонски низови изведени из кластера (композиција 'Нема леба')</w:t>
      </w:r>
      <w:bookmarkEnd w:id="3"/>
    </w:p>
    <w:p>
      <w:pPr>
        <w:pStyle w:val="5"/>
        <w:spacing w:line="360" w:lineRule="auto"/>
        <w:ind w:firstLine="708"/>
        <w:rPr>
          <w:lang w:val="sr-Cyrl-RS"/>
        </w:rPr>
      </w:pPr>
    </w:p>
    <w:p>
      <w:pPr>
        <w:pStyle w:val="5"/>
        <w:spacing w:line="360" w:lineRule="auto"/>
        <w:rPr>
          <w:lang w:val="sr-Cyrl-RS"/>
        </w:rPr>
      </w:pPr>
      <w:r>
        <w:rPr>
          <w:lang w:val="sr-Cyrl-RS"/>
        </w:rPr>
        <w:t>Сугерисано је да се тонски односи у оквиру целостепених кластера утврде смишљањем мелодије у 5/8 метричкој врсти, тако што ће сваки од кластера бити неколико пута разложен. При том, тонски редослед не мора бити исти као у композицији, чак је пожељно усредсређивање на мелодијске скокове мале септиме и велике ноне (из оригиналне партитуре) и њихово узастопно понављање, јер је „понављање – мајка учења“ (Слика 8)</w:t>
      </w:r>
    </w:p>
    <w:p>
      <w:pPr>
        <w:rPr>
          <w:sz w:val="24"/>
          <w:szCs w:val="24"/>
          <w:highlight w:val="yellow"/>
          <w:lang w:val="sr-Cyrl-RS"/>
        </w:rPr>
      </w:pPr>
      <w:r>
        <w:rPr>
          <w:sz w:val="24"/>
          <w:szCs w:val="24"/>
          <w:lang w:val="sr-Cyrl-RS"/>
        </w:rPr>
        <w:drawing>
          <wp:inline distT="0" distB="0" distL="0" distR="0">
            <wp:extent cx="4690745" cy="2346960"/>
            <wp:effectExtent l="0" t="0" r="0" b="0"/>
            <wp:docPr id="305" name="image153.jpeg" descr="Slika na kojoj se nalazi dijagram&#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153.jpeg" descr="Slika na kojoj se nalazi dijagram&#10;&#10;Opis je automatski generisan"/>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90745" cy="2346960"/>
                    </a:xfrm>
                    <a:prstGeom prst="rect">
                      <a:avLst/>
                    </a:prstGeom>
                  </pic:spPr>
                </pic:pic>
              </a:graphicData>
            </a:graphic>
          </wp:inline>
        </w:drawing>
      </w:r>
    </w:p>
    <w:p>
      <w:pPr>
        <w:jc w:val="center"/>
        <w:rPr>
          <w:rFonts w:ascii="Times New Roman" w:hAnsi="Times New Roman" w:cs="Times New Roman"/>
          <w:i/>
          <w:iCs/>
          <w:sz w:val="24"/>
          <w:szCs w:val="24"/>
          <w:lang w:val="sr-Cyrl-RS"/>
        </w:rPr>
      </w:pPr>
      <w:r>
        <w:rPr>
          <w:rFonts w:ascii="Times New Roman" w:hAnsi="Times New Roman" w:cs="Times New Roman"/>
          <w:i/>
          <w:iCs/>
          <w:sz w:val="24"/>
          <w:szCs w:val="24"/>
          <w:lang w:val="sr-Cyrl-RS"/>
        </w:rPr>
        <w:t>Слика 8. Студентски задатак – импровизација на задате кластере</w:t>
      </w:r>
    </w:p>
    <w:p>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Крај рада на овом одломку био је заснован на певању студентских импровизација. Поред приказаног одломка из композиције </w:t>
      </w:r>
      <w:r>
        <w:rPr>
          <w:rFonts w:ascii="Times New Roman" w:hAnsi="Times New Roman" w:cs="Times New Roman"/>
          <w:i/>
          <w:iCs/>
          <w:sz w:val="24"/>
          <w:szCs w:val="24"/>
          <w:lang w:val="sr-Cyrl-RS"/>
        </w:rPr>
        <w:t>Нема леба</w:t>
      </w:r>
      <w:r>
        <w:rPr>
          <w:rFonts w:ascii="Times New Roman" w:hAnsi="Times New Roman" w:cs="Times New Roman"/>
          <w:sz w:val="24"/>
          <w:szCs w:val="24"/>
          <w:lang w:val="sr-Cyrl-RS"/>
        </w:rPr>
        <w:t xml:space="preserve"> Војислава Илића, експериментални програм чинили су одломци из још четири композиције српских аутора.</w:t>
      </w:r>
    </w:p>
    <w:p>
      <w:pPr>
        <w:pStyle w:val="5"/>
        <w:spacing w:line="360" w:lineRule="auto"/>
        <w:rPr>
          <w:lang w:val="sr-Cyrl-RS"/>
        </w:rPr>
      </w:pPr>
      <w:r>
        <w:rPr>
          <w:lang w:val="sr-Cyrl-RS"/>
        </w:rPr>
        <w:t>Један од фактора за које је процењено да би требало да утичу на мотивацију за вежбање током експерименталног рада било је укључивање експерименталног програма у редован колоквијумски програм. Резултати колоквијума су показали да је темпо напредовања у смислу савладавања нових одломака из српске проширено-тоналне и атоналне литературе био донекле спорији у односу на првобитна очекивања.</w:t>
      </w:r>
    </w:p>
    <w:p>
      <w:pPr>
        <w:pStyle w:val="5"/>
        <w:spacing w:line="360" w:lineRule="auto"/>
        <w:rPr>
          <w:lang w:val="sr-Cyrl-RS"/>
        </w:rPr>
      </w:pPr>
    </w:p>
    <w:p>
      <w:pPr>
        <w:pStyle w:val="5"/>
        <w:spacing w:line="360" w:lineRule="auto"/>
        <w:ind w:right="551"/>
        <w:jc w:val="center"/>
        <w:rPr>
          <w:lang w:val="sr-Cyrl-RS"/>
        </w:rPr>
      </w:pPr>
      <w:r>
        <w:rPr>
          <w:bCs/>
          <w:i/>
          <w:lang w:val="sr-Cyrl-RS"/>
        </w:rPr>
        <w:t>ПРИКАЗ И ДИСКУСИЈА РЕЗУЛТАТА</w:t>
      </w:r>
    </w:p>
    <w:p>
      <w:pPr>
        <w:pStyle w:val="5"/>
        <w:spacing w:line="360" w:lineRule="auto"/>
        <w:rPr>
          <w:lang w:val="sr-Cyrl-RS"/>
        </w:rPr>
      </w:pPr>
      <w:r>
        <w:rPr>
          <w:lang w:val="sr-Cyrl-RS"/>
        </w:rPr>
        <w:t>Циљ истраживања je био испитивање утицаја мултимодалног приступа, тачније раније описаног дословног паралелизма на побољшање музичког слуха код студената треће године студија, тј. на последњој години учења солфеђа. Резултате које смо добили приказаћемо – због ограничености дужине текста – делимично.</w:t>
      </w:r>
    </w:p>
    <w:p>
      <w:pPr>
        <w:pStyle w:val="5"/>
        <w:spacing w:line="360" w:lineRule="auto"/>
        <w:rPr>
          <w:lang w:val="sr-Cyrl-RS"/>
        </w:rPr>
      </w:pPr>
    </w:p>
    <w:p>
      <w:pPr>
        <w:pStyle w:val="5"/>
        <w:spacing w:line="360" w:lineRule="auto"/>
        <w:jc w:val="center"/>
        <w:rPr>
          <w:i/>
          <w:iCs/>
          <w:lang w:val="sr-Cyrl-RS"/>
        </w:rPr>
      </w:pPr>
      <w:r>
        <w:rPr>
          <w:i/>
          <w:iCs/>
          <w:lang w:val="sr-Cyrl-RS"/>
        </w:rPr>
        <w:t>1. Постигнуће на иницијалном тесту – показатељ степена осетљивости музичког слуха као интегралне појаве (уједно мелодијског и хармонског)</w:t>
      </w:r>
    </w:p>
    <w:p>
      <w:pPr>
        <w:pStyle w:val="5"/>
        <w:spacing w:line="360" w:lineRule="auto"/>
        <w:rPr>
          <w:lang w:val="sr-Cyrl-RS"/>
        </w:rPr>
      </w:pPr>
      <w:r>
        <w:rPr>
          <w:lang w:val="sr-Cyrl-RS"/>
        </w:rPr>
        <w:t>Укупан број тонова и акорада које је требало забележити или означити услед препознавања, био je 54 (30 за мелодијски слух и 24 за хармонски слух), те је музички слух мерен бројевима од 0 до 54. Чланови Е-групе у Крагујевцу остварили су у просеку 15,33 од могућих 54 поена по тесту, а чланови К-групе у истом граду готово једнако: 15,11. Насупрот њима, припадници београдске Е-групе (N=8) постигли су у просеку по 23,63 бодова, док су испитаници београдске К-групе стекли по 22,33 бода (такође од могућих 54 поена по тесту). Податак да ниједна група није у просеку остварила ни пола бодова од максималних 54, показује да простора за напредовање по питању побољшања музичког слуха заиста има, али и да су постављени задаци који се тичу слушног опажања непознатих додекафонских мелодија и нетерцних сазвучја веома захтевни.</w:t>
      </w:r>
    </w:p>
    <w:p>
      <w:pPr>
        <w:pStyle w:val="5"/>
        <w:spacing w:line="360" w:lineRule="auto"/>
        <w:rPr>
          <w:lang w:val="sr-Cyrl-RS"/>
        </w:rPr>
      </w:pPr>
    </w:p>
    <w:p>
      <w:pPr>
        <w:pStyle w:val="5"/>
        <w:spacing w:line="360" w:lineRule="auto"/>
        <w:jc w:val="center"/>
        <w:rPr>
          <w:i/>
          <w:iCs/>
          <w:lang w:val="sr-Cyrl-RS"/>
        </w:rPr>
      </w:pPr>
      <w:r>
        <w:rPr>
          <w:i/>
          <w:iCs/>
          <w:lang w:val="sr-Cyrl-RS"/>
        </w:rPr>
        <w:t>2. Постигнуће на финалном тесту – показатељ степена осетљивости музичког слуха као интегралне појаве (уједно мелодијског и хармонског).</w:t>
      </w:r>
    </w:p>
    <w:p>
      <w:pPr>
        <w:pStyle w:val="5"/>
        <w:spacing w:line="360" w:lineRule="auto"/>
        <w:rPr>
          <w:lang w:val="sr-Cyrl-RS"/>
        </w:rPr>
      </w:pPr>
      <w:r>
        <w:rPr>
          <w:lang w:val="sr-Cyrl-RS"/>
        </w:rPr>
        <w:t>Музички слух је на завршном тестирању поново мерен бројевима од 0 до 54 (30 за мелодијски слух и 24 за хармонски слух). Чланови Е-групе у Крагујевцу остварили су кумулативно 193 бода, дакле у просеку 21,44 од могућих 54 поена по једном студенту. Испитаници К-групе (ФИЛУМ) укупно су остварили 124 бода, што значи – у просеку 13,78. Припадници београдске Е-групе (N=8) постигли су збирно 212 бодова, дакле просечно по 26,5 бодова, док су чланови београдске К-групе стекли свеукупно 224 поена,</w:t>
      </w:r>
      <w:r>
        <w:rPr>
          <w:spacing w:val="-3"/>
          <w:lang w:val="sr-Cyrl-RS"/>
        </w:rPr>
        <w:t xml:space="preserve"> </w:t>
      </w:r>
      <w:r>
        <w:rPr>
          <w:lang w:val="sr-Cyrl-RS"/>
        </w:rPr>
        <w:t>тј.</w:t>
      </w:r>
      <w:r>
        <w:rPr>
          <w:spacing w:val="-3"/>
          <w:lang w:val="sr-Cyrl-RS"/>
        </w:rPr>
        <w:t xml:space="preserve"> </w:t>
      </w:r>
      <w:r>
        <w:rPr>
          <w:lang w:val="sr-Cyrl-RS"/>
        </w:rPr>
        <w:t>24,89</w:t>
      </w:r>
      <w:r>
        <w:rPr>
          <w:spacing w:val="-3"/>
          <w:lang w:val="sr-Cyrl-RS"/>
        </w:rPr>
        <w:t xml:space="preserve"> </w:t>
      </w:r>
      <w:r>
        <w:rPr>
          <w:lang w:val="sr-Cyrl-RS"/>
        </w:rPr>
        <w:t>просечно</w:t>
      </w:r>
      <w:r>
        <w:rPr>
          <w:spacing w:val="-3"/>
          <w:lang w:val="sr-Cyrl-RS"/>
        </w:rPr>
        <w:t xml:space="preserve"> </w:t>
      </w:r>
      <w:r>
        <w:rPr>
          <w:lang w:val="sr-Cyrl-RS"/>
        </w:rPr>
        <w:t>по</w:t>
      </w:r>
      <w:r>
        <w:rPr>
          <w:spacing w:val="-3"/>
          <w:lang w:val="sr-Cyrl-RS"/>
        </w:rPr>
        <w:t xml:space="preserve"> </w:t>
      </w:r>
      <w:r>
        <w:rPr>
          <w:lang w:val="sr-Cyrl-RS"/>
        </w:rPr>
        <w:t>тестираном</w:t>
      </w:r>
      <w:r>
        <w:rPr>
          <w:spacing w:val="-4"/>
          <w:lang w:val="sr-Cyrl-RS"/>
        </w:rPr>
        <w:t xml:space="preserve"> </w:t>
      </w:r>
      <w:r>
        <w:rPr>
          <w:lang w:val="sr-Cyrl-RS"/>
        </w:rPr>
        <w:t>студенту. Запажа</w:t>
      </w:r>
      <w:r>
        <w:rPr>
          <w:spacing w:val="-2"/>
          <w:lang w:val="sr-Cyrl-RS"/>
        </w:rPr>
        <w:t xml:space="preserve"> </w:t>
      </w:r>
      <w:r>
        <w:rPr>
          <w:lang w:val="sr-Cyrl-RS"/>
        </w:rPr>
        <w:t>се</w:t>
      </w:r>
      <w:r>
        <w:rPr>
          <w:spacing w:val="-2"/>
          <w:lang w:val="sr-Cyrl-RS"/>
        </w:rPr>
        <w:t xml:space="preserve"> </w:t>
      </w:r>
      <w:r>
        <w:rPr>
          <w:lang w:val="sr-Cyrl-RS"/>
        </w:rPr>
        <w:t>приметно</w:t>
      </w:r>
      <w:r>
        <w:rPr>
          <w:spacing w:val="-3"/>
          <w:lang w:val="sr-Cyrl-RS"/>
        </w:rPr>
        <w:t xml:space="preserve"> </w:t>
      </w:r>
      <w:r>
        <w:rPr>
          <w:lang w:val="sr-Cyrl-RS"/>
        </w:rPr>
        <w:t>боље</w:t>
      </w:r>
      <w:r>
        <w:rPr>
          <w:spacing w:val="-4"/>
          <w:lang w:val="sr-Cyrl-RS"/>
        </w:rPr>
        <w:t xml:space="preserve"> </w:t>
      </w:r>
      <w:r>
        <w:rPr>
          <w:lang w:val="sr-Cyrl-RS"/>
        </w:rPr>
        <w:t>постигнуће Е-групе у односу на К-групу на ФИЛУМ-у у Крагујевцу, али само блага предност београдске Е-групе у односу на К-групу:</w:t>
      </w:r>
    </w:p>
    <w:p>
      <w:pPr>
        <w:pStyle w:val="5"/>
        <w:spacing w:before="1" w:line="360" w:lineRule="auto"/>
        <w:rPr>
          <w:lang w:val="sr-Cyrl-RS"/>
        </w:rPr>
      </w:pPr>
    </w:p>
    <w:p>
      <w:pPr>
        <w:pStyle w:val="5"/>
        <w:spacing w:before="5" w:line="360" w:lineRule="auto"/>
        <w:jc w:val="center"/>
        <w:rPr>
          <w:i/>
          <w:iCs/>
          <w:lang w:val="sr-Cyrl-RS"/>
        </w:rPr>
      </w:pPr>
      <w:r>
        <w:rPr>
          <w:i/>
          <w:iCs/>
          <w:lang w:val="sr-Cyrl-RS"/>
        </w:rPr>
        <w:t>3. разлика између постигнућа на иницијалном и финалном тесту, као показатељ промене степена осетљивости музичког слуха (уједно мелодијског и хармонског)</w:t>
      </w:r>
    </w:p>
    <w:p>
      <w:pPr>
        <w:pStyle w:val="5"/>
        <w:spacing w:before="5" w:line="360" w:lineRule="auto"/>
        <w:ind w:firstLine="708"/>
        <w:rPr>
          <w:lang w:val="sr-Cyrl-RS"/>
        </w:rPr>
      </w:pPr>
      <w:r>
        <w:rPr>
          <w:lang w:val="sr-Cyrl-RS"/>
        </w:rPr>
        <w:t>На ФИЛУМ-у у Крагујевцу нема статистички значајног побољшања. Аналогно стању по питању напретка целокупног узорка, иако је Е-група у поенима битно напредовала док је К-група на финалном тесту остварила нешто слабији учинак него на иницијалном, разлика није статистички значајна (Графикон 1).</w:t>
      </w:r>
    </w:p>
    <w:p>
      <w:pPr>
        <w:pStyle w:val="5"/>
        <w:spacing w:before="5" w:line="360" w:lineRule="auto"/>
        <w:ind w:left="708" w:firstLine="708"/>
        <w:rPr>
          <w:lang w:val="sr-Cyrl-RS"/>
        </w:rPr>
      </w:pPr>
    </w:p>
    <w:p>
      <w:pPr>
        <w:pStyle w:val="5"/>
        <w:spacing w:before="6" w:line="360" w:lineRule="auto"/>
        <w:jc w:val="center"/>
        <w:rPr>
          <w:lang w:val="sr-Cyrl-RS"/>
        </w:rPr>
      </w:pPr>
      <w:r>
        <w:rPr>
          <w:lang w:val="sr-Cyrl-RS"/>
        </w:rPr>
        <mc:AlternateContent>
          <mc:Choice Requires="wpg">
            <w:drawing>
              <wp:anchor distT="0" distB="0" distL="0" distR="0" simplePos="0" relativeHeight="251662336" behindDoc="1" locked="0" layoutInCell="1" allowOverlap="1">
                <wp:simplePos x="0" y="0"/>
                <wp:positionH relativeFrom="page">
                  <wp:posOffset>1092835</wp:posOffset>
                </wp:positionH>
                <wp:positionV relativeFrom="paragraph">
                  <wp:posOffset>114300</wp:posOffset>
                </wp:positionV>
                <wp:extent cx="5499100" cy="3213100"/>
                <wp:effectExtent l="6985" t="4445" r="8890" b="1905"/>
                <wp:wrapTopAndBottom/>
                <wp:docPr id="1330126708" name="docshapegroup359"/>
                <wp:cNvGraphicFramePr/>
                <a:graphic xmlns:a="http://schemas.openxmlformats.org/drawingml/2006/main">
                  <a:graphicData uri="http://schemas.microsoft.com/office/word/2010/wordprocessingGroup">
                    <wpg:wgp>
                      <wpg:cNvGrpSpPr/>
                      <wpg:grpSpPr>
                        <a:xfrm>
                          <a:off x="0" y="0"/>
                          <a:ext cx="5499100" cy="3213100"/>
                          <a:chOff x="1721" y="180"/>
                          <a:chExt cx="8660" cy="5060"/>
                        </a:xfrm>
                      </wpg:grpSpPr>
                      <pic:pic xmlns:pic="http://schemas.openxmlformats.org/drawingml/2006/picture">
                        <pic:nvPicPr>
                          <pic:cNvPr id="1866825406" name="docshape3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2371" y="441"/>
                            <a:ext cx="4328" cy="4104"/>
                          </a:xfrm>
                          <a:prstGeom prst="rect">
                            <a:avLst/>
                          </a:prstGeom>
                          <a:noFill/>
                        </pic:spPr>
                      </pic:pic>
                      <wps:wsp>
                        <wps:cNvPr id="772367997" name="docshape361"/>
                        <wps:cNvSpPr/>
                        <wps:spPr bwMode="auto">
                          <a:xfrm>
                            <a:off x="2323" y="900"/>
                            <a:ext cx="4334" cy="3698"/>
                          </a:xfrm>
                          <a:custGeom>
                            <a:avLst/>
                            <a:gdLst>
                              <a:gd name="T0" fmla="*/ 3451 w 4334"/>
                              <a:gd name="T1" fmla="*/ 4535 h 3698"/>
                              <a:gd name="T2" fmla="*/ 3516 w 4334"/>
                              <a:gd name="T3" fmla="*/ 4535 h 3698"/>
                              <a:gd name="T4" fmla="*/ 3900 w 4334"/>
                              <a:gd name="T5" fmla="*/ 3939 h 3698"/>
                              <a:gd name="T6" fmla="*/ 3962 w 4334"/>
                              <a:gd name="T7" fmla="*/ 3939 h 3698"/>
                              <a:gd name="T8" fmla="*/ 4269 w 4334"/>
                              <a:gd name="T9" fmla="*/ 3447 h 3698"/>
                              <a:gd name="T10" fmla="*/ 4334 w 4334"/>
                              <a:gd name="T11" fmla="*/ 3447 h 3698"/>
                              <a:gd name="T12" fmla="*/ 176 w 4334"/>
                              <a:gd name="T13" fmla="*/ 4090 h 3698"/>
                              <a:gd name="T14" fmla="*/ 113 w 4334"/>
                              <a:gd name="T15" fmla="*/ 4090 h 3698"/>
                              <a:gd name="T16" fmla="*/ 153 w 4334"/>
                              <a:gd name="T17" fmla="*/ 3478 h 3698"/>
                              <a:gd name="T18" fmla="*/ 91 w 4334"/>
                              <a:gd name="T19" fmla="*/ 3478 h 3698"/>
                              <a:gd name="T20" fmla="*/ 132 w 4334"/>
                              <a:gd name="T21" fmla="*/ 2854 h 3698"/>
                              <a:gd name="T22" fmla="*/ 69 w 4334"/>
                              <a:gd name="T23" fmla="*/ 2854 h 3698"/>
                              <a:gd name="T24" fmla="*/ 110 w 4334"/>
                              <a:gd name="T25" fmla="*/ 2218 h 3698"/>
                              <a:gd name="T26" fmla="*/ 45 w 4334"/>
                              <a:gd name="T27" fmla="*/ 2218 h 3698"/>
                              <a:gd name="T28" fmla="*/ 86 w 4334"/>
                              <a:gd name="T29" fmla="*/ 1565 h 3698"/>
                              <a:gd name="T30" fmla="*/ 24 w 4334"/>
                              <a:gd name="T31" fmla="*/ 1565 h 3698"/>
                              <a:gd name="T32" fmla="*/ 62 w 4334"/>
                              <a:gd name="T33" fmla="*/ 900 h 3698"/>
                              <a:gd name="T34" fmla="*/ 0 w 4334"/>
                              <a:gd name="T35" fmla="*/ 900 h 3698"/>
                              <a:gd name="T36" fmla="*/ 177 w 4334"/>
                              <a:gd name="T37" fmla="*/ 4090 h 3698"/>
                              <a:gd name="T38" fmla="*/ 177 w 4334"/>
                              <a:gd name="T39" fmla="*/ 4155 h 3698"/>
                              <a:gd name="T40" fmla="*/ 1754 w 4334"/>
                              <a:gd name="T41" fmla="*/ 4303 h 3698"/>
                              <a:gd name="T42" fmla="*/ 1754 w 4334"/>
                              <a:gd name="T43" fmla="*/ 4368 h 3698"/>
                              <a:gd name="T44" fmla="*/ 3452 w 4334"/>
                              <a:gd name="T45" fmla="*/ 4534 h 3698"/>
                              <a:gd name="T46" fmla="*/ 3452 w 4334"/>
                              <a:gd name="T47" fmla="*/ 4598 h 3698"/>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4334" h="3698">
                                <a:moveTo>
                                  <a:pt x="3451" y="3635"/>
                                </a:moveTo>
                                <a:lnTo>
                                  <a:pt x="3516" y="3635"/>
                                </a:lnTo>
                                <a:moveTo>
                                  <a:pt x="3900" y="3039"/>
                                </a:moveTo>
                                <a:lnTo>
                                  <a:pt x="3962" y="3039"/>
                                </a:lnTo>
                                <a:moveTo>
                                  <a:pt x="4269" y="2547"/>
                                </a:moveTo>
                                <a:lnTo>
                                  <a:pt x="4334" y="2547"/>
                                </a:lnTo>
                                <a:moveTo>
                                  <a:pt x="176" y="3190"/>
                                </a:moveTo>
                                <a:lnTo>
                                  <a:pt x="113" y="3190"/>
                                </a:lnTo>
                                <a:moveTo>
                                  <a:pt x="153" y="2578"/>
                                </a:moveTo>
                                <a:lnTo>
                                  <a:pt x="91" y="2578"/>
                                </a:lnTo>
                                <a:moveTo>
                                  <a:pt x="132" y="1954"/>
                                </a:moveTo>
                                <a:lnTo>
                                  <a:pt x="69" y="1954"/>
                                </a:lnTo>
                                <a:moveTo>
                                  <a:pt x="110" y="1318"/>
                                </a:moveTo>
                                <a:lnTo>
                                  <a:pt x="45" y="1318"/>
                                </a:lnTo>
                                <a:moveTo>
                                  <a:pt x="86" y="665"/>
                                </a:moveTo>
                                <a:lnTo>
                                  <a:pt x="24" y="665"/>
                                </a:lnTo>
                                <a:moveTo>
                                  <a:pt x="62" y="0"/>
                                </a:moveTo>
                                <a:lnTo>
                                  <a:pt x="0" y="0"/>
                                </a:lnTo>
                                <a:moveTo>
                                  <a:pt x="177" y="3190"/>
                                </a:moveTo>
                                <a:lnTo>
                                  <a:pt x="177" y="3255"/>
                                </a:lnTo>
                                <a:moveTo>
                                  <a:pt x="1754" y="3403"/>
                                </a:moveTo>
                                <a:lnTo>
                                  <a:pt x="1754" y="3468"/>
                                </a:lnTo>
                                <a:moveTo>
                                  <a:pt x="3452" y="3634"/>
                                </a:moveTo>
                                <a:lnTo>
                                  <a:pt x="3452" y="3698"/>
                                </a:lnTo>
                              </a:path>
                            </a:pathLst>
                          </a:custGeom>
                          <a:noFill/>
                          <a:ln w="12700">
                            <a:solidFill>
                              <a:srgbClr val="858585"/>
                            </a:solidFill>
                            <a:round/>
                          </a:ln>
                        </wps:spPr>
                        <wps:bodyPr rot="0" vert="horz" wrap="square" lIns="91440" tIns="45720" rIns="91440" bIns="45720" anchor="t" anchorCtr="0" upright="1">
                          <a:noAutofit/>
                        </wps:bodyPr>
                      </wps:wsp>
                      <wps:wsp>
                        <wps:cNvPr id="1651500891" name="docshape362"/>
                        <wps:cNvSpPr>
                          <a:spLocks noChangeArrowheads="1"/>
                        </wps:cNvSpPr>
                        <wps:spPr bwMode="auto">
                          <a:xfrm>
                            <a:off x="8626" y="2474"/>
                            <a:ext cx="110" cy="110"/>
                          </a:xfrm>
                          <a:prstGeom prst="rect">
                            <a:avLst/>
                          </a:prstGeom>
                          <a:solidFill>
                            <a:srgbClr val="4F81BC"/>
                          </a:solidFill>
                          <a:ln>
                            <a:noFill/>
                          </a:ln>
                        </wps:spPr>
                        <wps:bodyPr rot="0" vert="horz" wrap="square" lIns="91440" tIns="45720" rIns="91440" bIns="45720" anchor="t" anchorCtr="0" upright="1">
                          <a:noAutofit/>
                        </wps:bodyPr>
                      </wps:wsp>
                      <wps:wsp>
                        <wps:cNvPr id="1243479973" name="docshape363"/>
                        <wps:cNvSpPr>
                          <a:spLocks noChangeArrowheads="1"/>
                        </wps:cNvSpPr>
                        <wps:spPr bwMode="auto">
                          <a:xfrm>
                            <a:off x="8626" y="2835"/>
                            <a:ext cx="110" cy="110"/>
                          </a:xfrm>
                          <a:prstGeom prst="rect">
                            <a:avLst/>
                          </a:prstGeom>
                          <a:solidFill>
                            <a:srgbClr val="C0504D"/>
                          </a:solidFill>
                          <a:ln>
                            <a:noFill/>
                          </a:ln>
                        </wps:spPr>
                        <wps:bodyPr rot="0" vert="horz" wrap="square" lIns="91440" tIns="45720" rIns="91440" bIns="45720" anchor="t" anchorCtr="0" upright="1">
                          <a:noAutofit/>
                        </wps:bodyPr>
                      </wps:wsp>
                      <wps:wsp>
                        <wps:cNvPr id="573385959" name="docshape364"/>
                        <wps:cNvSpPr>
                          <a:spLocks noChangeArrowheads="1"/>
                        </wps:cNvSpPr>
                        <wps:spPr bwMode="auto">
                          <a:xfrm>
                            <a:off x="1731" y="189"/>
                            <a:ext cx="8640" cy="5040"/>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1058746207" name="docshape365"/>
                        <wps:cNvSpPr txBox="1">
                          <a:spLocks noChangeArrowheads="1"/>
                        </wps:cNvSpPr>
                        <wps:spPr bwMode="auto">
                          <a:xfrm>
                            <a:off x="1999" y="818"/>
                            <a:ext cx="222" cy="200"/>
                          </a:xfrm>
                          <a:prstGeom prst="rect">
                            <a:avLst/>
                          </a:prstGeom>
                          <a:noFill/>
                          <a:ln>
                            <a:noFill/>
                          </a:ln>
                        </wps:spPr>
                        <wps:txbx>
                          <w:txbxContent>
                            <w:p>
                              <w:pPr>
                                <w:spacing w:line="199" w:lineRule="exact"/>
                                <w:rPr>
                                  <w:rFonts w:ascii="Calibri"/>
                                  <w:sz w:val="20"/>
                                </w:rPr>
                              </w:pPr>
                              <w:r>
                                <w:rPr>
                                  <w:rFonts w:ascii="Calibri"/>
                                  <w:spacing w:val="-5"/>
                                  <w:sz w:val="20"/>
                                </w:rPr>
                                <w:t>25</w:t>
                              </w:r>
                            </w:p>
                          </w:txbxContent>
                        </wps:txbx>
                        <wps:bodyPr rot="0" vert="horz" wrap="square" lIns="0" tIns="0" rIns="0" bIns="0" anchor="t" anchorCtr="0" upright="1">
                          <a:noAutofit/>
                        </wps:bodyPr>
                      </wps:wsp>
                      <wps:wsp>
                        <wps:cNvPr id="572524655" name="docshape366"/>
                        <wps:cNvSpPr txBox="1">
                          <a:spLocks noChangeArrowheads="1"/>
                        </wps:cNvSpPr>
                        <wps:spPr bwMode="auto">
                          <a:xfrm>
                            <a:off x="3858" y="744"/>
                            <a:ext cx="474" cy="200"/>
                          </a:xfrm>
                          <a:prstGeom prst="rect">
                            <a:avLst/>
                          </a:prstGeom>
                          <a:noFill/>
                          <a:ln>
                            <a:noFill/>
                          </a:ln>
                        </wps:spPr>
                        <wps:txbx>
                          <w:txbxContent>
                            <w:p>
                              <w:pPr>
                                <w:spacing w:line="199" w:lineRule="exact"/>
                                <w:rPr>
                                  <w:rFonts w:ascii="Calibri"/>
                                  <w:sz w:val="20"/>
                                </w:rPr>
                              </w:pPr>
                              <w:r>
                                <w:rPr>
                                  <w:rFonts w:ascii="Calibri"/>
                                  <w:spacing w:val="-2"/>
                                  <w:sz w:val="20"/>
                                </w:rPr>
                                <w:t>21,44</w:t>
                              </w:r>
                            </w:p>
                          </w:txbxContent>
                        </wps:txbx>
                        <wps:bodyPr rot="0" vert="horz" wrap="square" lIns="0" tIns="0" rIns="0" bIns="0" anchor="t" anchorCtr="0" upright="1">
                          <a:noAutofit/>
                        </wps:bodyPr>
                      </wps:wsp>
                      <wps:wsp>
                        <wps:cNvPr id="629904838" name="docshape367"/>
                        <wps:cNvSpPr txBox="1">
                          <a:spLocks noChangeArrowheads="1"/>
                        </wps:cNvSpPr>
                        <wps:spPr bwMode="auto">
                          <a:xfrm>
                            <a:off x="2023" y="1484"/>
                            <a:ext cx="222" cy="200"/>
                          </a:xfrm>
                          <a:prstGeom prst="rect">
                            <a:avLst/>
                          </a:prstGeom>
                          <a:noFill/>
                          <a:ln>
                            <a:noFill/>
                          </a:ln>
                        </wps:spPr>
                        <wps:txbx>
                          <w:txbxContent>
                            <w:p>
                              <w:pPr>
                                <w:spacing w:line="199" w:lineRule="exact"/>
                                <w:rPr>
                                  <w:rFonts w:ascii="Calibri"/>
                                  <w:sz w:val="20"/>
                                </w:rPr>
                              </w:pPr>
                              <w:r>
                                <w:rPr>
                                  <w:rFonts w:ascii="Calibri"/>
                                  <w:spacing w:val="-5"/>
                                  <w:sz w:val="20"/>
                                </w:rPr>
                                <w:t>20</w:t>
                              </w:r>
                            </w:p>
                          </w:txbxContent>
                        </wps:txbx>
                        <wps:bodyPr rot="0" vert="horz" wrap="square" lIns="0" tIns="0" rIns="0" bIns="0" anchor="t" anchorCtr="0" upright="1">
                          <a:noAutofit/>
                        </wps:bodyPr>
                      </wps:wsp>
                      <wps:wsp>
                        <wps:cNvPr id="34395792" name="docshape368"/>
                        <wps:cNvSpPr txBox="1">
                          <a:spLocks noChangeArrowheads="1"/>
                        </wps:cNvSpPr>
                        <wps:spPr bwMode="auto">
                          <a:xfrm>
                            <a:off x="3236" y="1807"/>
                            <a:ext cx="474" cy="200"/>
                          </a:xfrm>
                          <a:prstGeom prst="rect">
                            <a:avLst/>
                          </a:prstGeom>
                          <a:noFill/>
                          <a:ln>
                            <a:noFill/>
                          </a:ln>
                        </wps:spPr>
                        <wps:txbx>
                          <w:txbxContent>
                            <w:p>
                              <w:pPr>
                                <w:spacing w:line="199" w:lineRule="exact"/>
                                <w:rPr>
                                  <w:rFonts w:ascii="Calibri"/>
                                  <w:sz w:val="20"/>
                                </w:rPr>
                              </w:pPr>
                              <w:r>
                                <w:rPr>
                                  <w:rFonts w:ascii="Calibri"/>
                                  <w:spacing w:val="-2"/>
                                  <w:sz w:val="20"/>
                                </w:rPr>
                                <w:t>15,33</w:t>
                              </w:r>
                            </w:p>
                          </w:txbxContent>
                        </wps:txbx>
                        <wps:bodyPr rot="0" vert="horz" wrap="square" lIns="0" tIns="0" rIns="0" bIns="0" anchor="t" anchorCtr="0" upright="1">
                          <a:noAutofit/>
                        </wps:bodyPr>
                      </wps:wsp>
                      <wps:wsp>
                        <wps:cNvPr id="149775282" name="docshape369"/>
                        <wps:cNvSpPr txBox="1">
                          <a:spLocks noChangeArrowheads="1"/>
                        </wps:cNvSpPr>
                        <wps:spPr bwMode="auto">
                          <a:xfrm>
                            <a:off x="5354" y="1765"/>
                            <a:ext cx="474" cy="200"/>
                          </a:xfrm>
                          <a:prstGeom prst="rect">
                            <a:avLst/>
                          </a:prstGeom>
                          <a:noFill/>
                          <a:ln>
                            <a:noFill/>
                          </a:ln>
                        </wps:spPr>
                        <wps:txbx>
                          <w:txbxContent>
                            <w:p>
                              <w:pPr>
                                <w:spacing w:line="199" w:lineRule="exact"/>
                                <w:rPr>
                                  <w:rFonts w:ascii="Calibri"/>
                                  <w:sz w:val="20"/>
                                </w:rPr>
                              </w:pPr>
                              <w:r>
                                <w:rPr>
                                  <w:rFonts w:ascii="Calibri"/>
                                  <w:spacing w:val="-2"/>
                                  <w:sz w:val="20"/>
                                </w:rPr>
                                <w:t>13,78</w:t>
                              </w:r>
                            </w:p>
                          </w:txbxContent>
                        </wps:txbx>
                        <wps:bodyPr rot="0" vert="horz" wrap="square" lIns="0" tIns="0" rIns="0" bIns="0" anchor="t" anchorCtr="0" upright="1">
                          <a:noAutofit/>
                        </wps:bodyPr>
                      </wps:wsp>
                      <wps:wsp>
                        <wps:cNvPr id="176014321" name="docshape370"/>
                        <wps:cNvSpPr txBox="1">
                          <a:spLocks noChangeArrowheads="1"/>
                        </wps:cNvSpPr>
                        <wps:spPr bwMode="auto">
                          <a:xfrm>
                            <a:off x="4857" y="1951"/>
                            <a:ext cx="474" cy="200"/>
                          </a:xfrm>
                          <a:prstGeom prst="rect">
                            <a:avLst/>
                          </a:prstGeom>
                          <a:noFill/>
                          <a:ln>
                            <a:noFill/>
                          </a:ln>
                        </wps:spPr>
                        <wps:txbx>
                          <w:txbxContent>
                            <w:p>
                              <w:pPr>
                                <w:spacing w:line="199" w:lineRule="exact"/>
                                <w:rPr>
                                  <w:rFonts w:ascii="Calibri"/>
                                  <w:sz w:val="20"/>
                                </w:rPr>
                              </w:pPr>
                              <w:r>
                                <w:rPr>
                                  <w:rFonts w:ascii="Calibri"/>
                                  <w:spacing w:val="-2"/>
                                  <w:sz w:val="20"/>
                                </w:rPr>
                                <w:t>15,33</w:t>
                              </w:r>
                            </w:p>
                          </w:txbxContent>
                        </wps:txbx>
                        <wps:bodyPr rot="0" vert="horz" wrap="square" lIns="0" tIns="0" rIns="0" bIns="0" anchor="t" anchorCtr="0" upright="1">
                          <a:noAutofit/>
                        </wps:bodyPr>
                      </wps:wsp>
                      <wps:wsp>
                        <wps:cNvPr id="93222941" name="docshape371"/>
                        <wps:cNvSpPr txBox="1">
                          <a:spLocks noChangeArrowheads="1"/>
                        </wps:cNvSpPr>
                        <wps:spPr bwMode="auto">
                          <a:xfrm>
                            <a:off x="2046" y="2135"/>
                            <a:ext cx="222" cy="200"/>
                          </a:xfrm>
                          <a:prstGeom prst="rect">
                            <a:avLst/>
                          </a:prstGeom>
                          <a:noFill/>
                          <a:ln>
                            <a:noFill/>
                          </a:ln>
                        </wps:spPr>
                        <wps:txbx>
                          <w:txbxContent>
                            <w:p>
                              <w:pPr>
                                <w:spacing w:line="200" w:lineRule="exact"/>
                                <w:rPr>
                                  <w:rFonts w:ascii="Calibri"/>
                                  <w:sz w:val="20"/>
                                </w:rPr>
                              </w:pPr>
                              <w:r>
                                <w:rPr>
                                  <w:rFonts w:ascii="Calibri"/>
                                  <w:spacing w:val="-5"/>
                                  <w:sz w:val="20"/>
                                </w:rPr>
                                <w:t>15</w:t>
                              </w:r>
                            </w:p>
                          </w:txbxContent>
                        </wps:txbx>
                        <wps:bodyPr rot="0" vert="horz" wrap="square" lIns="0" tIns="0" rIns="0" bIns="0" anchor="t" anchorCtr="0" upright="1">
                          <a:noAutofit/>
                        </wps:bodyPr>
                      </wps:wsp>
                      <wps:wsp>
                        <wps:cNvPr id="819201351" name="docshape372"/>
                        <wps:cNvSpPr txBox="1">
                          <a:spLocks noChangeArrowheads="1"/>
                        </wps:cNvSpPr>
                        <wps:spPr bwMode="auto">
                          <a:xfrm>
                            <a:off x="2068" y="2773"/>
                            <a:ext cx="222" cy="200"/>
                          </a:xfrm>
                          <a:prstGeom prst="rect">
                            <a:avLst/>
                          </a:prstGeom>
                          <a:noFill/>
                          <a:ln>
                            <a:noFill/>
                          </a:ln>
                        </wps:spPr>
                        <wps:txbx>
                          <w:txbxContent>
                            <w:p>
                              <w:pPr>
                                <w:spacing w:line="199" w:lineRule="exact"/>
                                <w:rPr>
                                  <w:rFonts w:ascii="Calibri"/>
                                  <w:sz w:val="20"/>
                                </w:rPr>
                              </w:pPr>
                              <w:r>
                                <w:rPr>
                                  <w:rFonts w:ascii="Calibri"/>
                                  <w:spacing w:val="-5"/>
                                  <w:sz w:val="20"/>
                                </w:rPr>
                                <w:t>10</w:t>
                              </w:r>
                            </w:p>
                          </w:txbxContent>
                        </wps:txbx>
                        <wps:bodyPr rot="0" vert="horz" wrap="square" lIns="0" tIns="0" rIns="0" bIns="0" anchor="t" anchorCtr="0" upright="1">
                          <a:noAutofit/>
                        </wps:bodyPr>
                      </wps:wsp>
                      <wps:wsp>
                        <wps:cNvPr id="1898151718" name="docshape373"/>
                        <wps:cNvSpPr txBox="1">
                          <a:spLocks noChangeArrowheads="1"/>
                        </wps:cNvSpPr>
                        <wps:spPr bwMode="auto">
                          <a:xfrm>
                            <a:off x="8786" y="2436"/>
                            <a:ext cx="1401" cy="561"/>
                          </a:xfrm>
                          <a:prstGeom prst="rect">
                            <a:avLst/>
                          </a:prstGeom>
                          <a:noFill/>
                          <a:ln>
                            <a:noFill/>
                          </a:ln>
                        </wps:spPr>
                        <wps:txbx>
                          <w:txbxContent>
                            <w:p>
                              <w:pPr>
                                <w:spacing w:line="203" w:lineRule="exact"/>
                                <w:rPr>
                                  <w:rFonts w:ascii="Calibri" w:hAnsi="Calibri"/>
                                  <w:sz w:val="20"/>
                                </w:rPr>
                              </w:pPr>
                              <w:r>
                                <w:rPr>
                                  <w:rFonts w:ascii="Calibri" w:hAnsi="Calibri"/>
                                  <w:sz w:val="20"/>
                                </w:rPr>
                                <w:t>иницијални</w:t>
                              </w:r>
                              <w:r>
                                <w:rPr>
                                  <w:rFonts w:ascii="Calibri" w:hAnsi="Calibri"/>
                                  <w:spacing w:val="-13"/>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z w:val="20"/>
                                </w:rPr>
                                <w:t>финални</w:t>
                              </w:r>
                              <w:r>
                                <w:rPr>
                                  <w:rFonts w:ascii="Calibri" w:hAnsi="Calibri"/>
                                  <w:spacing w:val="-11"/>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904087743" name="docshape374"/>
                        <wps:cNvSpPr txBox="1">
                          <a:spLocks noChangeArrowheads="1"/>
                        </wps:cNvSpPr>
                        <wps:spPr bwMode="auto">
                          <a:xfrm>
                            <a:off x="2192" y="3397"/>
                            <a:ext cx="121" cy="200"/>
                          </a:xfrm>
                          <a:prstGeom prst="rect">
                            <a:avLst/>
                          </a:prstGeom>
                          <a:noFill/>
                          <a:ln>
                            <a:noFill/>
                          </a:ln>
                        </wps:spPr>
                        <wps:txbx>
                          <w:txbxContent>
                            <w:p>
                              <w:pPr>
                                <w:spacing w:line="199" w:lineRule="exact"/>
                                <w:rPr>
                                  <w:rFonts w:ascii="Calibri"/>
                                  <w:sz w:val="20"/>
                                </w:rPr>
                              </w:pPr>
                              <w:r>
                                <w:rPr>
                                  <w:rFonts w:ascii="Calibri"/>
                                  <w:w w:val="99"/>
                                  <w:sz w:val="20"/>
                                </w:rPr>
                                <w:t>5</w:t>
                              </w:r>
                            </w:p>
                          </w:txbxContent>
                        </wps:txbx>
                        <wps:bodyPr rot="0" vert="horz" wrap="square" lIns="0" tIns="0" rIns="0" bIns="0" anchor="t" anchorCtr="0" upright="1">
                          <a:noAutofit/>
                        </wps:bodyPr>
                      </wps:wsp>
                      <wps:wsp>
                        <wps:cNvPr id="759190366" name="docshape375"/>
                        <wps:cNvSpPr txBox="1">
                          <a:spLocks noChangeArrowheads="1"/>
                        </wps:cNvSpPr>
                        <wps:spPr bwMode="auto">
                          <a:xfrm>
                            <a:off x="6662" y="3601"/>
                            <a:ext cx="1151" cy="200"/>
                          </a:xfrm>
                          <a:prstGeom prst="rect">
                            <a:avLst/>
                          </a:prstGeom>
                          <a:noFill/>
                          <a:ln>
                            <a:noFill/>
                          </a:ln>
                        </wps:spPr>
                        <wps:txbx>
                          <w:txbxContent>
                            <w:p>
                              <w:pPr>
                                <w:spacing w:line="199" w:lineRule="exact"/>
                                <w:rPr>
                                  <w:rFonts w:ascii="Calibri" w:hAnsi="Calibri"/>
                                  <w:sz w:val="20"/>
                                </w:rPr>
                              </w:pPr>
                              <w:r>
                                <w:rPr>
                                  <w:rFonts w:ascii="Calibri" w:hAnsi="Calibri"/>
                                  <w:sz w:val="20"/>
                                </w:rPr>
                                <w:t>финални</w:t>
                              </w:r>
                              <w:r>
                                <w:rPr>
                                  <w:rFonts w:ascii="Calibri" w:hAnsi="Calibri"/>
                                  <w:spacing w:val="-11"/>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2099761100" name="docshape376"/>
                        <wps:cNvSpPr txBox="1">
                          <a:spLocks noChangeArrowheads="1"/>
                        </wps:cNvSpPr>
                        <wps:spPr bwMode="auto">
                          <a:xfrm>
                            <a:off x="2213" y="4008"/>
                            <a:ext cx="121" cy="200"/>
                          </a:xfrm>
                          <a:prstGeom prst="rect">
                            <a:avLst/>
                          </a:prstGeom>
                          <a:noFill/>
                          <a:ln>
                            <a:noFill/>
                          </a:ln>
                        </wps:spPr>
                        <wps:txbx>
                          <w:txbxContent>
                            <w:p>
                              <w:pPr>
                                <w:spacing w:line="199" w:lineRule="exact"/>
                                <w:rPr>
                                  <w:rFonts w:ascii="Calibri"/>
                                  <w:sz w:val="20"/>
                                </w:rPr>
                              </w:pPr>
                              <w:r>
                                <w:rPr>
                                  <w:rFonts w:ascii="Calibri"/>
                                  <w:w w:val="99"/>
                                  <w:sz w:val="20"/>
                                </w:rPr>
                                <w:t>0</w:t>
                              </w:r>
                            </w:p>
                          </w:txbxContent>
                        </wps:txbx>
                        <wps:bodyPr rot="0" vert="horz" wrap="square" lIns="0" tIns="0" rIns="0" bIns="0" anchor="t" anchorCtr="0" upright="1">
                          <a:noAutofit/>
                        </wps:bodyPr>
                      </wps:wsp>
                      <wps:wsp>
                        <wps:cNvPr id="1685340926" name="docshape377"/>
                        <wps:cNvSpPr txBox="1">
                          <a:spLocks noChangeArrowheads="1"/>
                        </wps:cNvSpPr>
                        <wps:spPr bwMode="auto">
                          <a:xfrm>
                            <a:off x="6254" y="4141"/>
                            <a:ext cx="1401" cy="200"/>
                          </a:xfrm>
                          <a:prstGeom prst="rect">
                            <a:avLst/>
                          </a:prstGeom>
                          <a:noFill/>
                          <a:ln>
                            <a:noFill/>
                          </a:ln>
                        </wps:spPr>
                        <wps:txbx>
                          <w:txbxContent>
                            <w:p>
                              <w:pPr>
                                <w:spacing w:line="199" w:lineRule="exact"/>
                                <w:rPr>
                                  <w:rFonts w:ascii="Calibri" w:hAnsi="Calibri"/>
                                  <w:sz w:val="20"/>
                                </w:rPr>
                              </w:pPr>
                              <w:r>
                                <w:rPr>
                                  <w:rFonts w:ascii="Calibri" w:hAnsi="Calibri"/>
                                  <w:sz w:val="20"/>
                                </w:rPr>
                                <w:t>иницијални</w:t>
                              </w:r>
                              <w:r>
                                <w:rPr>
                                  <w:rFonts w:ascii="Calibri" w:hAnsi="Calibri"/>
                                  <w:spacing w:val="-13"/>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1096244972" name="docshape378"/>
                        <wps:cNvSpPr txBox="1">
                          <a:spLocks noChangeArrowheads="1"/>
                        </wps:cNvSpPr>
                        <wps:spPr bwMode="auto">
                          <a:xfrm>
                            <a:off x="2962" y="4464"/>
                            <a:ext cx="644" cy="200"/>
                          </a:xfrm>
                          <a:prstGeom prst="rect">
                            <a:avLst/>
                          </a:prstGeom>
                          <a:noFill/>
                          <a:ln>
                            <a:noFill/>
                          </a:ln>
                        </wps:spPr>
                        <wps:txbx>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wps:txbx>
                        <wps:bodyPr rot="0" vert="horz" wrap="square" lIns="0" tIns="0" rIns="0" bIns="0" anchor="t" anchorCtr="0" upright="1">
                          <a:noAutofit/>
                        </wps:bodyPr>
                      </wps:wsp>
                      <wps:wsp>
                        <wps:cNvPr id="313416237" name="docshape379"/>
                        <wps:cNvSpPr txBox="1">
                          <a:spLocks noChangeArrowheads="1"/>
                        </wps:cNvSpPr>
                        <wps:spPr bwMode="auto">
                          <a:xfrm>
                            <a:off x="4594" y="4687"/>
                            <a:ext cx="654" cy="200"/>
                          </a:xfrm>
                          <a:prstGeom prst="rect">
                            <a:avLst/>
                          </a:prstGeom>
                          <a:noFill/>
                          <a:ln>
                            <a:noFill/>
                          </a:ln>
                        </wps:spPr>
                        <wps:txbx>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wps:txbx>
                        <wps:bodyPr rot="0" vert="horz" wrap="square" lIns="0" tIns="0" rIns="0" bIns="0" anchor="t" anchorCtr="0" upright="1">
                          <a:noAutofit/>
                        </wps:bodyPr>
                      </wps:wsp>
                    </wpg:wgp>
                  </a:graphicData>
                </a:graphic>
              </wp:anchor>
            </w:drawing>
          </mc:Choice>
          <mc:Fallback>
            <w:pict>
              <v:group id="docshapegroup359" o:spid="_x0000_s1026" o:spt="203" style="position:absolute;left:0pt;margin-left:86.05pt;margin-top:9pt;height:253pt;width:433pt;mso-position-horizontal-relative:page;mso-wrap-distance-bottom:0pt;mso-wrap-distance-top:0pt;z-index:-251654144;mso-width-relative:page;mso-height-relative:page;" coordorigin="1721,180" coordsize="8660,5060" o:gfxdata="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qiYOvrYAAAAhAQAAGQAAAGRycy9fcmVscy9lMm9Eb2MueG1sLnJlbHOFj0FqwzAQRfeF3EHMPpad&#10;RSjFsjeh4G1IDjBIY1nEGglJLfXtI8gmgUCX8z//PaYf//wqfillF1hB17QgiHUwjq2C6+V7/wki&#10;F2SDa2BSsFGGcdh99GdasdRRXlzMolI4K1hKiV9SZr2Qx9yESFybOSSPpZ7Jyoj6hpbkoW2PMj0z&#10;YHhhiskoSJPpQFy2WM3/s8M8O02noH88cXmjkM5XdwVislQUeDIOH2HXRLYgh16+PDbcAV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">
                <o:lock v:ext="edit" aspectratio="f"/>
                <v:shape id="docshape360" o:spid="_x0000_s1026" o:spt="75" type="#_x0000_t75" style="position:absolute;left:2371;top:441;height:4104;width:4328;" filled="f" o:preferrelative="t" stroked="f" coordsize="21600,21600" o:gfxdata="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fYmjm/&#10;AAAA4wAAAA8AAAAAAAAAAQAgAAAAIgAAAGRycy9kb3ducmV2LnhtbFBLAQIUABQAAAAIAIdO4kAz&#10;LwWeOwAAADkAAAAQAAAAAAAAAAEAIAAAAA4BAABkcnMvc2hhcGV4bWwueG1sUEsFBgAAAAAGAAYA&#10;WwEAALgDAAAAAA==&#10;">
                  <v:fill on="f" focussize="0,0"/>
                  <v:stroke on="f"/>
                  <v:imagedata r:id="rId15" o:title=""/>
                  <o:lock v:ext="edit" aspectratio="t"/>
                </v:shape>
                <v:shape id="docshape361" o:spid="_x0000_s1026" o:spt="100" style="position:absolute;left:2323;top:900;height:3698;width:4334;" filled="f" stroked="t" coordsize="4334,3698" o:gfxdata="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EbHJX7FAAAA4gAAAA8AAAAAAAAAAQAgAAAAIgAAAGRycy9kb3ducmV2LnhtbFBLAQIUABQAAAAI&#10;AIdO4kAzLwWeOwAAADkAAAAQAAAAAAAAAAEAIAAAABQBAABkcnMvc2hhcGV4bWwueG1sUEsFBgAA&#10;AAAGAAYAWwEAAL4DAAAAAA==&#10;" path="m3451,3635l3516,3635m3900,3039l3962,3039m4269,2547l4334,2547m176,3190l113,3190m153,2578l91,2578m132,1954l69,1954m110,1318l45,1318m86,665l24,665m62,0l0,0m177,3190l177,3255m1754,3403l1754,3468m3452,3634l3452,3698e">
                  <v:path o:connectlocs="3451,4535;3516,4535;3900,3939;3962,3939;4269,3447;4334,3447;176,4090;113,4090;153,3478;91,3478;132,2854;69,2854;110,2218;45,2218;86,1565;24,1565;62,900;0,900;177,4090;177,4155;1754,4303;1754,4368;3452,4534;3452,4598" o:connectangles="0,0,0,0,0,0,0,0,0,0,0,0,0,0,0,0,0,0,0,0,0,0,0,0"/>
                  <v:fill on="f" focussize="0,0"/>
                  <v:stroke weight="1pt" color="#858585" joinstyle="round"/>
                  <v:imagedata o:title=""/>
                  <o:lock v:ext="edit" aspectratio="f"/>
                </v:shape>
                <v:rect id="docshape362" o:spid="_x0000_s1026" o:spt="1" style="position:absolute;left:8626;top:2474;height:110;width:110;" fillcolor="#4F81BC" filled="t" stroked="f" coordsize="21600,21600" o:gfxdata="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DkiV&#10;wAAAAOMAAAAPAAAAAAAAAAEAIAAAACIAAABkcnMvZG93bnJldi54bWxQSwECFAAUAAAACACHTuJA&#10;My8FnjsAAAA5AAAAEAAAAAAAAAABACAAAAAPAQAAZHJzL3NoYXBleG1sLnhtbFBLBQYAAAAABgAG&#10;AFsBAAC5AwAAAAA=&#10;">
                  <v:fill on="t" focussize="0,0"/>
                  <v:stroke on="f"/>
                  <v:imagedata o:title=""/>
                  <o:lock v:ext="edit" aspectratio="f"/>
                </v:rect>
                <v:rect id="docshape363" o:spid="_x0000_s1026" o:spt="1" style="position:absolute;left:8626;top:2835;height:110;width:110;" fillcolor="#C0504D" filled="t" stroked="f" coordsize="21600,21600" o:gfxdata="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yvRm&#10;wAAAAOMAAAAPAAAAAAAAAAEAIAAAACIAAABkcnMvZG93bnJldi54bWxQSwECFAAUAAAACACHTuJA&#10;My8FnjsAAAA5AAAAEAAAAAAAAAABACAAAAAPAQAAZHJzL3NoYXBleG1sLnhtbFBLBQYAAAAABgAG&#10;AFsBAAC5AwAAAAA=&#10;">
                  <v:fill on="t" focussize="0,0"/>
                  <v:stroke on="f"/>
                  <v:imagedata o:title=""/>
                  <o:lock v:ext="edit" aspectratio="f"/>
                </v:rect>
                <v:rect id="docshape364" o:spid="_x0000_s1026" o:spt="1" style="position:absolute;left:1731;top:189;height:5040;width:8640;" filled="f" stroked="t" coordsize="21600,21600" o:gfxdata="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U&#10;LsxnwwAAAOIAAAAPAAAAAAAAAAEAIAAAACIAAABkcnMvZG93bnJldi54bWxQSwECFAAUAAAACACH&#10;TuJAMy8FnjsAAAA5AAAAEAAAAAAAAAABACAAAAASAQAAZHJzL3NoYXBleG1sLnhtbFBLBQYAAAAA&#10;BgAGAFsBAAC8AwAAAAA=&#10;">
                  <v:fill on="f" focussize="0,0"/>
                  <v:stroke weight="1pt" color="#858585" miterlimit="8" joinstyle="miter"/>
                  <v:imagedata o:title=""/>
                  <o:lock v:ext="edit" aspectratio="f"/>
                </v:rect>
                <v:shape id="docshape365" o:spid="_x0000_s1026" o:spt="202" type="#_x0000_t202" style="position:absolute;left:1999;top:818;height:200;width:222;" filled="f" stroked="f" coordsize="21600,21600" o:gfxdata="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xp&#10;uov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25</w:t>
                        </w:r>
                      </w:p>
                    </w:txbxContent>
                  </v:textbox>
                </v:shape>
                <v:shape id="docshape366" o:spid="_x0000_s1026" o:spt="202" type="#_x0000_t202" style="position:absolute;left:3858;top:744;height:200;width:474;" filled="f" stroked="f" coordsize="21600,21600" o:gfxdata="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tTRMd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21,44</w:t>
                        </w:r>
                      </w:p>
                    </w:txbxContent>
                  </v:textbox>
                </v:shape>
                <v:shape id="docshape367" o:spid="_x0000_s1026" o:spt="202" type="#_x0000_t202" style="position:absolute;left:2023;top:1484;height:200;width:222;" filled="f" stroked="f" coordsize="21600,21600" o:gfxdata="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kHR&#10;/c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20</w:t>
                        </w:r>
                      </w:p>
                    </w:txbxContent>
                  </v:textbox>
                </v:shape>
                <v:shape id="docshape368" o:spid="_x0000_s1026" o:spt="202" type="#_x0000_t202" style="position:absolute;left:3236;top:1807;height:200;width:474;" filled="f" stroked="f" coordsize="21600,21600" o:gfxdata="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1SMYMcQAAADh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15,33</w:t>
                        </w:r>
                      </w:p>
                    </w:txbxContent>
                  </v:textbox>
                </v:shape>
                <v:shape id="docshape369" o:spid="_x0000_s1026" o:spt="202" type="#_x0000_t202" style="position:absolute;left:5354;top:1765;height:200;width:474;" filled="f" stroked="f" coordsize="21600,21600" o:gfxdata="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qm&#10;W8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13,78</w:t>
                        </w:r>
                      </w:p>
                    </w:txbxContent>
                  </v:textbox>
                </v:shape>
                <v:shape id="docshape370" o:spid="_x0000_s1026" o:spt="202" type="#_x0000_t202" style="position:absolute;left:4857;top:1951;height:200;width:474;" filled="f" stroked="f" coordsize="21600,21600" o:gfxdata="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gO5&#10;FM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15,33</w:t>
                        </w:r>
                      </w:p>
                    </w:txbxContent>
                  </v:textbox>
                </v:shape>
                <v:shape id="docshape371" o:spid="_x0000_s1026" o:spt="202" type="#_x0000_t202" style="position:absolute;left:2046;top:2135;height:200;width:222;" filled="f" stroked="f" coordsize="21600,21600" o:gfxdata="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v&#10;OnYQwwAAAOE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200" w:lineRule="exact"/>
                          <w:rPr>
                            <w:rFonts w:ascii="Calibri"/>
                            <w:sz w:val="20"/>
                          </w:rPr>
                        </w:pPr>
                        <w:r>
                          <w:rPr>
                            <w:rFonts w:ascii="Calibri"/>
                            <w:spacing w:val="-5"/>
                            <w:sz w:val="20"/>
                          </w:rPr>
                          <w:t>15</w:t>
                        </w:r>
                      </w:p>
                    </w:txbxContent>
                  </v:textbox>
                </v:shape>
                <v:shape id="docshape372" o:spid="_x0000_s1026" o:spt="202" type="#_x0000_t202" style="position:absolute;left:2068;top:2773;height:200;width:222;" filled="f" stroked="f" coordsize="21600,21600" o:gfxdata="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1PgGs8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10</w:t>
                        </w:r>
                      </w:p>
                    </w:txbxContent>
                  </v:textbox>
                </v:shape>
                <v:shape id="docshape373" o:spid="_x0000_s1026" o:spt="202" type="#_x0000_t202" style="position:absolute;left:8786;top:2436;height:561;width:1401;" filled="f" stroked="f" coordsize="21600,21600" o:gfxdata="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BOuVE/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203" w:lineRule="exact"/>
                          <w:rPr>
                            <w:rFonts w:ascii="Calibri" w:hAnsi="Calibri"/>
                            <w:sz w:val="20"/>
                          </w:rPr>
                        </w:pPr>
                        <w:r>
                          <w:rPr>
                            <w:rFonts w:ascii="Calibri" w:hAnsi="Calibri"/>
                            <w:sz w:val="20"/>
                          </w:rPr>
                          <w:t>иницијални</w:t>
                        </w:r>
                        <w:r>
                          <w:rPr>
                            <w:rFonts w:ascii="Calibri" w:hAnsi="Calibri"/>
                            <w:spacing w:val="-13"/>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z w:val="20"/>
                          </w:rPr>
                          <w:t>финални</w:t>
                        </w:r>
                        <w:r>
                          <w:rPr>
                            <w:rFonts w:ascii="Calibri" w:hAnsi="Calibri"/>
                            <w:spacing w:val="-11"/>
                            <w:sz w:val="20"/>
                          </w:rPr>
                          <w:t xml:space="preserve"> </w:t>
                        </w:r>
                        <w:r>
                          <w:rPr>
                            <w:rFonts w:ascii="Calibri" w:hAnsi="Calibri"/>
                            <w:spacing w:val="-4"/>
                            <w:sz w:val="20"/>
                          </w:rPr>
                          <w:t>тест</w:t>
                        </w:r>
                      </w:p>
                    </w:txbxContent>
                  </v:textbox>
                </v:shape>
                <v:shape id="docshape374" o:spid="_x0000_s1026" o:spt="202" type="#_x0000_t202" style="position:absolute;left:2192;top:3397;height:200;width:121;" filled="f" stroked="f" coordsize="21600,21600" o:gfxdata="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Wp/8X8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w w:val="99"/>
                            <w:sz w:val="20"/>
                          </w:rPr>
                          <w:t>5</w:t>
                        </w:r>
                      </w:p>
                    </w:txbxContent>
                  </v:textbox>
                </v:shape>
                <v:shape id="docshape375" o:spid="_x0000_s1026" o:spt="202" type="#_x0000_t202" style="position:absolute;left:6662;top:3601;height:200;width:1151;" filled="f" stroked="f" coordsize="21600,21600" o:gfxdata="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5I652M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hAnsi="Calibri"/>
                            <w:sz w:val="20"/>
                          </w:rPr>
                        </w:pPr>
                        <w:r>
                          <w:rPr>
                            <w:rFonts w:ascii="Calibri" w:hAnsi="Calibri"/>
                            <w:sz w:val="20"/>
                          </w:rPr>
                          <w:t>финални</w:t>
                        </w:r>
                        <w:r>
                          <w:rPr>
                            <w:rFonts w:ascii="Calibri" w:hAnsi="Calibri"/>
                            <w:spacing w:val="-11"/>
                            <w:sz w:val="20"/>
                          </w:rPr>
                          <w:t xml:space="preserve"> </w:t>
                        </w:r>
                        <w:r>
                          <w:rPr>
                            <w:rFonts w:ascii="Calibri" w:hAnsi="Calibri"/>
                            <w:spacing w:val="-4"/>
                            <w:sz w:val="20"/>
                          </w:rPr>
                          <w:t>тест</w:t>
                        </w:r>
                      </w:p>
                    </w:txbxContent>
                  </v:textbox>
                </v:shape>
                <v:shape id="docshape376" o:spid="_x0000_s1026" o:spt="202" type="#_x0000_t202" style="position:absolute;left:2213;top:4008;height:200;width:121;" filled="f" stroked="f" coordsize="21600,21600" o:gfxdata="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U&#10;q2frwwAAAOM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sz w:val="20"/>
                          </w:rPr>
                        </w:pPr>
                        <w:r>
                          <w:rPr>
                            <w:rFonts w:ascii="Calibri"/>
                            <w:w w:val="99"/>
                            <w:sz w:val="20"/>
                          </w:rPr>
                          <w:t>0</w:t>
                        </w:r>
                      </w:p>
                    </w:txbxContent>
                  </v:textbox>
                </v:shape>
                <v:shape id="docshape377" o:spid="_x0000_s1026" o:spt="202" type="#_x0000_t202" style="position:absolute;left:6254;top:4141;height:200;width:1401;" filled="f" stroked="f" coordsize="21600,21600" o:gfxdata="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ma&#10;Ki7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hAnsi="Calibri"/>
                            <w:sz w:val="20"/>
                          </w:rPr>
                        </w:pPr>
                        <w:r>
                          <w:rPr>
                            <w:rFonts w:ascii="Calibri" w:hAnsi="Calibri"/>
                            <w:sz w:val="20"/>
                          </w:rPr>
                          <w:t>иницијални</w:t>
                        </w:r>
                        <w:r>
                          <w:rPr>
                            <w:rFonts w:ascii="Calibri" w:hAnsi="Calibri"/>
                            <w:spacing w:val="-13"/>
                            <w:sz w:val="20"/>
                          </w:rPr>
                          <w:t xml:space="preserve"> </w:t>
                        </w:r>
                        <w:r>
                          <w:rPr>
                            <w:rFonts w:ascii="Calibri" w:hAnsi="Calibri"/>
                            <w:spacing w:val="-4"/>
                            <w:sz w:val="20"/>
                          </w:rPr>
                          <w:t>тест</w:t>
                        </w:r>
                      </w:p>
                    </w:txbxContent>
                  </v:textbox>
                </v:shape>
                <v:shape id="docshape378" o:spid="_x0000_s1026" o:spt="202" type="#_x0000_t202" style="position:absolute;left:2962;top:4464;height:200;width:644;" filled="f" stroked="f" coordsize="21600,21600" o:gfxdata="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p8&#10;noT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v:textbox>
                </v:shape>
                <v:shape id="docshape379" o:spid="_x0000_s1026" o:spt="202" type="#_x0000_t202" style="position:absolute;left:4594;top:4687;height:200;width:654;" filled="f" stroked="f" coordsize="21600,21600" o:gfxdata="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6xR708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v:textbox>
                </v:shape>
                <w10:wrap type="topAndBottom"/>
              </v:group>
            </w:pict>
          </mc:Fallback>
        </mc:AlternateContent>
      </w:r>
      <w:r>
        <w:rPr>
          <w:i/>
          <w:iCs/>
          <w:lang w:val="sr-Cyrl-RS"/>
        </w:rPr>
        <w:t>Графикон 1.</w:t>
      </w:r>
      <w:r>
        <w:rPr>
          <w:i/>
          <w:iCs/>
          <w:spacing w:val="40"/>
          <w:lang w:val="sr-Cyrl-RS"/>
        </w:rPr>
        <w:t xml:space="preserve"> </w:t>
      </w:r>
      <w:r>
        <w:rPr>
          <w:i/>
          <w:iCs/>
          <w:lang w:val="sr-Cyrl-RS"/>
        </w:rPr>
        <w:t>промена</w:t>
      </w:r>
      <w:r>
        <w:rPr>
          <w:i/>
          <w:iCs/>
          <w:spacing w:val="40"/>
          <w:lang w:val="sr-Cyrl-RS"/>
        </w:rPr>
        <w:t xml:space="preserve"> </w:t>
      </w:r>
      <w:r>
        <w:rPr>
          <w:i/>
          <w:iCs/>
          <w:lang w:val="sr-Cyrl-RS"/>
        </w:rPr>
        <w:t>осетљивости</w:t>
      </w:r>
      <w:r>
        <w:rPr>
          <w:i/>
          <w:iCs/>
          <w:spacing w:val="40"/>
          <w:lang w:val="sr-Cyrl-RS"/>
        </w:rPr>
        <w:t xml:space="preserve"> </w:t>
      </w:r>
      <w:r>
        <w:rPr>
          <w:i/>
          <w:iCs/>
          <w:lang w:val="sr-Cyrl-RS"/>
        </w:rPr>
        <w:t>музичког</w:t>
      </w:r>
      <w:r>
        <w:rPr>
          <w:i/>
          <w:iCs/>
          <w:spacing w:val="40"/>
          <w:lang w:val="sr-Cyrl-RS"/>
        </w:rPr>
        <w:t xml:space="preserve"> </w:t>
      </w:r>
      <w:r>
        <w:rPr>
          <w:i/>
          <w:iCs/>
          <w:lang w:val="sr-Cyrl-RS"/>
        </w:rPr>
        <w:t>слуха</w:t>
      </w:r>
      <w:r>
        <w:rPr>
          <w:i/>
          <w:iCs/>
          <w:spacing w:val="40"/>
          <w:lang w:val="sr-Cyrl-RS"/>
        </w:rPr>
        <w:t xml:space="preserve"> </w:t>
      </w:r>
      <w:r>
        <w:rPr>
          <w:i/>
          <w:iCs/>
          <w:lang w:val="sr-Cyrl-RS"/>
        </w:rPr>
        <w:t>Е-</w:t>
      </w:r>
      <w:r>
        <w:rPr>
          <w:i/>
          <w:iCs/>
          <w:spacing w:val="40"/>
          <w:lang w:val="sr-Cyrl-RS"/>
        </w:rPr>
        <w:t xml:space="preserve"> </w:t>
      </w:r>
      <w:r>
        <w:rPr>
          <w:i/>
          <w:iCs/>
          <w:lang w:val="sr-Cyrl-RS"/>
        </w:rPr>
        <w:t>и</w:t>
      </w:r>
      <w:r>
        <w:rPr>
          <w:i/>
          <w:iCs/>
          <w:spacing w:val="40"/>
          <w:lang w:val="sr-Cyrl-RS"/>
        </w:rPr>
        <w:t xml:space="preserve"> </w:t>
      </w:r>
      <w:r>
        <w:rPr>
          <w:i/>
          <w:iCs/>
          <w:lang w:val="sr-Cyrl-RS"/>
        </w:rPr>
        <w:t>К-</w:t>
      </w:r>
      <w:r>
        <w:rPr>
          <w:i/>
          <w:iCs/>
          <w:spacing w:val="40"/>
          <w:lang w:val="sr-Cyrl-RS"/>
        </w:rPr>
        <w:t xml:space="preserve"> </w:t>
      </w:r>
      <w:r>
        <w:rPr>
          <w:i/>
          <w:iCs/>
          <w:lang w:val="sr-Cyrl-RS"/>
        </w:rPr>
        <w:t>групе</w:t>
      </w:r>
      <w:r>
        <w:rPr>
          <w:i/>
          <w:iCs/>
          <w:spacing w:val="40"/>
          <w:lang w:val="sr-Cyrl-RS"/>
        </w:rPr>
        <w:t xml:space="preserve"> </w:t>
      </w:r>
      <w:r>
        <w:rPr>
          <w:i/>
          <w:iCs/>
          <w:lang w:val="sr-Cyrl-RS"/>
        </w:rPr>
        <w:t>на</w:t>
      </w:r>
      <w:r>
        <w:rPr>
          <w:i/>
          <w:iCs/>
          <w:spacing w:val="40"/>
          <w:lang w:val="sr-Cyrl-RS"/>
        </w:rPr>
        <w:t xml:space="preserve"> </w:t>
      </w:r>
      <w:r>
        <w:rPr>
          <w:i/>
          <w:iCs/>
          <w:lang w:val="sr-Cyrl-RS"/>
        </w:rPr>
        <w:t>ФИЛУМ-у</w:t>
      </w:r>
      <w:r>
        <w:rPr>
          <w:i/>
          <w:iCs/>
          <w:spacing w:val="40"/>
          <w:lang w:val="sr-Cyrl-RS"/>
        </w:rPr>
        <w:t xml:space="preserve"> </w:t>
      </w:r>
      <w:r>
        <w:rPr>
          <w:i/>
          <w:iCs/>
          <w:lang w:val="sr-Cyrl-RS"/>
        </w:rPr>
        <w:t xml:space="preserve">у </w:t>
      </w:r>
      <w:r>
        <w:rPr>
          <w:i/>
          <w:iCs/>
          <w:spacing w:val="-2"/>
          <w:lang w:val="sr-Cyrl-RS"/>
        </w:rPr>
        <w:t>Крагујевцу</w:t>
      </w:r>
    </w:p>
    <w:p>
      <w:pPr>
        <w:pStyle w:val="5"/>
        <w:spacing w:line="360" w:lineRule="auto"/>
        <w:ind w:firstLine="708"/>
        <w:rPr>
          <w:lang w:val="sr-Cyrl-RS"/>
        </w:rPr>
      </w:pPr>
      <w:r>
        <w:rPr>
          <w:lang w:val="sr-Cyrl-RS"/>
        </w:rPr>
        <w:t>Затим, на београдском факултету запажа се равномерније побољшање музичког слуха двеју група. Е-група јесте у поенима за нијансу више напредовала, али побољшање није статистички значајно у случају нити једне групе.</w:t>
      </w:r>
    </w:p>
    <w:p>
      <w:pPr>
        <w:pStyle w:val="5"/>
        <w:spacing w:before="5" w:line="360" w:lineRule="auto"/>
        <w:jc w:val="center"/>
        <w:rPr>
          <w:lang w:val="sr-Cyrl-RS"/>
        </w:rPr>
      </w:pPr>
      <w:r>
        <w:rPr>
          <w:lang w:val="sr-Cyrl-RS"/>
        </w:rPr>
        <mc:AlternateContent>
          <mc:Choice Requires="wpg">
            <w:drawing>
              <wp:anchor distT="0" distB="0" distL="0" distR="0" simplePos="0" relativeHeight="251663360" behindDoc="1" locked="0" layoutInCell="1" allowOverlap="1">
                <wp:simplePos x="0" y="0"/>
                <wp:positionH relativeFrom="page">
                  <wp:posOffset>1092835</wp:posOffset>
                </wp:positionH>
                <wp:positionV relativeFrom="paragraph">
                  <wp:posOffset>84455</wp:posOffset>
                </wp:positionV>
                <wp:extent cx="5499100" cy="3213100"/>
                <wp:effectExtent l="6985" t="8255" r="8890" b="7620"/>
                <wp:wrapTopAndBottom/>
                <wp:docPr id="115915411" name="docshapegroup380"/>
                <wp:cNvGraphicFramePr/>
                <a:graphic xmlns:a="http://schemas.openxmlformats.org/drawingml/2006/main">
                  <a:graphicData uri="http://schemas.microsoft.com/office/word/2010/wordprocessingGroup">
                    <wpg:wgp>
                      <wpg:cNvGrpSpPr/>
                      <wpg:grpSpPr>
                        <a:xfrm>
                          <a:off x="0" y="0"/>
                          <a:ext cx="5499100" cy="3213100"/>
                          <a:chOff x="1721" y="133"/>
                          <a:chExt cx="8660" cy="5060"/>
                        </a:xfrm>
                      </wpg:grpSpPr>
                      <pic:pic xmlns:pic="http://schemas.openxmlformats.org/drawingml/2006/picture">
                        <pic:nvPicPr>
                          <pic:cNvPr id="1106598089" name="docshape38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2371" y="603"/>
                            <a:ext cx="4320" cy="3896"/>
                          </a:xfrm>
                          <a:prstGeom prst="rect">
                            <a:avLst/>
                          </a:prstGeom>
                          <a:noFill/>
                        </pic:spPr>
                      </pic:pic>
                      <wps:wsp>
                        <wps:cNvPr id="1875886450" name="docshape382"/>
                        <wps:cNvSpPr/>
                        <wps:spPr bwMode="auto">
                          <a:xfrm>
                            <a:off x="2333" y="1100"/>
                            <a:ext cx="4325" cy="3451"/>
                          </a:xfrm>
                          <a:custGeom>
                            <a:avLst/>
                            <a:gdLst>
                              <a:gd name="T0" fmla="*/ 3442 w 4325"/>
                              <a:gd name="T1" fmla="*/ 4488 h 3451"/>
                              <a:gd name="T2" fmla="*/ 3507 w 4325"/>
                              <a:gd name="T3" fmla="*/ 4488 h 3451"/>
                              <a:gd name="T4" fmla="*/ 3891 w 4325"/>
                              <a:gd name="T5" fmla="*/ 3892 h 3451"/>
                              <a:gd name="T6" fmla="*/ 3953 w 4325"/>
                              <a:gd name="T7" fmla="*/ 3892 h 3451"/>
                              <a:gd name="T8" fmla="*/ 4260 w 4325"/>
                              <a:gd name="T9" fmla="*/ 3400 h 3451"/>
                              <a:gd name="T10" fmla="*/ 4325 w 4325"/>
                              <a:gd name="T11" fmla="*/ 3400 h 3451"/>
                              <a:gd name="T12" fmla="*/ 167 w 4325"/>
                              <a:gd name="T13" fmla="*/ 4043 h 3451"/>
                              <a:gd name="T14" fmla="*/ 104 w 4325"/>
                              <a:gd name="T15" fmla="*/ 4043 h 3451"/>
                              <a:gd name="T16" fmla="*/ 147 w 4325"/>
                              <a:gd name="T17" fmla="*/ 3477 h 3451"/>
                              <a:gd name="T18" fmla="*/ 84 w 4325"/>
                              <a:gd name="T19" fmla="*/ 3477 h 3451"/>
                              <a:gd name="T20" fmla="*/ 128 w 4325"/>
                              <a:gd name="T21" fmla="*/ 2901 h 3451"/>
                              <a:gd name="T22" fmla="*/ 63 w 4325"/>
                              <a:gd name="T23" fmla="*/ 2901 h 3451"/>
                              <a:gd name="T24" fmla="*/ 106 w 4325"/>
                              <a:gd name="T25" fmla="*/ 2313 h 3451"/>
                              <a:gd name="T26" fmla="*/ 44 w 4325"/>
                              <a:gd name="T27" fmla="*/ 2313 h 3451"/>
                              <a:gd name="T28" fmla="*/ 84 w 4325"/>
                              <a:gd name="T29" fmla="*/ 1713 h 3451"/>
                              <a:gd name="T30" fmla="*/ 22 w 4325"/>
                              <a:gd name="T31" fmla="*/ 1713 h 3451"/>
                              <a:gd name="T32" fmla="*/ 63 w 4325"/>
                              <a:gd name="T33" fmla="*/ 1101 h 3451"/>
                              <a:gd name="T34" fmla="*/ 0 w 4325"/>
                              <a:gd name="T35" fmla="*/ 1101 h 3451"/>
                              <a:gd name="T36" fmla="*/ 168 w 4325"/>
                              <a:gd name="T37" fmla="*/ 4043 h 3451"/>
                              <a:gd name="T38" fmla="*/ 168 w 4325"/>
                              <a:gd name="T39" fmla="*/ 4108 h 3451"/>
                              <a:gd name="T40" fmla="*/ 1745 w 4325"/>
                              <a:gd name="T41" fmla="*/ 4257 h 3451"/>
                              <a:gd name="T42" fmla="*/ 1745 w 4325"/>
                              <a:gd name="T43" fmla="*/ 4321 h 3451"/>
                              <a:gd name="T44" fmla="*/ 3443 w 4325"/>
                              <a:gd name="T45" fmla="*/ 4487 h 3451"/>
                              <a:gd name="T46" fmla="*/ 3443 w 4325"/>
                              <a:gd name="T47" fmla="*/ 4551 h 3451"/>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4325" h="3451">
                                <a:moveTo>
                                  <a:pt x="3442" y="3387"/>
                                </a:moveTo>
                                <a:lnTo>
                                  <a:pt x="3507" y="3387"/>
                                </a:lnTo>
                                <a:moveTo>
                                  <a:pt x="3891" y="2791"/>
                                </a:moveTo>
                                <a:lnTo>
                                  <a:pt x="3953" y="2791"/>
                                </a:lnTo>
                                <a:moveTo>
                                  <a:pt x="4260" y="2299"/>
                                </a:moveTo>
                                <a:lnTo>
                                  <a:pt x="4325" y="2299"/>
                                </a:lnTo>
                                <a:moveTo>
                                  <a:pt x="167" y="2942"/>
                                </a:moveTo>
                                <a:lnTo>
                                  <a:pt x="104" y="2942"/>
                                </a:lnTo>
                                <a:moveTo>
                                  <a:pt x="147" y="2376"/>
                                </a:moveTo>
                                <a:lnTo>
                                  <a:pt x="84" y="2376"/>
                                </a:lnTo>
                                <a:moveTo>
                                  <a:pt x="128" y="1800"/>
                                </a:moveTo>
                                <a:lnTo>
                                  <a:pt x="63" y="1800"/>
                                </a:lnTo>
                                <a:moveTo>
                                  <a:pt x="106" y="1212"/>
                                </a:moveTo>
                                <a:lnTo>
                                  <a:pt x="44" y="1212"/>
                                </a:lnTo>
                                <a:moveTo>
                                  <a:pt x="84" y="612"/>
                                </a:moveTo>
                                <a:lnTo>
                                  <a:pt x="22" y="612"/>
                                </a:lnTo>
                                <a:moveTo>
                                  <a:pt x="63" y="0"/>
                                </a:moveTo>
                                <a:lnTo>
                                  <a:pt x="0" y="0"/>
                                </a:lnTo>
                                <a:moveTo>
                                  <a:pt x="168" y="2942"/>
                                </a:moveTo>
                                <a:lnTo>
                                  <a:pt x="168" y="3007"/>
                                </a:lnTo>
                                <a:moveTo>
                                  <a:pt x="1745" y="3156"/>
                                </a:moveTo>
                                <a:lnTo>
                                  <a:pt x="1745" y="3220"/>
                                </a:lnTo>
                                <a:moveTo>
                                  <a:pt x="3443" y="3386"/>
                                </a:moveTo>
                                <a:lnTo>
                                  <a:pt x="3443" y="3450"/>
                                </a:lnTo>
                              </a:path>
                            </a:pathLst>
                          </a:custGeom>
                          <a:noFill/>
                          <a:ln w="12700">
                            <a:solidFill>
                              <a:srgbClr val="858585"/>
                            </a:solidFill>
                            <a:round/>
                          </a:ln>
                        </wps:spPr>
                        <wps:bodyPr rot="0" vert="horz" wrap="square" lIns="91440" tIns="45720" rIns="91440" bIns="45720" anchor="t" anchorCtr="0" upright="1">
                          <a:noAutofit/>
                        </wps:bodyPr>
                      </wps:wsp>
                      <wps:wsp>
                        <wps:cNvPr id="837993174" name="docshape383"/>
                        <wps:cNvSpPr>
                          <a:spLocks noChangeArrowheads="1"/>
                        </wps:cNvSpPr>
                        <wps:spPr bwMode="auto">
                          <a:xfrm>
                            <a:off x="8626" y="2427"/>
                            <a:ext cx="110" cy="110"/>
                          </a:xfrm>
                          <a:prstGeom prst="rect">
                            <a:avLst/>
                          </a:prstGeom>
                          <a:solidFill>
                            <a:srgbClr val="4F81BC"/>
                          </a:solidFill>
                          <a:ln>
                            <a:noFill/>
                          </a:ln>
                        </wps:spPr>
                        <wps:bodyPr rot="0" vert="horz" wrap="square" lIns="91440" tIns="45720" rIns="91440" bIns="45720" anchor="t" anchorCtr="0" upright="1">
                          <a:noAutofit/>
                        </wps:bodyPr>
                      </wps:wsp>
                      <wps:wsp>
                        <wps:cNvPr id="1129306752" name="docshape384"/>
                        <wps:cNvSpPr>
                          <a:spLocks noChangeArrowheads="1"/>
                        </wps:cNvSpPr>
                        <wps:spPr bwMode="auto">
                          <a:xfrm>
                            <a:off x="8626" y="2788"/>
                            <a:ext cx="110" cy="110"/>
                          </a:xfrm>
                          <a:prstGeom prst="rect">
                            <a:avLst/>
                          </a:prstGeom>
                          <a:solidFill>
                            <a:srgbClr val="C0504D"/>
                          </a:solidFill>
                          <a:ln>
                            <a:noFill/>
                          </a:ln>
                        </wps:spPr>
                        <wps:bodyPr rot="0" vert="horz" wrap="square" lIns="91440" tIns="45720" rIns="91440" bIns="45720" anchor="t" anchorCtr="0" upright="1">
                          <a:noAutofit/>
                        </wps:bodyPr>
                      </wps:wsp>
                      <wps:wsp>
                        <wps:cNvPr id="2062923238" name="docshape385"/>
                        <wps:cNvSpPr>
                          <a:spLocks noChangeArrowheads="1"/>
                        </wps:cNvSpPr>
                        <wps:spPr bwMode="auto">
                          <a:xfrm>
                            <a:off x="1731" y="142"/>
                            <a:ext cx="8640" cy="5040"/>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1382889760" name="docshape386"/>
                        <wps:cNvSpPr txBox="1">
                          <a:spLocks noChangeArrowheads="1"/>
                        </wps:cNvSpPr>
                        <wps:spPr bwMode="auto">
                          <a:xfrm>
                            <a:off x="2008" y="1019"/>
                            <a:ext cx="222" cy="200"/>
                          </a:xfrm>
                          <a:prstGeom prst="rect">
                            <a:avLst/>
                          </a:prstGeom>
                          <a:noFill/>
                          <a:ln>
                            <a:noFill/>
                          </a:ln>
                        </wps:spPr>
                        <wps:txbx>
                          <w:txbxContent>
                            <w:p>
                              <w:pPr>
                                <w:spacing w:line="199" w:lineRule="exact"/>
                                <w:rPr>
                                  <w:rFonts w:ascii="Calibri"/>
                                  <w:sz w:val="20"/>
                                </w:rPr>
                              </w:pPr>
                              <w:r>
                                <w:rPr>
                                  <w:rFonts w:ascii="Calibri"/>
                                  <w:spacing w:val="-5"/>
                                  <w:sz w:val="20"/>
                                </w:rPr>
                                <w:t>50</w:t>
                              </w:r>
                            </w:p>
                          </w:txbxContent>
                        </wps:txbx>
                        <wps:bodyPr rot="0" vert="horz" wrap="square" lIns="0" tIns="0" rIns="0" bIns="0" anchor="t" anchorCtr="0" upright="1">
                          <a:noAutofit/>
                        </wps:bodyPr>
                      </wps:wsp>
                      <wps:wsp>
                        <wps:cNvPr id="516194151" name="docshape387"/>
                        <wps:cNvSpPr txBox="1">
                          <a:spLocks noChangeArrowheads="1"/>
                        </wps:cNvSpPr>
                        <wps:spPr bwMode="auto">
                          <a:xfrm>
                            <a:off x="2030" y="1631"/>
                            <a:ext cx="222" cy="200"/>
                          </a:xfrm>
                          <a:prstGeom prst="rect">
                            <a:avLst/>
                          </a:prstGeom>
                          <a:noFill/>
                          <a:ln>
                            <a:noFill/>
                          </a:ln>
                        </wps:spPr>
                        <wps:txbx>
                          <w:txbxContent>
                            <w:p>
                              <w:pPr>
                                <w:spacing w:line="199" w:lineRule="exact"/>
                                <w:rPr>
                                  <w:rFonts w:ascii="Calibri"/>
                                  <w:sz w:val="20"/>
                                </w:rPr>
                              </w:pPr>
                              <w:r>
                                <w:rPr>
                                  <w:rFonts w:ascii="Calibri"/>
                                  <w:spacing w:val="-5"/>
                                  <w:sz w:val="20"/>
                                </w:rPr>
                                <w:t>40</w:t>
                              </w:r>
                            </w:p>
                          </w:txbxContent>
                        </wps:txbx>
                        <wps:bodyPr rot="0" vert="horz" wrap="square" lIns="0" tIns="0" rIns="0" bIns="0" anchor="t" anchorCtr="0" upright="1">
                          <a:noAutofit/>
                        </wps:bodyPr>
                      </wps:wsp>
                      <wps:wsp>
                        <wps:cNvPr id="1457884872" name="docshape388"/>
                        <wps:cNvSpPr txBox="1">
                          <a:spLocks noChangeArrowheads="1"/>
                        </wps:cNvSpPr>
                        <wps:spPr bwMode="auto">
                          <a:xfrm>
                            <a:off x="3915" y="1768"/>
                            <a:ext cx="373" cy="200"/>
                          </a:xfrm>
                          <a:prstGeom prst="rect">
                            <a:avLst/>
                          </a:prstGeom>
                          <a:noFill/>
                          <a:ln>
                            <a:noFill/>
                          </a:ln>
                        </wps:spPr>
                        <wps:txbx>
                          <w:txbxContent>
                            <w:p>
                              <w:pPr>
                                <w:spacing w:line="199" w:lineRule="exact"/>
                                <w:rPr>
                                  <w:rFonts w:ascii="Calibri"/>
                                  <w:sz w:val="20"/>
                                </w:rPr>
                              </w:pPr>
                              <w:r>
                                <w:rPr>
                                  <w:rFonts w:ascii="Calibri"/>
                                  <w:spacing w:val="-4"/>
                                  <w:sz w:val="20"/>
                                </w:rPr>
                                <w:t>26,5</w:t>
                              </w:r>
                            </w:p>
                          </w:txbxContent>
                        </wps:txbx>
                        <wps:bodyPr rot="0" vert="horz" wrap="square" lIns="0" tIns="0" rIns="0" bIns="0" anchor="t" anchorCtr="0" upright="1">
                          <a:noAutofit/>
                        </wps:bodyPr>
                      </wps:wsp>
                      <wps:wsp>
                        <wps:cNvPr id="911501788" name="docshape389"/>
                        <wps:cNvSpPr txBox="1">
                          <a:spLocks noChangeArrowheads="1"/>
                        </wps:cNvSpPr>
                        <wps:spPr bwMode="auto">
                          <a:xfrm>
                            <a:off x="5353" y="1986"/>
                            <a:ext cx="474" cy="200"/>
                          </a:xfrm>
                          <a:prstGeom prst="rect">
                            <a:avLst/>
                          </a:prstGeom>
                          <a:noFill/>
                          <a:ln>
                            <a:noFill/>
                          </a:ln>
                        </wps:spPr>
                        <wps:txbx>
                          <w:txbxContent>
                            <w:p>
                              <w:pPr>
                                <w:spacing w:line="199" w:lineRule="exact"/>
                                <w:rPr>
                                  <w:rFonts w:ascii="Calibri"/>
                                  <w:sz w:val="20"/>
                                </w:rPr>
                              </w:pPr>
                              <w:r>
                                <w:rPr>
                                  <w:rFonts w:ascii="Calibri"/>
                                  <w:spacing w:val="-2"/>
                                  <w:sz w:val="20"/>
                                </w:rPr>
                                <w:t>24,89</w:t>
                              </w:r>
                            </w:p>
                          </w:txbxContent>
                        </wps:txbx>
                        <wps:bodyPr rot="0" vert="horz" wrap="square" lIns="0" tIns="0" rIns="0" bIns="0" anchor="t" anchorCtr="0" upright="1">
                          <a:noAutofit/>
                        </wps:bodyPr>
                      </wps:wsp>
                      <wps:wsp>
                        <wps:cNvPr id="1257953787" name="docshape390"/>
                        <wps:cNvSpPr txBox="1">
                          <a:spLocks noChangeArrowheads="1"/>
                        </wps:cNvSpPr>
                        <wps:spPr bwMode="auto">
                          <a:xfrm>
                            <a:off x="2051" y="2231"/>
                            <a:ext cx="222" cy="200"/>
                          </a:xfrm>
                          <a:prstGeom prst="rect">
                            <a:avLst/>
                          </a:prstGeom>
                          <a:noFill/>
                          <a:ln>
                            <a:noFill/>
                          </a:ln>
                        </wps:spPr>
                        <wps:txbx>
                          <w:txbxContent>
                            <w:p>
                              <w:pPr>
                                <w:spacing w:line="199"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939599838" name="docshape391"/>
                        <wps:cNvSpPr txBox="1">
                          <a:spLocks noChangeArrowheads="1"/>
                        </wps:cNvSpPr>
                        <wps:spPr bwMode="auto">
                          <a:xfrm>
                            <a:off x="3242" y="2312"/>
                            <a:ext cx="474" cy="200"/>
                          </a:xfrm>
                          <a:prstGeom prst="rect">
                            <a:avLst/>
                          </a:prstGeom>
                          <a:noFill/>
                          <a:ln>
                            <a:noFill/>
                          </a:ln>
                        </wps:spPr>
                        <wps:txbx>
                          <w:txbxContent>
                            <w:p>
                              <w:pPr>
                                <w:spacing w:line="199" w:lineRule="exact"/>
                                <w:rPr>
                                  <w:rFonts w:ascii="Calibri"/>
                                  <w:sz w:val="20"/>
                                </w:rPr>
                              </w:pPr>
                              <w:r>
                                <w:rPr>
                                  <w:rFonts w:ascii="Calibri"/>
                                  <w:spacing w:val="-2"/>
                                  <w:sz w:val="20"/>
                                </w:rPr>
                                <w:t>23,63</w:t>
                              </w:r>
                            </w:p>
                          </w:txbxContent>
                        </wps:txbx>
                        <wps:bodyPr rot="0" vert="horz" wrap="square" lIns="0" tIns="0" rIns="0" bIns="0" anchor="t" anchorCtr="0" upright="1">
                          <a:noAutofit/>
                        </wps:bodyPr>
                      </wps:wsp>
                      <wps:wsp>
                        <wps:cNvPr id="1109182767" name="docshape392"/>
                        <wps:cNvSpPr txBox="1">
                          <a:spLocks noChangeArrowheads="1"/>
                        </wps:cNvSpPr>
                        <wps:spPr bwMode="auto">
                          <a:xfrm>
                            <a:off x="4855" y="2552"/>
                            <a:ext cx="474" cy="200"/>
                          </a:xfrm>
                          <a:prstGeom prst="rect">
                            <a:avLst/>
                          </a:prstGeom>
                          <a:noFill/>
                          <a:ln>
                            <a:noFill/>
                          </a:ln>
                        </wps:spPr>
                        <wps:txbx>
                          <w:txbxContent>
                            <w:p>
                              <w:pPr>
                                <w:spacing w:line="199" w:lineRule="exact"/>
                                <w:rPr>
                                  <w:rFonts w:ascii="Calibri"/>
                                  <w:sz w:val="20"/>
                                </w:rPr>
                              </w:pPr>
                              <w:r>
                                <w:rPr>
                                  <w:rFonts w:ascii="Calibri"/>
                                  <w:spacing w:val="-2"/>
                                  <w:sz w:val="20"/>
                                </w:rPr>
                                <w:t>22,33</w:t>
                              </w:r>
                            </w:p>
                          </w:txbxContent>
                        </wps:txbx>
                        <wps:bodyPr rot="0" vert="horz" wrap="square" lIns="0" tIns="0" rIns="0" bIns="0" anchor="t" anchorCtr="0" upright="1">
                          <a:noAutofit/>
                        </wps:bodyPr>
                      </wps:wsp>
                      <wps:wsp>
                        <wps:cNvPr id="810421237" name="docshape393"/>
                        <wps:cNvSpPr txBox="1">
                          <a:spLocks noChangeArrowheads="1"/>
                        </wps:cNvSpPr>
                        <wps:spPr bwMode="auto">
                          <a:xfrm>
                            <a:off x="2072" y="2819"/>
                            <a:ext cx="222" cy="200"/>
                          </a:xfrm>
                          <a:prstGeom prst="rect">
                            <a:avLst/>
                          </a:prstGeom>
                          <a:noFill/>
                          <a:ln>
                            <a:noFill/>
                          </a:ln>
                        </wps:spPr>
                        <wps:txbx>
                          <w:txbxContent>
                            <w:p>
                              <w:pPr>
                                <w:spacing w:line="199" w:lineRule="exact"/>
                                <w:rPr>
                                  <w:rFonts w:ascii="Calibri"/>
                                  <w:sz w:val="20"/>
                                </w:rPr>
                              </w:pPr>
                              <w:r>
                                <w:rPr>
                                  <w:rFonts w:ascii="Calibri"/>
                                  <w:spacing w:val="-5"/>
                                  <w:sz w:val="20"/>
                                </w:rPr>
                                <w:t>20</w:t>
                              </w:r>
                            </w:p>
                          </w:txbxContent>
                        </wps:txbx>
                        <wps:bodyPr rot="0" vert="horz" wrap="square" lIns="0" tIns="0" rIns="0" bIns="0" anchor="t" anchorCtr="0" upright="1">
                          <a:noAutofit/>
                        </wps:bodyPr>
                      </wps:wsp>
                      <wps:wsp>
                        <wps:cNvPr id="1937473823" name="docshape394"/>
                        <wps:cNvSpPr txBox="1">
                          <a:spLocks noChangeArrowheads="1"/>
                        </wps:cNvSpPr>
                        <wps:spPr bwMode="auto">
                          <a:xfrm>
                            <a:off x="8786" y="2389"/>
                            <a:ext cx="1402" cy="562"/>
                          </a:xfrm>
                          <a:prstGeom prst="rect">
                            <a:avLst/>
                          </a:prstGeom>
                          <a:noFill/>
                          <a:ln>
                            <a:noFill/>
                          </a:ln>
                        </wps:spPr>
                        <wps:txbx>
                          <w:txbxContent>
                            <w:p>
                              <w:pPr>
                                <w:spacing w:line="203" w:lineRule="exact"/>
                                <w:rPr>
                                  <w:rFonts w:ascii="Calibri" w:hAnsi="Calibri"/>
                                  <w:sz w:val="20"/>
                                </w:rPr>
                              </w:pPr>
                              <w:r>
                                <w:rPr>
                                  <w:rFonts w:ascii="Calibri" w:hAnsi="Calibri"/>
                                  <w:spacing w:val="-2"/>
                                  <w:sz w:val="20"/>
                                </w:rPr>
                                <w:t>иницијални</w:t>
                              </w:r>
                              <w:r>
                                <w:rPr>
                                  <w:rFonts w:ascii="Calibri" w:hAnsi="Calibri"/>
                                  <w:spacing w:val="5"/>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z w:val="20"/>
                                </w:rPr>
                                <w:t>финални</w:t>
                              </w:r>
                              <w:r>
                                <w:rPr>
                                  <w:rFonts w:ascii="Calibri" w:hAnsi="Calibri"/>
                                  <w:spacing w:val="-11"/>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1955209439" name="docshape395"/>
                        <wps:cNvSpPr txBox="1">
                          <a:spLocks noChangeArrowheads="1"/>
                        </wps:cNvSpPr>
                        <wps:spPr bwMode="auto">
                          <a:xfrm>
                            <a:off x="2092" y="3396"/>
                            <a:ext cx="222" cy="200"/>
                          </a:xfrm>
                          <a:prstGeom prst="rect">
                            <a:avLst/>
                          </a:prstGeom>
                          <a:noFill/>
                          <a:ln>
                            <a:noFill/>
                          </a:ln>
                        </wps:spPr>
                        <wps:txbx>
                          <w:txbxContent>
                            <w:p>
                              <w:pPr>
                                <w:spacing w:line="199" w:lineRule="exact"/>
                                <w:rPr>
                                  <w:rFonts w:ascii="Calibri"/>
                                  <w:sz w:val="20"/>
                                </w:rPr>
                              </w:pPr>
                              <w:r>
                                <w:rPr>
                                  <w:rFonts w:ascii="Calibri"/>
                                  <w:spacing w:val="-5"/>
                                  <w:sz w:val="20"/>
                                </w:rPr>
                                <w:t>10</w:t>
                              </w:r>
                            </w:p>
                          </w:txbxContent>
                        </wps:txbx>
                        <wps:bodyPr rot="0" vert="horz" wrap="square" lIns="0" tIns="0" rIns="0" bIns="0" anchor="t" anchorCtr="0" upright="1">
                          <a:noAutofit/>
                        </wps:bodyPr>
                      </wps:wsp>
                      <wps:wsp>
                        <wps:cNvPr id="616304027" name="docshape396"/>
                        <wps:cNvSpPr txBox="1">
                          <a:spLocks noChangeArrowheads="1"/>
                        </wps:cNvSpPr>
                        <wps:spPr bwMode="auto">
                          <a:xfrm>
                            <a:off x="6662" y="3554"/>
                            <a:ext cx="1151" cy="200"/>
                          </a:xfrm>
                          <a:prstGeom prst="rect">
                            <a:avLst/>
                          </a:prstGeom>
                          <a:noFill/>
                          <a:ln>
                            <a:noFill/>
                          </a:ln>
                        </wps:spPr>
                        <wps:txbx>
                          <w:txbxContent>
                            <w:p>
                              <w:pPr>
                                <w:spacing w:line="199" w:lineRule="exact"/>
                                <w:rPr>
                                  <w:rFonts w:ascii="Calibri" w:hAnsi="Calibri"/>
                                  <w:sz w:val="20"/>
                                </w:rPr>
                              </w:pPr>
                              <w:r>
                                <w:rPr>
                                  <w:rFonts w:ascii="Calibri" w:hAnsi="Calibri"/>
                                  <w:sz w:val="20"/>
                                </w:rPr>
                                <w:t>финални</w:t>
                              </w:r>
                              <w:r>
                                <w:rPr>
                                  <w:rFonts w:ascii="Calibri" w:hAnsi="Calibri"/>
                                  <w:spacing w:val="-11"/>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2143883328" name="docshape397"/>
                        <wps:cNvSpPr txBox="1">
                          <a:spLocks noChangeArrowheads="1"/>
                        </wps:cNvSpPr>
                        <wps:spPr bwMode="auto">
                          <a:xfrm>
                            <a:off x="2213" y="3961"/>
                            <a:ext cx="121" cy="200"/>
                          </a:xfrm>
                          <a:prstGeom prst="rect">
                            <a:avLst/>
                          </a:prstGeom>
                          <a:noFill/>
                          <a:ln>
                            <a:noFill/>
                          </a:ln>
                        </wps:spPr>
                        <wps:txbx>
                          <w:txbxContent>
                            <w:p>
                              <w:pPr>
                                <w:spacing w:line="199" w:lineRule="exact"/>
                                <w:rPr>
                                  <w:rFonts w:ascii="Calibri"/>
                                  <w:sz w:val="20"/>
                                </w:rPr>
                              </w:pPr>
                              <w:r>
                                <w:rPr>
                                  <w:rFonts w:ascii="Calibri"/>
                                  <w:w w:val="99"/>
                                  <w:sz w:val="20"/>
                                </w:rPr>
                                <w:t>0</w:t>
                              </w:r>
                            </w:p>
                          </w:txbxContent>
                        </wps:txbx>
                        <wps:bodyPr rot="0" vert="horz" wrap="square" lIns="0" tIns="0" rIns="0" bIns="0" anchor="t" anchorCtr="0" upright="1">
                          <a:noAutofit/>
                        </wps:bodyPr>
                      </wps:wsp>
                      <wps:wsp>
                        <wps:cNvPr id="1017676328" name="docshape398"/>
                        <wps:cNvSpPr txBox="1">
                          <a:spLocks noChangeArrowheads="1"/>
                        </wps:cNvSpPr>
                        <wps:spPr bwMode="auto">
                          <a:xfrm>
                            <a:off x="6254" y="4094"/>
                            <a:ext cx="1401" cy="200"/>
                          </a:xfrm>
                          <a:prstGeom prst="rect">
                            <a:avLst/>
                          </a:prstGeom>
                          <a:noFill/>
                          <a:ln>
                            <a:noFill/>
                          </a:ln>
                        </wps:spPr>
                        <wps:txbx>
                          <w:txbxContent>
                            <w:p>
                              <w:pPr>
                                <w:spacing w:line="199" w:lineRule="exact"/>
                                <w:rPr>
                                  <w:rFonts w:ascii="Calibri" w:hAnsi="Calibri"/>
                                  <w:sz w:val="20"/>
                                </w:rPr>
                              </w:pPr>
                              <w:r>
                                <w:rPr>
                                  <w:rFonts w:ascii="Calibri" w:hAnsi="Calibri"/>
                                  <w:sz w:val="20"/>
                                </w:rPr>
                                <w:t>иницијални</w:t>
                              </w:r>
                              <w:r>
                                <w:rPr>
                                  <w:rFonts w:ascii="Calibri" w:hAnsi="Calibri"/>
                                  <w:spacing w:val="-13"/>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1699102406" name="docshape399"/>
                        <wps:cNvSpPr txBox="1">
                          <a:spLocks noChangeArrowheads="1"/>
                        </wps:cNvSpPr>
                        <wps:spPr bwMode="auto">
                          <a:xfrm>
                            <a:off x="2962" y="4417"/>
                            <a:ext cx="644" cy="200"/>
                          </a:xfrm>
                          <a:prstGeom prst="rect">
                            <a:avLst/>
                          </a:prstGeom>
                          <a:noFill/>
                          <a:ln>
                            <a:noFill/>
                          </a:ln>
                        </wps:spPr>
                        <wps:txbx>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wps:txbx>
                        <wps:bodyPr rot="0" vert="horz" wrap="square" lIns="0" tIns="0" rIns="0" bIns="0" anchor="t" anchorCtr="0" upright="1">
                          <a:noAutofit/>
                        </wps:bodyPr>
                      </wps:wsp>
                      <wps:wsp>
                        <wps:cNvPr id="1707958618" name="docshape400"/>
                        <wps:cNvSpPr txBox="1">
                          <a:spLocks noChangeArrowheads="1"/>
                        </wps:cNvSpPr>
                        <wps:spPr bwMode="auto">
                          <a:xfrm>
                            <a:off x="4594" y="4640"/>
                            <a:ext cx="654" cy="200"/>
                          </a:xfrm>
                          <a:prstGeom prst="rect">
                            <a:avLst/>
                          </a:prstGeom>
                          <a:noFill/>
                          <a:ln>
                            <a:noFill/>
                          </a:ln>
                        </wps:spPr>
                        <wps:txbx>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wps:txbx>
                        <wps:bodyPr rot="0" vert="horz" wrap="square" lIns="0" tIns="0" rIns="0" bIns="0" anchor="t" anchorCtr="0" upright="1">
                          <a:noAutofit/>
                        </wps:bodyPr>
                      </wps:wsp>
                    </wpg:wgp>
                  </a:graphicData>
                </a:graphic>
              </wp:anchor>
            </w:drawing>
          </mc:Choice>
          <mc:Fallback>
            <w:pict>
              <v:group id="docshapegroup380" o:spid="_x0000_s1026" o:spt="203" style="position:absolute;left:0pt;margin-left:86.05pt;margin-top:6.65pt;height:253pt;width:433pt;mso-position-horizontal-relative:page;mso-wrap-distance-bottom:0pt;mso-wrap-distance-top:0pt;z-index:-251653120;mso-width-relative:page;mso-height-relative:page;" coordorigin="1721,133" coordsize="8660,5060" o:gfxdata="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">
                <o:lock v:ext="edit" aspectratio="f"/>
                <v:shape id="docshape381" o:spid="_x0000_s1026" o:spt="75" type="#_x0000_t75" style="position:absolute;left:2371;top:603;height:3896;width:4320;" filled="f" o:preferrelative="t" stroked="f" coordsize="21600,21600" o:gfxdata="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OJXO7TFAAAA4wAAAA8AAAAAAAAAAQAgAAAAIgAAAGRycy9kb3ducmV2LnhtbFBLAQIUABQAAAAI&#10;AIdO4kAzLwWeOwAAADkAAAAQAAAAAAAAAAEAIAAAABQBAABkcnMvc2hhcGV4bWwueG1sUEsFBgAA&#10;AAAGAAYAWwEAAL4DAAAAAA==&#10;">
                  <v:fill on="f" focussize="0,0"/>
                  <v:stroke on="f"/>
                  <v:imagedata r:id="rId16" o:title=""/>
                  <o:lock v:ext="edit" aspectratio="t"/>
                </v:shape>
                <v:shape id="docshape382" o:spid="_x0000_s1026" o:spt="100" style="position:absolute;left:2333;top:1100;height:3451;width:4325;" filled="f" stroked="t" coordsize="4325,3451" o:gfxdata="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m3LeSsQAAADjAAAADwAAAAAAAAABACAAAAAiAAAAZHJzL2Rvd25yZXYueG1sUEsBAhQAFAAAAAgA&#10;h07iQDMvBZ47AAAAOQAAABAAAAAAAAAAAQAgAAAAEwEAAGRycy9zaGFwZXhtbC54bWxQSwUGAAAA&#10;AAYABgBbAQAAvQMAAAAA&#10;" path="m3442,3387l3507,3387m3891,2791l3953,2791m4260,2299l4325,2299m167,2942l104,2942m147,2376l84,2376m128,1800l63,1800m106,1212l44,1212m84,612l22,612m63,0l0,0m168,2942l168,3007m1745,3156l1745,3220m3443,3386l3443,3450e">
                  <v:path o:connectlocs="3442,4488;3507,4488;3891,3892;3953,3892;4260,3400;4325,3400;167,4043;104,4043;147,3477;84,3477;128,2901;63,2901;106,2313;44,2313;84,1713;22,1713;63,1101;0,1101;168,4043;168,4108;1745,4257;1745,4321;3443,4487;3443,4551" o:connectangles="0,0,0,0,0,0,0,0,0,0,0,0,0,0,0,0,0,0,0,0,0,0,0,0"/>
                  <v:fill on="f" focussize="0,0"/>
                  <v:stroke weight="1pt" color="#858585" joinstyle="round"/>
                  <v:imagedata o:title=""/>
                  <o:lock v:ext="edit" aspectratio="f"/>
                </v:shape>
                <v:rect id="docshape383" o:spid="_x0000_s1026" o:spt="1" style="position:absolute;left:8626;top:2427;height:110;width:110;" fillcolor="#4F81BC" filled="t" stroked="f" coordsize="21600,21600" o:gfxdata="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R&#10;MNuywwAAAOIAAAAPAAAAAAAAAAEAIAAAACIAAABkcnMvZG93bnJldi54bWxQSwECFAAUAAAACACH&#10;TuJAMy8FnjsAAAA5AAAAEAAAAAAAAAABACAAAAASAQAAZHJzL3NoYXBleG1sLnhtbFBLBQYAAAAA&#10;BgAGAFsBAAC8AwAAAAA=&#10;">
                  <v:fill on="t" focussize="0,0"/>
                  <v:stroke on="f"/>
                  <v:imagedata o:title=""/>
                  <o:lock v:ext="edit" aspectratio="f"/>
                </v:rect>
                <v:rect id="docshape384" o:spid="_x0000_s1026" o:spt="1" style="position:absolute;left:8626;top:2788;height:110;width:110;" fillcolor="#C0504D" filled="t" stroked="f" coordsize="21600,21600" o:gfxdata="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Sihf+/&#10;AAAA4wAAAA8AAAAAAAAAAQAgAAAAIgAAAGRycy9kb3ducmV2LnhtbFBLAQIUABQAAAAIAIdO4kAz&#10;LwWeOwAAADkAAAAQAAAAAAAAAAEAIAAAAA4BAABkcnMvc2hhcGV4bWwueG1sUEsFBgAAAAAGAAYA&#10;WwEAALgDAAAAAA==&#10;">
                  <v:fill on="t" focussize="0,0"/>
                  <v:stroke on="f"/>
                  <v:imagedata o:title=""/>
                  <o:lock v:ext="edit" aspectratio="f"/>
                </v:rect>
                <v:rect id="docshape385" o:spid="_x0000_s1026" o:spt="1" style="position:absolute;left:1731;top:142;height:5040;width:8640;" filled="f" stroked="t" coordsize="21600,21600" o:gfxdata="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IbzOF&#10;wAAAAOMAAAAPAAAAAAAAAAEAIAAAACIAAABkcnMvZG93bnJldi54bWxQSwECFAAUAAAACACHTuJA&#10;My8FnjsAAAA5AAAAEAAAAAAAAAABACAAAAAPAQAAZHJzL3NoYXBleG1sLnhtbFBLBQYAAAAABgAG&#10;AFsBAAC5AwAAAAA=&#10;">
                  <v:fill on="f" focussize="0,0"/>
                  <v:stroke weight="1pt" color="#858585" miterlimit="8" joinstyle="miter"/>
                  <v:imagedata o:title=""/>
                  <o:lock v:ext="edit" aspectratio="f"/>
                </v:rect>
                <v:shape id="docshape386" o:spid="_x0000_s1026" o:spt="202" type="#_x0000_t202" style="position:absolute;left:2008;top:1019;height:200;width:222;" filled="f" stroked="f" coordsize="21600,21600" o:gfxdata="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BkKS2T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50</w:t>
                        </w:r>
                      </w:p>
                    </w:txbxContent>
                  </v:textbox>
                </v:shape>
                <v:shape id="docshape387" o:spid="_x0000_s1026" o:spt="202" type="#_x0000_t202" style="position:absolute;left:2030;top:1631;height:200;width:222;" filled="f" stroked="f" coordsize="21600,21600" o:gfxdata="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t&#10;dSCvwwAAAOI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40</w:t>
                        </w:r>
                      </w:p>
                    </w:txbxContent>
                  </v:textbox>
                </v:shape>
                <v:shape id="docshape388" o:spid="_x0000_s1026" o:spt="202" type="#_x0000_t202" style="position:absolute;left:3915;top:1768;height:200;width:373;" filled="f" stroked="f" coordsize="21600,21600" o:gfxdata="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Lc&#10;6c3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4"/>
                            <w:sz w:val="20"/>
                          </w:rPr>
                          <w:t>26,5</w:t>
                        </w:r>
                      </w:p>
                    </w:txbxContent>
                  </v:textbox>
                </v:shape>
                <v:shape id="docshape389" o:spid="_x0000_s1026" o:spt="202" type="#_x0000_t202" style="position:absolute;left:5353;top:1986;height:200;width:474;" filled="f" stroked="f" coordsize="21600,21600" o:gfxdata="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cSL&#10;Is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24,89</w:t>
                        </w:r>
                      </w:p>
                    </w:txbxContent>
                  </v:textbox>
                </v:shape>
                <v:shape id="docshape390" o:spid="_x0000_s1026" o:spt="202" type="#_x0000_t202" style="position:absolute;left:2051;top:2231;height:200;width:222;" filled="f" stroked="f" coordsize="21600,21600" o:gfxdata="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TR&#10;YLX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30</w:t>
                        </w:r>
                      </w:p>
                    </w:txbxContent>
                  </v:textbox>
                </v:shape>
                <v:shape id="docshape391" o:spid="_x0000_s1026" o:spt="202" type="#_x0000_t202" style="position:absolute;left:3242;top:2312;height:200;width:474;" filled="f" stroked="f" coordsize="21600,21600" o:gfxdata="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KXB&#10;4s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23,63</w:t>
                        </w:r>
                      </w:p>
                    </w:txbxContent>
                  </v:textbox>
                </v:shape>
                <v:shape id="docshape392" o:spid="_x0000_s1026" o:spt="202" type="#_x0000_t202" style="position:absolute;left:4855;top:2552;height:200;width:474;" filled="f" stroked="f" coordsize="21600,21600" o:gfxdata="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tkp&#10;kc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22,33</w:t>
                        </w:r>
                      </w:p>
                    </w:txbxContent>
                  </v:textbox>
                </v:shape>
                <v:shape id="docshape393" o:spid="_x0000_s1026" o:spt="202" type="#_x0000_t202" style="position:absolute;left:2072;top:2819;height:200;width:222;" filled="f" stroked="f" coordsize="21600,21600" o:gfxdata="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BnpRrn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20</w:t>
                        </w:r>
                      </w:p>
                    </w:txbxContent>
                  </v:textbox>
                </v:shape>
                <v:shape id="docshape394" o:spid="_x0000_s1026" o:spt="202" type="#_x0000_t202" style="position:absolute;left:8786;top:2389;height:562;width:1402;" filled="f" stroked="f" coordsize="21600,21600" o:gfxdata="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Eu&#10;HeD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203" w:lineRule="exact"/>
                          <w:rPr>
                            <w:rFonts w:ascii="Calibri" w:hAnsi="Calibri"/>
                            <w:sz w:val="20"/>
                          </w:rPr>
                        </w:pPr>
                        <w:r>
                          <w:rPr>
                            <w:rFonts w:ascii="Calibri" w:hAnsi="Calibri"/>
                            <w:spacing w:val="-2"/>
                            <w:sz w:val="20"/>
                          </w:rPr>
                          <w:t>иницијални</w:t>
                        </w:r>
                        <w:r>
                          <w:rPr>
                            <w:rFonts w:ascii="Calibri" w:hAnsi="Calibri"/>
                            <w:spacing w:val="5"/>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z w:val="20"/>
                          </w:rPr>
                          <w:t>финални</w:t>
                        </w:r>
                        <w:r>
                          <w:rPr>
                            <w:rFonts w:ascii="Calibri" w:hAnsi="Calibri"/>
                            <w:spacing w:val="-11"/>
                            <w:sz w:val="20"/>
                          </w:rPr>
                          <w:t xml:space="preserve"> </w:t>
                        </w:r>
                        <w:r>
                          <w:rPr>
                            <w:rFonts w:ascii="Calibri" w:hAnsi="Calibri"/>
                            <w:spacing w:val="-4"/>
                            <w:sz w:val="20"/>
                          </w:rPr>
                          <w:t>тест</w:t>
                        </w:r>
                      </w:p>
                    </w:txbxContent>
                  </v:textbox>
                </v:shape>
                <v:shape id="docshape395" o:spid="_x0000_s1026" o:spt="202" type="#_x0000_t202" style="position:absolute;left:2092;top:3396;height:200;width:222;" filled="f" stroked="f" coordsize="21600,21600" o:gfxdata="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9yD&#10;WM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10</w:t>
                        </w:r>
                      </w:p>
                    </w:txbxContent>
                  </v:textbox>
                </v:shape>
                <v:shape id="docshape396" o:spid="_x0000_s1026" o:spt="202" type="#_x0000_t202" style="position:absolute;left:6662;top:3554;height:200;width:1151;" filled="f" stroked="f" coordsize="21600,21600" o:gfxdata="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cOSPB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hAnsi="Calibri"/>
                            <w:sz w:val="20"/>
                          </w:rPr>
                        </w:pPr>
                        <w:r>
                          <w:rPr>
                            <w:rFonts w:ascii="Calibri" w:hAnsi="Calibri"/>
                            <w:sz w:val="20"/>
                          </w:rPr>
                          <w:t>финални</w:t>
                        </w:r>
                        <w:r>
                          <w:rPr>
                            <w:rFonts w:ascii="Calibri" w:hAnsi="Calibri"/>
                            <w:spacing w:val="-11"/>
                            <w:sz w:val="20"/>
                          </w:rPr>
                          <w:t xml:space="preserve"> </w:t>
                        </w:r>
                        <w:r>
                          <w:rPr>
                            <w:rFonts w:ascii="Calibri" w:hAnsi="Calibri"/>
                            <w:spacing w:val="-4"/>
                            <w:sz w:val="20"/>
                          </w:rPr>
                          <w:t>тест</w:t>
                        </w:r>
                      </w:p>
                    </w:txbxContent>
                  </v:textbox>
                </v:shape>
                <v:shape id="docshape397" o:spid="_x0000_s1026" o:spt="202" type="#_x0000_t202" style="position:absolute;left:2213;top:3961;height:200;width:121;" filled="f" stroked="f" coordsize="21600,21600" o:gfxdata="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W2&#10;FmL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w w:val="99"/>
                            <w:sz w:val="20"/>
                          </w:rPr>
                          <w:t>0</w:t>
                        </w:r>
                      </w:p>
                    </w:txbxContent>
                  </v:textbox>
                </v:shape>
                <v:shape id="docshape398" o:spid="_x0000_s1026" o:spt="202" type="#_x0000_t202" style="position:absolute;left:6254;top:4094;height:200;width:1401;" filled="f" stroked="f" coordsize="21600,21600" o:gfxdata="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Kt0BLX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hAnsi="Calibri"/>
                            <w:sz w:val="20"/>
                          </w:rPr>
                        </w:pPr>
                        <w:r>
                          <w:rPr>
                            <w:rFonts w:ascii="Calibri" w:hAnsi="Calibri"/>
                            <w:sz w:val="20"/>
                          </w:rPr>
                          <w:t>иницијални</w:t>
                        </w:r>
                        <w:r>
                          <w:rPr>
                            <w:rFonts w:ascii="Calibri" w:hAnsi="Calibri"/>
                            <w:spacing w:val="-13"/>
                            <w:sz w:val="20"/>
                          </w:rPr>
                          <w:t xml:space="preserve"> </w:t>
                        </w:r>
                        <w:r>
                          <w:rPr>
                            <w:rFonts w:ascii="Calibri" w:hAnsi="Calibri"/>
                            <w:spacing w:val="-4"/>
                            <w:sz w:val="20"/>
                          </w:rPr>
                          <w:t>тест</w:t>
                        </w:r>
                      </w:p>
                    </w:txbxContent>
                  </v:textbox>
                </v:shape>
                <v:shape id="docshape399" o:spid="_x0000_s1026" o:spt="202" type="#_x0000_t202" style="position:absolute;left:2962;top:4417;height:200;width:644;" filled="f" stroked="f" coordsize="21600,21600" o:gfxdata="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ssc&#10;ms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v:textbox>
                </v:shape>
                <v:shape id="docshape400" o:spid="_x0000_s1026" o:spt="202" type="#_x0000_t202" style="position:absolute;left:4594;top:4640;height:200;width:654;" filled="f" stroked="f" coordsize="21600,21600" o:gfxdata="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ABemhb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v:textbox>
                </v:shape>
                <w10:wrap type="topAndBottom"/>
              </v:group>
            </w:pict>
          </mc:Fallback>
        </mc:AlternateContent>
      </w:r>
      <w:r>
        <w:rPr>
          <w:i/>
          <w:iCs/>
          <w:lang w:val="sr-Cyrl-RS"/>
        </w:rPr>
        <w:t>Графикон</w:t>
      </w:r>
      <w:r>
        <w:rPr>
          <w:i/>
          <w:iCs/>
          <w:spacing w:val="-4"/>
          <w:lang w:val="sr-Cyrl-RS"/>
        </w:rPr>
        <w:t xml:space="preserve"> </w:t>
      </w:r>
      <w:r>
        <w:rPr>
          <w:i/>
          <w:iCs/>
          <w:lang w:val="sr-Cyrl-RS"/>
        </w:rPr>
        <w:t>2.</w:t>
      </w:r>
      <w:r>
        <w:rPr>
          <w:i/>
          <w:iCs/>
          <w:spacing w:val="-2"/>
          <w:lang w:val="sr-Cyrl-RS"/>
        </w:rPr>
        <w:t xml:space="preserve"> </w:t>
      </w:r>
      <w:r>
        <w:rPr>
          <w:i/>
          <w:iCs/>
          <w:lang w:val="sr-Cyrl-RS"/>
        </w:rPr>
        <w:t>Побољшање</w:t>
      </w:r>
      <w:r>
        <w:rPr>
          <w:i/>
          <w:iCs/>
          <w:spacing w:val="-3"/>
          <w:lang w:val="sr-Cyrl-RS"/>
        </w:rPr>
        <w:t xml:space="preserve"> </w:t>
      </w:r>
      <w:r>
        <w:rPr>
          <w:i/>
          <w:iCs/>
          <w:lang w:val="sr-Cyrl-RS"/>
        </w:rPr>
        <w:t>музичког</w:t>
      </w:r>
      <w:r>
        <w:rPr>
          <w:i/>
          <w:iCs/>
          <w:spacing w:val="-2"/>
          <w:lang w:val="sr-Cyrl-RS"/>
        </w:rPr>
        <w:t xml:space="preserve"> </w:t>
      </w:r>
      <w:r>
        <w:rPr>
          <w:i/>
          <w:iCs/>
          <w:lang w:val="sr-Cyrl-RS"/>
        </w:rPr>
        <w:t>слуха</w:t>
      </w:r>
      <w:r>
        <w:rPr>
          <w:i/>
          <w:iCs/>
          <w:spacing w:val="-2"/>
          <w:lang w:val="sr-Cyrl-RS"/>
        </w:rPr>
        <w:t xml:space="preserve"> </w:t>
      </w:r>
      <w:r>
        <w:rPr>
          <w:i/>
          <w:iCs/>
          <w:lang w:val="sr-Cyrl-RS"/>
        </w:rPr>
        <w:t>Е-</w:t>
      </w:r>
      <w:r>
        <w:rPr>
          <w:i/>
          <w:iCs/>
          <w:spacing w:val="-1"/>
          <w:lang w:val="sr-Cyrl-RS"/>
        </w:rPr>
        <w:t xml:space="preserve"> </w:t>
      </w:r>
      <w:r>
        <w:rPr>
          <w:i/>
          <w:iCs/>
          <w:lang w:val="sr-Cyrl-RS"/>
        </w:rPr>
        <w:t>и</w:t>
      </w:r>
      <w:r>
        <w:rPr>
          <w:i/>
          <w:iCs/>
          <w:spacing w:val="-2"/>
          <w:lang w:val="sr-Cyrl-RS"/>
        </w:rPr>
        <w:t xml:space="preserve"> </w:t>
      </w:r>
      <w:r>
        <w:rPr>
          <w:i/>
          <w:iCs/>
          <w:lang w:val="sr-Cyrl-RS"/>
        </w:rPr>
        <w:t>К-</w:t>
      </w:r>
      <w:r>
        <w:rPr>
          <w:i/>
          <w:iCs/>
          <w:spacing w:val="-2"/>
          <w:lang w:val="sr-Cyrl-RS"/>
        </w:rPr>
        <w:t xml:space="preserve"> </w:t>
      </w:r>
      <w:r>
        <w:rPr>
          <w:i/>
          <w:iCs/>
          <w:lang w:val="sr-Cyrl-RS"/>
        </w:rPr>
        <w:t>групе</w:t>
      </w:r>
      <w:r>
        <w:rPr>
          <w:i/>
          <w:iCs/>
          <w:spacing w:val="-3"/>
          <w:lang w:val="sr-Cyrl-RS"/>
        </w:rPr>
        <w:t xml:space="preserve"> </w:t>
      </w:r>
      <w:r>
        <w:rPr>
          <w:i/>
          <w:iCs/>
          <w:lang w:val="sr-Cyrl-RS"/>
        </w:rPr>
        <w:t>на</w:t>
      </w:r>
      <w:r>
        <w:rPr>
          <w:i/>
          <w:iCs/>
          <w:spacing w:val="-2"/>
          <w:lang w:val="sr-Cyrl-RS"/>
        </w:rPr>
        <w:t xml:space="preserve"> </w:t>
      </w:r>
      <w:r>
        <w:rPr>
          <w:i/>
          <w:iCs/>
          <w:lang w:val="sr-Cyrl-RS"/>
        </w:rPr>
        <w:t>ФМУ</w:t>
      </w:r>
      <w:r>
        <w:rPr>
          <w:i/>
          <w:iCs/>
          <w:spacing w:val="2"/>
          <w:lang w:val="sr-Cyrl-RS"/>
        </w:rPr>
        <w:t xml:space="preserve"> </w:t>
      </w:r>
      <w:r>
        <w:rPr>
          <w:i/>
          <w:iCs/>
          <w:lang w:val="sr-Cyrl-RS"/>
        </w:rPr>
        <w:t>у</w:t>
      </w:r>
      <w:r>
        <w:rPr>
          <w:i/>
          <w:iCs/>
          <w:spacing w:val="-6"/>
          <w:lang w:val="sr-Cyrl-RS"/>
        </w:rPr>
        <w:t xml:space="preserve"> </w:t>
      </w:r>
      <w:r>
        <w:rPr>
          <w:i/>
          <w:iCs/>
          <w:spacing w:val="-2"/>
          <w:lang w:val="sr-Cyrl-RS"/>
        </w:rPr>
        <w:t>Београду</w:t>
      </w:r>
    </w:p>
    <w:p>
      <w:pPr>
        <w:rPr>
          <w:rFonts w:ascii="Times New Roman" w:hAnsi="Times New Roman" w:cs="Times New Roman"/>
          <w:sz w:val="24"/>
          <w:szCs w:val="24"/>
          <w:lang w:val="sr-Cyrl-RS"/>
        </w:rPr>
      </w:pPr>
    </w:p>
    <w:p>
      <w:pPr>
        <w:pStyle w:val="5"/>
        <w:spacing w:line="360" w:lineRule="auto"/>
        <w:jc w:val="center"/>
        <w:rPr>
          <w:i/>
          <w:iCs/>
          <w:lang w:val="sr-Cyrl-RS"/>
        </w:rPr>
      </w:pPr>
      <w:r>
        <w:rPr>
          <w:i/>
          <w:iCs/>
          <w:lang w:val="sr-Cyrl-RS"/>
        </w:rPr>
        <w:t>4а)</w:t>
      </w:r>
      <w:r>
        <w:rPr>
          <w:i/>
          <w:iCs/>
          <w:spacing w:val="40"/>
          <w:lang w:val="sr-Cyrl-RS"/>
        </w:rPr>
        <w:t xml:space="preserve"> </w:t>
      </w:r>
      <w:r>
        <w:rPr>
          <w:i/>
          <w:iCs/>
          <w:lang w:val="sr-Cyrl-RS"/>
        </w:rPr>
        <w:t>Разлика</w:t>
      </w:r>
      <w:r>
        <w:rPr>
          <w:i/>
          <w:iCs/>
          <w:spacing w:val="40"/>
          <w:lang w:val="sr-Cyrl-RS"/>
        </w:rPr>
        <w:t xml:space="preserve"> </w:t>
      </w:r>
      <w:r>
        <w:rPr>
          <w:i/>
          <w:iCs/>
          <w:lang w:val="sr-Cyrl-RS"/>
        </w:rPr>
        <w:t>између</w:t>
      </w:r>
      <w:r>
        <w:rPr>
          <w:i/>
          <w:iCs/>
          <w:spacing w:val="40"/>
          <w:lang w:val="sr-Cyrl-RS"/>
        </w:rPr>
        <w:t xml:space="preserve"> </w:t>
      </w:r>
      <w:r>
        <w:rPr>
          <w:i/>
          <w:iCs/>
          <w:lang w:val="sr-Cyrl-RS"/>
        </w:rPr>
        <w:t>постигнућа</w:t>
      </w:r>
      <w:r>
        <w:rPr>
          <w:i/>
          <w:iCs/>
          <w:spacing w:val="40"/>
          <w:lang w:val="sr-Cyrl-RS"/>
        </w:rPr>
        <w:t xml:space="preserve"> </w:t>
      </w:r>
      <w:r>
        <w:rPr>
          <w:i/>
          <w:iCs/>
          <w:lang w:val="sr-Cyrl-RS"/>
        </w:rPr>
        <w:t>на</w:t>
      </w:r>
      <w:r>
        <w:rPr>
          <w:i/>
          <w:iCs/>
          <w:spacing w:val="40"/>
          <w:lang w:val="sr-Cyrl-RS"/>
        </w:rPr>
        <w:t xml:space="preserve"> </w:t>
      </w:r>
      <w:r>
        <w:rPr>
          <w:i/>
          <w:iCs/>
          <w:lang w:val="sr-Cyrl-RS"/>
        </w:rPr>
        <w:t>иницијалном</w:t>
      </w:r>
      <w:r>
        <w:rPr>
          <w:i/>
          <w:iCs/>
          <w:spacing w:val="40"/>
          <w:lang w:val="sr-Cyrl-RS"/>
        </w:rPr>
        <w:t xml:space="preserve"> </w:t>
      </w:r>
      <w:r>
        <w:rPr>
          <w:i/>
          <w:iCs/>
          <w:lang w:val="sr-Cyrl-RS"/>
        </w:rPr>
        <w:t>и</w:t>
      </w:r>
      <w:r>
        <w:rPr>
          <w:i/>
          <w:iCs/>
          <w:spacing w:val="40"/>
          <w:lang w:val="sr-Cyrl-RS"/>
        </w:rPr>
        <w:t xml:space="preserve"> </w:t>
      </w:r>
      <w:r>
        <w:rPr>
          <w:i/>
          <w:iCs/>
          <w:lang w:val="sr-Cyrl-RS"/>
        </w:rPr>
        <w:t>финалном</w:t>
      </w:r>
      <w:r>
        <w:rPr>
          <w:i/>
          <w:iCs/>
          <w:spacing w:val="40"/>
          <w:lang w:val="sr-Cyrl-RS"/>
        </w:rPr>
        <w:t xml:space="preserve"> </w:t>
      </w:r>
      <w:r>
        <w:rPr>
          <w:i/>
          <w:iCs/>
          <w:lang w:val="sr-Cyrl-RS"/>
        </w:rPr>
        <w:t>тесту,</w:t>
      </w:r>
      <w:r>
        <w:rPr>
          <w:i/>
          <w:iCs/>
          <w:spacing w:val="40"/>
          <w:lang w:val="sr-Cyrl-RS"/>
        </w:rPr>
        <w:t xml:space="preserve"> </w:t>
      </w:r>
      <w:r>
        <w:rPr>
          <w:i/>
          <w:iCs/>
          <w:lang w:val="sr-Cyrl-RS"/>
        </w:rPr>
        <w:t>као</w:t>
      </w:r>
      <w:r>
        <w:rPr>
          <w:i/>
          <w:iCs/>
          <w:spacing w:val="40"/>
          <w:lang w:val="sr-Cyrl-RS"/>
        </w:rPr>
        <w:t xml:space="preserve"> </w:t>
      </w:r>
      <w:r>
        <w:rPr>
          <w:i/>
          <w:iCs/>
          <w:lang w:val="sr-Cyrl-RS"/>
        </w:rPr>
        <w:t>показатељ</w:t>
      </w:r>
      <w:r>
        <w:rPr>
          <w:i/>
          <w:iCs/>
          <w:spacing w:val="80"/>
          <w:lang w:val="sr-Cyrl-RS"/>
        </w:rPr>
        <w:t xml:space="preserve"> </w:t>
      </w:r>
      <w:r>
        <w:rPr>
          <w:i/>
          <w:iCs/>
          <w:lang w:val="sr-Cyrl-RS"/>
        </w:rPr>
        <w:t>промене нивоа мелодијског слуха испитаника</w:t>
      </w:r>
    </w:p>
    <w:p>
      <w:pPr>
        <w:pStyle w:val="5"/>
        <w:spacing w:before="1" w:line="360" w:lineRule="auto"/>
        <w:ind w:firstLine="708"/>
        <w:rPr>
          <w:lang w:val="sr-Cyrl-RS"/>
        </w:rPr>
      </w:pPr>
      <w:r>
        <w:rPr>
          <w:lang w:val="sr-Cyrl-RS"/>
        </w:rPr>
        <w:t>На Филолошко-уметничком факултету у Крагујевцу, Е-група је мало побољшала своје постигнуће, а К-група снизила.</w:t>
      </w:r>
    </w:p>
    <w:p>
      <w:pPr>
        <w:pStyle w:val="5"/>
        <w:spacing w:before="10" w:line="360" w:lineRule="auto"/>
        <w:rPr>
          <w:lang w:val="sr-Cyrl-RS"/>
        </w:rPr>
      </w:pPr>
    </w:p>
    <w:p>
      <w:pPr>
        <w:pStyle w:val="5"/>
        <w:spacing w:line="360" w:lineRule="auto"/>
        <w:ind w:left="281"/>
        <w:rPr>
          <w:lang w:val="sr-Cyrl-RS"/>
        </w:rPr>
      </w:pPr>
      <w:r>
        <w:rPr>
          <w:lang w:val="sr-Cyrl-RS"/>
        </w:rPr>
        <mc:AlternateContent>
          <mc:Choice Requires="wpg">
            <w:drawing>
              <wp:inline distT="0" distB="0" distL="0" distR="0">
                <wp:extent cx="4754880" cy="2303780"/>
                <wp:effectExtent l="0" t="0" r="26670" b="20320"/>
                <wp:docPr id="1372413823" name="docshapegroup401"/>
                <wp:cNvGraphicFramePr/>
                <a:graphic xmlns:a="http://schemas.openxmlformats.org/drawingml/2006/main">
                  <a:graphicData uri="http://schemas.microsoft.com/office/word/2010/wordprocessingGroup">
                    <wpg:wgp>
                      <wpg:cNvGrpSpPr/>
                      <wpg:grpSpPr>
                        <a:xfrm>
                          <a:off x="0" y="0"/>
                          <a:ext cx="4754880" cy="2303780"/>
                          <a:chOff x="10" y="10"/>
                          <a:chExt cx="7488" cy="3628"/>
                        </a:xfrm>
                      </wpg:grpSpPr>
                      <pic:pic xmlns:pic="http://schemas.openxmlformats.org/drawingml/2006/picture">
                        <pic:nvPicPr>
                          <pic:cNvPr id="471265681" name="docshape4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686" y="384"/>
                            <a:ext cx="3075" cy="2585"/>
                          </a:xfrm>
                          <a:prstGeom prst="rect">
                            <a:avLst/>
                          </a:prstGeom>
                          <a:noFill/>
                        </pic:spPr>
                      </pic:pic>
                      <wps:wsp>
                        <wps:cNvPr id="214158222" name="docshape403"/>
                        <wps:cNvSpPr/>
                        <wps:spPr bwMode="auto">
                          <a:xfrm>
                            <a:off x="641" y="737"/>
                            <a:ext cx="3106" cy="2285"/>
                          </a:xfrm>
                          <a:custGeom>
                            <a:avLst/>
                            <a:gdLst>
                              <a:gd name="T0" fmla="*/ 2479 w 3106"/>
                              <a:gd name="T1" fmla="*/ 2958 h 2285"/>
                              <a:gd name="T2" fmla="*/ 2542 w 3106"/>
                              <a:gd name="T3" fmla="*/ 2958 h 2285"/>
                              <a:gd name="T4" fmla="*/ 2789 w 3106"/>
                              <a:gd name="T5" fmla="*/ 2535 h 2285"/>
                              <a:gd name="T6" fmla="*/ 2854 w 3106"/>
                              <a:gd name="T7" fmla="*/ 2535 h 2285"/>
                              <a:gd name="T8" fmla="*/ 3043 w 3106"/>
                              <a:gd name="T9" fmla="*/ 2189 h 2285"/>
                              <a:gd name="T10" fmla="*/ 3106 w 3106"/>
                              <a:gd name="T11" fmla="*/ 2189 h 2285"/>
                              <a:gd name="T12" fmla="*/ 136 w 3106"/>
                              <a:gd name="T13" fmla="*/ 2640 h 2285"/>
                              <a:gd name="T14" fmla="*/ 72 w 3106"/>
                              <a:gd name="T15" fmla="*/ 2640 h 2285"/>
                              <a:gd name="T16" fmla="*/ 123 w 3106"/>
                              <a:gd name="T17" fmla="*/ 2276 h 2285"/>
                              <a:gd name="T18" fmla="*/ 58 w 3106"/>
                              <a:gd name="T19" fmla="*/ 2276 h 2285"/>
                              <a:gd name="T20" fmla="*/ 108 w 3106"/>
                              <a:gd name="T21" fmla="*/ 1901 h 2285"/>
                              <a:gd name="T22" fmla="*/ 46 w 3106"/>
                              <a:gd name="T23" fmla="*/ 1901 h 2285"/>
                              <a:gd name="T24" fmla="*/ 94 w 3106"/>
                              <a:gd name="T25" fmla="*/ 1522 h 2285"/>
                              <a:gd name="T26" fmla="*/ 31 w 3106"/>
                              <a:gd name="T27" fmla="*/ 1522 h 2285"/>
                              <a:gd name="T28" fmla="*/ 79 w 3106"/>
                              <a:gd name="T29" fmla="*/ 1133 h 2285"/>
                              <a:gd name="T30" fmla="*/ 15 w 3106"/>
                              <a:gd name="T31" fmla="*/ 1133 h 2285"/>
                              <a:gd name="T32" fmla="*/ 65 w 3106"/>
                              <a:gd name="T33" fmla="*/ 737 h 2285"/>
                              <a:gd name="T34" fmla="*/ 0 w 3106"/>
                              <a:gd name="T35" fmla="*/ 737 h 2285"/>
                              <a:gd name="T36" fmla="*/ 137 w 3106"/>
                              <a:gd name="T37" fmla="*/ 2640 h 2285"/>
                              <a:gd name="T38" fmla="*/ 137 w 3106"/>
                              <a:gd name="T39" fmla="*/ 2705 h 2285"/>
                              <a:gd name="T40" fmla="*/ 1260 w 3106"/>
                              <a:gd name="T41" fmla="*/ 2794 h 2285"/>
                              <a:gd name="T42" fmla="*/ 1260 w 3106"/>
                              <a:gd name="T43" fmla="*/ 2856 h 2285"/>
                              <a:gd name="T44" fmla="*/ 2479 w 3106"/>
                              <a:gd name="T45" fmla="*/ 2957 h 2285"/>
                              <a:gd name="T46" fmla="*/ 2479 w 3106"/>
                              <a:gd name="T47" fmla="*/ 3021 h 2285"/>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3106" h="2285">
                                <a:moveTo>
                                  <a:pt x="2479" y="2221"/>
                                </a:moveTo>
                                <a:lnTo>
                                  <a:pt x="2542" y="2221"/>
                                </a:lnTo>
                                <a:moveTo>
                                  <a:pt x="2789" y="1798"/>
                                </a:moveTo>
                                <a:lnTo>
                                  <a:pt x="2854" y="1798"/>
                                </a:lnTo>
                                <a:moveTo>
                                  <a:pt x="3043" y="1452"/>
                                </a:moveTo>
                                <a:lnTo>
                                  <a:pt x="3106" y="1452"/>
                                </a:lnTo>
                                <a:moveTo>
                                  <a:pt x="136" y="1903"/>
                                </a:moveTo>
                                <a:lnTo>
                                  <a:pt x="72" y="1903"/>
                                </a:lnTo>
                                <a:moveTo>
                                  <a:pt x="123" y="1539"/>
                                </a:moveTo>
                                <a:lnTo>
                                  <a:pt x="58" y="1539"/>
                                </a:lnTo>
                                <a:moveTo>
                                  <a:pt x="108" y="1164"/>
                                </a:moveTo>
                                <a:lnTo>
                                  <a:pt x="46" y="1164"/>
                                </a:lnTo>
                                <a:moveTo>
                                  <a:pt x="94" y="785"/>
                                </a:moveTo>
                                <a:lnTo>
                                  <a:pt x="31" y="785"/>
                                </a:lnTo>
                                <a:moveTo>
                                  <a:pt x="79" y="396"/>
                                </a:moveTo>
                                <a:lnTo>
                                  <a:pt x="15" y="396"/>
                                </a:lnTo>
                                <a:moveTo>
                                  <a:pt x="65" y="0"/>
                                </a:moveTo>
                                <a:lnTo>
                                  <a:pt x="0" y="0"/>
                                </a:lnTo>
                                <a:moveTo>
                                  <a:pt x="137" y="1903"/>
                                </a:moveTo>
                                <a:lnTo>
                                  <a:pt x="137" y="1968"/>
                                </a:lnTo>
                                <a:moveTo>
                                  <a:pt x="1260" y="2057"/>
                                </a:moveTo>
                                <a:lnTo>
                                  <a:pt x="1260" y="2119"/>
                                </a:lnTo>
                                <a:moveTo>
                                  <a:pt x="2479" y="2220"/>
                                </a:moveTo>
                                <a:lnTo>
                                  <a:pt x="2479" y="2284"/>
                                </a:lnTo>
                              </a:path>
                            </a:pathLst>
                          </a:custGeom>
                          <a:noFill/>
                          <a:ln w="12700">
                            <a:solidFill>
                              <a:srgbClr val="858585"/>
                            </a:solidFill>
                            <a:round/>
                          </a:ln>
                        </wps:spPr>
                        <wps:bodyPr rot="0" vert="horz" wrap="square" lIns="91440" tIns="45720" rIns="91440" bIns="45720" anchor="t" anchorCtr="0" upright="1">
                          <a:noAutofit/>
                        </wps:bodyPr>
                      </wps:wsp>
                      <wps:wsp>
                        <wps:cNvPr id="370858366" name="docshape404"/>
                        <wps:cNvSpPr>
                          <a:spLocks noChangeArrowheads="1"/>
                        </wps:cNvSpPr>
                        <wps:spPr bwMode="auto">
                          <a:xfrm>
                            <a:off x="5733" y="1588"/>
                            <a:ext cx="110" cy="110"/>
                          </a:xfrm>
                          <a:prstGeom prst="rect">
                            <a:avLst/>
                          </a:prstGeom>
                          <a:solidFill>
                            <a:srgbClr val="4F81BC"/>
                          </a:solidFill>
                          <a:ln>
                            <a:noFill/>
                          </a:ln>
                        </wps:spPr>
                        <wps:bodyPr rot="0" vert="horz" wrap="square" lIns="91440" tIns="45720" rIns="91440" bIns="45720" anchor="t" anchorCtr="0" upright="1">
                          <a:noAutofit/>
                        </wps:bodyPr>
                      </wps:wsp>
                      <wps:wsp>
                        <wps:cNvPr id="602580093" name="docshape405"/>
                        <wps:cNvSpPr>
                          <a:spLocks noChangeArrowheads="1"/>
                        </wps:cNvSpPr>
                        <wps:spPr bwMode="auto">
                          <a:xfrm>
                            <a:off x="5733" y="1949"/>
                            <a:ext cx="110" cy="110"/>
                          </a:xfrm>
                          <a:prstGeom prst="rect">
                            <a:avLst/>
                          </a:prstGeom>
                          <a:solidFill>
                            <a:srgbClr val="C0504D"/>
                          </a:solidFill>
                          <a:ln>
                            <a:noFill/>
                          </a:ln>
                        </wps:spPr>
                        <wps:bodyPr rot="0" vert="horz" wrap="square" lIns="91440" tIns="45720" rIns="91440" bIns="45720" anchor="t" anchorCtr="0" upright="1">
                          <a:noAutofit/>
                        </wps:bodyPr>
                      </wps:wsp>
                      <wps:wsp>
                        <wps:cNvPr id="1058823990" name="docshape406"/>
                        <wps:cNvSpPr>
                          <a:spLocks noChangeArrowheads="1"/>
                        </wps:cNvSpPr>
                        <wps:spPr bwMode="auto">
                          <a:xfrm>
                            <a:off x="10" y="10"/>
                            <a:ext cx="7488" cy="3628"/>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457587397" name="docshape407"/>
                        <wps:cNvSpPr txBox="1">
                          <a:spLocks noChangeArrowheads="1"/>
                        </wps:cNvSpPr>
                        <wps:spPr bwMode="auto">
                          <a:xfrm>
                            <a:off x="317" y="656"/>
                            <a:ext cx="295" cy="2103"/>
                          </a:xfrm>
                          <a:prstGeom prst="rect">
                            <a:avLst/>
                          </a:prstGeom>
                          <a:noFill/>
                          <a:ln>
                            <a:noFill/>
                          </a:ln>
                        </wps:spPr>
                        <wps:txbx>
                          <w:txbxContent>
                            <w:p>
                              <w:pPr>
                                <w:spacing w:line="203" w:lineRule="exact"/>
                                <w:ind w:right="90"/>
                                <w:jc w:val="right"/>
                                <w:rPr>
                                  <w:rFonts w:ascii="Calibri"/>
                                  <w:sz w:val="20"/>
                                </w:rPr>
                              </w:pPr>
                              <w:r>
                                <w:rPr>
                                  <w:rFonts w:ascii="Calibri"/>
                                  <w:spacing w:val="-5"/>
                                  <w:sz w:val="20"/>
                                </w:rPr>
                                <w:t>50</w:t>
                              </w:r>
                            </w:p>
                            <w:p>
                              <w:pPr>
                                <w:spacing w:before="151"/>
                                <w:ind w:left="14"/>
                                <w:rPr>
                                  <w:rFonts w:ascii="Calibri"/>
                                  <w:sz w:val="20"/>
                                </w:rPr>
                              </w:pPr>
                              <w:r>
                                <w:rPr>
                                  <w:rFonts w:ascii="Calibri"/>
                                  <w:spacing w:val="-5"/>
                                  <w:sz w:val="20"/>
                                </w:rPr>
                                <w:t>40</w:t>
                              </w:r>
                            </w:p>
                            <w:p>
                              <w:pPr>
                                <w:spacing w:before="144"/>
                                <w:ind w:left="29"/>
                                <w:rPr>
                                  <w:rFonts w:ascii="Calibri"/>
                                  <w:sz w:val="20"/>
                                </w:rPr>
                              </w:pPr>
                              <w:r>
                                <w:rPr>
                                  <w:rFonts w:ascii="Calibri"/>
                                  <w:spacing w:val="-5"/>
                                  <w:sz w:val="20"/>
                                </w:rPr>
                                <w:t>30</w:t>
                              </w:r>
                            </w:p>
                            <w:p>
                              <w:pPr>
                                <w:spacing w:before="136"/>
                                <w:ind w:left="44"/>
                                <w:rPr>
                                  <w:rFonts w:ascii="Calibri"/>
                                  <w:sz w:val="20"/>
                                </w:rPr>
                              </w:pPr>
                              <w:r>
                                <w:rPr>
                                  <w:rFonts w:ascii="Calibri"/>
                                  <w:spacing w:val="-5"/>
                                  <w:sz w:val="20"/>
                                </w:rPr>
                                <w:t>20</w:t>
                              </w:r>
                            </w:p>
                            <w:p>
                              <w:pPr>
                                <w:spacing w:before="129"/>
                                <w:ind w:left="57"/>
                                <w:rPr>
                                  <w:rFonts w:ascii="Calibri"/>
                                  <w:sz w:val="20"/>
                                </w:rPr>
                              </w:pPr>
                              <w:r>
                                <w:rPr>
                                  <w:rFonts w:ascii="Calibri"/>
                                  <w:spacing w:val="-5"/>
                                  <w:sz w:val="20"/>
                                </w:rPr>
                                <w:t>10</w:t>
                              </w:r>
                            </w:p>
                            <w:p>
                              <w:pPr>
                                <w:spacing w:before="122" w:line="240" w:lineRule="exact"/>
                                <w:ind w:right="18"/>
                                <w:jc w:val="right"/>
                                <w:rPr>
                                  <w:rFonts w:ascii="Calibri"/>
                                  <w:sz w:val="20"/>
                                </w:rPr>
                              </w:pPr>
                              <w:r>
                                <w:rPr>
                                  <w:rFonts w:ascii="Calibri"/>
                                  <w:w w:val="99"/>
                                  <w:sz w:val="20"/>
                                </w:rPr>
                                <w:t>0</w:t>
                              </w:r>
                            </w:p>
                          </w:txbxContent>
                        </wps:txbx>
                        <wps:bodyPr rot="0" vert="horz" wrap="square" lIns="0" tIns="0" rIns="0" bIns="0" anchor="t" anchorCtr="0" upright="1">
                          <a:noAutofit/>
                        </wps:bodyPr>
                      </wps:wsp>
                      <wps:wsp>
                        <wps:cNvPr id="1334688759" name="docshape408"/>
                        <wps:cNvSpPr txBox="1">
                          <a:spLocks noChangeArrowheads="1"/>
                        </wps:cNvSpPr>
                        <wps:spPr bwMode="auto">
                          <a:xfrm>
                            <a:off x="1248" y="1537"/>
                            <a:ext cx="916" cy="567"/>
                          </a:xfrm>
                          <a:prstGeom prst="rect">
                            <a:avLst/>
                          </a:prstGeom>
                          <a:noFill/>
                          <a:ln>
                            <a:noFill/>
                          </a:ln>
                        </wps:spPr>
                        <wps:txbx>
                          <w:txbxContent>
                            <w:p>
                              <w:pPr>
                                <w:spacing w:line="203" w:lineRule="exact"/>
                                <w:ind w:left="441"/>
                                <w:rPr>
                                  <w:rFonts w:ascii="Calibri"/>
                                  <w:sz w:val="20"/>
                                </w:rPr>
                              </w:pPr>
                              <w:r>
                                <w:rPr>
                                  <w:rFonts w:ascii="Calibri"/>
                                  <w:spacing w:val="-2"/>
                                  <w:sz w:val="20"/>
                                </w:rPr>
                                <w:t>11,67</w:t>
                              </w:r>
                            </w:p>
                            <w:p>
                              <w:pPr>
                                <w:spacing w:before="123" w:line="240" w:lineRule="exact"/>
                                <w:rPr>
                                  <w:rFonts w:ascii="Calibri"/>
                                  <w:sz w:val="20"/>
                                </w:rPr>
                              </w:pPr>
                              <w:r>
                                <w:rPr>
                                  <w:rFonts w:ascii="Calibri"/>
                                  <w:spacing w:val="-2"/>
                                  <w:sz w:val="20"/>
                                </w:rPr>
                                <w:t>10,22</w:t>
                              </w:r>
                            </w:p>
                          </w:txbxContent>
                        </wps:txbx>
                        <wps:bodyPr rot="0" vert="horz" wrap="square" lIns="0" tIns="0" rIns="0" bIns="0" anchor="t" anchorCtr="0" upright="1">
                          <a:noAutofit/>
                        </wps:bodyPr>
                      </wps:wsp>
                      <wps:wsp>
                        <wps:cNvPr id="2081211476" name="docshape409"/>
                        <wps:cNvSpPr txBox="1">
                          <a:spLocks noChangeArrowheads="1"/>
                        </wps:cNvSpPr>
                        <wps:spPr bwMode="auto">
                          <a:xfrm>
                            <a:off x="2835" y="1784"/>
                            <a:ext cx="775" cy="602"/>
                          </a:xfrm>
                          <a:prstGeom prst="rect">
                            <a:avLst/>
                          </a:prstGeom>
                          <a:noFill/>
                          <a:ln>
                            <a:noFill/>
                          </a:ln>
                        </wps:spPr>
                        <wps:txbx>
                          <w:txbxContent>
                            <w:p>
                              <w:pPr>
                                <w:spacing w:line="203" w:lineRule="exact"/>
                                <w:ind w:left="345"/>
                                <w:rPr>
                                  <w:rFonts w:ascii="Calibri"/>
                                  <w:spacing w:val="-4"/>
                                  <w:sz w:val="20"/>
                                </w:rPr>
                              </w:pPr>
                              <w:r>
                                <w:rPr>
                                  <w:rFonts w:ascii="Calibri"/>
                                  <w:spacing w:val="-4"/>
                                  <w:sz w:val="20"/>
                                </w:rPr>
                                <w:t>6,22</w:t>
                              </w:r>
                            </w:p>
                            <w:p>
                              <w:pPr>
                                <w:spacing w:line="203" w:lineRule="exact"/>
                                <w:ind w:left="345"/>
                                <w:rPr>
                                  <w:rFonts w:ascii="Calibri"/>
                                  <w:spacing w:val="-4"/>
                                  <w:sz w:val="20"/>
                                </w:rPr>
                              </w:pPr>
                              <w:r>
                                <w:rPr>
                                  <w:rFonts w:ascii="Calibri"/>
                                  <w:sz w:val="20"/>
                                </w:rPr>
                                <w:t>8,78</w:t>
                              </w:r>
                            </w:p>
                          </w:txbxContent>
                        </wps:txbx>
                        <wps:bodyPr rot="0" vert="horz" wrap="square" lIns="0" tIns="0" rIns="0" bIns="0" anchor="t" anchorCtr="0" upright="1">
                          <a:noAutofit/>
                        </wps:bodyPr>
                      </wps:wsp>
                      <wps:wsp>
                        <wps:cNvPr id="1375237557" name="docshape410"/>
                        <wps:cNvSpPr txBox="1">
                          <a:spLocks noChangeArrowheads="1"/>
                        </wps:cNvSpPr>
                        <wps:spPr bwMode="auto">
                          <a:xfrm>
                            <a:off x="5892" y="1551"/>
                            <a:ext cx="1420" cy="561"/>
                          </a:xfrm>
                          <a:prstGeom prst="rect">
                            <a:avLst/>
                          </a:prstGeom>
                          <a:noFill/>
                          <a:ln>
                            <a:noFill/>
                          </a:ln>
                        </wps:spPr>
                        <wps:txbx>
                          <w:txbxContent>
                            <w:p>
                              <w:pPr>
                                <w:spacing w:line="203"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197086772" name="docshape411"/>
                        <wps:cNvSpPr txBox="1">
                          <a:spLocks noChangeArrowheads="1"/>
                        </wps:cNvSpPr>
                        <wps:spPr bwMode="auto">
                          <a:xfrm>
                            <a:off x="3526" y="2272"/>
                            <a:ext cx="1446" cy="581"/>
                          </a:xfrm>
                          <a:prstGeom prst="rect">
                            <a:avLst/>
                          </a:prstGeom>
                          <a:noFill/>
                          <a:ln>
                            <a:noFill/>
                          </a:ln>
                        </wps:spPr>
                        <wps:txbx>
                          <w:txbxContent>
                            <w:p>
                              <w:pPr>
                                <w:spacing w:line="203" w:lineRule="exact"/>
                                <w:ind w:right="18"/>
                                <w:jc w:val="righ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p>
                              <w:pPr>
                                <w:spacing w:before="137" w:line="240" w:lineRule="exact"/>
                                <w:ind w:right="44"/>
                                <w:jc w:val="righ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1543380532" name="docshape412"/>
                        <wps:cNvSpPr txBox="1">
                          <a:spLocks noChangeArrowheads="1"/>
                        </wps:cNvSpPr>
                        <wps:spPr bwMode="auto">
                          <a:xfrm>
                            <a:off x="1016" y="2984"/>
                            <a:ext cx="644" cy="200"/>
                          </a:xfrm>
                          <a:prstGeom prst="rect">
                            <a:avLst/>
                          </a:prstGeom>
                          <a:noFill/>
                          <a:ln>
                            <a:noFill/>
                          </a:ln>
                        </wps:spPr>
                        <wps:txbx>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wps:txbx>
                        <wps:bodyPr rot="0" vert="horz" wrap="square" lIns="0" tIns="0" rIns="0" bIns="0" anchor="t" anchorCtr="0" upright="1">
                          <a:noAutofit/>
                        </wps:bodyPr>
                      </wps:wsp>
                      <wps:wsp>
                        <wps:cNvPr id="1595565946" name="docshape413"/>
                        <wps:cNvSpPr txBox="1">
                          <a:spLocks noChangeArrowheads="1"/>
                        </wps:cNvSpPr>
                        <wps:spPr bwMode="auto">
                          <a:xfrm>
                            <a:off x="2181" y="3143"/>
                            <a:ext cx="654" cy="200"/>
                          </a:xfrm>
                          <a:prstGeom prst="rect">
                            <a:avLst/>
                          </a:prstGeom>
                          <a:noFill/>
                          <a:ln>
                            <a:noFill/>
                          </a:ln>
                        </wps:spPr>
                        <wps:txbx>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wps:txbx>
                        <wps:bodyPr rot="0" vert="horz" wrap="square" lIns="0" tIns="0" rIns="0" bIns="0" anchor="t" anchorCtr="0" upright="1">
                          <a:noAutofit/>
                        </wps:bodyPr>
                      </wps:wsp>
                    </wpg:wgp>
                  </a:graphicData>
                </a:graphic>
              </wp:inline>
            </w:drawing>
          </mc:Choice>
          <mc:Fallback>
            <w:pict>
              <v:group id="docshapegroup401" o:spid="_x0000_s1026" o:spt="203" style="height:181.4pt;width:374.4pt;" coordorigin="10,10" coordsize="7488,3628" o:gfxdata="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">
                <o:lock v:ext="edit" aspectratio="f"/>
                <v:shape id="docshape402" o:spid="_x0000_s1026" o:spt="75" type="#_x0000_t75" style="position:absolute;left:686;top:384;height:2585;width:3075;" filled="f" o:preferrelative="t" stroked="f" coordsize="21600,21600" o:gfxdata="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LvSRRnFAAAA4gAAAA8AAAAAAAAAAQAgAAAAIgAAAGRycy9kb3ducmV2LnhtbFBLAQIUABQAAAAI&#10;AIdO4kAzLwWeOwAAADkAAAAQAAAAAAAAAAEAIAAAABQBAABkcnMvc2hhcGV4bWwueG1sUEsFBgAA&#10;AAAGAAYAWwEAAL4DAAAAAA==&#10;">
                  <v:fill on="f" focussize="0,0"/>
                  <v:stroke on="f"/>
                  <v:imagedata r:id="rId17" o:title=""/>
                  <o:lock v:ext="edit" aspectratio="t"/>
                </v:shape>
                <v:shape id="docshape403" o:spid="_x0000_s1026" o:spt="100" style="position:absolute;left:641;top:737;height:2285;width:3106;" filled="f" stroked="t" coordsize="3106,2285" o:gfxdata="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USe&#10;ocEAAADiAAAADwAAAAAAAAABACAAAAAiAAAAZHJzL2Rvd25yZXYueG1sUEsBAhQAFAAAAAgAh07i&#10;QDMvBZ47AAAAOQAAABAAAAAAAAAAAQAgAAAAEAEAAGRycy9zaGFwZXhtbC54bWxQSwUGAAAAAAYA&#10;BgBbAQAAugMAAAAA&#10;" path="m2479,2221l2542,2221m2789,1798l2854,1798m3043,1452l3106,1452m136,1903l72,1903m123,1539l58,1539m108,1164l46,1164m94,785l31,785m79,396l15,396m65,0l0,0m137,1903l137,1968m1260,2057l1260,2119m2479,2220l2479,2284e">
                  <v:path o:connectlocs="2479,2958;2542,2958;2789,2535;2854,2535;3043,2189;3106,2189;136,2640;72,2640;123,2276;58,2276;108,1901;46,1901;94,1522;31,1522;79,1133;15,1133;65,737;0,737;137,2640;137,2705;1260,2794;1260,2856;2479,2957;2479,3021" o:connectangles="0,0,0,0,0,0,0,0,0,0,0,0,0,0,0,0,0,0,0,0,0,0,0,0"/>
                  <v:fill on="f" focussize="0,0"/>
                  <v:stroke weight="1pt" color="#858585" joinstyle="round"/>
                  <v:imagedata o:title=""/>
                  <o:lock v:ext="edit" aspectratio="f"/>
                </v:shape>
                <v:rect id="docshape404" o:spid="_x0000_s1026" o:spt="1" style="position:absolute;left:5733;top:1588;height:110;width:110;" fillcolor="#4F81BC" filled="t" stroked="f" coordsize="21600,21600" o:gfxdata="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t&#10;kVymwwAAAOIAAAAPAAAAAAAAAAEAIAAAACIAAABkcnMvZG93bnJldi54bWxQSwECFAAUAAAACACH&#10;TuJAMy8FnjsAAAA5AAAAEAAAAAAAAAABACAAAAASAQAAZHJzL3NoYXBleG1sLnhtbFBLBQYAAAAA&#10;BgAGAFsBAAC8AwAAAAA=&#10;">
                  <v:fill on="t" focussize="0,0"/>
                  <v:stroke on="f"/>
                  <v:imagedata o:title=""/>
                  <o:lock v:ext="edit" aspectratio="f"/>
                </v:rect>
                <v:rect id="docshape405" o:spid="_x0000_s1026" o:spt="1" style="position:absolute;left:5733;top:1949;height:110;width:110;" fillcolor="#C0504D" filled="t" stroked="f" coordsize="21600,21600" o:gfxdata="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9o&#10;tPXCAAAA4gAAAA8AAAAAAAAAAQAgAAAAIgAAAGRycy9kb3ducmV2LnhtbFBLAQIUABQAAAAIAIdO&#10;4kAzLwWeOwAAADkAAAAQAAAAAAAAAAEAIAAAABEBAABkcnMvc2hhcGV4bWwueG1sUEsFBgAAAAAG&#10;AAYAWwEAALsDAAAAAA==&#10;">
                  <v:fill on="t" focussize="0,0"/>
                  <v:stroke on="f"/>
                  <v:imagedata o:title=""/>
                  <o:lock v:ext="edit" aspectratio="f"/>
                </v:rect>
                <v:rect id="docshape406" o:spid="_x0000_s1026" o:spt="1" style="position:absolute;left:10;top:10;height:3628;width:7488;" filled="f" stroked="t" coordsize="21600,21600" o:gfxdata="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04zu8QAAADjAAAADwAAAAAAAAABACAAAAAiAAAAZHJzL2Rvd25yZXYueG1sUEsBAhQAFAAAAAgA&#10;h07iQDMvBZ47AAAAOQAAABAAAAAAAAAAAQAgAAAAEwEAAGRycy9zaGFwZXhtbC54bWxQSwUGAAAA&#10;AAYABgBbAQAAvQMAAAAA&#10;">
                  <v:fill on="f" focussize="0,0"/>
                  <v:stroke weight="1pt" color="#858585" miterlimit="8" joinstyle="miter"/>
                  <v:imagedata o:title=""/>
                  <o:lock v:ext="edit" aspectratio="f"/>
                </v:rect>
                <v:shape id="docshape407" o:spid="_x0000_s1026" o:spt="202" type="#_x0000_t202" style="position:absolute;left:317;top:656;height:2103;width:295;" filled="f" stroked="f" coordsize="21600,21600" o:gfxdata="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LnxiZT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203" w:lineRule="exact"/>
                          <w:ind w:right="90"/>
                          <w:jc w:val="right"/>
                          <w:rPr>
                            <w:rFonts w:ascii="Calibri"/>
                            <w:sz w:val="20"/>
                          </w:rPr>
                        </w:pPr>
                        <w:r>
                          <w:rPr>
                            <w:rFonts w:ascii="Calibri"/>
                            <w:spacing w:val="-5"/>
                            <w:sz w:val="20"/>
                          </w:rPr>
                          <w:t>50</w:t>
                        </w:r>
                      </w:p>
                      <w:p>
                        <w:pPr>
                          <w:spacing w:before="151"/>
                          <w:ind w:left="14"/>
                          <w:rPr>
                            <w:rFonts w:ascii="Calibri"/>
                            <w:sz w:val="20"/>
                          </w:rPr>
                        </w:pPr>
                        <w:r>
                          <w:rPr>
                            <w:rFonts w:ascii="Calibri"/>
                            <w:spacing w:val="-5"/>
                            <w:sz w:val="20"/>
                          </w:rPr>
                          <w:t>40</w:t>
                        </w:r>
                      </w:p>
                      <w:p>
                        <w:pPr>
                          <w:spacing w:before="144"/>
                          <w:ind w:left="29"/>
                          <w:rPr>
                            <w:rFonts w:ascii="Calibri"/>
                            <w:sz w:val="20"/>
                          </w:rPr>
                        </w:pPr>
                        <w:r>
                          <w:rPr>
                            <w:rFonts w:ascii="Calibri"/>
                            <w:spacing w:val="-5"/>
                            <w:sz w:val="20"/>
                          </w:rPr>
                          <w:t>30</w:t>
                        </w:r>
                      </w:p>
                      <w:p>
                        <w:pPr>
                          <w:spacing w:before="136"/>
                          <w:ind w:left="44"/>
                          <w:rPr>
                            <w:rFonts w:ascii="Calibri"/>
                            <w:sz w:val="20"/>
                          </w:rPr>
                        </w:pPr>
                        <w:r>
                          <w:rPr>
                            <w:rFonts w:ascii="Calibri"/>
                            <w:spacing w:val="-5"/>
                            <w:sz w:val="20"/>
                          </w:rPr>
                          <w:t>20</w:t>
                        </w:r>
                      </w:p>
                      <w:p>
                        <w:pPr>
                          <w:spacing w:before="129"/>
                          <w:ind w:left="57"/>
                          <w:rPr>
                            <w:rFonts w:ascii="Calibri"/>
                            <w:sz w:val="20"/>
                          </w:rPr>
                        </w:pPr>
                        <w:r>
                          <w:rPr>
                            <w:rFonts w:ascii="Calibri"/>
                            <w:spacing w:val="-5"/>
                            <w:sz w:val="20"/>
                          </w:rPr>
                          <w:t>10</w:t>
                        </w:r>
                      </w:p>
                      <w:p>
                        <w:pPr>
                          <w:spacing w:before="122" w:line="240" w:lineRule="exact"/>
                          <w:ind w:right="18"/>
                          <w:jc w:val="right"/>
                          <w:rPr>
                            <w:rFonts w:ascii="Calibri"/>
                            <w:sz w:val="20"/>
                          </w:rPr>
                        </w:pPr>
                        <w:r>
                          <w:rPr>
                            <w:rFonts w:ascii="Calibri"/>
                            <w:w w:val="99"/>
                            <w:sz w:val="20"/>
                          </w:rPr>
                          <w:t>0</w:t>
                        </w:r>
                      </w:p>
                    </w:txbxContent>
                  </v:textbox>
                </v:shape>
                <v:shape id="docshape408" o:spid="_x0000_s1026" o:spt="202" type="#_x0000_t202" style="position:absolute;left:1248;top:1537;height:567;width:916;" filled="f" stroked="f" coordsize="21600,21600" o:gfxdata="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FY&#10;fBj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203" w:lineRule="exact"/>
                          <w:ind w:left="441"/>
                          <w:rPr>
                            <w:rFonts w:ascii="Calibri"/>
                            <w:sz w:val="20"/>
                          </w:rPr>
                        </w:pPr>
                        <w:r>
                          <w:rPr>
                            <w:rFonts w:ascii="Calibri"/>
                            <w:spacing w:val="-2"/>
                            <w:sz w:val="20"/>
                          </w:rPr>
                          <w:t>11,67</w:t>
                        </w:r>
                      </w:p>
                      <w:p>
                        <w:pPr>
                          <w:spacing w:before="123" w:line="240" w:lineRule="exact"/>
                          <w:rPr>
                            <w:rFonts w:ascii="Calibri"/>
                            <w:sz w:val="20"/>
                          </w:rPr>
                        </w:pPr>
                        <w:r>
                          <w:rPr>
                            <w:rFonts w:ascii="Calibri"/>
                            <w:spacing w:val="-2"/>
                            <w:sz w:val="20"/>
                          </w:rPr>
                          <w:t>10,22</w:t>
                        </w:r>
                      </w:p>
                    </w:txbxContent>
                  </v:textbox>
                </v:shape>
                <v:shape id="docshape409" o:spid="_x0000_s1026" o:spt="202" type="#_x0000_t202" style="position:absolute;left:2835;top:1784;height:602;width:775;" filled="f" stroked="f" coordsize="21600,21600" o:gfxdata="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7FxuNMQAAADj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203" w:lineRule="exact"/>
                          <w:ind w:left="345"/>
                          <w:rPr>
                            <w:rFonts w:ascii="Calibri"/>
                            <w:spacing w:val="-4"/>
                            <w:sz w:val="20"/>
                          </w:rPr>
                        </w:pPr>
                        <w:r>
                          <w:rPr>
                            <w:rFonts w:ascii="Calibri"/>
                            <w:spacing w:val="-4"/>
                            <w:sz w:val="20"/>
                          </w:rPr>
                          <w:t>6,22</w:t>
                        </w:r>
                      </w:p>
                      <w:p>
                        <w:pPr>
                          <w:spacing w:line="203" w:lineRule="exact"/>
                          <w:ind w:left="345"/>
                          <w:rPr>
                            <w:rFonts w:ascii="Calibri"/>
                            <w:spacing w:val="-4"/>
                            <w:sz w:val="20"/>
                          </w:rPr>
                        </w:pPr>
                        <w:r>
                          <w:rPr>
                            <w:rFonts w:ascii="Calibri"/>
                            <w:sz w:val="20"/>
                          </w:rPr>
                          <w:t>8,78</w:t>
                        </w:r>
                      </w:p>
                    </w:txbxContent>
                  </v:textbox>
                </v:shape>
                <v:shape id="docshape410" o:spid="_x0000_s1026" o:spt="202" type="#_x0000_t202" style="position:absolute;left:5892;top:1551;height:561;width:1420;" filled="f" stroked="f" coordsize="21600,21600" o:gfxdata="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zjtCa8QAAADj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203"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v:textbox>
                </v:shape>
                <v:shape id="docshape411" o:spid="_x0000_s1026" o:spt="202" type="#_x0000_t202" style="position:absolute;left:3526;top:2272;height:581;width:1446;" filled="f" stroked="f" coordsize="21600,21600" o:gfxdata="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e8nZp&#10;wAAAAOI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203" w:lineRule="exact"/>
                          <w:ind w:right="18"/>
                          <w:jc w:val="righ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p>
                        <w:pPr>
                          <w:spacing w:before="137" w:line="240" w:lineRule="exact"/>
                          <w:ind w:right="44"/>
                          <w:jc w:val="righ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txbxContent>
                  </v:textbox>
                </v:shape>
                <v:shape id="docshape412" o:spid="_x0000_s1026" o:spt="202" type="#_x0000_t202" style="position:absolute;left:1016;top:2984;height:200;width:644;" filled="f" stroked="f" coordsize="21600,21600" o:gfxdata="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7b&#10;cTz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v:textbox>
                </v:shape>
                <v:shape id="docshape413" o:spid="_x0000_s1026" o:spt="202" type="#_x0000_t202" style="position:absolute;left:2181;top:3143;height:200;width:654;" filled="f" stroked="f" coordsize="21600,21600" o:gfxdata="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ak&#10;l+X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v:textbox>
                </v:shape>
                <w10:wrap type="none"/>
                <w10:anchorlock/>
              </v:group>
            </w:pict>
          </mc:Fallback>
        </mc:AlternateContent>
      </w:r>
    </w:p>
    <w:p>
      <w:pPr>
        <w:pStyle w:val="5"/>
        <w:spacing w:line="360" w:lineRule="auto"/>
        <w:jc w:val="center"/>
        <w:rPr>
          <w:i/>
          <w:iCs/>
          <w:lang w:val="sr-Cyrl-RS"/>
        </w:rPr>
      </w:pPr>
      <w:r>
        <w:rPr>
          <w:i/>
          <w:iCs/>
          <w:lang w:val="sr-Cyrl-RS"/>
        </w:rPr>
        <w:t>Графикон 3</w:t>
      </w:r>
      <w:r>
        <w:rPr>
          <w:i/>
          <w:iCs/>
          <w:spacing w:val="80"/>
          <w:lang w:val="sr-Cyrl-RS"/>
        </w:rPr>
        <w:t>.</w:t>
      </w:r>
      <w:r>
        <w:rPr>
          <w:i/>
          <w:iCs/>
          <w:lang w:val="sr-Cyrl-RS"/>
        </w:rPr>
        <w:t>Промена</w:t>
      </w:r>
      <w:r>
        <w:rPr>
          <w:i/>
          <w:iCs/>
          <w:spacing w:val="29"/>
          <w:lang w:val="sr-Cyrl-RS"/>
        </w:rPr>
        <w:t xml:space="preserve"> </w:t>
      </w:r>
      <w:r>
        <w:rPr>
          <w:i/>
          <w:iCs/>
          <w:lang w:val="sr-Cyrl-RS"/>
        </w:rPr>
        <w:t>постигнућа</w:t>
      </w:r>
      <w:r>
        <w:rPr>
          <w:i/>
          <w:iCs/>
          <w:spacing w:val="29"/>
          <w:lang w:val="sr-Cyrl-RS"/>
        </w:rPr>
        <w:t xml:space="preserve"> </w:t>
      </w:r>
      <w:r>
        <w:rPr>
          <w:i/>
          <w:iCs/>
          <w:lang w:val="sr-Cyrl-RS"/>
        </w:rPr>
        <w:t>од</w:t>
      </w:r>
      <w:r>
        <w:rPr>
          <w:i/>
          <w:iCs/>
          <w:spacing w:val="30"/>
          <w:lang w:val="sr-Cyrl-RS"/>
        </w:rPr>
        <w:t xml:space="preserve"> </w:t>
      </w:r>
      <w:r>
        <w:rPr>
          <w:i/>
          <w:iCs/>
          <w:lang w:val="sr-Cyrl-RS"/>
        </w:rPr>
        <w:t>теста</w:t>
      </w:r>
      <w:r>
        <w:rPr>
          <w:i/>
          <w:iCs/>
          <w:spacing w:val="29"/>
          <w:lang w:val="sr-Cyrl-RS"/>
        </w:rPr>
        <w:t xml:space="preserve"> </w:t>
      </w:r>
      <w:r>
        <w:rPr>
          <w:i/>
          <w:iCs/>
          <w:lang w:val="sr-Cyrl-RS"/>
        </w:rPr>
        <w:t>до</w:t>
      </w:r>
      <w:r>
        <w:rPr>
          <w:i/>
          <w:iCs/>
          <w:spacing w:val="30"/>
          <w:lang w:val="sr-Cyrl-RS"/>
        </w:rPr>
        <w:t xml:space="preserve"> </w:t>
      </w:r>
      <w:r>
        <w:rPr>
          <w:i/>
          <w:iCs/>
          <w:lang w:val="sr-Cyrl-RS"/>
        </w:rPr>
        <w:t>ретеста</w:t>
      </w:r>
      <w:r>
        <w:rPr>
          <w:i/>
          <w:iCs/>
          <w:spacing w:val="29"/>
          <w:lang w:val="sr-Cyrl-RS"/>
        </w:rPr>
        <w:t xml:space="preserve"> </w:t>
      </w:r>
      <w:r>
        <w:rPr>
          <w:i/>
          <w:iCs/>
          <w:lang w:val="sr-Cyrl-RS"/>
        </w:rPr>
        <w:t>по</w:t>
      </w:r>
      <w:r>
        <w:rPr>
          <w:i/>
          <w:iCs/>
          <w:spacing w:val="30"/>
          <w:lang w:val="sr-Cyrl-RS"/>
        </w:rPr>
        <w:t xml:space="preserve"> </w:t>
      </w:r>
      <w:r>
        <w:rPr>
          <w:i/>
          <w:iCs/>
          <w:lang w:val="sr-Cyrl-RS"/>
        </w:rPr>
        <w:t>параметру</w:t>
      </w:r>
      <w:r>
        <w:rPr>
          <w:i/>
          <w:iCs/>
          <w:spacing w:val="27"/>
          <w:lang w:val="sr-Cyrl-RS"/>
        </w:rPr>
        <w:t xml:space="preserve"> </w:t>
      </w:r>
      <w:r>
        <w:rPr>
          <w:i/>
          <w:iCs/>
          <w:lang w:val="sr-Cyrl-RS"/>
        </w:rPr>
        <w:t>мелодијски слух на ФИЛУМ-у у Крагујевцу</w:t>
      </w:r>
    </w:p>
    <w:p>
      <w:pPr>
        <w:pStyle w:val="5"/>
        <w:spacing w:before="94" w:line="360" w:lineRule="auto"/>
        <w:rPr>
          <w:lang w:val="sr-Cyrl-RS"/>
        </w:rPr>
      </w:pPr>
    </w:p>
    <w:p>
      <w:pPr>
        <w:pStyle w:val="5"/>
        <w:spacing w:before="94" w:line="360" w:lineRule="auto"/>
        <w:rPr>
          <w:lang w:val="sr-Cyrl-RS"/>
        </w:rPr>
      </w:pPr>
      <w:r>
        <w:rPr>
          <w:lang w:val="sr-Cyrl-RS"/>
        </w:rPr>
        <w:t>Ниједна од две групе на овом факултету није остварила статистичку значајну измену</w:t>
      </w:r>
      <w:r>
        <w:rPr>
          <w:spacing w:val="80"/>
          <w:lang w:val="sr-Cyrl-RS"/>
        </w:rPr>
        <w:t xml:space="preserve"> </w:t>
      </w:r>
      <w:r>
        <w:rPr>
          <w:spacing w:val="-2"/>
          <w:lang w:val="sr-Cyrl-RS"/>
        </w:rPr>
        <w:t>учинка.</w:t>
      </w:r>
    </w:p>
    <w:p>
      <w:pPr>
        <w:pStyle w:val="5"/>
        <w:spacing w:after="7" w:line="360" w:lineRule="auto"/>
        <w:rPr>
          <w:lang w:val="sr-Cyrl-RS"/>
        </w:rPr>
      </w:pPr>
    </w:p>
    <w:p>
      <w:pPr>
        <w:pStyle w:val="5"/>
        <w:spacing w:after="7" w:line="360" w:lineRule="auto"/>
        <w:jc w:val="center"/>
        <w:rPr>
          <w:i/>
          <w:iCs/>
          <w:lang w:val="sr-Cyrl-RS"/>
        </w:rPr>
      </w:pPr>
      <w:r>
        <w:rPr>
          <w:i/>
          <w:iCs/>
          <w:lang w:val="sr-Cyrl-RS"/>
        </w:rPr>
        <w:t>Табела 3. Резултати дескриптивне статистике и t- теста К и Е групе на иницијалном</w:t>
      </w:r>
      <w:r>
        <w:rPr>
          <w:i/>
          <w:iCs/>
          <w:spacing w:val="-6"/>
          <w:lang w:val="sr-Cyrl-RS"/>
        </w:rPr>
        <w:t xml:space="preserve"> </w:t>
      </w:r>
      <w:r>
        <w:rPr>
          <w:i/>
          <w:iCs/>
          <w:lang w:val="sr-Cyrl-RS"/>
        </w:rPr>
        <w:t>и</w:t>
      </w:r>
      <w:r>
        <w:rPr>
          <w:i/>
          <w:iCs/>
          <w:spacing w:val="-5"/>
          <w:lang w:val="sr-Cyrl-RS"/>
        </w:rPr>
        <w:t xml:space="preserve"> </w:t>
      </w:r>
      <w:r>
        <w:rPr>
          <w:i/>
          <w:iCs/>
          <w:lang w:val="sr-Cyrl-RS"/>
        </w:rPr>
        <w:t>финалном</w:t>
      </w:r>
      <w:r>
        <w:rPr>
          <w:i/>
          <w:iCs/>
          <w:spacing w:val="-6"/>
          <w:lang w:val="sr-Cyrl-RS"/>
        </w:rPr>
        <w:t xml:space="preserve"> </w:t>
      </w:r>
      <w:r>
        <w:rPr>
          <w:i/>
          <w:iCs/>
          <w:lang w:val="sr-Cyrl-RS"/>
        </w:rPr>
        <w:t>мерењу</w:t>
      </w:r>
      <w:r>
        <w:rPr>
          <w:i/>
          <w:iCs/>
          <w:spacing w:val="-9"/>
          <w:lang w:val="sr-Cyrl-RS"/>
        </w:rPr>
        <w:t xml:space="preserve"> </w:t>
      </w:r>
      <w:r>
        <w:rPr>
          <w:i/>
          <w:iCs/>
          <w:lang w:val="sr-Cyrl-RS"/>
        </w:rPr>
        <w:t>(мелодијски</w:t>
      </w:r>
      <w:r>
        <w:rPr>
          <w:i/>
          <w:iCs/>
          <w:spacing w:val="-6"/>
          <w:lang w:val="sr-Cyrl-RS"/>
        </w:rPr>
        <w:t xml:space="preserve"> </w:t>
      </w:r>
      <w:r>
        <w:rPr>
          <w:i/>
          <w:iCs/>
          <w:lang w:val="sr-Cyrl-RS"/>
        </w:rPr>
        <w:t>слух –</w:t>
      </w:r>
      <w:r>
        <w:rPr>
          <w:i/>
          <w:iCs/>
          <w:spacing w:val="-5"/>
          <w:lang w:val="sr-Cyrl-RS"/>
        </w:rPr>
        <w:t xml:space="preserve"> </w:t>
      </w:r>
      <w:r>
        <w:rPr>
          <w:i/>
          <w:iCs/>
          <w:lang w:val="sr-Cyrl-RS"/>
        </w:rPr>
        <w:t>ФИЛУМ</w:t>
      </w:r>
      <w:r>
        <w:rPr>
          <w:i/>
          <w:iCs/>
          <w:spacing w:val="-5"/>
          <w:lang w:val="sr-Cyrl-RS"/>
        </w:rPr>
        <w:t xml:space="preserve"> </w:t>
      </w:r>
      <w:r>
        <w:rPr>
          <w:i/>
          <w:iCs/>
          <w:lang w:val="sr-Cyrl-RS"/>
        </w:rPr>
        <w:t>Крагујевац,</w:t>
      </w:r>
      <w:r>
        <w:rPr>
          <w:i/>
          <w:iCs/>
          <w:spacing w:val="-3"/>
          <w:lang w:val="sr-Cyrl-RS"/>
        </w:rPr>
        <w:t xml:space="preserve"> </w:t>
      </w:r>
      <w:r>
        <w:rPr>
          <w:i/>
          <w:iCs/>
          <w:lang w:val="sr-Cyrl-RS"/>
        </w:rPr>
        <w:t>N=18)</w:t>
      </w:r>
    </w:p>
    <w:tbl>
      <w:tblPr>
        <w:tblStyle w:val="16"/>
        <w:tblW w:w="9557" w:type="dxa"/>
        <w:tblInd w:w="161" w:type="dxa"/>
        <w:tblLayout w:type="fixed"/>
        <w:tblCellMar>
          <w:top w:w="0" w:type="dxa"/>
          <w:left w:w="0" w:type="dxa"/>
          <w:bottom w:w="0" w:type="dxa"/>
          <w:right w:w="0" w:type="dxa"/>
        </w:tblCellMar>
      </w:tblPr>
      <w:tblGrid>
        <w:gridCol w:w="1401"/>
        <w:gridCol w:w="706"/>
        <w:gridCol w:w="393"/>
        <w:gridCol w:w="641"/>
        <w:gridCol w:w="631"/>
        <w:gridCol w:w="778"/>
        <w:gridCol w:w="589"/>
        <w:gridCol w:w="726"/>
        <w:gridCol w:w="614"/>
        <w:gridCol w:w="633"/>
        <w:gridCol w:w="802"/>
        <w:gridCol w:w="540"/>
        <w:gridCol w:w="1103"/>
      </w:tblGrid>
      <w:tr>
        <w:tblPrEx>
          <w:tblCellMar>
            <w:top w:w="0" w:type="dxa"/>
            <w:left w:w="0" w:type="dxa"/>
            <w:bottom w:w="0" w:type="dxa"/>
            <w:right w:w="0" w:type="dxa"/>
          </w:tblCellMar>
        </w:tblPrEx>
        <w:trPr>
          <w:trHeight w:val="378" w:hRule="atLeast"/>
        </w:trPr>
        <w:tc>
          <w:tcPr>
            <w:tcW w:w="5865" w:type="dxa"/>
            <w:gridSpan w:val="8"/>
            <w:tcBorders>
              <w:top w:val="single" w:color="000000" w:sz="8" w:space="0"/>
              <w:bottom w:val="single" w:color="000000" w:sz="8" w:space="0"/>
              <w:right w:val="single" w:color="000000" w:sz="4" w:space="0"/>
            </w:tcBorders>
          </w:tcPr>
          <w:p>
            <w:pPr>
              <w:pStyle w:val="17"/>
              <w:spacing w:line="360" w:lineRule="auto"/>
              <w:ind w:left="2798"/>
              <w:rPr>
                <w:b/>
                <w:sz w:val="24"/>
                <w:szCs w:val="24"/>
                <w:lang w:val="sr-Cyrl-RS"/>
              </w:rPr>
            </w:pPr>
            <w:r>
              <w:rPr>
                <w:b/>
                <w:sz w:val="24"/>
                <w:szCs w:val="24"/>
                <w:lang w:val="sr-Cyrl-RS"/>
              </w:rPr>
              <w:t>ИНИЦИЈАЛНО</w:t>
            </w:r>
            <w:r>
              <w:rPr>
                <w:b/>
                <w:spacing w:val="-11"/>
                <w:sz w:val="24"/>
                <w:szCs w:val="24"/>
                <w:lang w:val="sr-Cyrl-RS"/>
              </w:rPr>
              <w:t xml:space="preserve"> </w:t>
            </w:r>
            <w:r>
              <w:rPr>
                <w:b/>
                <w:spacing w:val="-2"/>
                <w:sz w:val="24"/>
                <w:szCs w:val="24"/>
                <w:lang w:val="sr-Cyrl-RS"/>
              </w:rPr>
              <w:t>МЕРЕЊЕ</w:t>
            </w:r>
          </w:p>
        </w:tc>
        <w:tc>
          <w:tcPr>
            <w:tcW w:w="3692" w:type="dxa"/>
            <w:gridSpan w:val="5"/>
            <w:tcBorders>
              <w:top w:val="single" w:color="000000" w:sz="8" w:space="0"/>
              <w:left w:val="single" w:color="000000" w:sz="4" w:space="0"/>
              <w:bottom w:val="single" w:color="000000" w:sz="8" w:space="0"/>
            </w:tcBorders>
          </w:tcPr>
          <w:p>
            <w:pPr>
              <w:pStyle w:val="17"/>
              <w:spacing w:line="360" w:lineRule="auto"/>
              <w:ind w:left="99"/>
              <w:rPr>
                <w:b/>
                <w:sz w:val="24"/>
                <w:szCs w:val="24"/>
                <w:lang w:val="sr-Cyrl-RS"/>
              </w:rPr>
            </w:pPr>
            <w:r>
              <w:rPr>
                <w:b/>
                <w:sz w:val="24"/>
                <w:szCs w:val="24"/>
                <w:lang w:val="sr-Cyrl-RS"/>
              </w:rPr>
              <w:t>ФИНАЛНО</w:t>
            </w:r>
            <w:r>
              <w:rPr>
                <w:b/>
                <w:spacing w:val="-8"/>
                <w:sz w:val="24"/>
                <w:szCs w:val="24"/>
                <w:lang w:val="sr-Cyrl-RS"/>
              </w:rPr>
              <w:t xml:space="preserve"> </w:t>
            </w:r>
            <w:r>
              <w:rPr>
                <w:b/>
                <w:spacing w:val="-2"/>
                <w:sz w:val="24"/>
                <w:szCs w:val="24"/>
                <w:lang w:val="sr-Cyrl-RS"/>
              </w:rPr>
              <w:t>МЕРЕЊЕ</w:t>
            </w:r>
          </w:p>
        </w:tc>
      </w:tr>
      <w:tr>
        <w:tblPrEx>
          <w:tblCellMar>
            <w:top w:w="0" w:type="dxa"/>
            <w:left w:w="0" w:type="dxa"/>
            <w:bottom w:w="0" w:type="dxa"/>
            <w:right w:w="0" w:type="dxa"/>
          </w:tblCellMar>
        </w:tblPrEx>
        <w:trPr>
          <w:trHeight w:val="318" w:hRule="atLeast"/>
        </w:trPr>
        <w:tc>
          <w:tcPr>
            <w:tcW w:w="1401" w:type="dxa"/>
            <w:tcBorders>
              <w:top w:val="single" w:color="000000" w:sz="8" w:space="0"/>
            </w:tcBorders>
            <w:shd w:val="clear" w:color="auto" w:fill="C0C0C0"/>
          </w:tcPr>
          <w:p>
            <w:pPr>
              <w:pStyle w:val="17"/>
              <w:spacing w:line="360" w:lineRule="auto"/>
              <w:ind w:left="108"/>
              <w:rPr>
                <w:b/>
                <w:sz w:val="24"/>
                <w:szCs w:val="24"/>
                <w:lang w:val="sr-Cyrl-RS"/>
              </w:rPr>
            </w:pPr>
            <w:r>
              <w:rPr>
                <w:b/>
                <w:spacing w:val="-2"/>
                <w:sz w:val="24"/>
                <w:szCs w:val="24"/>
                <w:lang w:val="sr-Cyrl-RS"/>
              </w:rPr>
              <w:t>Варијабла</w:t>
            </w:r>
          </w:p>
        </w:tc>
        <w:tc>
          <w:tcPr>
            <w:tcW w:w="706" w:type="dxa"/>
            <w:tcBorders>
              <w:top w:val="single" w:color="000000" w:sz="8" w:space="0"/>
            </w:tcBorders>
            <w:shd w:val="clear" w:color="auto" w:fill="C0C0C0"/>
          </w:tcPr>
          <w:p>
            <w:pPr>
              <w:pStyle w:val="17"/>
              <w:spacing w:line="360" w:lineRule="auto"/>
              <w:ind w:left="72"/>
              <w:jc w:val="center"/>
              <w:rPr>
                <w:sz w:val="24"/>
                <w:szCs w:val="24"/>
                <w:lang w:val="sr-Cyrl-RS"/>
              </w:rPr>
            </w:pPr>
            <w:r>
              <w:rPr>
                <w:spacing w:val="-2"/>
                <w:sz w:val="24"/>
                <w:szCs w:val="24"/>
                <w:lang w:val="sr-Cyrl-RS"/>
              </w:rPr>
              <w:t>Група</w:t>
            </w:r>
          </w:p>
        </w:tc>
        <w:tc>
          <w:tcPr>
            <w:tcW w:w="393" w:type="dxa"/>
            <w:tcBorders>
              <w:top w:val="single" w:color="000000" w:sz="8" w:space="0"/>
            </w:tcBorders>
            <w:shd w:val="clear" w:color="auto" w:fill="C0C0C0"/>
          </w:tcPr>
          <w:p>
            <w:pPr>
              <w:pStyle w:val="17"/>
              <w:spacing w:line="360" w:lineRule="auto"/>
              <w:rPr>
                <w:sz w:val="24"/>
                <w:szCs w:val="24"/>
                <w:lang w:val="sr-Cyrl-RS"/>
              </w:rPr>
            </w:pPr>
          </w:p>
        </w:tc>
        <w:tc>
          <w:tcPr>
            <w:tcW w:w="641" w:type="dxa"/>
            <w:tcBorders>
              <w:top w:val="single" w:color="000000" w:sz="8" w:space="0"/>
            </w:tcBorders>
            <w:shd w:val="clear" w:color="auto" w:fill="C0C0C0"/>
          </w:tcPr>
          <w:p>
            <w:pPr>
              <w:pStyle w:val="17"/>
              <w:spacing w:line="360" w:lineRule="auto"/>
              <w:ind w:left="159"/>
              <w:rPr>
                <w:sz w:val="24"/>
                <w:szCs w:val="24"/>
                <w:lang w:val="sr-Cyrl-RS"/>
              </w:rPr>
            </w:pPr>
            <w:r>
              <w:rPr>
                <w:sz w:val="24"/>
                <w:szCs w:val="24"/>
                <w:lang w:val="sr-Cyrl-RS"/>
              </w:rPr>
              <w:t>M</w:t>
            </w:r>
          </w:p>
        </w:tc>
        <w:tc>
          <w:tcPr>
            <w:tcW w:w="631" w:type="dxa"/>
            <w:tcBorders>
              <w:top w:val="single" w:color="000000" w:sz="8" w:space="0"/>
            </w:tcBorders>
            <w:shd w:val="clear" w:color="auto" w:fill="C0C0C0"/>
          </w:tcPr>
          <w:p>
            <w:pPr>
              <w:pStyle w:val="17"/>
              <w:spacing w:line="360" w:lineRule="auto"/>
              <w:rPr>
                <w:sz w:val="24"/>
                <w:szCs w:val="24"/>
                <w:lang w:val="sr-Cyrl-RS"/>
              </w:rPr>
            </w:pPr>
          </w:p>
        </w:tc>
        <w:tc>
          <w:tcPr>
            <w:tcW w:w="778" w:type="dxa"/>
            <w:tcBorders>
              <w:top w:val="single" w:color="000000" w:sz="8" w:space="0"/>
            </w:tcBorders>
            <w:shd w:val="clear" w:color="auto" w:fill="C0C0C0"/>
          </w:tcPr>
          <w:p>
            <w:pPr>
              <w:pStyle w:val="17"/>
              <w:spacing w:line="360" w:lineRule="auto"/>
              <w:ind w:left="68"/>
              <w:jc w:val="center"/>
              <w:rPr>
                <w:sz w:val="24"/>
                <w:szCs w:val="24"/>
                <w:lang w:val="sr-Cyrl-RS"/>
              </w:rPr>
            </w:pPr>
            <w:r>
              <w:rPr>
                <w:sz w:val="24"/>
                <w:szCs w:val="24"/>
                <w:lang w:val="sr-Cyrl-RS"/>
              </w:rPr>
              <w:t>t</w:t>
            </w:r>
          </w:p>
        </w:tc>
        <w:tc>
          <w:tcPr>
            <w:tcW w:w="589" w:type="dxa"/>
            <w:tcBorders>
              <w:top w:val="single" w:color="000000" w:sz="8" w:space="0"/>
            </w:tcBorders>
            <w:shd w:val="clear" w:color="auto" w:fill="C0C0C0"/>
          </w:tcPr>
          <w:p>
            <w:pPr>
              <w:pStyle w:val="17"/>
              <w:spacing w:line="360" w:lineRule="auto"/>
              <w:ind w:left="291"/>
              <w:rPr>
                <w:sz w:val="24"/>
                <w:szCs w:val="24"/>
                <w:lang w:val="sr-Cyrl-RS"/>
              </w:rPr>
            </w:pPr>
            <w:r>
              <w:rPr>
                <w:spacing w:val="-5"/>
                <w:sz w:val="24"/>
                <w:szCs w:val="24"/>
                <w:lang w:val="sr-Cyrl-RS"/>
              </w:rPr>
              <w:t>df</w:t>
            </w:r>
          </w:p>
        </w:tc>
        <w:tc>
          <w:tcPr>
            <w:tcW w:w="726" w:type="dxa"/>
            <w:tcBorders>
              <w:top w:val="single" w:color="000000" w:sz="8" w:space="0"/>
              <w:right w:val="single" w:color="000000" w:sz="4" w:space="0"/>
            </w:tcBorders>
            <w:shd w:val="clear" w:color="auto" w:fill="C0C0C0"/>
          </w:tcPr>
          <w:p>
            <w:pPr>
              <w:pStyle w:val="17"/>
              <w:spacing w:line="360" w:lineRule="auto"/>
              <w:jc w:val="center"/>
              <w:rPr>
                <w:sz w:val="24"/>
                <w:szCs w:val="24"/>
                <w:lang w:val="sr-Cyrl-RS"/>
              </w:rPr>
            </w:pPr>
            <w:r>
              <w:rPr>
                <w:sz w:val="24"/>
                <w:szCs w:val="24"/>
                <w:lang w:val="sr-Cyrl-RS"/>
              </w:rPr>
              <w:t>p</w:t>
            </w:r>
          </w:p>
        </w:tc>
        <w:tc>
          <w:tcPr>
            <w:tcW w:w="614" w:type="dxa"/>
            <w:tcBorders>
              <w:top w:val="single" w:color="000000" w:sz="8" w:space="0"/>
              <w:left w:val="single" w:color="000000" w:sz="4" w:space="0"/>
            </w:tcBorders>
            <w:shd w:val="clear" w:color="auto" w:fill="C0C0C0"/>
          </w:tcPr>
          <w:p>
            <w:pPr>
              <w:pStyle w:val="17"/>
              <w:spacing w:line="360" w:lineRule="auto"/>
              <w:ind w:left="12"/>
              <w:jc w:val="center"/>
              <w:rPr>
                <w:sz w:val="24"/>
                <w:szCs w:val="24"/>
                <w:lang w:val="sr-Cyrl-RS"/>
              </w:rPr>
            </w:pPr>
            <w:r>
              <w:rPr>
                <w:sz w:val="24"/>
                <w:szCs w:val="24"/>
                <w:lang w:val="sr-Cyrl-RS"/>
              </w:rPr>
              <w:t>M</w:t>
            </w:r>
          </w:p>
        </w:tc>
        <w:tc>
          <w:tcPr>
            <w:tcW w:w="633" w:type="dxa"/>
            <w:tcBorders>
              <w:top w:val="single" w:color="000000" w:sz="8" w:space="0"/>
            </w:tcBorders>
            <w:shd w:val="clear" w:color="auto" w:fill="C0C0C0"/>
          </w:tcPr>
          <w:p>
            <w:pPr>
              <w:pStyle w:val="17"/>
              <w:spacing w:line="360" w:lineRule="auto"/>
              <w:jc w:val="right"/>
              <w:rPr>
                <w:sz w:val="24"/>
                <w:szCs w:val="24"/>
                <w:lang w:val="sr-Cyrl-RS"/>
              </w:rPr>
            </w:pPr>
            <w:r>
              <w:rPr>
                <w:spacing w:val="-5"/>
                <w:sz w:val="24"/>
                <w:szCs w:val="24"/>
                <w:lang w:val="sr-Cyrl-RS"/>
              </w:rPr>
              <w:t>SD</w:t>
            </w:r>
          </w:p>
        </w:tc>
        <w:tc>
          <w:tcPr>
            <w:tcW w:w="802" w:type="dxa"/>
            <w:tcBorders>
              <w:top w:val="single" w:color="000000" w:sz="8" w:space="0"/>
            </w:tcBorders>
            <w:shd w:val="clear" w:color="auto" w:fill="C0C0C0"/>
          </w:tcPr>
          <w:p>
            <w:pPr>
              <w:pStyle w:val="17"/>
              <w:spacing w:line="360" w:lineRule="auto"/>
              <w:jc w:val="center"/>
              <w:rPr>
                <w:sz w:val="24"/>
                <w:szCs w:val="24"/>
                <w:lang w:val="sr-Cyrl-RS"/>
              </w:rPr>
            </w:pPr>
            <w:r>
              <w:rPr>
                <w:sz w:val="24"/>
                <w:szCs w:val="24"/>
                <w:lang w:val="sr-Cyrl-RS"/>
              </w:rPr>
              <w:t>t</w:t>
            </w:r>
          </w:p>
        </w:tc>
        <w:tc>
          <w:tcPr>
            <w:tcW w:w="540" w:type="dxa"/>
            <w:tcBorders>
              <w:top w:val="single" w:color="000000" w:sz="8" w:space="0"/>
            </w:tcBorders>
            <w:shd w:val="clear" w:color="auto" w:fill="C0C0C0"/>
          </w:tcPr>
          <w:p>
            <w:pPr>
              <w:pStyle w:val="17"/>
              <w:spacing w:line="360" w:lineRule="auto"/>
              <w:ind w:left="185"/>
              <w:rPr>
                <w:sz w:val="24"/>
                <w:szCs w:val="24"/>
                <w:lang w:val="sr-Cyrl-RS"/>
              </w:rPr>
            </w:pPr>
            <w:r>
              <w:rPr>
                <w:spacing w:val="-5"/>
                <w:sz w:val="24"/>
                <w:szCs w:val="24"/>
                <w:lang w:val="sr-Cyrl-RS"/>
              </w:rPr>
              <w:t>df</w:t>
            </w:r>
          </w:p>
        </w:tc>
        <w:tc>
          <w:tcPr>
            <w:tcW w:w="1103" w:type="dxa"/>
            <w:tcBorders>
              <w:top w:val="single" w:color="000000" w:sz="8" w:space="0"/>
            </w:tcBorders>
            <w:shd w:val="clear" w:color="auto" w:fill="C0C0C0"/>
          </w:tcPr>
          <w:p>
            <w:pPr>
              <w:pStyle w:val="17"/>
              <w:spacing w:line="360" w:lineRule="auto"/>
              <w:ind w:left="297"/>
              <w:rPr>
                <w:sz w:val="24"/>
                <w:szCs w:val="24"/>
                <w:lang w:val="sr-Cyrl-RS"/>
              </w:rPr>
            </w:pPr>
            <w:r>
              <w:rPr>
                <w:sz w:val="24"/>
                <w:szCs w:val="24"/>
                <w:lang w:val="sr-Cyrl-RS"/>
              </w:rPr>
              <w:t>p</w:t>
            </w:r>
          </w:p>
        </w:tc>
      </w:tr>
      <w:tr>
        <w:tblPrEx>
          <w:tblCellMar>
            <w:top w:w="0" w:type="dxa"/>
            <w:left w:w="0" w:type="dxa"/>
            <w:bottom w:w="0" w:type="dxa"/>
            <w:right w:w="0" w:type="dxa"/>
          </w:tblCellMar>
        </w:tblPrEx>
        <w:trPr>
          <w:trHeight w:val="442" w:hRule="atLeast"/>
        </w:trPr>
        <w:tc>
          <w:tcPr>
            <w:tcW w:w="1401" w:type="dxa"/>
            <w:shd w:val="clear" w:color="auto" w:fill="C0C0C0"/>
          </w:tcPr>
          <w:p>
            <w:pPr>
              <w:pStyle w:val="17"/>
              <w:spacing w:line="360" w:lineRule="auto"/>
              <w:rPr>
                <w:sz w:val="24"/>
                <w:szCs w:val="24"/>
                <w:lang w:val="sr-Cyrl-RS"/>
              </w:rPr>
            </w:pPr>
          </w:p>
        </w:tc>
        <w:tc>
          <w:tcPr>
            <w:tcW w:w="706" w:type="dxa"/>
            <w:shd w:val="clear" w:color="auto" w:fill="C0C0C0"/>
          </w:tcPr>
          <w:p>
            <w:pPr>
              <w:pStyle w:val="17"/>
              <w:spacing w:line="360" w:lineRule="auto"/>
              <w:rPr>
                <w:sz w:val="24"/>
                <w:szCs w:val="24"/>
                <w:lang w:val="sr-Cyrl-RS"/>
              </w:rPr>
            </w:pPr>
          </w:p>
        </w:tc>
        <w:tc>
          <w:tcPr>
            <w:tcW w:w="393" w:type="dxa"/>
            <w:shd w:val="clear" w:color="auto" w:fill="C0C0C0"/>
          </w:tcPr>
          <w:p>
            <w:pPr>
              <w:pStyle w:val="17"/>
              <w:spacing w:before="56" w:line="360" w:lineRule="auto"/>
              <w:jc w:val="right"/>
              <w:rPr>
                <w:sz w:val="24"/>
                <w:szCs w:val="24"/>
                <w:lang w:val="sr-Cyrl-RS"/>
              </w:rPr>
            </w:pPr>
            <w:r>
              <w:rPr>
                <w:sz w:val="24"/>
                <w:szCs w:val="24"/>
                <w:lang w:val="sr-Cyrl-RS"/>
              </w:rPr>
              <w:t>N</w:t>
            </w:r>
          </w:p>
        </w:tc>
        <w:tc>
          <w:tcPr>
            <w:tcW w:w="641" w:type="dxa"/>
            <w:shd w:val="clear" w:color="auto" w:fill="C0C0C0"/>
          </w:tcPr>
          <w:p>
            <w:pPr>
              <w:pStyle w:val="17"/>
              <w:spacing w:line="360" w:lineRule="auto"/>
              <w:rPr>
                <w:sz w:val="24"/>
                <w:szCs w:val="24"/>
                <w:lang w:val="sr-Cyrl-RS"/>
              </w:rPr>
            </w:pPr>
          </w:p>
        </w:tc>
        <w:tc>
          <w:tcPr>
            <w:tcW w:w="1409" w:type="dxa"/>
            <w:gridSpan w:val="2"/>
            <w:shd w:val="clear" w:color="auto" w:fill="C0C0C0"/>
          </w:tcPr>
          <w:p>
            <w:pPr>
              <w:pStyle w:val="17"/>
              <w:spacing w:before="56" w:line="360" w:lineRule="auto"/>
              <w:ind w:left="34"/>
              <w:rPr>
                <w:sz w:val="24"/>
                <w:szCs w:val="24"/>
                <w:lang w:val="sr-Cyrl-RS"/>
              </w:rPr>
            </w:pPr>
            <w:r>
              <w:rPr>
                <w:spacing w:val="-5"/>
                <w:sz w:val="24"/>
                <w:szCs w:val="24"/>
                <w:lang w:val="sr-Cyrl-RS"/>
              </w:rPr>
              <w:t>SD</w:t>
            </w:r>
          </w:p>
        </w:tc>
        <w:tc>
          <w:tcPr>
            <w:tcW w:w="589" w:type="dxa"/>
            <w:shd w:val="clear" w:color="auto" w:fill="C0C0C0"/>
          </w:tcPr>
          <w:p>
            <w:pPr>
              <w:pStyle w:val="17"/>
              <w:spacing w:line="360" w:lineRule="auto"/>
              <w:rPr>
                <w:sz w:val="24"/>
                <w:szCs w:val="24"/>
                <w:lang w:val="sr-Cyrl-RS"/>
              </w:rPr>
            </w:pPr>
          </w:p>
        </w:tc>
        <w:tc>
          <w:tcPr>
            <w:tcW w:w="726" w:type="dxa"/>
            <w:tcBorders>
              <w:right w:val="single" w:color="000000" w:sz="4" w:space="0"/>
            </w:tcBorders>
            <w:shd w:val="clear" w:color="auto" w:fill="C0C0C0"/>
          </w:tcPr>
          <w:p>
            <w:pPr>
              <w:pStyle w:val="17"/>
              <w:spacing w:line="360" w:lineRule="auto"/>
              <w:rPr>
                <w:sz w:val="24"/>
                <w:szCs w:val="24"/>
                <w:lang w:val="sr-Cyrl-RS"/>
              </w:rPr>
            </w:pPr>
          </w:p>
        </w:tc>
        <w:tc>
          <w:tcPr>
            <w:tcW w:w="614" w:type="dxa"/>
            <w:tcBorders>
              <w:left w:val="single" w:color="000000" w:sz="4" w:space="0"/>
            </w:tcBorders>
            <w:shd w:val="clear" w:color="auto" w:fill="C0C0C0"/>
          </w:tcPr>
          <w:p>
            <w:pPr>
              <w:pStyle w:val="17"/>
              <w:spacing w:line="360" w:lineRule="auto"/>
              <w:rPr>
                <w:sz w:val="24"/>
                <w:szCs w:val="24"/>
                <w:lang w:val="sr-Cyrl-RS"/>
              </w:rPr>
            </w:pPr>
          </w:p>
        </w:tc>
        <w:tc>
          <w:tcPr>
            <w:tcW w:w="633" w:type="dxa"/>
            <w:shd w:val="clear" w:color="auto" w:fill="C0C0C0"/>
          </w:tcPr>
          <w:p>
            <w:pPr>
              <w:pStyle w:val="17"/>
              <w:spacing w:line="360" w:lineRule="auto"/>
              <w:rPr>
                <w:sz w:val="24"/>
                <w:szCs w:val="24"/>
                <w:lang w:val="sr-Cyrl-RS"/>
              </w:rPr>
            </w:pPr>
          </w:p>
        </w:tc>
        <w:tc>
          <w:tcPr>
            <w:tcW w:w="802" w:type="dxa"/>
            <w:shd w:val="clear" w:color="auto" w:fill="C0C0C0"/>
          </w:tcPr>
          <w:p>
            <w:pPr>
              <w:pStyle w:val="17"/>
              <w:spacing w:line="360" w:lineRule="auto"/>
              <w:rPr>
                <w:sz w:val="24"/>
                <w:szCs w:val="24"/>
                <w:lang w:val="sr-Cyrl-RS"/>
              </w:rPr>
            </w:pPr>
          </w:p>
        </w:tc>
        <w:tc>
          <w:tcPr>
            <w:tcW w:w="540" w:type="dxa"/>
            <w:shd w:val="clear" w:color="auto" w:fill="C0C0C0"/>
          </w:tcPr>
          <w:p>
            <w:pPr>
              <w:pStyle w:val="17"/>
              <w:spacing w:line="360" w:lineRule="auto"/>
              <w:rPr>
                <w:sz w:val="24"/>
                <w:szCs w:val="24"/>
                <w:lang w:val="sr-Cyrl-RS"/>
              </w:rPr>
            </w:pPr>
          </w:p>
        </w:tc>
        <w:tc>
          <w:tcPr>
            <w:tcW w:w="1103" w:type="dxa"/>
            <w:shd w:val="clear" w:color="auto" w:fill="C0C0C0"/>
          </w:tcPr>
          <w:p>
            <w:pPr>
              <w:pStyle w:val="17"/>
              <w:spacing w:line="360" w:lineRule="auto"/>
              <w:rPr>
                <w:sz w:val="24"/>
                <w:szCs w:val="24"/>
                <w:lang w:val="sr-Cyrl-RS"/>
              </w:rPr>
            </w:pPr>
          </w:p>
        </w:tc>
      </w:tr>
      <w:tr>
        <w:tblPrEx>
          <w:tblCellMar>
            <w:top w:w="0" w:type="dxa"/>
            <w:left w:w="0" w:type="dxa"/>
            <w:bottom w:w="0" w:type="dxa"/>
            <w:right w:w="0" w:type="dxa"/>
          </w:tblCellMar>
        </w:tblPrEx>
        <w:trPr>
          <w:trHeight w:val="314" w:hRule="atLeast"/>
        </w:trPr>
        <w:tc>
          <w:tcPr>
            <w:tcW w:w="1401" w:type="dxa"/>
            <w:vMerge w:val="restart"/>
          </w:tcPr>
          <w:p>
            <w:pPr>
              <w:pStyle w:val="17"/>
              <w:spacing w:line="360" w:lineRule="auto"/>
              <w:ind w:left="108"/>
              <w:rPr>
                <w:b/>
                <w:sz w:val="24"/>
                <w:szCs w:val="24"/>
                <w:lang w:val="sr-Cyrl-RS"/>
              </w:rPr>
            </w:pPr>
            <w:r>
              <w:rPr>
                <w:b/>
                <w:spacing w:val="-2"/>
                <w:sz w:val="24"/>
                <w:szCs w:val="24"/>
                <w:lang w:val="sr-Cyrl-RS"/>
              </w:rPr>
              <w:t>Мелодијски</w:t>
            </w:r>
          </w:p>
          <w:p>
            <w:pPr>
              <w:pStyle w:val="17"/>
              <w:spacing w:before="126" w:line="360" w:lineRule="auto"/>
              <w:ind w:left="108"/>
              <w:rPr>
                <w:b/>
                <w:sz w:val="24"/>
                <w:szCs w:val="24"/>
                <w:lang w:val="sr-Cyrl-RS"/>
              </w:rPr>
            </w:pPr>
            <w:r>
              <w:rPr>
                <w:b/>
                <w:spacing w:val="-4"/>
                <w:sz w:val="24"/>
                <w:szCs w:val="24"/>
                <w:lang w:val="sr-Cyrl-RS"/>
              </w:rPr>
              <w:t>слух</w:t>
            </w:r>
          </w:p>
        </w:tc>
        <w:tc>
          <w:tcPr>
            <w:tcW w:w="706" w:type="dxa"/>
          </w:tcPr>
          <w:p>
            <w:pPr>
              <w:pStyle w:val="17"/>
              <w:spacing w:line="360" w:lineRule="auto"/>
              <w:ind w:left="92"/>
              <w:jc w:val="center"/>
              <w:rPr>
                <w:sz w:val="24"/>
                <w:szCs w:val="24"/>
                <w:lang w:val="sr-Cyrl-RS"/>
              </w:rPr>
            </w:pPr>
            <w:r>
              <w:rPr>
                <w:sz w:val="24"/>
                <w:szCs w:val="24"/>
                <w:lang w:val="sr-Cyrl-RS"/>
              </w:rPr>
              <w:t>E</w:t>
            </w:r>
          </w:p>
        </w:tc>
        <w:tc>
          <w:tcPr>
            <w:tcW w:w="393" w:type="dxa"/>
          </w:tcPr>
          <w:p>
            <w:pPr>
              <w:pStyle w:val="17"/>
              <w:spacing w:line="360" w:lineRule="auto"/>
              <w:jc w:val="right"/>
              <w:rPr>
                <w:sz w:val="24"/>
                <w:szCs w:val="24"/>
                <w:lang w:val="sr-Cyrl-RS"/>
              </w:rPr>
            </w:pPr>
            <w:r>
              <w:rPr>
                <w:sz w:val="24"/>
                <w:szCs w:val="24"/>
                <w:lang w:val="sr-Cyrl-RS"/>
              </w:rPr>
              <w:t>9</w:t>
            </w:r>
          </w:p>
        </w:tc>
        <w:tc>
          <w:tcPr>
            <w:tcW w:w="641" w:type="dxa"/>
            <w:vMerge w:val="restart"/>
          </w:tcPr>
          <w:p>
            <w:pPr>
              <w:pStyle w:val="17"/>
              <w:spacing w:line="360" w:lineRule="auto"/>
              <w:ind w:left="130"/>
              <w:rPr>
                <w:sz w:val="24"/>
                <w:szCs w:val="24"/>
                <w:lang w:val="sr-Cyrl-RS"/>
              </w:rPr>
            </w:pPr>
            <w:r>
              <w:rPr>
                <w:spacing w:val="-4"/>
                <w:sz w:val="24"/>
                <w:szCs w:val="24"/>
                <w:lang w:val="sr-Cyrl-RS"/>
              </w:rPr>
              <w:t>10.2</w:t>
            </w:r>
          </w:p>
          <w:p>
            <w:pPr>
              <w:pStyle w:val="17"/>
              <w:spacing w:before="126" w:line="360" w:lineRule="auto"/>
              <w:ind w:left="130"/>
              <w:rPr>
                <w:sz w:val="24"/>
                <w:szCs w:val="24"/>
                <w:lang w:val="sr-Cyrl-RS"/>
              </w:rPr>
            </w:pPr>
            <w:r>
              <w:rPr>
                <w:sz w:val="24"/>
                <w:szCs w:val="24"/>
                <w:lang w:val="sr-Cyrl-RS"/>
              </w:rPr>
              <w:t>2</w:t>
            </w:r>
          </w:p>
        </w:tc>
        <w:tc>
          <w:tcPr>
            <w:tcW w:w="631" w:type="dxa"/>
          </w:tcPr>
          <w:p>
            <w:pPr>
              <w:pStyle w:val="17"/>
              <w:spacing w:line="360" w:lineRule="auto"/>
              <w:jc w:val="right"/>
              <w:rPr>
                <w:sz w:val="24"/>
                <w:szCs w:val="24"/>
                <w:lang w:val="sr-Cyrl-RS"/>
              </w:rPr>
            </w:pPr>
            <w:r>
              <w:rPr>
                <w:spacing w:val="-4"/>
                <w:sz w:val="24"/>
                <w:szCs w:val="24"/>
                <w:lang w:val="sr-Cyrl-RS"/>
              </w:rPr>
              <w:t>5.78</w:t>
            </w:r>
          </w:p>
        </w:tc>
        <w:tc>
          <w:tcPr>
            <w:tcW w:w="778" w:type="dxa"/>
            <w:vMerge w:val="restart"/>
          </w:tcPr>
          <w:p>
            <w:pPr>
              <w:pStyle w:val="17"/>
              <w:spacing w:line="360" w:lineRule="auto"/>
              <w:ind w:left="121"/>
              <w:rPr>
                <w:sz w:val="24"/>
                <w:szCs w:val="24"/>
                <w:lang w:val="sr-Cyrl-RS"/>
              </w:rPr>
            </w:pPr>
            <w:r>
              <w:rPr>
                <w:spacing w:val="-2"/>
                <w:sz w:val="24"/>
                <w:szCs w:val="24"/>
                <w:lang w:val="sr-Cyrl-RS"/>
              </w:rPr>
              <w:t>0.450</w:t>
            </w:r>
          </w:p>
          <w:p>
            <w:pPr>
              <w:pStyle w:val="17"/>
              <w:spacing w:before="100" w:line="360" w:lineRule="auto"/>
              <w:ind w:left="121"/>
              <w:rPr>
                <w:sz w:val="24"/>
                <w:szCs w:val="24"/>
                <w:lang w:val="sr-Cyrl-RS"/>
              </w:rPr>
            </w:pPr>
            <w:r>
              <w:rPr>
                <w:spacing w:val="-5"/>
                <w:position w:val="-9"/>
                <w:sz w:val="24"/>
                <w:szCs w:val="24"/>
                <w:lang w:val="sr-Cyrl-RS"/>
              </w:rPr>
              <w:t>7</w:t>
            </w:r>
            <w:r>
              <w:rPr>
                <w:spacing w:val="-5"/>
                <w:sz w:val="24"/>
                <w:szCs w:val="24"/>
                <w:lang w:val="sr-Cyrl-RS"/>
              </w:rPr>
              <w:t>1</w:t>
            </w:r>
          </w:p>
        </w:tc>
        <w:tc>
          <w:tcPr>
            <w:tcW w:w="589" w:type="dxa"/>
          </w:tcPr>
          <w:p>
            <w:pPr>
              <w:pStyle w:val="17"/>
              <w:spacing w:line="360" w:lineRule="auto"/>
              <w:rPr>
                <w:sz w:val="24"/>
                <w:szCs w:val="24"/>
                <w:lang w:val="sr-Cyrl-RS"/>
              </w:rPr>
            </w:pPr>
          </w:p>
        </w:tc>
        <w:tc>
          <w:tcPr>
            <w:tcW w:w="726" w:type="dxa"/>
            <w:vMerge w:val="restart"/>
            <w:tcBorders>
              <w:right w:val="single" w:color="000000" w:sz="4" w:space="0"/>
            </w:tcBorders>
          </w:tcPr>
          <w:p>
            <w:pPr>
              <w:pStyle w:val="17"/>
              <w:spacing w:line="360" w:lineRule="auto"/>
              <w:ind w:left="105"/>
              <w:rPr>
                <w:sz w:val="24"/>
                <w:szCs w:val="24"/>
                <w:lang w:val="sr-Cyrl-RS"/>
              </w:rPr>
            </w:pPr>
            <w:r>
              <w:rPr>
                <w:spacing w:val="-2"/>
                <w:sz w:val="24"/>
                <w:szCs w:val="24"/>
                <w:lang w:val="sr-Cyrl-RS"/>
              </w:rPr>
              <w:t>0.658</w:t>
            </w:r>
          </w:p>
          <w:p>
            <w:pPr>
              <w:pStyle w:val="17"/>
              <w:spacing w:before="126" w:line="360" w:lineRule="auto"/>
              <w:ind w:left="105"/>
              <w:rPr>
                <w:sz w:val="24"/>
                <w:szCs w:val="24"/>
                <w:lang w:val="sr-Cyrl-RS"/>
              </w:rPr>
            </w:pPr>
            <w:r>
              <w:rPr>
                <w:sz w:val="24"/>
                <w:szCs w:val="24"/>
                <w:lang w:val="sr-Cyrl-RS"/>
              </w:rPr>
              <w:t>3</w:t>
            </w:r>
          </w:p>
        </w:tc>
        <w:tc>
          <w:tcPr>
            <w:tcW w:w="614" w:type="dxa"/>
            <w:vMerge w:val="restart"/>
            <w:tcBorders>
              <w:left w:val="single" w:color="000000" w:sz="4" w:space="0"/>
            </w:tcBorders>
          </w:tcPr>
          <w:p>
            <w:pPr>
              <w:pStyle w:val="17"/>
              <w:spacing w:line="360" w:lineRule="auto"/>
              <w:ind w:left="99"/>
              <w:rPr>
                <w:sz w:val="24"/>
                <w:szCs w:val="24"/>
                <w:lang w:val="sr-Cyrl-RS"/>
              </w:rPr>
            </w:pPr>
            <w:r>
              <w:rPr>
                <w:spacing w:val="-4"/>
                <w:sz w:val="24"/>
                <w:szCs w:val="24"/>
                <w:lang w:val="sr-Cyrl-RS"/>
              </w:rPr>
              <w:t>11.6</w:t>
            </w:r>
          </w:p>
          <w:p>
            <w:pPr>
              <w:pStyle w:val="17"/>
              <w:spacing w:before="126" w:line="360" w:lineRule="auto"/>
              <w:ind w:left="99"/>
              <w:rPr>
                <w:sz w:val="24"/>
                <w:szCs w:val="24"/>
                <w:lang w:val="sr-Cyrl-RS"/>
              </w:rPr>
            </w:pPr>
            <w:r>
              <w:rPr>
                <w:sz w:val="24"/>
                <w:szCs w:val="24"/>
                <w:lang w:val="sr-Cyrl-RS"/>
              </w:rPr>
              <w:t>7</w:t>
            </w:r>
          </w:p>
        </w:tc>
        <w:tc>
          <w:tcPr>
            <w:tcW w:w="633" w:type="dxa"/>
          </w:tcPr>
          <w:p>
            <w:pPr>
              <w:pStyle w:val="17"/>
              <w:spacing w:line="360" w:lineRule="auto"/>
              <w:jc w:val="right"/>
              <w:rPr>
                <w:sz w:val="24"/>
                <w:szCs w:val="24"/>
                <w:lang w:val="sr-Cyrl-RS"/>
              </w:rPr>
            </w:pPr>
            <w:r>
              <w:rPr>
                <w:spacing w:val="-4"/>
                <w:sz w:val="24"/>
                <w:szCs w:val="24"/>
                <w:lang w:val="sr-Cyrl-RS"/>
              </w:rPr>
              <w:t>7.68</w:t>
            </w:r>
          </w:p>
        </w:tc>
        <w:tc>
          <w:tcPr>
            <w:tcW w:w="802" w:type="dxa"/>
            <w:vMerge w:val="restart"/>
          </w:tcPr>
          <w:p>
            <w:pPr>
              <w:pStyle w:val="17"/>
              <w:spacing w:line="360" w:lineRule="auto"/>
              <w:ind w:left="118"/>
              <w:rPr>
                <w:sz w:val="24"/>
                <w:szCs w:val="24"/>
                <w:lang w:val="sr-Cyrl-RS"/>
              </w:rPr>
            </w:pPr>
            <w:r>
              <w:rPr>
                <w:spacing w:val="-2"/>
                <w:sz w:val="24"/>
                <w:szCs w:val="24"/>
                <w:lang w:val="sr-Cyrl-RS"/>
              </w:rPr>
              <w:t>0.529</w:t>
            </w:r>
          </w:p>
          <w:p>
            <w:pPr>
              <w:pStyle w:val="17"/>
              <w:spacing w:before="100" w:line="360" w:lineRule="auto"/>
              <w:ind w:left="118"/>
              <w:rPr>
                <w:sz w:val="24"/>
                <w:szCs w:val="24"/>
                <w:lang w:val="sr-Cyrl-RS"/>
              </w:rPr>
            </w:pPr>
            <w:r>
              <w:rPr>
                <w:spacing w:val="-5"/>
                <w:position w:val="-9"/>
                <w:sz w:val="24"/>
                <w:szCs w:val="24"/>
                <w:lang w:val="sr-Cyrl-RS"/>
              </w:rPr>
              <w:t>4</w:t>
            </w:r>
            <w:r>
              <w:rPr>
                <w:spacing w:val="-5"/>
                <w:sz w:val="24"/>
                <w:szCs w:val="24"/>
                <w:lang w:val="sr-Cyrl-RS"/>
              </w:rPr>
              <w:t>3</w:t>
            </w:r>
          </w:p>
        </w:tc>
        <w:tc>
          <w:tcPr>
            <w:tcW w:w="540" w:type="dxa"/>
          </w:tcPr>
          <w:p>
            <w:pPr>
              <w:pStyle w:val="17"/>
              <w:spacing w:line="360" w:lineRule="auto"/>
              <w:ind w:left="185"/>
              <w:rPr>
                <w:sz w:val="24"/>
                <w:szCs w:val="24"/>
                <w:lang w:val="sr-Cyrl-RS"/>
              </w:rPr>
            </w:pPr>
            <w:r>
              <w:rPr>
                <w:spacing w:val="-5"/>
                <w:sz w:val="24"/>
                <w:szCs w:val="24"/>
                <w:lang w:val="sr-Cyrl-RS"/>
              </w:rPr>
              <w:t>16</w:t>
            </w:r>
          </w:p>
        </w:tc>
        <w:tc>
          <w:tcPr>
            <w:tcW w:w="1103" w:type="dxa"/>
          </w:tcPr>
          <w:p>
            <w:pPr>
              <w:pStyle w:val="17"/>
              <w:spacing w:line="360" w:lineRule="auto"/>
              <w:ind w:left="132"/>
              <w:rPr>
                <w:sz w:val="24"/>
                <w:szCs w:val="24"/>
                <w:lang w:val="sr-Cyrl-RS"/>
              </w:rPr>
            </w:pPr>
            <w:r>
              <w:rPr>
                <w:spacing w:val="-2"/>
                <w:sz w:val="24"/>
                <w:szCs w:val="24"/>
                <w:lang w:val="sr-Cyrl-RS"/>
              </w:rPr>
              <w:t>0.6038</w:t>
            </w:r>
          </w:p>
        </w:tc>
      </w:tr>
      <w:tr>
        <w:tblPrEx>
          <w:tblCellMar>
            <w:top w:w="0" w:type="dxa"/>
            <w:left w:w="0" w:type="dxa"/>
            <w:bottom w:w="0" w:type="dxa"/>
            <w:right w:w="0" w:type="dxa"/>
          </w:tblCellMar>
        </w:tblPrEx>
        <w:trPr>
          <w:trHeight w:val="444" w:hRule="atLeast"/>
        </w:trPr>
        <w:tc>
          <w:tcPr>
            <w:tcW w:w="1401" w:type="dxa"/>
            <w:vMerge w:val="continue"/>
            <w:tcBorders>
              <w:top w:val="nil"/>
            </w:tcBorders>
          </w:tcPr>
          <w:p>
            <w:pPr>
              <w:widowControl w:val="0"/>
              <w:autoSpaceDE w:val="0"/>
              <w:autoSpaceDN w:val="0"/>
              <w:spacing w:line="360" w:lineRule="auto"/>
              <w:rPr>
                <w:sz w:val="24"/>
                <w:szCs w:val="24"/>
                <w:lang w:val="sr-Cyrl-RS"/>
              </w:rPr>
            </w:pPr>
          </w:p>
        </w:tc>
        <w:tc>
          <w:tcPr>
            <w:tcW w:w="706" w:type="dxa"/>
          </w:tcPr>
          <w:p>
            <w:pPr>
              <w:pStyle w:val="17"/>
              <w:spacing w:line="360" w:lineRule="auto"/>
              <w:rPr>
                <w:sz w:val="24"/>
                <w:szCs w:val="24"/>
                <w:lang w:val="sr-Cyrl-RS"/>
              </w:rPr>
            </w:pPr>
          </w:p>
        </w:tc>
        <w:tc>
          <w:tcPr>
            <w:tcW w:w="393" w:type="dxa"/>
          </w:tcPr>
          <w:p>
            <w:pPr>
              <w:pStyle w:val="17"/>
              <w:spacing w:line="360" w:lineRule="auto"/>
              <w:rPr>
                <w:sz w:val="24"/>
                <w:szCs w:val="24"/>
                <w:lang w:val="sr-Cyrl-RS"/>
              </w:rPr>
            </w:pPr>
          </w:p>
        </w:tc>
        <w:tc>
          <w:tcPr>
            <w:tcW w:w="641" w:type="dxa"/>
            <w:vMerge w:val="continue"/>
            <w:tcBorders>
              <w:top w:val="nil"/>
            </w:tcBorders>
          </w:tcPr>
          <w:p>
            <w:pPr>
              <w:widowControl w:val="0"/>
              <w:autoSpaceDE w:val="0"/>
              <w:autoSpaceDN w:val="0"/>
              <w:spacing w:line="360" w:lineRule="auto"/>
              <w:rPr>
                <w:sz w:val="24"/>
                <w:szCs w:val="24"/>
                <w:lang w:val="sr-Cyrl-RS"/>
              </w:rPr>
            </w:pPr>
          </w:p>
        </w:tc>
        <w:tc>
          <w:tcPr>
            <w:tcW w:w="631" w:type="dxa"/>
          </w:tcPr>
          <w:p>
            <w:pPr>
              <w:pStyle w:val="17"/>
              <w:spacing w:line="360" w:lineRule="auto"/>
              <w:rPr>
                <w:sz w:val="24"/>
                <w:szCs w:val="24"/>
                <w:lang w:val="sr-Cyrl-RS"/>
              </w:rPr>
            </w:pPr>
          </w:p>
        </w:tc>
        <w:tc>
          <w:tcPr>
            <w:tcW w:w="778" w:type="dxa"/>
            <w:vMerge w:val="continue"/>
            <w:tcBorders>
              <w:top w:val="nil"/>
            </w:tcBorders>
          </w:tcPr>
          <w:p>
            <w:pPr>
              <w:widowControl w:val="0"/>
              <w:autoSpaceDE w:val="0"/>
              <w:autoSpaceDN w:val="0"/>
              <w:spacing w:line="360" w:lineRule="auto"/>
              <w:rPr>
                <w:sz w:val="24"/>
                <w:szCs w:val="24"/>
                <w:lang w:val="sr-Cyrl-RS"/>
              </w:rPr>
            </w:pPr>
          </w:p>
        </w:tc>
        <w:tc>
          <w:tcPr>
            <w:tcW w:w="589" w:type="dxa"/>
          </w:tcPr>
          <w:p>
            <w:pPr>
              <w:pStyle w:val="17"/>
              <w:spacing w:before="58" w:line="360" w:lineRule="auto"/>
              <w:ind w:left="157"/>
              <w:rPr>
                <w:sz w:val="24"/>
                <w:szCs w:val="24"/>
                <w:lang w:val="sr-Cyrl-RS"/>
              </w:rPr>
            </w:pPr>
            <w:r>
              <w:rPr>
                <w:spacing w:val="-5"/>
                <w:sz w:val="24"/>
                <w:szCs w:val="24"/>
                <w:lang w:val="sr-Cyrl-RS"/>
              </w:rPr>
              <w:t>16</w:t>
            </w:r>
          </w:p>
        </w:tc>
        <w:tc>
          <w:tcPr>
            <w:tcW w:w="726" w:type="dxa"/>
            <w:vMerge w:val="continue"/>
            <w:tcBorders>
              <w:top w:val="nil"/>
              <w:right w:val="single" w:color="000000" w:sz="4" w:space="0"/>
            </w:tcBorders>
          </w:tcPr>
          <w:p>
            <w:pPr>
              <w:widowControl w:val="0"/>
              <w:autoSpaceDE w:val="0"/>
              <w:autoSpaceDN w:val="0"/>
              <w:spacing w:line="360" w:lineRule="auto"/>
              <w:rPr>
                <w:sz w:val="24"/>
                <w:szCs w:val="24"/>
                <w:lang w:val="sr-Cyrl-RS"/>
              </w:rPr>
            </w:pPr>
          </w:p>
        </w:tc>
        <w:tc>
          <w:tcPr>
            <w:tcW w:w="614" w:type="dxa"/>
            <w:vMerge w:val="continue"/>
            <w:tcBorders>
              <w:top w:val="nil"/>
              <w:left w:val="single" w:color="000000" w:sz="4" w:space="0"/>
            </w:tcBorders>
          </w:tcPr>
          <w:p>
            <w:pPr>
              <w:widowControl w:val="0"/>
              <w:autoSpaceDE w:val="0"/>
              <w:autoSpaceDN w:val="0"/>
              <w:spacing w:line="360" w:lineRule="auto"/>
              <w:rPr>
                <w:sz w:val="24"/>
                <w:szCs w:val="24"/>
                <w:lang w:val="sr-Cyrl-RS"/>
              </w:rPr>
            </w:pPr>
          </w:p>
        </w:tc>
        <w:tc>
          <w:tcPr>
            <w:tcW w:w="633" w:type="dxa"/>
          </w:tcPr>
          <w:p>
            <w:pPr>
              <w:pStyle w:val="17"/>
              <w:spacing w:line="360" w:lineRule="auto"/>
              <w:rPr>
                <w:sz w:val="24"/>
                <w:szCs w:val="24"/>
                <w:lang w:val="sr-Cyrl-RS"/>
              </w:rPr>
            </w:pPr>
          </w:p>
        </w:tc>
        <w:tc>
          <w:tcPr>
            <w:tcW w:w="802" w:type="dxa"/>
            <w:vMerge w:val="continue"/>
            <w:tcBorders>
              <w:top w:val="nil"/>
            </w:tcBorders>
          </w:tcPr>
          <w:p>
            <w:pPr>
              <w:widowControl w:val="0"/>
              <w:autoSpaceDE w:val="0"/>
              <w:autoSpaceDN w:val="0"/>
              <w:spacing w:line="360" w:lineRule="auto"/>
              <w:rPr>
                <w:sz w:val="24"/>
                <w:szCs w:val="24"/>
                <w:lang w:val="sr-Cyrl-RS"/>
              </w:rPr>
            </w:pPr>
          </w:p>
        </w:tc>
        <w:tc>
          <w:tcPr>
            <w:tcW w:w="540" w:type="dxa"/>
          </w:tcPr>
          <w:p>
            <w:pPr>
              <w:pStyle w:val="17"/>
              <w:spacing w:line="360" w:lineRule="auto"/>
              <w:rPr>
                <w:sz w:val="24"/>
                <w:szCs w:val="24"/>
                <w:lang w:val="sr-Cyrl-RS"/>
              </w:rPr>
            </w:pPr>
          </w:p>
        </w:tc>
        <w:tc>
          <w:tcPr>
            <w:tcW w:w="1103" w:type="dxa"/>
          </w:tcPr>
          <w:p>
            <w:pPr>
              <w:pStyle w:val="17"/>
              <w:spacing w:line="360" w:lineRule="auto"/>
              <w:rPr>
                <w:sz w:val="24"/>
                <w:szCs w:val="24"/>
                <w:lang w:val="sr-Cyrl-RS"/>
              </w:rPr>
            </w:pPr>
          </w:p>
        </w:tc>
      </w:tr>
      <w:tr>
        <w:tblPrEx>
          <w:tblCellMar>
            <w:top w:w="0" w:type="dxa"/>
            <w:left w:w="0" w:type="dxa"/>
            <w:bottom w:w="0" w:type="dxa"/>
            <w:right w:w="0" w:type="dxa"/>
          </w:tblCellMar>
        </w:tblPrEx>
        <w:trPr>
          <w:trHeight w:val="314" w:hRule="atLeast"/>
        </w:trPr>
        <w:tc>
          <w:tcPr>
            <w:tcW w:w="1401" w:type="dxa"/>
            <w:shd w:val="clear" w:color="auto" w:fill="C0C0C0"/>
          </w:tcPr>
          <w:p>
            <w:pPr>
              <w:pStyle w:val="17"/>
              <w:spacing w:line="360" w:lineRule="auto"/>
              <w:rPr>
                <w:sz w:val="24"/>
                <w:szCs w:val="24"/>
                <w:lang w:val="sr-Cyrl-RS"/>
              </w:rPr>
            </w:pPr>
          </w:p>
        </w:tc>
        <w:tc>
          <w:tcPr>
            <w:tcW w:w="706" w:type="dxa"/>
            <w:shd w:val="clear" w:color="auto" w:fill="C0C0C0"/>
          </w:tcPr>
          <w:p>
            <w:pPr>
              <w:pStyle w:val="17"/>
              <w:spacing w:line="360" w:lineRule="auto"/>
              <w:ind w:left="116"/>
              <w:jc w:val="center"/>
              <w:rPr>
                <w:sz w:val="24"/>
                <w:szCs w:val="24"/>
                <w:lang w:val="sr-Cyrl-RS"/>
              </w:rPr>
            </w:pPr>
            <w:r>
              <w:rPr>
                <w:sz w:val="24"/>
                <w:szCs w:val="24"/>
                <w:lang w:val="sr-Cyrl-RS"/>
              </w:rPr>
              <w:t>K</w:t>
            </w:r>
          </w:p>
        </w:tc>
        <w:tc>
          <w:tcPr>
            <w:tcW w:w="393" w:type="dxa"/>
            <w:shd w:val="clear" w:color="auto" w:fill="C0C0C0"/>
          </w:tcPr>
          <w:p>
            <w:pPr>
              <w:pStyle w:val="17"/>
              <w:spacing w:line="360" w:lineRule="auto"/>
              <w:jc w:val="right"/>
              <w:rPr>
                <w:sz w:val="24"/>
                <w:szCs w:val="24"/>
                <w:lang w:val="sr-Cyrl-RS"/>
              </w:rPr>
            </w:pPr>
            <w:r>
              <w:rPr>
                <w:sz w:val="24"/>
                <w:szCs w:val="24"/>
                <w:lang w:val="sr-Cyrl-RS"/>
              </w:rPr>
              <w:t>9</w:t>
            </w:r>
          </w:p>
        </w:tc>
        <w:tc>
          <w:tcPr>
            <w:tcW w:w="641" w:type="dxa"/>
            <w:shd w:val="clear" w:color="auto" w:fill="C0C0C0"/>
          </w:tcPr>
          <w:p>
            <w:pPr>
              <w:pStyle w:val="17"/>
              <w:spacing w:line="360" w:lineRule="auto"/>
              <w:ind w:left="130"/>
              <w:rPr>
                <w:sz w:val="24"/>
                <w:szCs w:val="24"/>
                <w:lang w:val="sr-Cyrl-RS"/>
              </w:rPr>
            </w:pPr>
            <w:r>
              <w:rPr>
                <w:spacing w:val="-4"/>
                <w:sz w:val="24"/>
                <w:szCs w:val="24"/>
                <w:lang w:val="sr-Cyrl-RS"/>
              </w:rPr>
              <w:t>8.78</w:t>
            </w:r>
          </w:p>
        </w:tc>
        <w:tc>
          <w:tcPr>
            <w:tcW w:w="631" w:type="dxa"/>
            <w:shd w:val="clear" w:color="auto" w:fill="C0C0C0"/>
          </w:tcPr>
          <w:p>
            <w:pPr>
              <w:pStyle w:val="17"/>
              <w:spacing w:line="360" w:lineRule="auto"/>
              <w:jc w:val="right"/>
              <w:rPr>
                <w:sz w:val="24"/>
                <w:szCs w:val="24"/>
                <w:lang w:val="sr-Cyrl-RS"/>
              </w:rPr>
            </w:pPr>
            <w:r>
              <w:rPr>
                <w:spacing w:val="-4"/>
                <w:sz w:val="24"/>
                <w:szCs w:val="24"/>
                <w:lang w:val="sr-Cyrl-RS"/>
              </w:rPr>
              <w:t>5.76</w:t>
            </w:r>
          </w:p>
        </w:tc>
        <w:tc>
          <w:tcPr>
            <w:tcW w:w="778" w:type="dxa"/>
            <w:vMerge w:val="restart"/>
            <w:shd w:val="clear" w:color="auto" w:fill="C0C0C0"/>
          </w:tcPr>
          <w:p>
            <w:pPr>
              <w:pStyle w:val="17"/>
              <w:spacing w:line="360" w:lineRule="auto"/>
              <w:ind w:left="121"/>
              <w:rPr>
                <w:sz w:val="24"/>
                <w:szCs w:val="24"/>
                <w:lang w:val="sr-Cyrl-RS"/>
              </w:rPr>
            </w:pPr>
            <w:r>
              <w:rPr>
                <w:spacing w:val="-2"/>
                <w:sz w:val="24"/>
                <w:szCs w:val="24"/>
                <w:lang w:val="sr-Cyrl-RS"/>
              </w:rPr>
              <w:t>0.961</w:t>
            </w:r>
          </w:p>
          <w:p>
            <w:pPr>
              <w:pStyle w:val="17"/>
              <w:spacing w:before="100" w:line="360" w:lineRule="auto"/>
              <w:ind w:left="121"/>
              <w:rPr>
                <w:sz w:val="24"/>
                <w:szCs w:val="24"/>
                <w:lang w:val="sr-Cyrl-RS"/>
              </w:rPr>
            </w:pPr>
            <w:r>
              <w:rPr>
                <w:spacing w:val="-5"/>
                <w:position w:val="-9"/>
                <w:sz w:val="24"/>
                <w:szCs w:val="24"/>
                <w:lang w:val="sr-Cyrl-RS"/>
              </w:rPr>
              <w:t>0</w:t>
            </w:r>
            <w:r>
              <w:rPr>
                <w:spacing w:val="-5"/>
                <w:sz w:val="24"/>
                <w:szCs w:val="24"/>
                <w:lang w:val="sr-Cyrl-RS"/>
              </w:rPr>
              <w:t>2</w:t>
            </w:r>
          </w:p>
        </w:tc>
        <w:tc>
          <w:tcPr>
            <w:tcW w:w="589" w:type="dxa"/>
            <w:shd w:val="clear" w:color="auto" w:fill="C0C0C0"/>
          </w:tcPr>
          <w:p>
            <w:pPr>
              <w:pStyle w:val="17"/>
              <w:spacing w:line="360" w:lineRule="auto"/>
              <w:rPr>
                <w:sz w:val="24"/>
                <w:szCs w:val="24"/>
                <w:lang w:val="sr-Cyrl-RS"/>
              </w:rPr>
            </w:pPr>
          </w:p>
        </w:tc>
        <w:tc>
          <w:tcPr>
            <w:tcW w:w="726" w:type="dxa"/>
            <w:vMerge w:val="restart"/>
            <w:tcBorders>
              <w:right w:val="single" w:color="000000" w:sz="4" w:space="0"/>
            </w:tcBorders>
            <w:shd w:val="clear" w:color="auto" w:fill="C0C0C0"/>
          </w:tcPr>
          <w:p>
            <w:pPr>
              <w:pStyle w:val="17"/>
              <w:spacing w:line="360" w:lineRule="auto"/>
              <w:ind w:left="105"/>
              <w:rPr>
                <w:sz w:val="24"/>
                <w:szCs w:val="24"/>
                <w:lang w:val="sr-Cyrl-RS"/>
              </w:rPr>
            </w:pPr>
            <w:r>
              <w:rPr>
                <w:spacing w:val="-2"/>
                <w:sz w:val="24"/>
                <w:szCs w:val="24"/>
                <w:lang w:val="sr-Cyrl-RS"/>
              </w:rPr>
              <w:t>0.350</w:t>
            </w:r>
          </w:p>
          <w:p>
            <w:pPr>
              <w:pStyle w:val="17"/>
              <w:spacing w:before="126" w:line="360" w:lineRule="auto"/>
              <w:ind w:left="105"/>
              <w:rPr>
                <w:sz w:val="24"/>
                <w:szCs w:val="24"/>
                <w:lang w:val="sr-Cyrl-RS"/>
              </w:rPr>
            </w:pPr>
            <w:r>
              <w:rPr>
                <w:sz w:val="24"/>
                <w:szCs w:val="24"/>
                <w:lang w:val="sr-Cyrl-RS"/>
              </w:rPr>
              <w:t>8</w:t>
            </w:r>
          </w:p>
        </w:tc>
        <w:tc>
          <w:tcPr>
            <w:tcW w:w="614" w:type="dxa"/>
            <w:tcBorders>
              <w:left w:val="single" w:color="000000" w:sz="4" w:space="0"/>
            </w:tcBorders>
            <w:shd w:val="clear" w:color="auto" w:fill="C0C0C0"/>
          </w:tcPr>
          <w:p>
            <w:pPr>
              <w:pStyle w:val="17"/>
              <w:spacing w:line="360" w:lineRule="auto"/>
              <w:ind w:left="92"/>
              <w:jc w:val="center"/>
              <w:rPr>
                <w:sz w:val="24"/>
                <w:szCs w:val="24"/>
                <w:lang w:val="sr-Cyrl-RS"/>
              </w:rPr>
            </w:pPr>
            <w:r>
              <w:rPr>
                <w:spacing w:val="-4"/>
                <w:sz w:val="24"/>
                <w:szCs w:val="24"/>
                <w:lang w:val="sr-Cyrl-RS"/>
              </w:rPr>
              <w:t>6.22</w:t>
            </w:r>
          </w:p>
        </w:tc>
        <w:tc>
          <w:tcPr>
            <w:tcW w:w="633" w:type="dxa"/>
            <w:shd w:val="clear" w:color="auto" w:fill="C0C0C0"/>
          </w:tcPr>
          <w:p>
            <w:pPr>
              <w:pStyle w:val="17"/>
              <w:spacing w:line="360" w:lineRule="auto"/>
              <w:jc w:val="right"/>
              <w:rPr>
                <w:sz w:val="24"/>
                <w:szCs w:val="24"/>
                <w:lang w:val="sr-Cyrl-RS"/>
              </w:rPr>
            </w:pPr>
            <w:r>
              <w:rPr>
                <w:spacing w:val="-4"/>
                <w:sz w:val="24"/>
                <w:szCs w:val="24"/>
                <w:lang w:val="sr-Cyrl-RS"/>
              </w:rPr>
              <w:t>5.52</w:t>
            </w:r>
          </w:p>
        </w:tc>
        <w:tc>
          <w:tcPr>
            <w:tcW w:w="802" w:type="dxa"/>
            <w:vMerge w:val="restart"/>
            <w:shd w:val="clear" w:color="auto" w:fill="C0C0C0"/>
          </w:tcPr>
          <w:p>
            <w:pPr>
              <w:pStyle w:val="17"/>
              <w:spacing w:line="360" w:lineRule="auto"/>
              <w:ind w:left="118"/>
              <w:rPr>
                <w:sz w:val="24"/>
                <w:szCs w:val="24"/>
                <w:lang w:val="sr-Cyrl-RS"/>
              </w:rPr>
            </w:pPr>
            <w:r>
              <w:rPr>
                <w:spacing w:val="-2"/>
                <w:sz w:val="24"/>
                <w:szCs w:val="24"/>
                <w:lang w:val="sr-Cyrl-RS"/>
              </w:rPr>
              <w:t>1.728</w:t>
            </w:r>
          </w:p>
          <w:p>
            <w:pPr>
              <w:pStyle w:val="17"/>
              <w:spacing w:before="100" w:line="360" w:lineRule="auto"/>
              <w:ind w:left="118"/>
              <w:rPr>
                <w:sz w:val="24"/>
                <w:szCs w:val="24"/>
                <w:lang w:val="sr-Cyrl-RS"/>
              </w:rPr>
            </w:pPr>
            <w:r>
              <w:rPr>
                <w:spacing w:val="-5"/>
                <w:position w:val="-9"/>
                <w:sz w:val="24"/>
                <w:szCs w:val="24"/>
                <w:lang w:val="sr-Cyrl-RS"/>
              </w:rPr>
              <w:t>7</w:t>
            </w:r>
            <w:r>
              <w:rPr>
                <w:spacing w:val="-5"/>
                <w:sz w:val="24"/>
                <w:szCs w:val="24"/>
                <w:lang w:val="sr-Cyrl-RS"/>
              </w:rPr>
              <w:t>4</w:t>
            </w:r>
          </w:p>
        </w:tc>
        <w:tc>
          <w:tcPr>
            <w:tcW w:w="540" w:type="dxa"/>
            <w:shd w:val="clear" w:color="auto" w:fill="C0C0C0"/>
          </w:tcPr>
          <w:p>
            <w:pPr>
              <w:pStyle w:val="17"/>
              <w:spacing w:line="360" w:lineRule="auto"/>
              <w:ind w:left="185"/>
              <w:rPr>
                <w:sz w:val="24"/>
                <w:szCs w:val="24"/>
                <w:lang w:val="sr-Cyrl-RS"/>
              </w:rPr>
            </w:pPr>
            <w:r>
              <w:rPr>
                <w:spacing w:val="-5"/>
                <w:sz w:val="24"/>
                <w:szCs w:val="24"/>
                <w:lang w:val="sr-Cyrl-RS"/>
              </w:rPr>
              <w:t>16</w:t>
            </w:r>
          </w:p>
        </w:tc>
        <w:tc>
          <w:tcPr>
            <w:tcW w:w="1103" w:type="dxa"/>
            <w:shd w:val="clear" w:color="auto" w:fill="C0C0C0"/>
          </w:tcPr>
          <w:p>
            <w:pPr>
              <w:pStyle w:val="17"/>
              <w:spacing w:line="360" w:lineRule="auto"/>
              <w:ind w:left="132"/>
              <w:rPr>
                <w:sz w:val="24"/>
                <w:szCs w:val="24"/>
                <w:lang w:val="sr-Cyrl-RS"/>
              </w:rPr>
            </w:pPr>
            <w:r>
              <w:rPr>
                <w:spacing w:val="-2"/>
                <w:sz w:val="24"/>
                <w:szCs w:val="24"/>
                <w:lang w:val="sr-Cyrl-RS"/>
              </w:rPr>
              <w:t>0.1031</w:t>
            </w:r>
          </w:p>
        </w:tc>
      </w:tr>
      <w:tr>
        <w:tblPrEx>
          <w:tblCellMar>
            <w:top w:w="0" w:type="dxa"/>
            <w:left w:w="0" w:type="dxa"/>
            <w:bottom w:w="0" w:type="dxa"/>
            <w:right w:w="0" w:type="dxa"/>
          </w:tblCellMar>
        </w:tblPrEx>
        <w:trPr>
          <w:trHeight w:val="444" w:hRule="atLeast"/>
        </w:trPr>
        <w:tc>
          <w:tcPr>
            <w:tcW w:w="1401" w:type="dxa"/>
            <w:shd w:val="clear" w:color="auto" w:fill="C0C0C0"/>
          </w:tcPr>
          <w:p>
            <w:pPr>
              <w:pStyle w:val="17"/>
              <w:spacing w:line="360" w:lineRule="auto"/>
              <w:rPr>
                <w:sz w:val="24"/>
                <w:szCs w:val="24"/>
                <w:lang w:val="sr-Cyrl-RS"/>
              </w:rPr>
            </w:pPr>
          </w:p>
        </w:tc>
        <w:tc>
          <w:tcPr>
            <w:tcW w:w="706" w:type="dxa"/>
            <w:shd w:val="clear" w:color="auto" w:fill="C0C0C0"/>
          </w:tcPr>
          <w:p>
            <w:pPr>
              <w:pStyle w:val="17"/>
              <w:spacing w:line="360" w:lineRule="auto"/>
              <w:rPr>
                <w:sz w:val="24"/>
                <w:szCs w:val="24"/>
                <w:lang w:val="sr-Cyrl-RS"/>
              </w:rPr>
            </w:pPr>
          </w:p>
        </w:tc>
        <w:tc>
          <w:tcPr>
            <w:tcW w:w="393" w:type="dxa"/>
            <w:shd w:val="clear" w:color="auto" w:fill="C0C0C0"/>
          </w:tcPr>
          <w:p>
            <w:pPr>
              <w:pStyle w:val="17"/>
              <w:spacing w:line="360" w:lineRule="auto"/>
              <w:rPr>
                <w:sz w:val="24"/>
                <w:szCs w:val="24"/>
                <w:lang w:val="sr-Cyrl-RS"/>
              </w:rPr>
            </w:pPr>
          </w:p>
        </w:tc>
        <w:tc>
          <w:tcPr>
            <w:tcW w:w="641" w:type="dxa"/>
            <w:shd w:val="clear" w:color="auto" w:fill="C0C0C0"/>
          </w:tcPr>
          <w:p>
            <w:pPr>
              <w:pStyle w:val="17"/>
              <w:spacing w:line="360" w:lineRule="auto"/>
              <w:rPr>
                <w:sz w:val="24"/>
                <w:szCs w:val="24"/>
                <w:lang w:val="sr-Cyrl-RS"/>
              </w:rPr>
            </w:pPr>
          </w:p>
        </w:tc>
        <w:tc>
          <w:tcPr>
            <w:tcW w:w="631" w:type="dxa"/>
            <w:shd w:val="clear" w:color="auto" w:fill="C0C0C0"/>
          </w:tcPr>
          <w:p>
            <w:pPr>
              <w:pStyle w:val="17"/>
              <w:spacing w:line="360" w:lineRule="auto"/>
              <w:rPr>
                <w:sz w:val="24"/>
                <w:szCs w:val="24"/>
                <w:lang w:val="sr-Cyrl-RS"/>
              </w:rPr>
            </w:pPr>
          </w:p>
        </w:tc>
        <w:tc>
          <w:tcPr>
            <w:tcW w:w="778" w:type="dxa"/>
            <w:vMerge w:val="continue"/>
            <w:tcBorders>
              <w:top w:val="nil"/>
            </w:tcBorders>
            <w:shd w:val="clear" w:color="auto" w:fill="C0C0C0"/>
          </w:tcPr>
          <w:p>
            <w:pPr>
              <w:widowControl w:val="0"/>
              <w:autoSpaceDE w:val="0"/>
              <w:autoSpaceDN w:val="0"/>
              <w:spacing w:line="360" w:lineRule="auto"/>
              <w:rPr>
                <w:sz w:val="24"/>
                <w:szCs w:val="24"/>
                <w:lang w:val="sr-Cyrl-RS"/>
              </w:rPr>
            </w:pPr>
          </w:p>
        </w:tc>
        <w:tc>
          <w:tcPr>
            <w:tcW w:w="589" w:type="dxa"/>
            <w:shd w:val="clear" w:color="auto" w:fill="C0C0C0"/>
          </w:tcPr>
          <w:p>
            <w:pPr>
              <w:pStyle w:val="17"/>
              <w:spacing w:before="58" w:line="360" w:lineRule="auto"/>
              <w:ind w:left="157"/>
              <w:rPr>
                <w:sz w:val="24"/>
                <w:szCs w:val="24"/>
                <w:lang w:val="sr-Cyrl-RS"/>
              </w:rPr>
            </w:pPr>
            <w:r>
              <w:rPr>
                <w:spacing w:val="-5"/>
                <w:sz w:val="24"/>
                <w:szCs w:val="24"/>
                <w:lang w:val="sr-Cyrl-RS"/>
              </w:rPr>
              <w:t>16</w:t>
            </w:r>
          </w:p>
        </w:tc>
        <w:tc>
          <w:tcPr>
            <w:tcW w:w="726" w:type="dxa"/>
            <w:vMerge w:val="continue"/>
            <w:tcBorders>
              <w:top w:val="nil"/>
              <w:right w:val="single" w:color="000000" w:sz="4" w:space="0"/>
            </w:tcBorders>
            <w:shd w:val="clear" w:color="auto" w:fill="C0C0C0"/>
          </w:tcPr>
          <w:p>
            <w:pPr>
              <w:widowControl w:val="0"/>
              <w:autoSpaceDE w:val="0"/>
              <w:autoSpaceDN w:val="0"/>
              <w:spacing w:line="360" w:lineRule="auto"/>
              <w:rPr>
                <w:sz w:val="24"/>
                <w:szCs w:val="24"/>
                <w:lang w:val="sr-Cyrl-RS"/>
              </w:rPr>
            </w:pPr>
          </w:p>
        </w:tc>
        <w:tc>
          <w:tcPr>
            <w:tcW w:w="614" w:type="dxa"/>
            <w:tcBorders>
              <w:left w:val="single" w:color="000000" w:sz="4" w:space="0"/>
            </w:tcBorders>
            <w:shd w:val="clear" w:color="auto" w:fill="C0C0C0"/>
          </w:tcPr>
          <w:p>
            <w:pPr>
              <w:pStyle w:val="17"/>
              <w:spacing w:line="360" w:lineRule="auto"/>
              <w:rPr>
                <w:sz w:val="24"/>
                <w:szCs w:val="24"/>
                <w:lang w:val="sr-Cyrl-RS"/>
              </w:rPr>
            </w:pPr>
          </w:p>
        </w:tc>
        <w:tc>
          <w:tcPr>
            <w:tcW w:w="633" w:type="dxa"/>
            <w:shd w:val="clear" w:color="auto" w:fill="C0C0C0"/>
          </w:tcPr>
          <w:p>
            <w:pPr>
              <w:pStyle w:val="17"/>
              <w:spacing w:line="360" w:lineRule="auto"/>
              <w:rPr>
                <w:sz w:val="24"/>
                <w:szCs w:val="24"/>
                <w:lang w:val="sr-Cyrl-RS"/>
              </w:rPr>
            </w:pPr>
          </w:p>
        </w:tc>
        <w:tc>
          <w:tcPr>
            <w:tcW w:w="802" w:type="dxa"/>
            <w:vMerge w:val="continue"/>
            <w:tcBorders>
              <w:top w:val="nil"/>
            </w:tcBorders>
            <w:shd w:val="clear" w:color="auto" w:fill="C0C0C0"/>
          </w:tcPr>
          <w:p>
            <w:pPr>
              <w:widowControl w:val="0"/>
              <w:autoSpaceDE w:val="0"/>
              <w:autoSpaceDN w:val="0"/>
              <w:spacing w:line="360" w:lineRule="auto"/>
              <w:rPr>
                <w:sz w:val="24"/>
                <w:szCs w:val="24"/>
                <w:lang w:val="sr-Cyrl-RS"/>
              </w:rPr>
            </w:pPr>
          </w:p>
        </w:tc>
        <w:tc>
          <w:tcPr>
            <w:tcW w:w="540" w:type="dxa"/>
            <w:shd w:val="clear" w:color="auto" w:fill="C0C0C0"/>
          </w:tcPr>
          <w:p>
            <w:pPr>
              <w:pStyle w:val="17"/>
              <w:spacing w:line="360" w:lineRule="auto"/>
              <w:rPr>
                <w:sz w:val="24"/>
                <w:szCs w:val="24"/>
                <w:lang w:val="sr-Cyrl-RS"/>
              </w:rPr>
            </w:pPr>
          </w:p>
        </w:tc>
        <w:tc>
          <w:tcPr>
            <w:tcW w:w="1103" w:type="dxa"/>
            <w:shd w:val="clear" w:color="auto" w:fill="C0C0C0"/>
          </w:tcPr>
          <w:p>
            <w:pPr>
              <w:pStyle w:val="17"/>
              <w:spacing w:line="360" w:lineRule="auto"/>
              <w:rPr>
                <w:sz w:val="24"/>
                <w:szCs w:val="24"/>
                <w:lang w:val="sr-Cyrl-RS"/>
              </w:rPr>
            </w:pPr>
          </w:p>
        </w:tc>
      </w:tr>
    </w:tbl>
    <w:p>
      <w:pPr>
        <w:ind w:left="593"/>
        <w:rPr>
          <w:rFonts w:ascii="Times New Roman" w:hAnsi="Times New Roman" w:cs="Times New Roman"/>
          <w:sz w:val="24"/>
          <w:szCs w:val="24"/>
          <w:lang w:val="sr-Cyrl-RS"/>
        </w:rPr>
      </w:pPr>
      <w:r>
        <w:rPr>
          <w:rFonts w:ascii="Times New Roman" w:hAnsi="Times New Roman" w:cs="Times New Roman"/>
          <w:spacing w:val="-2"/>
          <w:sz w:val="24"/>
          <w:szCs w:val="24"/>
          <w:u w:val="single"/>
          <w:lang w:val="sr-Cyrl-RS"/>
        </w:rPr>
        <w:t>Резултати</w:t>
      </w:r>
      <w:r>
        <w:rPr>
          <w:rFonts w:ascii="Times New Roman" w:hAnsi="Times New Roman" w:cs="Times New Roman"/>
          <w:spacing w:val="-2"/>
          <w:sz w:val="24"/>
          <w:szCs w:val="24"/>
          <w:lang w:val="sr-Cyrl-RS"/>
        </w:rPr>
        <w:t>:</w:t>
      </w:r>
    </w:p>
    <w:p>
      <w:pPr>
        <w:tabs>
          <w:tab w:val="left" w:pos="981"/>
          <w:tab w:val="left" w:pos="6243"/>
        </w:tabs>
        <w:spacing w:before="122"/>
        <w:ind w:left="981" w:hanging="360"/>
        <w:rPr>
          <w:rFonts w:ascii="Times New Roman" w:hAnsi="Times New Roman" w:cs="Times New Roman"/>
          <w:sz w:val="24"/>
          <w:szCs w:val="24"/>
          <w:lang w:val="sr-Cyrl-RS"/>
        </w:rPr>
      </w:pPr>
      <w:r>
        <w:rPr>
          <w:rFonts w:ascii="Times New Roman" w:hAnsi="Times New Roman" w:cs="Times New Roman"/>
          <w:spacing w:val="-6"/>
          <w:sz w:val="24"/>
          <w:szCs w:val="24"/>
          <w:vertAlign w:val="superscript"/>
          <w:lang w:val="sr-Cyrl-RS"/>
        </w:rPr>
        <w:t>1.</w:t>
      </w:r>
      <w:r>
        <w:rPr>
          <w:rFonts w:ascii="Times New Roman" w:hAnsi="Times New Roman" w:cs="Times New Roman"/>
          <w:sz w:val="24"/>
          <w:szCs w:val="24"/>
          <w:lang w:val="sr-Cyrl-RS"/>
        </w:rPr>
        <w:tab/>
      </w:r>
      <w:r>
        <w:rPr>
          <w:rFonts w:ascii="Times New Roman" w:hAnsi="Times New Roman" w:cs="Times New Roman"/>
          <w:sz w:val="24"/>
          <w:szCs w:val="24"/>
          <w:lang w:val="sr-Cyrl-RS"/>
        </w:rPr>
        <w:t>t-теста иницијалног и финалног мерења E групе</w:t>
      </w:r>
      <w:r>
        <w:rPr>
          <w:rFonts w:ascii="Times New Roman" w:hAnsi="Times New Roman" w:cs="Times New Roman"/>
          <w:sz w:val="24"/>
          <w:szCs w:val="24"/>
          <w:lang w:val="sr-Cyrl-RS"/>
        </w:rPr>
        <w:tab/>
      </w:r>
      <w:r>
        <w:rPr>
          <w:rFonts w:ascii="Times New Roman" w:hAnsi="Times New Roman" w:cs="Times New Roman"/>
          <w:sz w:val="24"/>
          <w:szCs w:val="24"/>
          <w:vertAlign w:val="superscript"/>
          <w:lang w:val="sr-Cyrl-RS"/>
        </w:rPr>
        <w:t>3.</w:t>
      </w:r>
      <w:r>
        <w:rPr>
          <w:rFonts w:ascii="Times New Roman" w:hAnsi="Times New Roman" w:cs="Times New Roman"/>
          <w:sz w:val="24"/>
          <w:szCs w:val="24"/>
          <w:lang w:val="sr-Cyrl-RS"/>
        </w:rPr>
        <w:t xml:space="preserve"> t-теста иницијалних стања обе </w:t>
      </w:r>
      <w:r>
        <w:rPr>
          <w:rFonts w:ascii="Times New Roman" w:hAnsi="Times New Roman" w:cs="Times New Roman"/>
          <w:spacing w:val="-2"/>
          <w:sz w:val="24"/>
          <w:szCs w:val="24"/>
          <w:lang w:val="sr-Cyrl-RS"/>
        </w:rPr>
        <w:t>групе</w:t>
      </w:r>
    </w:p>
    <w:p>
      <w:pPr>
        <w:tabs>
          <w:tab w:val="left" w:pos="981"/>
          <w:tab w:val="left" w:pos="6466"/>
        </w:tabs>
        <w:spacing w:before="1"/>
        <w:ind w:left="981" w:hanging="360"/>
        <w:rPr>
          <w:rFonts w:ascii="Times New Roman" w:hAnsi="Times New Roman" w:cs="Times New Roman"/>
          <w:sz w:val="24"/>
          <w:szCs w:val="24"/>
          <w:lang w:val="sr-Cyrl-RS"/>
        </w:rPr>
      </w:pPr>
      <w:r>
        <w:rPr>
          <w:rFonts w:ascii="Times New Roman" w:hAnsi="Times New Roman" w:cs="Times New Roman"/>
          <w:spacing w:val="-6"/>
          <w:sz w:val="24"/>
          <w:szCs w:val="24"/>
          <w:vertAlign w:val="superscript"/>
          <w:lang w:val="sr-Cyrl-RS"/>
        </w:rPr>
        <w:t>2.</w:t>
      </w:r>
      <w:r>
        <w:rPr>
          <w:rFonts w:ascii="Times New Roman" w:hAnsi="Times New Roman" w:cs="Times New Roman"/>
          <w:sz w:val="24"/>
          <w:szCs w:val="24"/>
          <w:lang w:val="sr-Cyrl-RS"/>
        </w:rPr>
        <w:tab/>
      </w:r>
      <w:r>
        <w:rPr>
          <w:rFonts w:ascii="Times New Roman" w:hAnsi="Times New Roman" w:cs="Times New Roman"/>
          <w:sz w:val="24"/>
          <w:szCs w:val="24"/>
          <w:lang w:val="sr-Cyrl-RS"/>
        </w:rPr>
        <w:t>t-теста</w:t>
      </w:r>
      <w:r>
        <w:rPr>
          <w:rFonts w:ascii="Times New Roman" w:hAnsi="Times New Roman" w:cs="Times New Roman"/>
          <w:spacing w:val="40"/>
          <w:sz w:val="24"/>
          <w:szCs w:val="24"/>
          <w:lang w:val="sr-Cyrl-RS"/>
        </w:rPr>
        <w:t xml:space="preserve"> </w:t>
      </w:r>
      <w:r>
        <w:rPr>
          <w:rFonts w:ascii="Times New Roman" w:hAnsi="Times New Roman" w:cs="Times New Roman"/>
          <w:sz w:val="24"/>
          <w:szCs w:val="24"/>
          <w:lang w:val="sr-Cyrl-RS"/>
        </w:rPr>
        <w:t>иницијалног</w:t>
      </w:r>
      <w:r>
        <w:rPr>
          <w:rFonts w:ascii="Times New Roman" w:hAnsi="Times New Roman" w:cs="Times New Roman"/>
          <w:spacing w:val="40"/>
          <w:sz w:val="24"/>
          <w:szCs w:val="24"/>
          <w:lang w:val="sr-Cyrl-RS"/>
        </w:rPr>
        <w:t xml:space="preserve"> </w:t>
      </w:r>
      <w:r>
        <w:rPr>
          <w:rFonts w:ascii="Times New Roman" w:hAnsi="Times New Roman" w:cs="Times New Roman"/>
          <w:sz w:val="24"/>
          <w:szCs w:val="24"/>
          <w:lang w:val="sr-Cyrl-RS"/>
        </w:rPr>
        <w:t>и финалног</w:t>
      </w:r>
      <w:r>
        <w:rPr>
          <w:rFonts w:ascii="Times New Roman" w:hAnsi="Times New Roman" w:cs="Times New Roman"/>
          <w:spacing w:val="40"/>
          <w:sz w:val="24"/>
          <w:szCs w:val="24"/>
          <w:lang w:val="sr-Cyrl-RS"/>
        </w:rPr>
        <w:t xml:space="preserve"> </w:t>
      </w:r>
      <w:r>
        <w:rPr>
          <w:rFonts w:ascii="Times New Roman" w:hAnsi="Times New Roman" w:cs="Times New Roman"/>
          <w:sz w:val="24"/>
          <w:szCs w:val="24"/>
          <w:lang w:val="sr-Cyrl-RS"/>
        </w:rPr>
        <w:t>мерења</w:t>
      </w:r>
      <w:r>
        <w:rPr>
          <w:rFonts w:ascii="Times New Roman" w:hAnsi="Times New Roman" w:cs="Times New Roman"/>
          <w:spacing w:val="40"/>
          <w:sz w:val="24"/>
          <w:szCs w:val="24"/>
          <w:lang w:val="sr-Cyrl-RS"/>
        </w:rPr>
        <w:t xml:space="preserve"> </w:t>
      </w:r>
      <w:r>
        <w:rPr>
          <w:rFonts w:ascii="Times New Roman" w:hAnsi="Times New Roman" w:cs="Times New Roman"/>
          <w:sz w:val="24"/>
          <w:szCs w:val="24"/>
          <w:lang w:val="sr-Cyrl-RS"/>
        </w:rPr>
        <w:t>K</w:t>
      </w:r>
      <w:r>
        <w:rPr>
          <w:rFonts w:ascii="Times New Roman" w:hAnsi="Times New Roman" w:cs="Times New Roman"/>
          <w:spacing w:val="40"/>
          <w:sz w:val="24"/>
          <w:szCs w:val="24"/>
          <w:lang w:val="sr-Cyrl-RS"/>
        </w:rPr>
        <w:t xml:space="preserve"> </w:t>
      </w:r>
      <w:r>
        <w:rPr>
          <w:rFonts w:ascii="Times New Roman" w:hAnsi="Times New Roman" w:cs="Times New Roman"/>
          <w:sz w:val="24"/>
          <w:szCs w:val="24"/>
          <w:lang w:val="sr-Cyrl-RS"/>
        </w:rPr>
        <w:t>групе</w:t>
      </w:r>
      <w:r>
        <w:rPr>
          <w:rFonts w:ascii="Times New Roman" w:hAnsi="Times New Roman" w:cs="Times New Roman"/>
          <w:sz w:val="24"/>
          <w:szCs w:val="24"/>
          <w:lang w:val="sr-Cyrl-RS"/>
        </w:rPr>
        <w:tab/>
      </w:r>
      <w:r>
        <w:rPr>
          <w:rFonts w:ascii="Times New Roman" w:hAnsi="Times New Roman" w:cs="Times New Roman"/>
          <w:sz w:val="24"/>
          <w:szCs w:val="24"/>
          <w:vertAlign w:val="superscript"/>
          <w:lang w:val="sr-Cyrl-RS"/>
        </w:rPr>
        <w:t>4.</w:t>
      </w:r>
      <w:r>
        <w:rPr>
          <w:rFonts w:ascii="Times New Roman" w:hAnsi="Times New Roman" w:cs="Times New Roman"/>
          <w:spacing w:val="20"/>
          <w:sz w:val="24"/>
          <w:szCs w:val="24"/>
          <w:lang w:val="sr-Cyrl-RS"/>
        </w:rPr>
        <w:t xml:space="preserve"> </w:t>
      </w:r>
      <w:r>
        <w:rPr>
          <w:rFonts w:ascii="Times New Roman" w:hAnsi="Times New Roman" w:cs="Times New Roman"/>
          <w:sz w:val="24"/>
          <w:szCs w:val="24"/>
          <w:lang w:val="sr-Cyrl-RS"/>
        </w:rPr>
        <w:t>t-теста</w:t>
      </w:r>
      <w:r>
        <w:rPr>
          <w:rFonts w:ascii="Times New Roman" w:hAnsi="Times New Roman" w:cs="Times New Roman"/>
          <w:spacing w:val="21"/>
          <w:sz w:val="24"/>
          <w:szCs w:val="24"/>
          <w:lang w:val="sr-Cyrl-RS"/>
        </w:rPr>
        <w:t xml:space="preserve"> </w:t>
      </w:r>
      <w:r>
        <w:rPr>
          <w:rFonts w:ascii="Times New Roman" w:hAnsi="Times New Roman" w:cs="Times New Roman"/>
          <w:sz w:val="24"/>
          <w:szCs w:val="24"/>
          <w:lang w:val="sr-Cyrl-RS"/>
        </w:rPr>
        <w:t xml:space="preserve">финалних стања обе </w:t>
      </w:r>
      <w:r>
        <w:rPr>
          <w:rFonts w:ascii="Times New Roman" w:hAnsi="Times New Roman" w:cs="Times New Roman"/>
          <w:spacing w:val="-2"/>
          <w:sz w:val="24"/>
          <w:szCs w:val="24"/>
          <w:lang w:val="sr-Cyrl-RS"/>
        </w:rPr>
        <w:t>групе</w:t>
      </w:r>
    </w:p>
    <w:p>
      <w:pPr>
        <w:pStyle w:val="5"/>
        <w:spacing w:line="360" w:lineRule="auto"/>
        <w:rPr>
          <w:lang w:val="sr-Cyrl-RS"/>
        </w:rPr>
      </w:pPr>
      <w:r>
        <w:rPr>
          <w:lang w:val="sr-Cyrl-RS"/>
        </w:rPr>
        <w:t>За разлику од ФИЛУМ-а, на Факултету музичке уметности у Београду</w:t>
      </w:r>
      <w:r>
        <w:rPr>
          <w:spacing w:val="40"/>
          <w:lang w:val="sr-Cyrl-RS"/>
        </w:rPr>
        <w:t xml:space="preserve"> </w:t>
      </w:r>
      <w:r>
        <w:rPr>
          <w:lang w:val="sr-Cyrl-RS"/>
        </w:rPr>
        <w:t>експериментална група стекла је у просеку исти број бодова и на иницијалном и на финалном тесту, а учинак К-групе незнатно је смањен.</w:t>
      </w:r>
    </w:p>
    <w:p>
      <w:pPr>
        <w:pStyle w:val="5"/>
        <w:spacing w:before="1" w:line="360" w:lineRule="auto"/>
        <w:rPr>
          <w:i/>
          <w:iCs/>
          <w:lang w:val="sr-Cyrl-RS"/>
        </w:rPr>
      </w:pPr>
    </w:p>
    <w:p>
      <w:pPr>
        <w:pStyle w:val="5"/>
        <w:spacing w:line="360" w:lineRule="auto"/>
        <w:ind w:left="281"/>
        <w:rPr>
          <w:lang w:val="sr-Cyrl-RS"/>
        </w:rPr>
      </w:pPr>
      <w:r>
        <w:rPr>
          <w:lang w:val="sr-Cyrl-RS"/>
        </w:rPr>
        <mc:AlternateContent>
          <mc:Choice Requires="wpg">
            <w:drawing>
              <wp:inline distT="0" distB="0" distL="0" distR="0">
                <wp:extent cx="5499100" cy="3213100"/>
                <wp:effectExtent l="1905" t="7620" r="4445" b="8255"/>
                <wp:docPr id="509132049" name="docshapegroup414"/>
                <wp:cNvGraphicFramePr/>
                <a:graphic xmlns:a="http://schemas.openxmlformats.org/drawingml/2006/main">
                  <a:graphicData uri="http://schemas.microsoft.com/office/word/2010/wordprocessingGroup">
                    <wpg:wgp>
                      <wpg:cNvGrpSpPr/>
                      <wpg:grpSpPr>
                        <a:xfrm>
                          <a:off x="0" y="0"/>
                          <a:ext cx="5499100" cy="3213100"/>
                          <a:chOff x="0" y="0"/>
                          <a:chExt cx="8660" cy="5060"/>
                        </a:xfrm>
                      </wpg:grpSpPr>
                      <pic:pic xmlns:pic="http://schemas.openxmlformats.org/drawingml/2006/picture">
                        <pic:nvPicPr>
                          <pic:cNvPr id="151229456" name="docshape4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650" y="470"/>
                            <a:ext cx="4284" cy="3888"/>
                          </a:xfrm>
                          <a:prstGeom prst="rect">
                            <a:avLst/>
                          </a:prstGeom>
                          <a:noFill/>
                        </pic:spPr>
                      </pic:pic>
                      <wps:wsp>
                        <wps:cNvPr id="1615017500" name="docshape416"/>
                        <wps:cNvSpPr/>
                        <wps:spPr bwMode="auto">
                          <a:xfrm>
                            <a:off x="610" y="970"/>
                            <a:ext cx="4288" cy="3443"/>
                          </a:xfrm>
                          <a:custGeom>
                            <a:avLst/>
                            <a:gdLst>
                              <a:gd name="T0" fmla="*/ 3410 w 4288"/>
                              <a:gd name="T1" fmla="*/ 4350 h 3443"/>
                              <a:gd name="T2" fmla="*/ 3473 w 4288"/>
                              <a:gd name="T3" fmla="*/ 4350 h 3443"/>
                              <a:gd name="T4" fmla="*/ 3854 w 4288"/>
                              <a:gd name="T5" fmla="*/ 3761 h 3443"/>
                              <a:gd name="T6" fmla="*/ 3919 w 4288"/>
                              <a:gd name="T7" fmla="*/ 3761 h 3443"/>
                              <a:gd name="T8" fmla="*/ 4224 w 4288"/>
                              <a:gd name="T9" fmla="*/ 3272 h 3443"/>
                              <a:gd name="T10" fmla="*/ 4288 w 4288"/>
                              <a:gd name="T11" fmla="*/ 3272 h 3443"/>
                              <a:gd name="T12" fmla="*/ 167 w 4288"/>
                              <a:gd name="T13" fmla="*/ 3909 h 3443"/>
                              <a:gd name="T14" fmla="*/ 103 w 4288"/>
                              <a:gd name="T15" fmla="*/ 3909 h 3443"/>
                              <a:gd name="T16" fmla="*/ 146 w 4288"/>
                              <a:gd name="T17" fmla="*/ 3344 h 3443"/>
                              <a:gd name="T18" fmla="*/ 84 w 4288"/>
                              <a:gd name="T19" fmla="*/ 3344 h 3443"/>
                              <a:gd name="T20" fmla="*/ 127 w 4288"/>
                              <a:gd name="T21" fmla="*/ 2768 h 3443"/>
                              <a:gd name="T22" fmla="*/ 65 w 4288"/>
                              <a:gd name="T23" fmla="*/ 2768 h 3443"/>
                              <a:gd name="T24" fmla="*/ 106 w 4288"/>
                              <a:gd name="T25" fmla="*/ 2180 h 3443"/>
                              <a:gd name="T26" fmla="*/ 43 w 4288"/>
                              <a:gd name="T27" fmla="*/ 2180 h 3443"/>
                              <a:gd name="T28" fmla="*/ 86 w 4288"/>
                              <a:gd name="T29" fmla="*/ 1582 h 3443"/>
                              <a:gd name="T30" fmla="*/ 22 w 4288"/>
                              <a:gd name="T31" fmla="*/ 1582 h 3443"/>
                              <a:gd name="T32" fmla="*/ 65 w 4288"/>
                              <a:gd name="T33" fmla="*/ 970 h 3443"/>
                              <a:gd name="T34" fmla="*/ 0 w 4288"/>
                              <a:gd name="T35" fmla="*/ 970 h 3443"/>
                              <a:gd name="T36" fmla="*/ 168 w 4288"/>
                              <a:gd name="T37" fmla="*/ 3910 h 3443"/>
                              <a:gd name="T38" fmla="*/ 168 w 4288"/>
                              <a:gd name="T39" fmla="*/ 3972 h 3443"/>
                              <a:gd name="T40" fmla="*/ 1730 w 4288"/>
                              <a:gd name="T41" fmla="*/ 4121 h 3443"/>
                              <a:gd name="T42" fmla="*/ 1730 w 4288"/>
                              <a:gd name="T43" fmla="*/ 4186 h 3443"/>
                              <a:gd name="T44" fmla="*/ 3410 w 4288"/>
                              <a:gd name="T45" fmla="*/ 4349 h 3443"/>
                              <a:gd name="T46" fmla="*/ 3410 w 4288"/>
                              <a:gd name="T47" fmla="*/ 4413 h 3443"/>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4288" h="3443">
                                <a:moveTo>
                                  <a:pt x="3410" y="3380"/>
                                </a:moveTo>
                                <a:lnTo>
                                  <a:pt x="3473" y="3380"/>
                                </a:lnTo>
                                <a:moveTo>
                                  <a:pt x="3854" y="2791"/>
                                </a:moveTo>
                                <a:lnTo>
                                  <a:pt x="3919" y="2791"/>
                                </a:lnTo>
                                <a:moveTo>
                                  <a:pt x="4224" y="2302"/>
                                </a:moveTo>
                                <a:lnTo>
                                  <a:pt x="4288" y="2302"/>
                                </a:lnTo>
                                <a:moveTo>
                                  <a:pt x="167" y="2939"/>
                                </a:moveTo>
                                <a:lnTo>
                                  <a:pt x="103" y="2939"/>
                                </a:lnTo>
                                <a:moveTo>
                                  <a:pt x="146" y="2374"/>
                                </a:moveTo>
                                <a:lnTo>
                                  <a:pt x="84" y="2374"/>
                                </a:lnTo>
                                <a:moveTo>
                                  <a:pt x="127" y="1798"/>
                                </a:moveTo>
                                <a:lnTo>
                                  <a:pt x="65" y="1798"/>
                                </a:lnTo>
                                <a:moveTo>
                                  <a:pt x="106" y="1210"/>
                                </a:moveTo>
                                <a:lnTo>
                                  <a:pt x="43" y="1210"/>
                                </a:lnTo>
                                <a:moveTo>
                                  <a:pt x="86" y="612"/>
                                </a:moveTo>
                                <a:lnTo>
                                  <a:pt x="22" y="612"/>
                                </a:lnTo>
                                <a:moveTo>
                                  <a:pt x="65" y="0"/>
                                </a:moveTo>
                                <a:lnTo>
                                  <a:pt x="0" y="0"/>
                                </a:lnTo>
                                <a:moveTo>
                                  <a:pt x="168" y="2940"/>
                                </a:moveTo>
                                <a:lnTo>
                                  <a:pt x="168" y="3002"/>
                                </a:lnTo>
                                <a:moveTo>
                                  <a:pt x="1730" y="3151"/>
                                </a:moveTo>
                                <a:lnTo>
                                  <a:pt x="1730" y="3216"/>
                                </a:lnTo>
                                <a:moveTo>
                                  <a:pt x="3410" y="3379"/>
                                </a:moveTo>
                                <a:lnTo>
                                  <a:pt x="3410" y="3443"/>
                                </a:lnTo>
                              </a:path>
                            </a:pathLst>
                          </a:custGeom>
                          <a:noFill/>
                          <a:ln w="12700">
                            <a:solidFill>
                              <a:srgbClr val="858585"/>
                            </a:solidFill>
                            <a:round/>
                          </a:ln>
                        </wps:spPr>
                        <wps:bodyPr rot="0" vert="horz" wrap="square" lIns="91440" tIns="45720" rIns="91440" bIns="45720" anchor="t" anchorCtr="0" upright="1">
                          <a:noAutofit/>
                        </wps:bodyPr>
                      </wps:wsp>
                      <wps:wsp>
                        <wps:cNvPr id="1669229010" name="docshape417"/>
                        <wps:cNvSpPr>
                          <a:spLocks noChangeArrowheads="1"/>
                        </wps:cNvSpPr>
                        <wps:spPr bwMode="auto">
                          <a:xfrm>
                            <a:off x="6885" y="2294"/>
                            <a:ext cx="110" cy="110"/>
                          </a:xfrm>
                          <a:prstGeom prst="rect">
                            <a:avLst/>
                          </a:prstGeom>
                          <a:solidFill>
                            <a:srgbClr val="4F81BC"/>
                          </a:solidFill>
                          <a:ln>
                            <a:noFill/>
                          </a:ln>
                        </wps:spPr>
                        <wps:bodyPr rot="0" vert="horz" wrap="square" lIns="91440" tIns="45720" rIns="91440" bIns="45720" anchor="t" anchorCtr="0" upright="1">
                          <a:noAutofit/>
                        </wps:bodyPr>
                      </wps:wsp>
                      <wps:wsp>
                        <wps:cNvPr id="1790191086" name="docshape418"/>
                        <wps:cNvSpPr>
                          <a:spLocks noChangeArrowheads="1"/>
                        </wps:cNvSpPr>
                        <wps:spPr bwMode="auto">
                          <a:xfrm>
                            <a:off x="6885" y="2655"/>
                            <a:ext cx="110" cy="110"/>
                          </a:xfrm>
                          <a:prstGeom prst="rect">
                            <a:avLst/>
                          </a:prstGeom>
                          <a:solidFill>
                            <a:srgbClr val="C0504D"/>
                          </a:solidFill>
                          <a:ln>
                            <a:noFill/>
                          </a:ln>
                        </wps:spPr>
                        <wps:bodyPr rot="0" vert="horz" wrap="square" lIns="91440" tIns="45720" rIns="91440" bIns="45720" anchor="t" anchorCtr="0" upright="1">
                          <a:noAutofit/>
                        </wps:bodyPr>
                      </wps:wsp>
                      <wps:wsp>
                        <wps:cNvPr id="1690967178" name="docshape419"/>
                        <wps:cNvSpPr>
                          <a:spLocks noChangeArrowheads="1"/>
                        </wps:cNvSpPr>
                        <wps:spPr bwMode="auto">
                          <a:xfrm>
                            <a:off x="10" y="10"/>
                            <a:ext cx="8640" cy="5040"/>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332071200" name="docshape420"/>
                        <wps:cNvSpPr txBox="1">
                          <a:spLocks noChangeArrowheads="1"/>
                        </wps:cNvSpPr>
                        <wps:spPr bwMode="auto">
                          <a:xfrm>
                            <a:off x="286" y="887"/>
                            <a:ext cx="222" cy="200"/>
                          </a:xfrm>
                          <a:prstGeom prst="rect">
                            <a:avLst/>
                          </a:prstGeom>
                          <a:noFill/>
                          <a:ln>
                            <a:noFill/>
                          </a:ln>
                        </wps:spPr>
                        <wps:txbx>
                          <w:txbxContent>
                            <w:p>
                              <w:pPr>
                                <w:spacing w:line="199" w:lineRule="exact"/>
                                <w:rPr>
                                  <w:rFonts w:ascii="Calibri"/>
                                  <w:sz w:val="20"/>
                                </w:rPr>
                              </w:pPr>
                              <w:r>
                                <w:rPr>
                                  <w:rFonts w:ascii="Calibri"/>
                                  <w:spacing w:val="-5"/>
                                  <w:sz w:val="20"/>
                                </w:rPr>
                                <w:t>50</w:t>
                              </w:r>
                            </w:p>
                          </w:txbxContent>
                        </wps:txbx>
                        <wps:bodyPr rot="0" vert="horz" wrap="square" lIns="0" tIns="0" rIns="0" bIns="0" anchor="t" anchorCtr="0" upright="1">
                          <a:noAutofit/>
                        </wps:bodyPr>
                      </wps:wsp>
                      <wps:wsp>
                        <wps:cNvPr id="379456970" name="docshape421"/>
                        <wps:cNvSpPr txBox="1">
                          <a:spLocks noChangeArrowheads="1"/>
                        </wps:cNvSpPr>
                        <wps:spPr bwMode="auto">
                          <a:xfrm>
                            <a:off x="308" y="1499"/>
                            <a:ext cx="222" cy="200"/>
                          </a:xfrm>
                          <a:prstGeom prst="rect">
                            <a:avLst/>
                          </a:prstGeom>
                          <a:noFill/>
                          <a:ln>
                            <a:noFill/>
                          </a:ln>
                        </wps:spPr>
                        <wps:txbx>
                          <w:txbxContent>
                            <w:p>
                              <w:pPr>
                                <w:spacing w:line="199" w:lineRule="exact"/>
                                <w:rPr>
                                  <w:rFonts w:ascii="Calibri"/>
                                  <w:sz w:val="20"/>
                                </w:rPr>
                              </w:pPr>
                              <w:r>
                                <w:rPr>
                                  <w:rFonts w:ascii="Calibri"/>
                                  <w:spacing w:val="-5"/>
                                  <w:sz w:val="20"/>
                                </w:rPr>
                                <w:t>40</w:t>
                              </w:r>
                            </w:p>
                          </w:txbxContent>
                        </wps:txbx>
                        <wps:bodyPr rot="0" vert="horz" wrap="square" lIns="0" tIns="0" rIns="0" bIns="0" anchor="t" anchorCtr="0" upright="1">
                          <a:noAutofit/>
                        </wps:bodyPr>
                      </wps:wsp>
                      <wps:wsp>
                        <wps:cNvPr id="1767739284" name="docshape422"/>
                        <wps:cNvSpPr txBox="1">
                          <a:spLocks noChangeArrowheads="1"/>
                        </wps:cNvSpPr>
                        <wps:spPr bwMode="auto">
                          <a:xfrm>
                            <a:off x="329" y="2099"/>
                            <a:ext cx="222" cy="200"/>
                          </a:xfrm>
                          <a:prstGeom prst="rect">
                            <a:avLst/>
                          </a:prstGeom>
                          <a:noFill/>
                          <a:ln>
                            <a:noFill/>
                          </a:ln>
                        </wps:spPr>
                        <wps:txbx>
                          <w:txbxContent>
                            <w:p>
                              <w:pPr>
                                <w:spacing w:line="199"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999065243" name="docshape423"/>
                        <wps:cNvSpPr txBox="1">
                          <a:spLocks noChangeArrowheads="1"/>
                        </wps:cNvSpPr>
                        <wps:spPr bwMode="auto">
                          <a:xfrm>
                            <a:off x="2130" y="2290"/>
                            <a:ext cx="474" cy="200"/>
                          </a:xfrm>
                          <a:prstGeom prst="rect">
                            <a:avLst/>
                          </a:prstGeom>
                          <a:noFill/>
                          <a:ln>
                            <a:noFill/>
                          </a:ln>
                        </wps:spPr>
                        <wps:txbx>
                          <w:txbxContent>
                            <w:p>
                              <w:pPr>
                                <w:spacing w:line="199" w:lineRule="exact"/>
                                <w:rPr>
                                  <w:rFonts w:ascii="Calibri"/>
                                  <w:sz w:val="20"/>
                                </w:rPr>
                              </w:pPr>
                              <w:r>
                                <w:rPr>
                                  <w:rFonts w:ascii="Calibri"/>
                                  <w:spacing w:val="-2"/>
                                  <w:sz w:val="20"/>
                                </w:rPr>
                                <w:t>14,13</w:t>
                              </w:r>
                            </w:p>
                          </w:txbxContent>
                        </wps:txbx>
                        <wps:bodyPr rot="0" vert="horz" wrap="square" lIns="0" tIns="0" rIns="0" bIns="0" anchor="t" anchorCtr="0" upright="1">
                          <a:noAutofit/>
                        </wps:bodyPr>
                      </wps:wsp>
                      <wps:wsp>
                        <wps:cNvPr id="1893280326" name="docshape424"/>
                        <wps:cNvSpPr txBox="1">
                          <a:spLocks noChangeArrowheads="1"/>
                        </wps:cNvSpPr>
                        <wps:spPr bwMode="auto">
                          <a:xfrm>
                            <a:off x="3597" y="2516"/>
                            <a:ext cx="474" cy="200"/>
                          </a:xfrm>
                          <a:prstGeom prst="rect">
                            <a:avLst/>
                          </a:prstGeom>
                          <a:noFill/>
                          <a:ln>
                            <a:noFill/>
                          </a:ln>
                        </wps:spPr>
                        <wps:txbx>
                          <w:txbxContent>
                            <w:p>
                              <w:pPr>
                                <w:spacing w:line="199" w:lineRule="exact"/>
                                <w:rPr>
                                  <w:rFonts w:ascii="Calibri"/>
                                  <w:sz w:val="20"/>
                                </w:rPr>
                              </w:pPr>
                              <w:r>
                                <w:rPr>
                                  <w:rFonts w:ascii="Calibri"/>
                                  <w:spacing w:val="-2"/>
                                  <w:sz w:val="20"/>
                                </w:rPr>
                                <w:t>12,67</w:t>
                              </w:r>
                            </w:p>
                          </w:txbxContent>
                        </wps:txbx>
                        <wps:bodyPr rot="0" vert="horz" wrap="square" lIns="0" tIns="0" rIns="0" bIns="0" anchor="t" anchorCtr="0" upright="1">
                          <a:noAutofit/>
                        </wps:bodyPr>
                      </wps:wsp>
                      <wps:wsp>
                        <wps:cNvPr id="1922725446" name="docshape425"/>
                        <wps:cNvSpPr txBox="1">
                          <a:spLocks noChangeArrowheads="1"/>
                        </wps:cNvSpPr>
                        <wps:spPr bwMode="auto">
                          <a:xfrm>
                            <a:off x="349" y="2687"/>
                            <a:ext cx="222" cy="200"/>
                          </a:xfrm>
                          <a:prstGeom prst="rect">
                            <a:avLst/>
                          </a:prstGeom>
                          <a:noFill/>
                          <a:ln>
                            <a:noFill/>
                          </a:ln>
                        </wps:spPr>
                        <wps:txbx>
                          <w:txbxContent>
                            <w:p>
                              <w:pPr>
                                <w:spacing w:line="199" w:lineRule="exact"/>
                                <w:rPr>
                                  <w:rFonts w:ascii="Calibri"/>
                                  <w:sz w:val="20"/>
                                </w:rPr>
                              </w:pPr>
                              <w:r>
                                <w:rPr>
                                  <w:rFonts w:ascii="Calibri"/>
                                  <w:spacing w:val="-5"/>
                                  <w:sz w:val="20"/>
                                </w:rPr>
                                <w:t>20</w:t>
                              </w:r>
                            </w:p>
                          </w:txbxContent>
                        </wps:txbx>
                        <wps:bodyPr rot="0" vert="horz" wrap="square" lIns="0" tIns="0" rIns="0" bIns="0" anchor="t" anchorCtr="0" upright="1">
                          <a:noAutofit/>
                        </wps:bodyPr>
                      </wps:wsp>
                      <wps:wsp>
                        <wps:cNvPr id="2111600439" name="docshape426"/>
                        <wps:cNvSpPr txBox="1">
                          <a:spLocks noChangeArrowheads="1"/>
                        </wps:cNvSpPr>
                        <wps:spPr bwMode="auto">
                          <a:xfrm>
                            <a:off x="1516" y="2722"/>
                            <a:ext cx="474" cy="200"/>
                          </a:xfrm>
                          <a:prstGeom prst="rect">
                            <a:avLst/>
                          </a:prstGeom>
                          <a:noFill/>
                          <a:ln>
                            <a:noFill/>
                          </a:ln>
                        </wps:spPr>
                        <wps:txbx>
                          <w:txbxContent>
                            <w:p>
                              <w:pPr>
                                <w:spacing w:line="199" w:lineRule="exact"/>
                                <w:rPr>
                                  <w:rFonts w:ascii="Calibri"/>
                                  <w:sz w:val="20"/>
                                </w:rPr>
                              </w:pPr>
                              <w:r>
                                <w:rPr>
                                  <w:rFonts w:ascii="Calibri"/>
                                  <w:spacing w:val="-2"/>
                                  <w:sz w:val="20"/>
                                </w:rPr>
                                <w:t>14,13</w:t>
                              </w:r>
                            </w:p>
                          </w:txbxContent>
                        </wps:txbx>
                        <wps:bodyPr rot="0" vert="horz" wrap="square" lIns="0" tIns="0" rIns="0" bIns="0" anchor="t" anchorCtr="0" upright="1">
                          <a:noAutofit/>
                        </wps:bodyPr>
                      </wps:wsp>
                      <wps:wsp>
                        <wps:cNvPr id="77811125" name="docshape427"/>
                        <wps:cNvSpPr txBox="1">
                          <a:spLocks noChangeArrowheads="1"/>
                        </wps:cNvSpPr>
                        <wps:spPr bwMode="auto">
                          <a:xfrm>
                            <a:off x="7044" y="2257"/>
                            <a:ext cx="1420" cy="561"/>
                          </a:xfrm>
                          <a:prstGeom prst="rect">
                            <a:avLst/>
                          </a:prstGeom>
                          <a:noFill/>
                          <a:ln>
                            <a:noFill/>
                          </a:ln>
                        </wps:spPr>
                        <wps:txbx>
                          <w:txbxContent>
                            <w:p>
                              <w:pPr>
                                <w:spacing w:line="203"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819315454" name="docshape428"/>
                        <wps:cNvSpPr txBox="1">
                          <a:spLocks noChangeArrowheads="1"/>
                        </wps:cNvSpPr>
                        <wps:spPr bwMode="auto">
                          <a:xfrm>
                            <a:off x="3106" y="2980"/>
                            <a:ext cx="474" cy="200"/>
                          </a:xfrm>
                          <a:prstGeom prst="rect">
                            <a:avLst/>
                          </a:prstGeom>
                          <a:noFill/>
                          <a:ln>
                            <a:noFill/>
                          </a:ln>
                        </wps:spPr>
                        <wps:txbx>
                          <w:txbxContent>
                            <w:p>
                              <w:pPr>
                                <w:spacing w:line="199" w:lineRule="exact"/>
                                <w:rPr>
                                  <w:rFonts w:ascii="Calibri"/>
                                  <w:sz w:val="20"/>
                                </w:rPr>
                              </w:pPr>
                              <w:r>
                                <w:rPr>
                                  <w:rFonts w:ascii="Calibri"/>
                                  <w:spacing w:val="-2"/>
                                  <w:sz w:val="20"/>
                                </w:rPr>
                                <w:t>12,78</w:t>
                              </w:r>
                            </w:p>
                          </w:txbxContent>
                        </wps:txbx>
                        <wps:bodyPr rot="0" vert="horz" wrap="square" lIns="0" tIns="0" rIns="0" bIns="0" anchor="t" anchorCtr="0" upright="1">
                          <a:noAutofit/>
                        </wps:bodyPr>
                      </wps:wsp>
                      <wps:wsp>
                        <wps:cNvPr id="1527224833" name="docshape429"/>
                        <wps:cNvSpPr txBox="1">
                          <a:spLocks noChangeArrowheads="1"/>
                        </wps:cNvSpPr>
                        <wps:spPr bwMode="auto">
                          <a:xfrm>
                            <a:off x="369" y="3263"/>
                            <a:ext cx="222" cy="200"/>
                          </a:xfrm>
                          <a:prstGeom prst="rect">
                            <a:avLst/>
                          </a:prstGeom>
                          <a:noFill/>
                          <a:ln>
                            <a:noFill/>
                          </a:ln>
                        </wps:spPr>
                        <wps:txbx>
                          <w:txbxContent>
                            <w:p>
                              <w:pPr>
                                <w:spacing w:line="199" w:lineRule="exact"/>
                                <w:rPr>
                                  <w:rFonts w:ascii="Calibri"/>
                                  <w:sz w:val="20"/>
                                </w:rPr>
                              </w:pPr>
                              <w:r>
                                <w:rPr>
                                  <w:rFonts w:ascii="Calibri"/>
                                  <w:spacing w:val="-5"/>
                                  <w:sz w:val="20"/>
                                </w:rPr>
                                <w:t>10</w:t>
                              </w:r>
                            </w:p>
                          </w:txbxContent>
                        </wps:txbx>
                        <wps:bodyPr rot="0" vert="horz" wrap="square" lIns="0" tIns="0" rIns="0" bIns="0" anchor="t" anchorCtr="0" upright="1">
                          <a:noAutofit/>
                        </wps:bodyPr>
                      </wps:wsp>
                      <wps:wsp>
                        <wps:cNvPr id="1801779213" name="docshape430"/>
                        <wps:cNvSpPr txBox="1">
                          <a:spLocks noChangeArrowheads="1"/>
                        </wps:cNvSpPr>
                        <wps:spPr bwMode="auto">
                          <a:xfrm>
                            <a:off x="4901" y="3425"/>
                            <a:ext cx="1168" cy="200"/>
                          </a:xfrm>
                          <a:prstGeom prst="rect">
                            <a:avLst/>
                          </a:prstGeom>
                          <a:noFill/>
                          <a:ln>
                            <a:noFill/>
                          </a:ln>
                        </wps:spPr>
                        <wps:txbx>
                          <w:txbxContent>
                            <w:p>
                              <w:pPr>
                                <w:spacing w:line="199"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1117498393" name="docshape431"/>
                        <wps:cNvSpPr txBox="1">
                          <a:spLocks noChangeArrowheads="1"/>
                        </wps:cNvSpPr>
                        <wps:spPr bwMode="auto">
                          <a:xfrm>
                            <a:off x="490" y="3828"/>
                            <a:ext cx="121" cy="200"/>
                          </a:xfrm>
                          <a:prstGeom prst="rect">
                            <a:avLst/>
                          </a:prstGeom>
                          <a:noFill/>
                          <a:ln>
                            <a:noFill/>
                          </a:ln>
                        </wps:spPr>
                        <wps:txbx>
                          <w:txbxContent>
                            <w:p>
                              <w:pPr>
                                <w:spacing w:line="199" w:lineRule="exact"/>
                                <w:rPr>
                                  <w:rFonts w:ascii="Calibri"/>
                                  <w:sz w:val="20"/>
                                </w:rPr>
                              </w:pPr>
                              <w:r>
                                <w:rPr>
                                  <w:rFonts w:ascii="Calibri"/>
                                  <w:w w:val="99"/>
                                  <w:sz w:val="20"/>
                                </w:rPr>
                                <w:t>0</w:t>
                              </w:r>
                            </w:p>
                          </w:txbxContent>
                        </wps:txbx>
                        <wps:bodyPr rot="0" vert="horz" wrap="square" lIns="0" tIns="0" rIns="0" bIns="0" anchor="t" anchorCtr="0" upright="1">
                          <a:noAutofit/>
                        </wps:bodyPr>
                      </wps:wsp>
                      <wps:wsp>
                        <wps:cNvPr id="1653114604" name="docshape432"/>
                        <wps:cNvSpPr txBox="1">
                          <a:spLocks noChangeArrowheads="1"/>
                        </wps:cNvSpPr>
                        <wps:spPr bwMode="auto">
                          <a:xfrm>
                            <a:off x="4498" y="3959"/>
                            <a:ext cx="1420" cy="200"/>
                          </a:xfrm>
                          <a:prstGeom prst="rect">
                            <a:avLst/>
                          </a:prstGeom>
                          <a:noFill/>
                          <a:ln>
                            <a:noFill/>
                          </a:ln>
                        </wps:spPr>
                        <wps:txbx>
                          <w:txbxContent>
                            <w:p>
                              <w:pPr>
                                <w:spacing w:line="199"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2065227625" name="docshape433"/>
                        <wps:cNvSpPr txBox="1">
                          <a:spLocks noChangeArrowheads="1"/>
                        </wps:cNvSpPr>
                        <wps:spPr bwMode="auto">
                          <a:xfrm>
                            <a:off x="1233" y="4282"/>
                            <a:ext cx="644" cy="200"/>
                          </a:xfrm>
                          <a:prstGeom prst="rect">
                            <a:avLst/>
                          </a:prstGeom>
                          <a:noFill/>
                          <a:ln>
                            <a:noFill/>
                          </a:ln>
                        </wps:spPr>
                        <wps:txbx>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wps:txbx>
                        <wps:bodyPr rot="0" vert="horz" wrap="square" lIns="0" tIns="0" rIns="0" bIns="0" anchor="t" anchorCtr="0" upright="1">
                          <a:noAutofit/>
                        </wps:bodyPr>
                      </wps:wsp>
                      <wps:wsp>
                        <wps:cNvPr id="109729092" name="docshape434"/>
                        <wps:cNvSpPr txBox="1">
                          <a:spLocks noChangeArrowheads="1"/>
                        </wps:cNvSpPr>
                        <wps:spPr bwMode="auto">
                          <a:xfrm>
                            <a:off x="2848" y="4503"/>
                            <a:ext cx="654" cy="200"/>
                          </a:xfrm>
                          <a:prstGeom prst="rect">
                            <a:avLst/>
                          </a:prstGeom>
                          <a:noFill/>
                          <a:ln>
                            <a:noFill/>
                          </a:ln>
                        </wps:spPr>
                        <wps:txbx>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wps:txbx>
                        <wps:bodyPr rot="0" vert="horz" wrap="square" lIns="0" tIns="0" rIns="0" bIns="0" anchor="t" anchorCtr="0" upright="1">
                          <a:noAutofit/>
                        </wps:bodyPr>
                      </wps:wsp>
                    </wpg:wgp>
                  </a:graphicData>
                </a:graphic>
              </wp:inline>
            </w:drawing>
          </mc:Choice>
          <mc:Fallback>
            <w:pict>
              <v:group id="docshapegroup414" o:spid="_x0000_s1026" o:spt="203" style="height:253pt;width:433pt;" coordsize="8660,5060" o:gfxdata="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">
                <o:lock v:ext="edit" aspectratio="f"/>
                <v:shape id="docshape415" o:spid="_x0000_s1026" o:spt="75" type="#_x0000_t75" style="position:absolute;left:650;top:470;height:3888;width:4284;" filled="f" o:preferrelative="t" stroked="f" coordsize="21600,21600" o:gfxdata="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1b67/&#10;wAAAAOIAAAAPAAAAAAAAAAEAIAAAACIAAABkcnMvZG93bnJldi54bWxQSwECFAAUAAAACACHTuJA&#10;My8FnjsAAAA5AAAAEAAAAAAAAAABACAAAAAPAQAAZHJzL3NoYXBleG1sLnhtbFBLBQYAAAAABgAG&#10;AFsBAAC5AwAAAAA=&#10;">
                  <v:fill on="f" focussize="0,0"/>
                  <v:stroke on="f"/>
                  <v:imagedata r:id="rId18" o:title=""/>
                  <o:lock v:ext="edit" aspectratio="t"/>
                </v:shape>
                <v:shape id="docshape416" o:spid="_x0000_s1026" o:spt="100" style="position:absolute;left:610;top:970;height:3443;width:4288;" filled="f" stroked="t" coordsize="4288,3443" o:gfxdata="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3&#10;g8lIwwAAAOMAAAAPAAAAAAAAAAEAIAAAACIAAABkcnMvZG93bnJldi54bWxQSwECFAAUAAAACACH&#10;TuJAMy8FnjsAAAA5AAAAEAAAAAAAAAABACAAAAASAQAAZHJzL3NoYXBleG1sLnhtbFBLBQYAAAAA&#10;BgAGAFsBAAC8AwAAAAA=&#10;" path="m3410,3380l3473,3380m3854,2791l3919,2791m4224,2302l4288,2302m167,2939l103,2939m146,2374l84,2374m127,1798l65,1798m106,1210l43,1210m86,612l22,612m65,0l0,0m168,2940l168,3002m1730,3151l1730,3216m3410,3379l3410,3443e">
                  <v:path o:connectlocs="3410,4350;3473,4350;3854,3761;3919,3761;4224,3272;4288,3272;167,3909;103,3909;146,3344;84,3344;127,2768;65,2768;106,2180;43,2180;86,1582;22,1582;65,970;0,970;168,3910;168,3972;1730,4121;1730,4186;3410,4349;3410,4413" o:connectangles="0,0,0,0,0,0,0,0,0,0,0,0,0,0,0,0,0,0,0,0,0,0,0,0"/>
                  <v:fill on="f" focussize="0,0"/>
                  <v:stroke weight="1pt" color="#858585" joinstyle="round"/>
                  <v:imagedata o:title=""/>
                  <o:lock v:ext="edit" aspectratio="f"/>
                </v:shape>
                <v:rect id="docshape417" o:spid="_x0000_s1026" o:spt="1" style="position:absolute;left:6885;top:2294;height:110;width:110;" fillcolor="#4F81BC" filled="t" stroked="f" coordsize="21600,21600" o:gfxdata="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AenwAsQAAADjAAAADwAAAAAAAAABACAAAAAiAAAAZHJzL2Rvd25yZXYueG1sUEsBAhQAFAAAAAgA&#10;h07iQDMvBZ47AAAAOQAAABAAAAAAAAAAAQAgAAAAEwEAAGRycy9zaGFwZXhtbC54bWxQSwUGAAAA&#10;AAYABgBbAQAAvQMAAAAA&#10;">
                  <v:fill on="t" focussize="0,0"/>
                  <v:stroke on="f"/>
                  <v:imagedata o:title=""/>
                  <o:lock v:ext="edit" aspectratio="f"/>
                </v:rect>
                <v:rect id="docshape418" o:spid="_x0000_s1026" o:spt="1" style="position:absolute;left:6885;top:2655;height:110;width:110;" fillcolor="#C0504D" filled="t" stroked="f" coordsize="21600,21600" o:gfxdata="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Lc85q/&#10;AAAA4wAAAA8AAAAAAAAAAQAgAAAAIgAAAGRycy9kb3ducmV2LnhtbFBLAQIUABQAAAAIAIdO4kAz&#10;LwWeOwAAADkAAAAQAAAAAAAAAAEAIAAAAA4BAABkcnMvc2hhcGV4bWwueG1sUEsFBgAAAAAGAAYA&#10;WwEAALgDAAAAAA==&#10;">
                  <v:fill on="t" focussize="0,0"/>
                  <v:stroke on="f"/>
                  <v:imagedata o:title=""/>
                  <o:lock v:ext="edit" aspectratio="f"/>
                </v:rect>
                <v:rect id="docshape419" o:spid="_x0000_s1026" o:spt="1" style="position:absolute;left:10;top:10;height:5040;width:8640;" filled="f" stroked="t" coordsize="21600,21600" o:gfxdata="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muvQ3sQAAADjAAAADwAAAAAAAAABACAAAAAiAAAAZHJzL2Rvd25yZXYueG1sUEsBAhQAFAAAAAgA&#10;h07iQDMvBZ47AAAAOQAAABAAAAAAAAAAAQAgAAAAEwEAAGRycy9zaGFwZXhtbC54bWxQSwUGAAAA&#10;AAYABgBbAQAAvQMAAAAA&#10;">
                  <v:fill on="f" focussize="0,0"/>
                  <v:stroke weight="1pt" color="#858585" miterlimit="8" joinstyle="miter"/>
                  <v:imagedata o:title=""/>
                  <o:lock v:ext="edit" aspectratio="f"/>
                </v:rect>
                <v:shape id="docshape420" o:spid="_x0000_s1026" o:spt="202" type="#_x0000_t202" style="position:absolute;left:286;top:887;height:200;width:222;" filled="f" stroked="f" coordsize="21600,21600" o:gfxdata="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L&#10;YFc6wwAAAOI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50</w:t>
                        </w:r>
                      </w:p>
                    </w:txbxContent>
                  </v:textbox>
                </v:shape>
                <v:shape id="docshape421" o:spid="_x0000_s1026" o:spt="202" type="#_x0000_t202" style="position:absolute;left:308;top:1499;height:200;width:222;" filled="f" stroked="f" coordsize="21600,21600" o:gfxdata="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BC4Kc8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40</w:t>
                        </w:r>
                      </w:p>
                    </w:txbxContent>
                  </v:textbox>
                </v:shape>
                <v:shape id="docshape422" o:spid="_x0000_s1026" o:spt="202" type="#_x0000_t202" style="position:absolute;left:329;top:2099;height:200;width:222;" filled="f" stroked="f" coordsize="21600,21600" o:gfxdata="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vX&#10;O7v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30</w:t>
                        </w:r>
                      </w:p>
                    </w:txbxContent>
                  </v:textbox>
                </v:shape>
                <v:shape id="docshape423" o:spid="_x0000_s1026" o:spt="202" type="#_x0000_t202" style="position:absolute;left:2130;top:2290;height:200;width:474;" filled="f" stroked="f" coordsize="21600,21600" o:gfxdata="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O+Szf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14,13</w:t>
                        </w:r>
                      </w:p>
                    </w:txbxContent>
                  </v:textbox>
                </v:shape>
                <v:shape id="docshape424" o:spid="_x0000_s1026" o:spt="202" type="#_x0000_t202" style="position:absolute;left:3597;top:2516;height:200;width:474;" filled="f" stroked="f" coordsize="21600,21600" o:gfxdata="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y//&#10;HM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12,67</w:t>
                        </w:r>
                      </w:p>
                    </w:txbxContent>
                  </v:textbox>
                </v:shape>
                <v:shape id="docshape425" o:spid="_x0000_s1026" o:spt="202" type="#_x0000_t202" style="position:absolute;left:349;top:2687;height:200;width:222;" filled="f" stroked="f" coordsize="21600,21600" o:gfxdata="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6k&#10;j8r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20</w:t>
                        </w:r>
                      </w:p>
                    </w:txbxContent>
                  </v:textbox>
                </v:shape>
                <v:shape id="docshape426" o:spid="_x0000_s1026" o:spt="202" type="#_x0000_t202" style="position:absolute;left:1516;top:2722;height:200;width:474;" filled="f" stroked="f" coordsize="21600,21600" o:gfxdata="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JmL8WcQAAADj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14,13</w:t>
                        </w:r>
                      </w:p>
                    </w:txbxContent>
                  </v:textbox>
                </v:shape>
                <v:shape id="docshape427" o:spid="_x0000_s1026" o:spt="202" type="#_x0000_t202" style="position:absolute;left:7044;top:2257;height:561;width:1420;" filled="f" stroked="f" coordsize="21600,21600" o:gfxdata="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5&#10;AIAVwwAAAOE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203"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v:textbox>
                </v:shape>
                <v:shape id="docshape428" o:spid="_x0000_s1026" o:spt="202" type="#_x0000_t202" style="position:absolute;left:3106;top:2980;height:200;width:474;" filled="f" stroked="f" coordsize="21600,21600" o:gfxdata="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LUa2u3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12,78</w:t>
                        </w:r>
                      </w:p>
                    </w:txbxContent>
                  </v:textbox>
                </v:shape>
                <v:shape id="docshape429" o:spid="_x0000_s1026" o:spt="202" type="#_x0000_t202" style="position:absolute;left:369;top:3263;height:200;width:222;" filled="f" stroked="f" coordsize="21600,21600" o:gfxdata="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z&#10;LzN/wwAAAOM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10</w:t>
                        </w:r>
                      </w:p>
                    </w:txbxContent>
                  </v:textbox>
                </v:shape>
                <v:shape id="docshape430" o:spid="_x0000_s1026" o:spt="202" type="#_x0000_t202" style="position:absolute;left:4901;top:3425;height:200;width:1168;" filled="f" stroked="f" coordsize="21600,21600" o:gfxdata="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L84&#10;c8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v:textbox>
                </v:shape>
                <v:shape id="docshape431" o:spid="_x0000_s1026" o:spt="202" type="#_x0000_t202" style="position:absolute;left:490;top:3828;height:200;width:121;" filled="f" stroked="f" coordsize="21600,21600" o:gfxdata="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kq&#10;9V/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w w:val="99"/>
                            <w:sz w:val="20"/>
                          </w:rPr>
                          <w:t>0</w:t>
                        </w:r>
                      </w:p>
                    </w:txbxContent>
                  </v:textbox>
                </v:shape>
                <v:shape id="docshape432" o:spid="_x0000_s1026" o:spt="202" type="#_x0000_t202" style="position:absolute;left:4498;top:3959;height:200;width:1420;" filled="f" stroked="f" coordsize="21600,21600" o:gfxdata="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wGX&#10;6c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txbxContent>
                  </v:textbox>
                </v:shape>
                <v:shape id="docshape433" o:spid="_x0000_s1026" o:spt="202" type="#_x0000_t202" style="position:absolute;left:1233;top:4282;height:200;width:644;" filled="f" stroked="f" coordsize="21600,21600" o:gfxdata="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MlhWK8QAAADj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v:textbox>
                </v:shape>
                <v:shape id="docshape434" o:spid="_x0000_s1026" o:spt="202" type="#_x0000_t202" style="position:absolute;left:2848;top:4503;height:200;width:654;" filled="f" stroked="f" coordsize="21600,21600" o:gfxdata="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3pqx&#10;wAAAAOI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v:textbox>
                </v:shape>
                <w10:wrap type="none"/>
                <w10:anchorlock/>
              </v:group>
            </w:pict>
          </mc:Fallback>
        </mc:AlternateContent>
      </w:r>
    </w:p>
    <w:p>
      <w:pPr>
        <w:pStyle w:val="5"/>
        <w:spacing w:line="360" w:lineRule="auto"/>
        <w:jc w:val="center"/>
        <w:rPr>
          <w:i/>
          <w:iCs/>
          <w:lang w:val="sr-Cyrl-RS"/>
        </w:rPr>
      </w:pPr>
      <w:r>
        <w:rPr>
          <w:i/>
          <w:iCs/>
          <w:lang w:val="sr-Cyrl-RS"/>
        </w:rPr>
        <w:t>Графикон</w:t>
      </w:r>
      <w:r>
        <w:rPr>
          <w:i/>
          <w:iCs/>
          <w:spacing w:val="-4"/>
          <w:lang w:val="sr-Cyrl-RS"/>
        </w:rPr>
        <w:t xml:space="preserve"> </w:t>
      </w:r>
      <w:r>
        <w:rPr>
          <w:i/>
          <w:iCs/>
          <w:lang w:val="sr-Cyrl-RS"/>
        </w:rPr>
        <w:t>4.</w:t>
      </w:r>
      <w:r>
        <w:rPr>
          <w:i/>
          <w:iCs/>
          <w:spacing w:val="-4"/>
          <w:lang w:val="sr-Cyrl-RS"/>
        </w:rPr>
        <w:t xml:space="preserve"> </w:t>
      </w:r>
      <w:r>
        <w:rPr>
          <w:i/>
          <w:iCs/>
          <w:lang w:val="sr-Cyrl-RS"/>
        </w:rPr>
        <w:t>Промена</w:t>
      </w:r>
      <w:r>
        <w:rPr>
          <w:i/>
          <w:iCs/>
          <w:spacing w:val="-5"/>
          <w:lang w:val="sr-Cyrl-RS"/>
        </w:rPr>
        <w:t xml:space="preserve"> </w:t>
      </w:r>
      <w:r>
        <w:rPr>
          <w:i/>
          <w:iCs/>
          <w:lang w:val="sr-Cyrl-RS"/>
        </w:rPr>
        <w:t>постигнућа</w:t>
      </w:r>
      <w:r>
        <w:rPr>
          <w:i/>
          <w:iCs/>
          <w:spacing w:val="-5"/>
          <w:lang w:val="sr-Cyrl-RS"/>
        </w:rPr>
        <w:t xml:space="preserve"> </w:t>
      </w:r>
      <w:r>
        <w:rPr>
          <w:i/>
          <w:iCs/>
          <w:lang w:val="sr-Cyrl-RS"/>
        </w:rPr>
        <w:t>од</w:t>
      </w:r>
      <w:r>
        <w:rPr>
          <w:i/>
          <w:iCs/>
          <w:spacing w:val="-4"/>
          <w:lang w:val="sr-Cyrl-RS"/>
        </w:rPr>
        <w:t xml:space="preserve"> </w:t>
      </w:r>
      <w:r>
        <w:rPr>
          <w:i/>
          <w:iCs/>
          <w:lang w:val="sr-Cyrl-RS"/>
        </w:rPr>
        <w:t>теста</w:t>
      </w:r>
      <w:r>
        <w:rPr>
          <w:i/>
          <w:iCs/>
          <w:spacing w:val="-3"/>
          <w:lang w:val="sr-Cyrl-RS"/>
        </w:rPr>
        <w:t xml:space="preserve"> </w:t>
      </w:r>
      <w:r>
        <w:rPr>
          <w:i/>
          <w:iCs/>
          <w:lang w:val="sr-Cyrl-RS"/>
        </w:rPr>
        <w:t>до</w:t>
      </w:r>
      <w:r>
        <w:rPr>
          <w:i/>
          <w:iCs/>
          <w:spacing w:val="-4"/>
          <w:lang w:val="sr-Cyrl-RS"/>
        </w:rPr>
        <w:t xml:space="preserve"> </w:t>
      </w:r>
      <w:r>
        <w:rPr>
          <w:i/>
          <w:iCs/>
          <w:lang w:val="sr-Cyrl-RS"/>
        </w:rPr>
        <w:t>ретеста</w:t>
      </w:r>
      <w:r>
        <w:rPr>
          <w:i/>
          <w:iCs/>
          <w:spacing w:val="-5"/>
          <w:lang w:val="sr-Cyrl-RS"/>
        </w:rPr>
        <w:t xml:space="preserve"> </w:t>
      </w:r>
      <w:r>
        <w:rPr>
          <w:i/>
          <w:iCs/>
          <w:lang w:val="sr-Cyrl-RS"/>
        </w:rPr>
        <w:t>по параметру</w:t>
      </w:r>
      <w:r>
        <w:rPr>
          <w:i/>
          <w:iCs/>
          <w:spacing w:val="-7"/>
          <w:lang w:val="sr-Cyrl-RS"/>
        </w:rPr>
        <w:t xml:space="preserve"> </w:t>
      </w:r>
      <w:r>
        <w:rPr>
          <w:i/>
          <w:iCs/>
          <w:lang w:val="sr-Cyrl-RS"/>
        </w:rPr>
        <w:t>мелодијски слух на ФМУ у Београду</w:t>
      </w:r>
    </w:p>
    <w:p>
      <w:pPr>
        <w:rPr>
          <w:rFonts w:ascii="Times New Roman" w:hAnsi="Times New Roman" w:cs="Times New Roman"/>
          <w:sz w:val="24"/>
          <w:szCs w:val="24"/>
          <w:lang w:val="sr-Cyrl-RS"/>
        </w:rPr>
      </w:pPr>
    </w:p>
    <w:p>
      <w:pPr>
        <w:pStyle w:val="5"/>
        <w:spacing w:before="93" w:line="360" w:lineRule="auto"/>
        <w:rPr>
          <w:lang w:val="sr-Cyrl-RS"/>
        </w:rPr>
      </w:pPr>
      <w:r>
        <w:rPr>
          <w:lang w:val="sr-Cyrl-RS"/>
        </w:rPr>
        <w:t>Овде</w:t>
      </w:r>
      <w:r>
        <w:rPr>
          <w:spacing w:val="-5"/>
          <w:lang w:val="sr-Cyrl-RS"/>
        </w:rPr>
        <w:t xml:space="preserve"> </w:t>
      </w:r>
      <w:r>
        <w:rPr>
          <w:lang w:val="sr-Cyrl-RS"/>
        </w:rPr>
        <w:t>очигледно</w:t>
      </w:r>
      <w:r>
        <w:rPr>
          <w:spacing w:val="-2"/>
          <w:lang w:val="sr-Cyrl-RS"/>
        </w:rPr>
        <w:t xml:space="preserve"> </w:t>
      </w:r>
      <w:r>
        <w:rPr>
          <w:lang w:val="sr-Cyrl-RS"/>
        </w:rPr>
        <w:t>нема</w:t>
      </w:r>
      <w:r>
        <w:rPr>
          <w:spacing w:val="-3"/>
          <w:lang w:val="sr-Cyrl-RS"/>
        </w:rPr>
        <w:t xml:space="preserve"> </w:t>
      </w:r>
      <w:r>
        <w:rPr>
          <w:lang w:val="sr-Cyrl-RS"/>
        </w:rPr>
        <w:t>статистички</w:t>
      </w:r>
      <w:r>
        <w:rPr>
          <w:spacing w:val="-2"/>
          <w:lang w:val="sr-Cyrl-RS"/>
        </w:rPr>
        <w:t xml:space="preserve"> </w:t>
      </w:r>
      <w:r>
        <w:rPr>
          <w:lang w:val="sr-Cyrl-RS"/>
        </w:rPr>
        <w:t>значајне</w:t>
      </w:r>
      <w:r>
        <w:rPr>
          <w:spacing w:val="-3"/>
          <w:lang w:val="sr-Cyrl-RS"/>
        </w:rPr>
        <w:t xml:space="preserve"> </w:t>
      </w:r>
      <w:r>
        <w:rPr>
          <w:lang w:val="sr-Cyrl-RS"/>
        </w:rPr>
        <w:t>разлике</w:t>
      </w:r>
      <w:r>
        <w:rPr>
          <w:spacing w:val="1"/>
          <w:lang w:val="sr-Cyrl-RS"/>
        </w:rPr>
        <w:t xml:space="preserve"> </w:t>
      </w:r>
      <w:r>
        <w:rPr>
          <w:lang w:val="sr-Cyrl-RS"/>
        </w:rPr>
        <w:t>од</w:t>
      </w:r>
      <w:r>
        <w:rPr>
          <w:spacing w:val="-2"/>
          <w:lang w:val="sr-Cyrl-RS"/>
        </w:rPr>
        <w:t xml:space="preserve"> </w:t>
      </w:r>
      <w:r>
        <w:rPr>
          <w:lang w:val="sr-Cyrl-RS"/>
        </w:rPr>
        <w:t>теста</w:t>
      </w:r>
      <w:r>
        <w:rPr>
          <w:spacing w:val="-3"/>
          <w:lang w:val="sr-Cyrl-RS"/>
        </w:rPr>
        <w:t xml:space="preserve"> </w:t>
      </w:r>
      <w:r>
        <w:rPr>
          <w:lang w:val="sr-Cyrl-RS"/>
        </w:rPr>
        <w:t>до</w:t>
      </w:r>
      <w:r>
        <w:rPr>
          <w:spacing w:val="-1"/>
          <w:lang w:val="sr-Cyrl-RS"/>
        </w:rPr>
        <w:t xml:space="preserve"> </w:t>
      </w:r>
      <w:r>
        <w:rPr>
          <w:spacing w:val="-2"/>
          <w:lang w:val="sr-Cyrl-RS"/>
        </w:rPr>
        <w:t>ретеста.</w:t>
      </w:r>
    </w:p>
    <w:p>
      <w:pPr>
        <w:pStyle w:val="5"/>
        <w:spacing w:line="360" w:lineRule="auto"/>
        <w:rPr>
          <w:lang w:val="sr-Cyrl-RS"/>
        </w:rPr>
      </w:pPr>
    </w:p>
    <w:p>
      <w:pPr>
        <w:pStyle w:val="5"/>
        <w:spacing w:line="360" w:lineRule="auto"/>
        <w:rPr>
          <w:lang w:val="sr-Cyrl-RS"/>
        </w:rPr>
      </w:pPr>
    </w:p>
    <w:p>
      <w:pPr>
        <w:pStyle w:val="5"/>
        <w:spacing w:after="6" w:line="360" w:lineRule="auto"/>
        <w:jc w:val="center"/>
        <w:rPr>
          <w:i/>
          <w:iCs/>
          <w:lang w:val="sr-Cyrl-RS"/>
        </w:rPr>
      </w:pPr>
      <w:r>
        <w:rPr>
          <w:i/>
          <w:iCs/>
          <w:lang w:val="sr-Cyrl-RS"/>
        </w:rPr>
        <w:t>Табела</w:t>
      </w:r>
      <w:r>
        <w:rPr>
          <w:i/>
          <w:iCs/>
          <w:spacing w:val="-4"/>
          <w:lang w:val="sr-Cyrl-RS"/>
        </w:rPr>
        <w:t xml:space="preserve"> </w:t>
      </w:r>
      <w:r>
        <w:rPr>
          <w:i/>
          <w:iCs/>
          <w:lang w:val="sr-Cyrl-RS"/>
        </w:rPr>
        <w:t>4.</w:t>
      </w:r>
      <w:r>
        <w:rPr>
          <w:i/>
          <w:iCs/>
          <w:spacing w:val="-3"/>
          <w:lang w:val="sr-Cyrl-RS"/>
        </w:rPr>
        <w:t xml:space="preserve"> </w:t>
      </w:r>
      <w:r>
        <w:rPr>
          <w:i/>
          <w:iCs/>
          <w:lang w:val="sr-Cyrl-RS"/>
        </w:rPr>
        <w:t>Резултати</w:t>
      </w:r>
      <w:r>
        <w:rPr>
          <w:i/>
          <w:iCs/>
          <w:spacing w:val="-3"/>
          <w:lang w:val="sr-Cyrl-RS"/>
        </w:rPr>
        <w:t xml:space="preserve"> </w:t>
      </w:r>
      <w:r>
        <w:rPr>
          <w:i/>
          <w:iCs/>
          <w:lang w:val="sr-Cyrl-RS"/>
        </w:rPr>
        <w:t>дескриптивне</w:t>
      </w:r>
      <w:r>
        <w:rPr>
          <w:i/>
          <w:iCs/>
          <w:spacing w:val="-4"/>
          <w:lang w:val="sr-Cyrl-RS"/>
        </w:rPr>
        <w:t xml:space="preserve"> </w:t>
      </w:r>
      <w:r>
        <w:rPr>
          <w:i/>
          <w:iCs/>
          <w:lang w:val="sr-Cyrl-RS"/>
        </w:rPr>
        <w:t>статистике</w:t>
      </w:r>
      <w:r>
        <w:rPr>
          <w:i/>
          <w:iCs/>
          <w:spacing w:val="-4"/>
          <w:lang w:val="sr-Cyrl-RS"/>
        </w:rPr>
        <w:t xml:space="preserve"> </w:t>
      </w:r>
      <w:r>
        <w:rPr>
          <w:i/>
          <w:iCs/>
          <w:lang w:val="sr-Cyrl-RS"/>
        </w:rPr>
        <w:t>и t-теста</w:t>
      </w:r>
      <w:r>
        <w:rPr>
          <w:i/>
          <w:iCs/>
          <w:spacing w:val="-4"/>
          <w:lang w:val="sr-Cyrl-RS"/>
        </w:rPr>
        <w:t xml:space="preserve"> </w:t>
      </w:r>
      <w:r>
        <w:rPr>
          <w:i/>
          <w:iCs/>
          <w:lang w:val="sr-Cyrl-RS"/>
        </w:rPr>
        <w:t>Е</w:t>
      </w:r>
      <w:r>
        <w:rPr>
          <w:i/>
          <w:iCs/>
          <w:spacing w:val="-3"/>
          <w:lang w:val="sr-Cyrl-RS"/>
        </w:rPr>
        <w:t xml:space="preserve"> </w:t>
      </w:r>
      <w:r>
        <w:rPr>
          <w:i/>
          <w:iCs/>
          <w:lang w:val="sr-Cyrl-RS"/>
        </w:rPr>
        <w:t>и</w:t>
      </w:r>
      <w:r>
        <w:rPr>
          <w:i/>
          <w:iCs/>
          <w:spacing w:val="-3"/>
          <w:lang w:val="sr-Cyrl-RS"/>
        </w:rPr>
        <w:t xml:space="preserve"> </w:t>
      </w:r>
      <w:r>
        <w:rPr>
          <w:i/>
          <w:iCs/>
          <w:lang w:val="sr-Cyrl-RS"/>
        </w:rPr>
        <w:t>К</w:t>
      </w:r>
      <w:r>
        <w:rPr>
          <w:i/>
          <w:iCs/>
          <w:spacing w:val="-3"/>
          <w:lang w:val="sr-Cyrl-RS"/>
        </w:rPr>
        <w:t xml:space="preserve"> </w:t>
      </w:r>
      <w:r>
        <w:rPr>
          <w:i/>
          <w:iCs/>
          <w:lang w:val="sr-Cyrl-RS"/>
        </w:rPr>
        <w:t>групе</w:t>
      </w:r>
      <w:r>
        <w:rPr>
          <w:i/>
          <w:iCs/>
          <w:spacing w:val="-4"/>
          <w:lang w:val="sr-Cyrl-RS"/>
        </w:rPr>
        <w:t xml:space="preserve"> </w:t>
      </w:r>
      <w:r>
        <w:rPr>
          <w:i/>
          <w:iCs/>
          <w:lang w:val="sr-Cyrl-RS"/>
        </w:rPr>
        <w:t>на</w:t>
      </w:r>
      <w:r>
        <w:rPr>
          <w:i/>
          <w:iCs/>
          <w:spacing w:val="-4"/>
          <w:lang w:val="sr-Cyrl-RS"/>
        </w:rPr>
        <w:t xml:space="preserve"> </w:t>
      </w:r>
      <w:r>
        <w:rPr>
          <w:i/>
          <w:iCs/>
          <w:lang w:val="sr-Cyrl-RS"/>
        </w:rPr>
        <w:t>иницијалном и финалном мерењу (мелодијски слух – ФМУ Београд, N=17)</w:t>
      </w:r>
    </w:p>
    <w:tbl>
      <w:tblPr>
        <w:tblStyle w:val="16"/>
        <w:tblW w:w="9544" w:type="dxa"/>
        <w:tblInd w:w="161" w:type="dxa"/>
        <w:tblLayout w:type="fixed"/>
        <w:tblCellMar>
          <w:top w:w="0" w:type="dxa"/>
          <w:left w:w="0" w:type="dxa"/>
          <w:bottom w:w="0" w:type="dxa"/>
          <w:right w:w="0" w:type="dxa"/>
        </w:tblCellMar>
      </w:tblPr>
      <w:tblGrid>
        <w:gridCol w:w="1343"/>
        <w:gridCol w:w="662"/>
        <w:gridCol w:w="492"/>
        <w:gridCol w:w="640"/>
        <w:gridCol w:w="630"/>
        <w:gridCol w:w="777"/>
        <w:gridCol w:w="588"/>
        <w:gridCol w:w="725"/>
        <w:gridCol w:w="613"/>
        <w:gridCol w:w="632"/>
        <w:gridCol w:w="801"/>
        <w:gridCol w:w="539"/>
        <w:gridCol w:w="1102"/>
      </w:tblGrid>
      <w:tr>
        <w:tblPrEx>
          <w:tblCellMar>
            <w:top w:w="0" w:type="dxa"/>
            <w:left w:w="0" w:type="dxa"/>
            <w:bottom w:w="0" w:type="dxa"/>
            <w:right w:w="0" w:type="dxa"/>
          </w:tblCellMar>
        </w:tblPrEx>
        <w:trPr>
          <w:trHeight w:val="380" w:hRule="atLeast"/>
        </w:trPr>
        <w:tc>
          <w:tcPr>
            <w:tcW w:w="5857" w:type="dxa"/>
            <w:gridSpan w:val="8"/>
            <w:tcBorders>
              <w:top w:val="single" w:color="000000" w:sz="8" w:space="0"/>
              <w:bottom w:val="single" w:color="000000" w:sz="8" w:space="0"/>
              <w:right w:val="single" w:color="000000" w:sz="4" w:space="0"/>
            </w:tcBorders>
          </w:tcPr>
          <w:p>
            <w:pPr>
              <w:pStyle w:val="17"/>
              <w:spacing w:line="360" w:lineRule="auto"/>
              <w:ind w:left="1581"/>
              <w:rPr>
                <w:b/>
                <w:sz w:val="24"/>
                <w:szCs w:val="24"/>
                <w:lang w:val="sr-Cyrl-RS"/>
              </w:rPr>
            </w:pPr>
            <w:r>
              <w:rPr>
                <w:b/>
                <w:sz w:val="24"/>
                <w:szCs w:val="24"/>
                <w:lang w:val="sr-Cyrl-RS"/>
              </w:rPr>
              <w:t>ИНИЦИЈАЛНО</w:t>
            </w:r>
            <w:r>
              <w:rPr>
                <w:b/>
                <w:spacing w:val="-11"/>
                <w:sz w:val="24"/>
                <w:szCs w:val="24"/>
                <w:lang w:val="sr-Cyrl-RS"/>
              </w:rPr>
              <w:t xml:space="preserve"> </w:t>
            </w:r>
            <w:r>
              <w:rPr>
                <w:b/>
                <w:spacing w:val="-2"/>
                <w:sz w:val="24"/>
                <w:szCs w:val="24"/>
                <w:lang w:val="sr-Cyrl-RS"/>
              </w:rPr>
              <w:t>МЕРЕЊЕ</w:t>
            </w:r>
          </w:p>
        </w:tc>
        <w:tc>
          <w:tcPr>
            <w:tcW w:w="3687" w:type="dxa"/>
            <w:gridSpan w:val="5"/>
            <w:tcBorders>
              <w:top w:val="single" w:color="000000" w:sz="8" w:space="0"/>
              <w:left w:val="single" w:color="000000" w:sz="4" w:space="0"/>
              <w:bottom w:val="single" w:color="000000" w:sz="8" w:space="0"/>
            </w:tcBorders>
          </w:tcPr>
          <w:p>
            <w:pPr>
              <w:pStyle w:val="17"/>
              <w:spacing w:line="360" w:lineRule="auto"/>
              <w:ind w:left="107"/>
              <w:rPr>
                <w:b/>
                <w:sz w:val="24"/>
                <w:szCs w:val="24"/>
                <w:lang w:val="sr-Cyrl-RS"/>
              </w:rPr>
            </w:pPr>
            <w:r>
              <w:rPr>
                <w:b/>
                <w:sz w:val="24"/>
                <w:szCs w:val="24"/>
                <w:lang w:val="sr-Cyrl-RS"/>
              </w:rPr>
              <w:t>ФИНАЛНО</w:t>
            </w:r>
            <w:r>
              <w:rPr>
                <w:b/>
                <w:spacing w:val="-8"/>
                <w:sz w:val="24"/>
                <w:szCs w:val="24"/>
                <w:lang w:val="sr-Cyrl-RS"/>
              </w:rPr>
              <w:t xml:space="preserve"> </w:t>
            </w:r>
            <w:r>
              <w:rPr>
                <w:b/>
                <w:spacing w:val="-2"/>
                <w:sz w:val="24"/>
                <w:szCs w:val="24"/>
                <w:lang w:val="sr-Cyrl-RS"/>
              </w:rPr>
              <w:t>МЕРЕЊЕ</w:t>
            </w:r>
          </w:p>
        </w:tc>
      </w:tr>
      <w:tr>
        <w:tblPrEx>
          <w:tblCellMar>
            <w:top w:w="0" w:type="dxa"/>
            <w:left w:w="0" w:type="dxa"/>
            <w:bottom w:w="0" w:type="dxa"/>
            <w:right w:w="0" w:type="dxa"/>
          </w:tblCellMar>
        </w:tblPrEx>
        <w:trPr>
          <w:trHeight w:val="316" w:hRule="atLeast"/>
        </w:trPr>
        <w:tc>
          <w:tcPr>
            <w:tcW w:w="1343" w:type="dxa"/>
            <w:tcBorders>
              <w:top w:val="single" w:color="000000" w:sz="8" w:space="0"/>
            </w:tcBorders>
            <w:shd w:val="clear" w:color="auto" w:fill="C0C0C0"/>
          </w:tcPr>
          <w:p>
            <w:pPr>
              <w:pStyle w:val="17"/>
              <w:spacing w:line="360" w:lineRule="auto"/>
              <w:ind w:left="108"/>
              <w:rPr>
                <w:b/>
                <w:sz w:val="24"/>
                <w:szCs w:val="24"/>
                <w:lang w:val="sr-Cyrl-RS"/>
              </w:rPr>
            </w:pPr>
            <w:r>
              <w:rPr>
                <w:b/>
                <w:spacing w:val="-2"/>
                <w:sz w:val="24"/>
                <w:szCs w:val="24"/>
                <w:lang w:val="sr-Cyrl-RS"/>
              </w:rPr>
              <w:t>Варијабла</w:t>
            </w:r>
          </w:p>
        </w:tc>
        <w:tc>
          <w:tcPr>
            <w:tcW w:w="662" w:type="dxa"/>
            <w:tcBorders>
              <w:top w:val="single" w:color="000000" w:sz="8" w:space="0"/>
            </w:tcBorders>
            <w:shd w:val="clear" w:color="auto" w:fill="C0C0C0"/>
          </w:tcPr>
          <w:p>
            <w:pPr>
              <w:pStyle w:val="17"/>
              <w:spacing w:line="360" w:lineRule="auto"/>
              <w:ind w:left="16"/>
              <w:jc w:val="center"/>
              <w:rPr>
                <w:sz w:val="24"/>
                <w:szCs w:val="24"/>
                <w:lang w:val="sr-Cyrl-RS"/>
              </w:rPr>
            </w:pPr>
            <w:r>
              <w:rPr>
                <w:spacing w:val="-2"/>
                <w:sz w:val="24"/>
                <w:szCs w:val="24"/>
                <w:lang w:val="sr-Cyrl-RS"/>
              </w:rPr>
              <w:t>Група</w:t>
            </w:r>
          </w:p>
        </w:tc>
        <w:tc>
          <w:tcPr>
            <w:tcW w:w="492" w:type="dxa"/>
            <w:tcBorders>
              <w:top w:val="single" w:color="000000" w:sz="8" w:space="0"/>
            </w:tcBorders>
            <w:shd w:val="clear" w:color="auto" w:fill="C0C0C0"/>
          </w:tcPr>
          <w:p>
            <w:pPr>
              <w:pStyle w:val="17"/>
              <w:spacing w:line="360" w:lineRule="auto"/>
              <w:rPr>
                <w:sz w:val="24"/>
                <w:szCs w:val="24"/>
                <w:lang w:val="sr-Cyrl-RS"/>
              </w:rPr>
            </w:pPr>
          </w:p>
        </w:tc>
        <w:tc>
          <w:tcPr>
            <w:tcW w:w="640" w:type="dxa"/>
            <w:tcBorders>
              <w:top w:val="single" w:color="000000" w:sz="8" w:space="0"/>
            </w:tcBorders>
            <w:shd w:val="clear" w:color="auto" w:fill="C0C0C0"/>
          </w:tcPr>
          <w:p>
            <w:pPr>
              <w:pStyle w:val="17"/>
              <w:spacing w:line="360" w:lineRule="auto"/>
              <w:ind w:left="162"/>
              <w:rPr>
                <w:sz w:val="24"/>
                <w:szCs w:val="24"/>
                <w:lang w:val="sr-Cyrl-RS"/>
              </w:rPr>
            </w:pPr>
            <w:r>
              <w:rPr>
                <w:sz w:val="24"/>
                <w:szCs w:val="24"/>
                <w:lang w:val="sr-Cyrl-RS"/>
              </w:rPr>
              <w:t>M</w:t>
            </w:r>
          </w:p>
        </w:tc>
        <w:tc>
          <w:tcPr>
            <w:tcW w:w="630" w:type="dxa"/>
            <w:tcBorders>
              <w:top w:val="single" w:color="000000" w:sz="8" w:space="0"/>
            </w:tcBorders>
            <w:shd w:val="clear" w:color="auto" w:fill="C0C0C0"/>
          </w:tcPr>
          <w:p>
            <w:pPr>
              <w:pStyle w:val="17"/>
              <w:spacing w:line="360" w:lineRule="auto"/>
              <w:rPr>
                <w:sz w:val="24"/>
                <w:szCs w:val="24"/>
                <w:lang w:val="sr-Cyrl-RS"/>
              </w:rPr>
            </w:pPr>
          </w:p>
        </w:tc>
        <w:tc>
          <w:tcPr>
            <w:tcW w:w="777" w:type="dxa"/>
            <w:tcBorders>
              <w:top w:val="single" w:color="000000" w:sz="8" w:space="0"/>
            </w:tcBorders>
            <w:shd w:val="clear" w:color="auto" w:fill="C0C0C0"/>
          </w:tcPr>
          <w:p>
            <w:pPr>
              <w:pStyle w:val="17"/>
              <w:spacing w:line="360" w:lineRule="auto"/>
              <w:ind w:left="79"/>
              <w:jc w:val="center"/>
              <w:rPr>
                <w:sz w:val="24"/>
                <w:szCs w:val="24"/>
                <w:lang w:val="sr-Cyrl-RS"/>
              </w:rPr>
            </w:pPr>
            <w:r>
              <w:rPr>
                <w:sz w:val="24"/>
                <w:szCs w:val="24"/>
                <w:lang w:val="sr-Cyrl-RS"/>
              </w:rPr>
              <w:t>t</w:t>
            </w:r>
          </w:p>
        </w:tc>
        <w:tc>
          <w:tcPr>
            <w:tcW w:w="588" w:type="dxa"/>
            <w:tcBorders>
              <w:top w:val="single" w:color="000000" w:sz="8" w:space="0"/>
            </w:tcBorders>
            <w:shd w:val="clear" w:color="auto" w:fill="C0C0C0"/>
          </w:tcPr>
          <w:p>
            <w:pPr>
              <w:pStyle w:val="17"/>
              <w:spacing w:line="360" w:lineRule="auto"/>
              <w:ind w:left="297"/>
              <w:rPr>
                <w:sz w:val="24"/>
                <w:szCs w:val="24"/>
                <w:lang w:val="sr-Cyrl-RS"/>
              </w:rPr>
            </w:pPr>
            <w:r>
              <w:rPr>
                <w:spacing w:val="-5"/>
                <w:sz w:val="24"/>
                <w:szCs w:val="24"/>
                <w:lang w:val="sr-Cyrl-RS"/>
              </w:rPr>
              <w:t>df</w:t>
            </w:r>
          </w:p>
        </w:tc>
        <w:tc>
          <w:tcPr>
            <w:tcW w:w="725" w:type="dxa"/>
            <w:tcBorders>
              <w:top w:val="single" w:color="000000" w:sz="8" w:space="0"/>
              <w:right w:val="single" w:color="000000" w:sz="4" w:space="0"/>
            </w:tcBorders>
            <w:shd w:val="clear" w:color="auto" w:fill="C0C0C0"/>
          </w:tcPr>
          <w:p>
            <w:pPr>
              <w:pStyle w:val="17"/>
              <w:spacing w:line="360" w:lineRule="auto"/>
              <w:jc w:val="center"/>
              <w:rPr>
                <w:sz w:val="24"/>
                <w:szCs w:val="24"/>
                <w:lang w:val="sr-Cyrl-RS"/>
              </w:rPr>
            </w:pPr>
            <w:r>
              <w:rPr>
                <w:sz w:val="24"/>
                <w:szCs w:val="24"/>
                <w:lang w:val="sr-Cyrl-RS"/>
              </w:rPr>
              <w:t>p</w:t>
            </w:r>
          </w:p>
        </w:tc>
        <w:tc>
          <w:tcPr>
            <w:tcW w:w="613" w:type="dxa"/>
            <w:tcBorders>
              <w:top w:val="single" w:color="000000" w:sz="8" w:space="0"/>
              <w:left w:val="single" w:color="000000" w:sz="4" w:space="0"/>
            </w:tcBorders>
            <w:shd w:val="clear" w:color="auto" w:fill="C0C0C0"/>
          </w:tcPr>
          <w:p>
            <w:pPr>
              <w:pStyle w:val="17"/>
              <w:spacing w:line="360" w:lineRule="auto"/>
              <w:ind w:left="218"/>
              <w:rPr>
                <w:sz w:val="24"/>
                <w:szCs w:val="24"/>
                <w:lang w:val="sr-Cyrl-RS"/>
              </w:rPr>
            </w:pPr>
            <w:r>
              <w:rPr>
                <w:sz w:val="24"/>
                <w:szCs w:val="24"/>
                <w:lang w:val="sr-Cyrl-RS"/>
              </w:rPr>
              <w:t>M</w:t>
            </w:r>
          </w:p>
        </w:tc>
        <w:tc>
          <w:tcPr>
            <w:tcW w:w="632" w:type="dxa"/>
            <w:tcBorders>
              <w:top w:val="single" w:color="000000" w:sz="8" w:space="0"/>
            </w:tcBorders>
            <w:shd w:val="clear" w:color="auto" w:fill="C0C0C0"/>
          </w:tcPr>
          <w:p>
            <w:pPr>
              <w:pStyle w:val="17"/>
              <w:spacing w:line="360" w:lineRule="auto"/>
              <w:jc w:val="right"/>
              <w:rPr>
                <w:sz w:val="24"/>
                <w:szCs w:val="24"/>
                <w:lang w:val="sr-Cyrl-RS"/>
              </w:rPr>
            </w:pPr>
            <w:r>
              <w:rPr>
                <w:spacing w:val="-5"/>
                <w:sz w:val="24"/>
                <w:szCs w:val="24"/>
                <w:lang w:val="sr-Cyrl-RS"/>
              </w:rPr>
              <w:t>SD</w:t>
            </w:r>
          </w:p>
        </w:tc>
        <w:tc>
          <w:tcPr>
            <w:tcW w:w="801" w:type="dxa"/>
            <w:tcBorders>
              <w:top w:val="single" w:color="000000" w:sz="8" w:space="0"/>
            </w:tcBorders>
            <w:shd w:val="clear" w:color="auto" w:fill="C0C0C0"/>
          </w:tcPr>
          <w:p>
            <w:pPr>
              <w:pStyle w:val="17"/>
              <w:spacing w:line="360" w:lineRule="auto"/>
              <w:jc w:val="center"/>
              <w:rPr>
                <w:sz w:val="24"/>
                <w:szCs w:val="24"/>
                <w:lang w:val="sr-Cyrl-RS"/>
              </w:rPr>
            </w:pPr>
            <w:r>
              <w:rPr>
                <w:sz w:val="24"/>
                <w:szCs w:val="24"/>
                <w:lang w:val="sr-Cyrl-RS"/>
              </w:rPr>
              <w:t>t</w:t>
            </w:r>
          </w:p>
        </w:tc>
        <w:tc>
          <w:tcPr>
            <w:tcW w:w="539" w:type="dxa"/>
            <w:tcBorders>
              <w:top w:val="single" w:color="000000" w:sz="8" w:space="0"/>
            </w:tcBorders>
            <w:shd w:val="clear" w:color="auto" w:fill="C0C0C0"/>
          </w:tcPr>
          <w:p>
            <w:pPr>
              <w:pStyle w:val="17"/>
              <w:spacing w:line="360" w:lineRule="auto"/>
              <w:ind w:left="196"/>
              <w:rPr>
                <w:sz w:val="24"/>
                <w:szCs w:val="24"/>
                <w:lang w:val="sr-Cyrl-RS"/>
              </w:rPr>
            </w:pPr>
            <w:r>
              <w:rPr>
                <w:spacing w:val="-5"/>
                <w:sz w:val="24"/>
                <w:szCs w:val="24"/>
                <w:lang w:val="sr-Cyrl-RS"/>
              </w:rPr>
              <w:t>df</w:t>
            </w:r>
          </w:p>
        </w:tc>
        <w:tc>
          <w:tcPr>
            <w:tcW w:w="1102" w:type="dxa"/>
            <w:tcBorders>
              <w:top w:val="single" w:color="000000" w:sz="8" w:space="0"/>
            </w:tcBorders>
            <w:shd w:val="clear" w:color="auto" w:fill="C0C0C0"/>
          </w:tcPr>
          <w:p>
            <w:pPr>
              <w:pStyle w:val="17"/>
              <w:spacing w:line="360" w:lineRule="auto"/>
              <w:ind w:left="309"/>
              <w:rPr>
                <w:sz w:val="24"/>
                <w:szCs w:val="24"/>
                <w:lang w:val="sr-Cyrl-RS"/>
              </w:rPr>
            </w:pPr>
            <w:r>
              <w:rPr>
                <w:sz w:val="24"/>
                <w:szCs w:val="24"/>
                <w:lang w:val="sr-Cyrl-RS"/>
              </w:rPr>
              <w:t>p</w:t>
            </w:r>
          </w:p>
        </w:tc>
      </w:tr>
      <w:tr>
        <w:tblPrEx>
          <w:tblCellMar>
            <w:top w:w="0" w:type="dxa"/>
            <w:left w:w="0" w:type="dxa"/>
            <w:bottom w:w="0" w:type="dxa"/>
            <w:right w:w="0" w:type="dxa"/>
          </w:tblCellMar>
        </w:tblPrEx>
        <w:trPr>
          <w:trHeight w:val="441" w:hRule="atLeast"/>
        </w:trPr>
        <w:tc>
          <w:tcPr>
            <w:tcW w:w="1343" w:type="dxa"/>
            <w:shd w:val="clear" w:color="auto" w:fill="C0C0C0"/>
          </w:tcPr>
          <w:p>
            <w:pPr>
              <w:pStyle w:val="17"/>
              <w:spacing w:line="360" w:lineRule="auto"/>
              <w:rPr>
                <w:sz w:val="24"/>
                <w:szCs w:val="24"/>
                <w:lang w:val="sr-Cyrl-RS"/>
              </w:rPr>
            </w:pPr>
          </w:p>
        </w:tc>
        <w:tc>
          <w:tcPr>
            <w:tcW w:w="662" w:type="dxa"/>
            <w:shd w:val="clear" w:color="auto" w:fill="C0C0C0"/>
          </w:tcPr>
          <w:p>
            <w:pPr>
              <w:pStyle w:val="17"/>
              <w:spacing w:line="360" w:lineRule="auto"/>
              <w:rPr>
                <w:sz w:val="24"/>
                <w:szCs w:val="24"/>
                <w:lang w:val="sr-Cyrl-RS"/>
              </w:rPr>
            </w:pPr>
          </w:p>
        </w:tc>
        <w:tc>
          <w:tcPr>
            <w:tcW w:w="492" w:type="dxa"/>
            <w:shd w:val="clear" w:color="auto" w:fill="C0C0C0"/>
          </w:tcPr>
          <w:p>
            <w:pPr>
              <w:pStyle w:val="17"/>
              <w:spacing w:before="56" w:line="360" w:lineRule="auto"/>
              <w:ind w:left="60"/>
              <w:jc w:val="center"/>
              <w:rPr>
                <w:sz w:val="24"/>
                <w:szCs w:val="24"/>
                <w:lang w:val="sr-Cyrl-RS"/>
              </w:rPr>
            </w:pPr>
            <w:r>
              <w:rPr>
                <w:sz w:val="24"/>
                <w:szCs w:val="24"/>
                <w:lang w:val="sr-Cyrl-RS"/>
              </w:rPr>
              <w:t>N</w:t>
            </w:r>
          </w:p>
        </w:tc>
        <w:tc>
          <w:tcPr>
            <w:tcW w:w="640" w:type="dxa"/>
            <w:shd w:val="clear" w:color="auto" w:fill="C0C0C0"/>
          </w:tcPr>
          <w:p>
            <w:pPr>
              <w:pStyle w:val="17"/>
              <w:spacing w:line="360" w:lineRule="auto"/>
              <w:rPr>
                <w:sz w:val="24"/>
                <w:szCs w:val="24"/>
                <w:lang w:val="sr-Cyrl-RS"/>
              </w:rPr>
            </w:pPr>
          </w:p>
        </w:tc>
        <w:tc>
          <w:tcPr>
            <w:tcW w:w="1407" w:type="dxa"/>
            <w:gridSpan w:val="2"/>
            <w:shd w:val="clear" w:color="auto" w:fill="C0C0C0"/>
          </w:tcPr>
          <w:p>
            <w:pPr>
              <w:pStyle w:val="17"/>
              <w:spacing w:before="56" w:line="360" w:lineRule="auto"/>
              <w:ind w:left="38"/>
              <w:rPr>
                <w:sz w:val="24"/>
                <w:szCs w:val="24"/>
                <w:lang w:val="sr-Cyrl-RS"/>
              </w:rPr>
            </w:pPr>
            <w:r>
              <w:rPr>
                <w:spacing w:val="-5"/>
                <w:sz w:val="24"/>
                <w:szCs w:val="24"/>
                <w:lang w:val="sr-Cyrl-RS"/>
              </w:rPr>
              <w:t>SD</w:t>
            </w:r>
          </w:p>
        </w:tc>
        <w:tc>
          <w:tcPr>
            <w:tcW w:w="588" w:type="dxa"/>
            <w:shd w:val="clear" w:color="auto" w:fill="C0C0C0"/>
          </w:tcPr>
          <w:p>
            <w:pPr>
              <w:pStyle w:val="17"/>
              <w:spacing w:line="360" w:lineRule="auto"/>
              <w:rPr>
                <w:sz w:val="24"/>
                <w:szCs w:val="24"/>
                <w:lang w:val="sr-Cyrl-RS"/>
              </w:rPr>
            </w:pPr>
          </w:p>
        </w:tc>
        <w:tc>
          <w:tcPr>
            <w:tcW w:w="725" w:type="dxa"/>
            <w:tcBorders>
              <w:right w:val="single" w:color="000000" w:sz="4" w:space="0"/>
            </w:tcBorders>
            <w:shd w:val="clear" w:color="auto" w:fill="C0C0C0"/>
          </w:tcPr>
          <w:p>
            <w:pPr>
              <w:pStyle w:val="17"/>
              <w:spacing w:line="360" w:lineRule="auto"/>
              <w:rPr>
                <w:sz w:val="24"/>
                <w:szCs w:val="24"/>
                <w:lang w:val="sr-Cyrl-RS"/>
              </w:rPr>
            </w:pPr>
          </w:p>
        </w:tc>
        <w:tc>
          <w:tcPr>
            <w:tcW w:w="613" w:type="dxa"/>
            <w:tcBorders>
              <w:left w:val="single" w:color="000000" w:sz="4" w:space="0"/>
            </w:tcBorders>
            <w:shd w:val="clear" w:color="auto" w:fill="C0C0C0"/>
          </w:tcPr>
          <w:p>
            <w:pPr>
              <w:pStyle w:val="17"/>
              <w:spacing w:line="360" w:lineRule="auto"/>
              <w:rPr>
                <w:sz w:val="24"/>
                <w:szCs w:val="24"/>
                <w:lang w:val="sr-Cyrl-RS"/>
              </w:rPr>
            </w:pPr>
          </w:p>
        </w:tc>
        <w:tc>
          <w:tcPr>
            <w:tcW w:w="632" w:type="dxa"/>
            <w:shd w:val="clear" w:color="auto" w:fill="C0C0C0"/>
          </w:tcPr>
          <w:p>
            <w:pPr>
              <w:pStyle w:val="17"/>
              <w:spacing w:line="360" w:lineRule="auto"/>
              <w:rPr>
                <w:sz w:val="24"/>
                <w:szCs w:val="24"/>
                <w:lang w:val="sr-Cyrl-RS"/>
              </w:rPr>
            </w:pPr>
          </w:p>
        </w:tc>
        <w:tc>
          <w:tcPr>
            <w:tcW w:w="801" w:type="dxa"/>
            <w:shd w:val="clear" w:color="auto" w:fill="C0C0C0"/>
          </w:tcPr>
          <w:p>
            <w:pPr>
              <w:pStyle w:val="17"/>
              <w:spacing w:line="360" w:lineRule="auto"/>
              <w:rPr>
                <w:sz w:val="24"/>
                <w:szCs w:val="24"/>
                <w:lang w:val="sr-Cyrl-RS"/>
              </w:rPr>
            </w:pPr>
          </w:p>
        </w:tc>
        <w:tc>
          <w:tcPr>
            <w:tcW w:w="539" w:type="dxa"/>
            <w:shd w:val="clear" w:color="auto" w:fill="C0C0C0"/>
          </w:tcPr>
          <w:p>
            <w:pPr>
              <w:pStyle w:val="17"/>
              <w:spacing w:line="360" w:lineRule="auto"/>
              <w:rPr>
                <w:sz w:val="24"/>
                <w:szCs w:val="24"/>
                <w:lang w:val="sr-Cyrl-RS"/>
              </w:rPr>
            </w:pPr>
          </w:p>
        </w:tc>
        <w:tc>
          <w:tcPr>
            <w:tcW w:w="1102" w:type="dxa"/>
            <w:shd w:val="clear" w:color="auto" w:fill="C0C0C0"/>
          </w:tcPr>
          <w:p>
            <w:pPr>
              <w:pStyle w:val="17"/>
              <w:spacing w:line="360" w:lineRule="auto"/>
              <w:rPr>
                <w:sz w:val="24"/>
                <w:szCs w:val="24"/>
                <w:lang w:val="sr-Cyrl-RS"/>
              </w:rPr>
            </w:pPr>
          </w:p>
        </w:tc>
      </w:tr>
      <w:tr>
        <w:tblPrEx>
          <w:tblCellMar>
            <w:top w:w="0" w:type="dxa"/>
            <w:left w:w="0" w:type="dxa"/>
            <w:bottom w:w="0" w:type="dxa"/>
            <w:right w:w="0" w:type="dxa"/>
          </w:tblCellMar>
        </w:tblPrEx>
        <w:trPr>
          <w:trHeight w:val="314" w:hRule="atLeast"/>
        </w:trPr>
        <w:tc>
          <w:tcPr>
            <w:tcW w:w="1343" w:type="dxa"/>
            <w:vMerge w:val="restart"/>
          </w:tcPr>
          <w:p>
            <w:pPr>
              <w:pStyle w:val="17"/>
              <w:spacing w:line="360" w:lineRule="auto"/>
              <w:ind w:left="108"/>
              <w:rPr>
                <w:b/>
                <w:sz w:val="24"/>
                <w:szCs w:val="24"/>
                <w:lang w:val="sr-Cyrl-RS"/>
              </w:rPr>
            </w:pPr>
            <w:r>
              <w:rPr>
                <w:b/>
                <w:spacing w:val="-2"/>
                <w:sz w:val="24"/>
                <w:szCs w:val="24"/>
                <w:lang w:val="sr-Cyrl-RS"/>
              </w:rPr>
              <w:t>Мелодијски</w:t>
            </w:r>
          </w:p>
          <w:p>
            <w:pPr>
              <w:pStyle w:val="17"/>
              <w:spacing w:before="126" w:line="360" w:lineRule="auto"/>
              <w:ind w:left="108"/>
              <w:rPr>
                <w:b/>
                <w:sz w:val="24"/>
                <w:szCs w:val="24"/>
                <w:lang w:val="sr-Cyrl-RS"/>
              </w:rPr>
            </w:pPr>
            <w:r>
              <w:rPr>
                <w:b/>
                <w:spacing w:val="-4"/>
                <w:sz w:val="24"/>
                <w:szCs w:val="24"/>
                <w:lang w:val="sr-Cyrl-RS"/>
              </w:rPr>
              <w:t>слух</w:t>
            </w:r>
          </w:p>
        </w:tc>
        <w:tc>
          <w:tcPr>
            <w:tcW w:w="662" w:type="dxa"/>
          </w:tcPr>
          <w:p>
            <w:pPr>
              <w:pStyle w:val="17"/>
              <w:spacing w:line="360" w:lineRule="auto"/>
              <w:jc w:val="center"/>
              <w:rPr>
                <w:sz w:val="24"/>
                <w:szCs w:val="24"/>
                <w:lang w:val="sr-Cyrl-RS"/>
              </w:rPr>
            </w:pPr>
            <w:r>
              <w:rPr>
                <w:sz w:val="24"/>
                <w:szCs w:val="24"/>
                <w:lang w:val="sr-Cyrl-RS"/>
              </w:rPr>
              <w:t>E</w:t>
            </w:r>
          </w:p>
        </w:tc>
        <w:tc>
          <w:tcPr>
            <w:tcW w:w="492" w:type="dxa"/>
          </w:tcPr>
          <w:p>
            <w:pPr>
              <w:pStyle w:val="17"/>
              <w:spacing w:line="360" w:lineRule="auto"/>
              <w:ind w:left="121"/>
              <w:jc w:val="center"/>
              <w:rPr>
                <w:sz w:val="24"/>
                <w:szCs w:val="24"/>
                <w:lang w:val="sr-Cyrl-RS"/>
              </w:rPr>
            </w:pPr>
            <w:r>
              <w:rPr>
                <w:sz w:val="24"/>
                <w:szCs w:val="24"/>
                <w:lang w:val="sr-Cyrl-RS"/>
              </w:rPr>
              <w:t>8</w:t>
            </w:r>
          </w:p>
        </w:tc>
        <w:tc>
          <w:tcPr>
            <w:tcW w:w="640" w:type="dxa"/>
            <w:vMerge w:val="restart"/>
          </w:tcPr>
          <w:p>
            <w:pPr>
              <w:pStyle w:val="17"/>
              <w:spacing w:line="360" w:lineRule="auto"/>
              <w:ind w:left="133"/>
              <w:rPr>
                <w:sz w:val="24"/>
                <w:szCs w:val="24"/>
                <w:lang w:val="sr-Cyrl-RS"/>
              </w:rPr>
            </w:pPr>
            <w:r>
              <w:rPr>
                <w:spacing w:val="-4"/>
                <w:sz w:val="24"/>
                <w:szCs w:val="24"/>
                <w:lang w:val="sr-Cyrl-RS"/>
              </w:rPr>
              <w:t>14.1</w:t>
            </w:r>
          </w:p>
          <w:p>
            <w:pPr>
              <w:pStyle w:val="17"/>
              <w:spacing w:before="126" w:line="360" w:lineRule="auto"/>
              <w:ind w:left="133"/>
              <w:rPr>
                <w:sz w:val="24"/>
                <w:szCs w:val="24"/>
                <w:lang w:val="sr-Cyrl-RS"/>
              </w:rPr>
            </w:pPr>
            <w:r>
              <w:rPr>
                <w:sz w:val="24"/>
                <w:szCs w:val="24"/>
                <w:lang w:val="sr-Cyrl-RS"/>
              </w:rPr>
              <w:t>3</w:t>
            </w:r>
          </w:p>
        </w:tc>
        <w:tc>
          <w:tcPr>
            <w:tcW w:w="630" w:type="dxa"/>
          </w:tcPr>
          <w:p>
            <w:pPr>
              <w:pStyle w:val="17"/>
              <w:spacing w:line="360" w:lineRule="auto"/>
              <w:jc w:val="right"/>
              <w:rPr>
                <w:sz w:val="24"/>
                <w:szCs w:val="24"/>
                <w:lang w:val="sr-Cyrl-RS"/>
              </w:rPr>
            </w:pPr>
            <w:r>
              <w:rPr>
                <w:spacing w:val="-4"/>
                <w:sz w:val="24"/>
                <w:szCs w:val="24"/>
                <w:lang w:val="sr-Cyrl-RS"/>
              </w:rPr>
              <w:t>5.22</w:t>
            </w:r>
          </w:p>
        </w:tc>
        <w:tc>
          <w:tcPr>
            <w:tcW w:w="777" w:type="dxa"/>
            <w:vMerge w:val="restart"/>
          </w:tcPr>
          <w:p>
            <w:pPr>
              <w:pStyle w:val="17"/>
              <w:spacing w:line="360" w:lineRule="auto"/>
              <w:ind w:left="126"/>
              <w:rPr>
                <w:sz w:val="24"/>
                <w:szCs w:val="24"/>
                <w:lang w:val="sr-Cyrl-RS"/>
              </w:rPr>
            </w:pPr>
            <w:r>
              <w:rPr>
                <w:spacing w:val="-2"/>
                <w:sz w:val="24"/>
                <w:szCs w:val="24"/>
                <w:lang w:val="sr-Cyrl-RS"/>
              </w:rPr>
              <w:t>0.000</w:t>
            </w:r>
          </w:p>
          <w:p>
            <w:pPr>
              <w:pStyle w:val="17"/>
              <w:spacing w:before="100" w:line="360" w:lineRule="auto"/>
              <w:ind w:left="126"/>
              <w:rPr>
                <w:sz w:val="24"/>
                <w:szCs w:val="24"/>
                <w:lang w:val="sr-Cyrl-RS"/>
              </w:rPr>
            </w:pPr>
            <w:r>
              <w:rPr>
                <w:spacing w:val="-5"/>
                <w:position w:val="-9"/>
                <w:sz w:val="24"/>
                <w:szCs w:val="24"/>
                <w:lang w:val="sr-Cyrl-RS"/>
              </w:rPr>
              <w:t>0</w:t>
            </w:r>
            <w:r>
              <w:rPr>
                <w:spacing w:val="-5"/>
                <w:sz w:val="24"/>
                <w:szCs w:val="24"/>
                <w:lang w:val="sr-Cyrl-RS"/>
              </w:rPr>
              <w:t>1</w:t>
            </w:r>
          </w:p>
        </w:tc>
        <w:tc>
          <w:tcPr>
            <w:tcW w:w="588" w:type="dxa"/>
          </w:tcPr>
          <w:p>
            <w:pPr>
              <w:pStyle w:val="17"/>
              <w:spacing w:line="360" w:lineRule="auto"/>
              <w:rPr>
                <w:sz w:val="24"/>
                <w:szCs w:val="24"/>
                <w:lang w:val="sr-Cyrl-RS"/>
              </w:rPr>
            </w:pPr>
          </w:p>
        </w:tc>
        <w:tc>
          <w:tcPr>
            <w:tcW w:w="725" w:type="dxa"/>
            <w:vMerge w:val="restart"/>
            <w:tcBorders>
              <w:right w:val="single" w:color="000000" w:sz="4" w:space="0"/>
            </w:tcBorders>
          </w:tcPr>
          <w:p>
            <w:pPr>
              <w:pStyle w:val="17"/>
              <w:spacing w:line="360" w:lineRule="auto"/>
              <w:ind w:left="112"/>
              <w:rPr>
                <w:sz w:val="24"/>
                <w:szCs w:val="24"/>
                <w:lang w:val="sr-Cyrl-RS"/>
              </w:rPr>
            </w:pPr>
            <w:r>
              <w:rPr>
                <w:spacing w:val="-2"/>
                <w:sz w:val="24"/>
                <w:szCs w:val="24"/>
                <w:lang w:val="sr-Cyrl-RS"/>
              </w:rPr>
              <w:t>1.000</w:t>
            </w:r>
          </w:p>
          <w:p>
            <w:pPr>
              <w:pStyle w:val="17"/>
              <w:spacing w:before="126" w:line="360" w:lineRule="auto"/>
              <w:ind w:left="112"/>
              <w:rPr>
                <w:sz w:val="24"/>
                <w:szCs w:val="24"/>
                <w:lang w:val="sr-Cyrl-RS"/>
              </w:rPr>
            </w:pPr>
            <w:r>
              <w:rPr>
                <w:sz w:val="24"/>
                <w:szCs w:val="24"/>
                <w:lang w:val="sr-Cyrl-RS"/>
              </w:rPr>
              <w:t>0</w:t>
            </w:r>
          </w:p>
        </w:tc>
        <w:tc>
          <w:tcPr>
            <w:tcW w:w="613" w:type="dxa"/>
            <w:vMerge w:val="restart"/>
            <w:tcBorders>
              <w:left w:val="single" w:color="000000" w:sz="4" w:space="0"/>
            </w:tcBorders>
          </w:tcPr>
          <w:p>
            <w:pPr>
              <w:pStyle w:val="17"/>
              <w:spacing w:line="360" w:lineRule="auto"/>
              <w:ind w:left="107"/>
              <w:rPr>
                <w:sz w:val="24"/>
                <w:szCs w:val="24"/>
                <w:lang w:val="sr-Cyrl-RS"/>
              </w:rPr>
            </w:pPr>
            <w:r>
              <w:rPr>
                <w:spacing w:val="-4"/>
                <w:sz w:val="24"/>
                <w:szCs w:val="24"/>
                <w:lang w:val="sr-Cyrl-RS"/>
              </w:rPr>
              <w:t>14.1</w:t>
            </w:r>
          </w:p>
          <w:p>
            <w:pPr>
              <w:pStyle w:val="17"/>
              <w:spacing w:before="126" w:line="360" w:lineRule="auto"/>
              <w:ind w:left="107"/>
              <w:rPr>
                <w:sz w:val="24"/>
                <w:szCs w:val="24"/>
                <w:lang w:val="sr-Cyrl-RS"/>
              </w:rPr>
            </w:pPr>
            <w:r>
              <w:rPr>
                <w:sz w:val="24"/>
                <w:szCs w:val="24"/>
                <w:lang w:val="sr-Cyrl-RS"/>
              </w:rPr>
              <w:t>3</w:t>
            </w:r>
          </w:p>
        </w:tc>
        <w:tc>
          <w:tcPr>
            <w:tcW w:w="632" w:type="dxa"/>
          </w:tcPr>
          <w:p>
            <w:pPr>
              <w:pStyle w:val="17"/>
              <w:spacing w:line="360" w:lineRule="auto"/>
              <w:jc w:val="right"/>
              <w:rPr>
                <w:sz w:val="24"/>
                <w:szCs w:val="24"/>
                <w:lang w:val="sr-Cyrl-RS"/>
              </w:rPr>
            </w:pPr>
            <w:r>
              <w:rPr>
                <w:spacing w:val="-4"/>
                <w:sz w:val="24"/>
                <w:szCs w:val="24"/>
                <w:lang w:val="sr-Cyrl-RS"/>
              </w:rPr>
              <w:t>8.25</w:t>
            </w:r>
          </w:p>
        </w:tc>
        <w:tc>
          <w:tcPr>
            <w:tcW w:w="801" w:type="dxa"/>
            <w:vMerge w:val="restart"/>
          </w:tcPr>
          <w:p>
            <w:pPr>
              <w:pStyle w:val="17"/>
              <w:spacing w:line="360" w:lineRule="auto"/>
              <w:ind w:left="128"/>
              <w:rPr>
                <w:sz w:val="24"/>
                <w:szCs w:val="24"/>
                <w:lang w:val="sr-Cyrl-RS"/>
              </w:rPr>
            </w:pPr>
            <w:r>
              <w:rPr>
                <w:spacing w:val="-2"/>
                <w:sz w:val="24"/>
                <w:szCs w:val="24"/>
                <w:lang w:val="sr-Cyrl-RS"/>
              </w:rPr>
              <w:t>0.378</w:t>
            </w:r>
          </w:p>
          <w:p>
            <w:pPr>
              <w:pStyle w:val="17"/>
              <w:spacing w:before="100" w:line="360" w:lineRule="auto"/>
              <w:ind w:left="128"/>
              <w:rPr>
                <w:sz w:val="24"/>
                <w:szCs w:val="24"/>
                <w:lang w:val="sr-Cyrl-RS"/>
              </w:rPr>
            </w:pPr>
            <w:r>
              <w:rPr>
                <w:spacing w:val="-5"/>
                <w:position w:val="-9"/>
                <w:sz w:val="24"/>
                <w:szCs w:val="24"/>
                <w:lang w:val="sr-Cyrl-RS"/>
              </w:rPr>
              <w:t>0</w:t>
            </w:r>
            <w:r>
              <w:rPr>
                <w:spacing w:val="-5"/>
                <w:sz w:val="24"/>
                <w:szCs w:val="24"/>
                <w:lang w:val="sr-Cyrl-RS"/>
              </w:rPr>
              <w:t>3</w:t>
            </w:r>
          </w:p>
        </w:tc>
        <w:tc>
          <w:tcPr>
            <w:tcW w:w="539" w:type="dxa"/>
          </w:tcPr>
          <w:p>
            <w:pPr>
              <w:pStyle w:val="17"/>
              <w:spacing w:line="360" w:lineRule="auto"/>
              <w:ind w:left="196"/>
              <w:rPr>
                <w:sz w:val="24"/>
                <w:szCs w:val="24"/>
                <w:lang w:val="sr-Cyrl-RS"/>
              </w:rPr>
            </w:pPr>
            <w:r>
              <w:rPr>
                <w:spacing w:val="-5"/>
                <w:sz w:val="24"/>
                <w:szCs w:val="24"/>
                <w:lang w:val="sr-Cyrl-RS"/>
              </w:rPr>
              <w:t>15</w:t>
            </w:r>
          </w:p>
        </w:tc>
        <w:tc>
          <w:tcPr>
            <w:tcW w:w="1102" w:type="dxa"/>
          </w:tcPr>
          <w:p>
            <w:pPr>
              <w:pStyle w:val="17"/>
              <w:spacing w:line="360" w:lineRule="auto"/>
              <w:ind w:left="144"/>
              <w:rPr>
                <w:sz w:val="24"/>
                <w:szCs w:val="24"/>
                <w:lang w:val="sr-Cyrl-RS"/>
              </w:rPr>
            </w:pPr>
            <w:r>
              <w:rPr>
                <w:spacing w:val="-2"/>
                <w:sz w:val="24"/>
                <w:szCs w:val="24"/>
                <w:lang w:val="sr-Cyrl-RS"/>
              </w:rPr>
              <w:t>0.7107</w:t>
            </w:r>
          </w:p>
        </w:tc>
      </w:tr>
      <w:tr>
        <w:tblPrEx>
          <w:tblCellMar>
            <w:top w:w="0" w:type="dxa"/>
            <w:left w:w="0" w:type="dxa"/>
            <w:bottom w:w="0" w:type="dxa"/>
            <w:right w:w="0" w:type="dxa"/>
          </w:tblCellMar>
        </w:tblPrEx>
        <w:trPr>
          <w:trHeight w:val="444" w:hRule="atLeast"/>
        </w:trPr>
        <w:tc>
          <w:tcPr>
            <w:tcW w:w="1343" w:type="dxa"/>
            <w:vMerge w:val="continue"/>
            <w:tcBorders>
              <w:top w:val="nil"/>
            </w:tcBorders>
          </w:tcPr>
          <w:p>
            <w:pPr>
              <w:widowControl w:val="0"/>
              <w:autoSpaceDE w:val="0"/>
              <w:autoSpaceDN w:val="0"/>
              <w:spacing w:line="360" w:lineRule="auto"/>
              <w:rPr>
                <w:sz w:val="24"/>
                <w:szCs w:val="24"/>
                <w:lang w:val="sr-Cyrl-RS"/>
              </w:rPr>
            </w:pPr>
          </w:p>
        </w:tc>
        <w:tc>
          <w:tcPr>
            <w:tcW w:w="662" w:type="dxa"/>
          </w:tcPr>
          <w:p>
            <w:pPr>
              <w:pStyle w:val="17"/>
              <w:spacing w:line="360" w:lineRule="auto"/>
              <w:rPr>
                <w:sz w:val="24"/>
                <w:szCs w:val="24"/>
                <w:lang w:val="sr-Cyrl-RS"/>
              </w:rPr>
            </w:pPr>
          </w:p>
        </w:tc>
        <w:tc>
          <w:tcPr>
            <w:tcW w:w="492" w:type="dxa"/>
          </w:tcPr>
          <w:p>
            <w:pPr>
              <w:pStyle w:val="17"/>
              <w:spacing w:line="360" w:lineRule="auto"/>
              <w:rPr>
                <w:sz w:val="24"/>
                <w:szCs w:val="24"/>
                <w:lang w:val="sr-Cyrl-RS"/>
              </w:rPr>
            </w:pPr>
          </w:p>
        </w:tc>
        <w:tc>
          <w:tcPr>
            <w:tcW w:w="640" w:type="dxa"/>
            <w:vMerge w:val="continue"/>
            <w:tcBorders>
              <w:top w:val="nil"/>
            </w:tcBorders>
          </w:tcPr>
          <w:p>
            <w:pPr>
              <w:widowControl w:val="0"/>
              <w:autoSpaceDE w:val="0"/>
              <w:autoSpaceDN w:val="0"/>
              <w:spacing w:line="360" w:lineRule="auto"/>
              <w:rPr>
                <w:sz w:val="24"/>
                <w:szCs w:val="24"/>
                <w:lang w:val="sr-Cyrl-RS"/>
              </w:rPr>
            </w:pPr>
          </w:p>
        </w:tc>
        <w:tc>
          <w:tcPr>
            <w:tcW w:w="630" w:type="dxa"/>
          </w:tcPr>
          <w:p>
            <w:pPr>
              <w:pStyle w:val="17"/>
              <w:spacing w:line="360" w:lineRule="auto"/>
              <w:rPr>
                <w:sz w:val="24"/>
                <w:szCs w:val="24"/>
                <w:lang w:val="sr-Cyrl-RS"/>
              </w:rPr>
            </w:pPr>
          </w:p>
        </w:tc>
        <w:tc>
          <w:tcPr>
            <w:tcW w:w="777" w:type="dxa"/>
            <w:vMerge w:val="continue"/>
            <w:tcBorders>
              <w:top w:val="nil"/>
            </w:tcBorders>
          </w:tcPr>
          <w:p>
            <w:pPr>
              <w:widowControl w:val="0"/>
              <w:autoSpaceDE w:val="0"/>
              <w:autoSpaceDN w:val="0"/>
              <w:spacing w:line="360" w:lineRule="auto"/>
              <w:rPr>
                <w:sz w:val="24"/>
                <w:szCs w:val="24"/>
                <w:lang w:val="sr-Cyrl-RS"/>
              </w:rPr>
            </w:pPr>
          </w:p>
        </w:tc>
        <w:tc>
          <w:tcPr>
            <w:tcW w:w="588" w:type="dxa"/>
          </w:tcPr>
          <w:p>
            <w:pPr>
              <w:pStyle w:val="17"/>
              <w:spacing w:before="58" w:line="360" w:lineRule="auto"/>
              <w:ind w:left="163"/>
              <w:rPr>
                <w:sz w:val="24"/>
                <w:szCs w:val="24"/>
                <w:lang w:val="sr-Cyrl-RS"/>
              </w:rPr>
            </w:pPr>
            <w:r>
              <w:rPr>
                <w:spacing w:val="-5"/>
                <w:sz w:val="24"/>
                <w:szCs w:val="24"/>
                <w:lang w:val="sr-Cyrl-RS"/>
              </w:rPr>
              <w:t>14</w:t>
            </w:r>
          </w:p>
        </w:tc>
        <w:tc>
          <w:tcPr>
            <w:tcW w:w="725" w:type="dxa"/>
            <w:vMerge w:val="continue"/>
            <w:tcBorders>
              <w:top w:val="nil"/>
              <w:right w:val="single" w:color="000000" w:sz="4" w:space="0"/>
            </w:tcBorders>
          </w:tcPr>
          <w:p>
            <w:pPr>
              <w:widowControl w:val="0"/>
              <w:autoSpaceDE w:val="0"/>
              <w:autoSpaceDN w:val="0"/>
              <w:spacing w:line="360" w:lineRule="auto"/>
              <w:rPr>
                <w:sz w:val="24"/>
                <w:szCs w:val="24"/>
                <w:lang w:val="sr-Cyrl-RS"/>
              </w:rPr>
            </w:pPr>
          </w:p>
        </w:tc>
        <w:tc>
          <w:tcPr>
            <w:tcW w:w="613" w:type="dxa"/>
            <w:vMerge w:val="continue"/>
            <w:tcBorders>
              <w:top w:val="nil"/>
              <w:left w:val="single" w:color="000000" w:sz="4" w:space="0"/>
            </w:tcBorders>
          </w:tcPr>
          <w:p>
            <w:pPr>
              <w:widowControl w:val="0"/>
              <w:autoSpaceDE w:val="0"/>
              <w:autoSpaceDN w:val="0"/>
              <w:spacing w:line="360" w:lineRule="auto"/>
              <w:rPr>
                <w:sz w:val="24"/>
                <w:szCs w:val="24"/>
                <w:lang w:val="sr-Cyrl-RS"/>
              </w:rPr>
            </w:pPr>
          </w:p>
        </w:tc>
        <w:tc>
          <w:tcPr>
            <w:tcW w:w="632" w:type="dxa"/>
          </w:tcPr>
          <w:p>
            <w:pPr>
              <w:pStyle w:val="17"/>
              <w:spacing w:line="360" w:lineRule="auto"/>
              <w:rPr>
                <w:sz w:val="24"/>
                <w:szCs w:val="24"/>
                <w:lang w:val="sr-Cyrl-RS"/>
              </w:rPr>
            </w:pPr>
          </w:p>
        </w:tc>
        <w:tc>
          <w:tcPr>
            <w:tcW w:w="801" w:type="dxa"/>
            <w:vMerge w:val="continue"/>
            <w:tcBorders>
              <w:top w:val="nil"/>
            </w:tcBorders>
          </w:tcPr>
          <w:p>
            <w:pPr>
              <w:widowControl w:val="0"/>
              <w:autoSpaceDE w:val="0"/>
              <w:autoSpaceDN w:val="0"/>
              <w:spacing w:line="360" w:lineRule="auto"/>
              <w:rPr>
                <w:sz w:val="24"/>
                <w:szCs w:val="24"/>
                <w:lang w:val="sr-Cyrl-RS"/>
              </w:rPr>
            </w:pPr>
          </w:p>
        </w:tc>
        <w:tc>
          <w:tcPr>
            <w:tcW w:w="539" w:type="dxa"/>
          </w:tcPr>
          <w:p>
            <w:pPr>
              <w:pStyle w:val="17"/>
              <w:spacing w:line="360" w:lineRule="auto"/>
              <w:rPr>
                <w:sz w:val="24"/>
                <w:szCs w:val="24"/>
                <w:lang w:val="sr-Cyrl-RS"/>
              </w:rPr>
            </w:pPr>
          </w:p>
        </w:tc>
        <w:tc>
          <w:tcPr>
            <w:tcW w:w="1102" w:type="dxa"/>
          </w:tcPr>
          <w:p>
            <w:pPr>
              <w:pStyle w:val="17"/>
              <w:spacing w:line="360" w:lineRule="auto"/>
              <w:rPr>
                <w:sz w:val="24"/>
                <w:szCs w:val="24"/>
                <w:lang w:val="sr-Cyrl-RS"/>
              </w:rPr>
            </w:pPr>
          </w:p>
        </w:tc>
      </w:tr>
      <w:tr>
        <w:tblPrEx>
          <w:tblCellMar>
            <w:top w:w="0" w:type="dxa"/>
            <w:left w:w="0" w:type="dxa"/>
            <w:bottom w:w="0" w:type="dxa"/>
            <w:right w:w="0" w:type="dxa"/>
          </w:tblCellMar>
        </w:tblPrEx>
        <w:trPr>
          <w:trHeight w:val="315" w:hRule="atLeast"/>
        </w:trPr>
        <w:tc>
          <w:tcPr>
            <w:tcW w:w="1343" w:type="dxa"/>
            <w:shd w:val="clear" w:color="auto" w:fill="C0C0C0"/>
          </w:tcPr>
          <w:p>
            <w:pPr>
              <w:pStyle w:val="17"/>
              <w:spacing w:line="360" w:lineRule="auto"/>
              <w:rPr>
                <w:sz w:val="24"/>
                <w:szCs w:val="24"/>
                <w:lang w:val="sr-Cyrl-RS"/>
              </w:rPr>
            </w:pPr>
          </w:p>
        </w:tc>
        <w:tc>
          <w:tcPr>
            <w:tcW w:w="662" w:type="dxa"/>
            <w:shd w:val="clear" w:color="auto" w:fill="C0C0C0"/>
          </w:tcPr>
          <w:p>
            <w:pPr>
              <w:pStyle w:val="17"/>
              <w:spacing w:line="360" w:lineRule="auto"/>
              <w:ind w:left="3"/>
              <w:jc w:val="center"/>
              <w:rPr>
                <w:sz w:val="24"/>
                <w:szCs w:val="24"/>
                <w:lang w:val="sr-Cyrl-RS"/>
              </w:rPr>
            </w:pPr>
            <w:r>
              <w:rPr>
                <w:sz w:val="24"/>
                <w:szCs w:val="24"/>
                <w:lang w:val="sr-Cyrl-RS"/>
              </w:rPr>
              <w:t>K</w:t>
            </w:r>
          </w:p>
        </w:tc>
        <w:tc>
          <w:tcPr>
            <w:tcW w:w="492" w:type="dxa"/>
            <w:shd w:val="clear" w:color="auto" w:fill="C0C0C0"/>
          </w:tcPr>
          <w:p>
            <w:pPr>
              <w:pStyle w:val="17"/>
              <w:spacing w:line="360" w:lineRule="auto"/>
              <w:ind w:left="121"/>
              <w:jc w:val="center"/>
              <w:rPr>
                <w:sz w:val="24"/>
                <w:szCs w:val="24"/>
                <w:lang w:val="sr-Cyrl-RS"/>
              </w:rPr>
            </w:pPr>
            <w:r>
              <w:rPr>
                <w:sz w:val="24"/>
                <w:szCs w:val="24"/>
                <w:lang w:val="sr-Cyrl-RS"/>
              </w:rPr>
              <w:t>9</w:t>
            </w:r>
          </w:p>
        </w:tc>
        <w:tc>
          <w:tcPr>
            <w:tcW w:w="640" w:type="dxa"/>
            <w:vMerge w:val="restart"/>
            <w:shd w:val="clear" w:color="auto" w:fill="C0C0C0"/>
          </w:tcPr>
          <w:p>
            <w:pPr>
              <w:pStyle w:val="17"/>
              <w:spacing w:line="360" w:lineRule="auto"/>
              <w:ind w:left="133"/>
              <w:rPr>
                <w:sz w:val="24"/>
                <w:szCs w:val="24"/>
                <w:lang w:val="sr-Cyrl-RS"/>
              </w:rPr>
            </w:pPr>
            <w:r>
              <w:rPr>
                <w:spacing w:val="-4"/>
                <w:sz w:val="24"/>
                <w:szCs w:val="24"/>
                <w:lang w:val="sr-Cyrl-RS"/>
              </w:rPr>
              <w:t>12.7</w:t>
            </w:r>
          </w:p>
          <w:p>
            <w:pPr>
              <w:pStyle w:val="17"/>
              <w:spacing w:before="128" w:line="360" w:lineRule="auto"/>
              <w:ind w:left="133"/>
              <w:rPr>
                <w:sz w:val="24"/>
                <w:szCs w:val="24"/>
                <w:lang w:val="sr-Cyrl-RS"/>
              </w:rPr>
            </w:pPr>
            <w:r>
              <w:rPr>
                <w:sz w:val="24"/>
                <w:szCs w:val="24"/>
                <w:lang w:val="sr-Cyrl-RS"/>
              </w:rPr>
              <w:t>8</w:t>
            </w:r>
          </w:p>
        </w:tc>
        <w:tc>
          <w:tcPr>
            <w:tcW w:w="630" w:type="dxa"/>
            <w:shd w:val="clear" w:color="auto" w:fill="C0C0C0"/>
          </w:tcPr>
          <w:p>
            <w:pPr>
              <w:pStyle w:val="17"/>
              <w:spacing w:line="360" w:lineRule="auto"/>
              <w:jc w:val="right"/>
              <w:rPr>
                <w:sz w:val="24"/>
                <w:szCs w:val="24"/>
                <w:lang w:val="sr-Cyrl-RS"/>
              </w:rPr>
            </w:pPr>
            <w:r>
              <w:rPr>
                <w:spacing w:val="-4"/>
                <w:sz w:val="24"/>
                <w:szCs w:val="24"/>
                <w:lang w:val="sr-Cyrl-RS"/>
              </w:rPr>
              <w:t>8.80</w:t>
            </w:r>
          </w:p>
        </w:tc>
        <w:tc>
          <w:tcPr>
            <w:tcW w:w="777" w:type="dxa"/>
            <w:vMerge w:val="restart"/>
            <w:shd w:val="clear" w:color="auto" w:fill="C0C0C0"/>
          </w:tcPr>
          <w:p>
            <w:pPr>
              <w:pStyle w:val="17"/>
              <w:spacing w:line="360" w:lineRule="auto"/>
              <w:ind w:left="126"/>
              <w:rPr>
                <w:sz w:val="24"/>
                <w:szCs w:val="24"/>
                <w:lang w:val="sr-Cyrl-RS"/>
              </w:rPr>
            </w:pPr>
            <w:r>
              <w:rPr>
                <w:spacing w:val="-2"/>
                <w:sz w:val="24"/>
                <w:szCs w:val="24"/>
                <w:lang w:val="sr-Cyrl-RS"/>
              </w:rPr>
              <w:t>0.031</w:t>
            </w:r>
          </w:p>
          <w:p>
            <w:pPr>
              <w:pStyle w:val="17"/>
              <w:spacing w:before="102" w:line="360" w:lineRule="auto"/>
              <w:ind w:left="126"/>
              <w:rPr>
                <w:sz w:val="24"/>
                <w:szCs w:val="24"/>
                <w:lang w:val="sr-Cyrl-RS"/>
              </w:rPr>
            </w:pPr>
            <w:r>
              <w:rPr>
                <w:spacing w:val="-5"/>
                <w:position w:val="-9"/>
                <w:sz w:val="24"/>
                <w:szCs w:val="24"/>
                <w:lang w:val="sr-Cyrl-RS"/>
              </w:rPr>
              <w:t>5</w:t>
            </w:r>
            <w:r>
              <w:rPr>
                <w:spacing w:val="-5"/>
                <w:sz w:val="24"/>
                <w:szCs w:val="24"/>
                <w:lang w:val="sr-Cyrl-RS"/>
              </w:rPr>
              <w:t>2</w:t>
            </w:r>
          </w:p>
        </w:tc>
        <w:tc>
          <w:tcPr>
            <w:tcW w:w="588" w:type="dxa"/>
            <w:shd w:val="clear" w:color="auto" w:fill="C0C0C0"/>
          </w:tcPr>
          <w:p>
            <w:pPr>
              <w:pStyle w:val="17"/>
              <w:spacing w:line="360" w:lineRule="auto"/>
              <w:rPr>
                <w:sz w:val="24"/>
                <w:szCs w:val="24"/>
                <w:lang w:val="sr-Cyrl-RS"/>
              </w:rPr>
            </w:pPr>
          </w:p>
        </w:tc>
        <w:tc>
          <w:tcPr>
            <w:tcW w:w="725" w:type="dxa"/>
            <w:vMerge w:val="restart"/>
            <w:tcBorders>
              <w:right w:val="single" w:color="000000" w:sz="4" w:space="0"/>
            </w:tcBorders>
            <w:shd w:val="clear" w:color="auto" w:fill="C0C0C0"/>
          </w:tcPr>
          <w:p>
            <w:pPr>
              <w:pStyle w:val="17"/>
              <w:spacing w:line="360" w:lineRule="auto"/>
              <w:ind w:left="112"/>
              <w:rPr>
                <w:sz w:val="24"/>
                <w:szCs w:val="24"/>
                <w:lang w:val="sr-Cyrl-RS"/>
              </w:rPr>
            </w:pPr>
            <w:r>
              <w:rPr>
                <w:spacing w:val="-2"/>
                <w:sz w:val="24"/>
                <w:szCs w:val="24"/>
                <w:lang w:val="sr-Cyrl-RS"/>
              </w:rPr>
              <w:t>0.975</w:t>
            </w:r>
          </w:p>
          <w:p>
            <w:pPr>
              <w:pStyle w:val="17"/>
              <w:spacing w:before="128" w:line="360" w:lineRule="auto"/>
              <w:ind w:left="112"/>
              <w:rPr>
                <w:sz w:val="24"/>
                <w:szCs w:val="24"/>
                <w:lang w:val="sr-Cyrl-RS"/>
              </w:rPr>
            </w:pPr>
            <w:r>
              <w:rPr>
                <w:sz w:val="24"/>
                <w:szCs w:val="24"/>
                <w:lang w:val="sr-Cyrl-RS"/>
              </w:rPr>
              <w:t>3</w:t>
            </w:r>
          </w:p>
        </w:tc>
        <w:tc>
          <w:tcPr>
            <w:tcW w:w="613" w:type="dxa"/>
            <w:vMerge w:val="restart"/>
            <w:tcBorders>
              <w:left w:val="single" w:color="000000" w:sz="4" w:space="0"/>
            </w:tcBorders>
            <w:shd w:val="clear" w:color="auto" w:fill="C0C0C0"/>
          </w:tcPr>
          <w:p>
            <w:pPr>
              <w:pStyle w:val="17"/>
              <w:spacing w:line="360" w:lineRule="auto"/>
              <w:ind w:left="107"/>
              <w:rPr>
                <w:sz w:val="24"/>
                <w:szCs w:val="24"/>
                <w:lang w:val="sr-Cyrl-RS"/>
              </w:rPr>
            </w:pPr>
            <w:r>
              <w:rPr>
                <w:spacing w:val="-4"/>
                <w:sz w:val="24"/>
                <w:szCs w:val="24"/>
                <w:lang w:val="sr-Cyrl-RS"/>
              </w:rPr>
              <w:t>12.6</w:t>
            </w:r>
          </w:p>
          <w:p>
            <w:pPr>
              <w:pStyle w:val="17"/>
              <w:spacing w:before="128" w:line="360" w:lineRule="auto"/>
              <w:ind w:left="107"/>
              <w:rPr>
                <w:sz w:val="24"/>
                <w:szCs w:val="24"/>
                <w:lang w:val="sr-Cyrl-RS"/>
              </w:rPr>
            </w:pPr>
            <w:r>
              <w:rPr>
                <w:sz w:val="24"/>
                <w:szCs w:val="24"/>
                <w:lang w:val="sr-Cyrl-RS"/>
              </w:rPr>
              <w:t>7</w:t>
            </w:r>
          </w:p>
        </w:tc>
        <w:tc>
          <w:tcPr>
            <w:tcW w:w="632" w:type="dxa"/>
            <w:shd w:val="clear" w:color="auto" w:fill="C0C0C0"/>
          </w:tcPr>
          <w:p>
            <w:pPr>
              <w:pStyle w:val="17"/>
              <w:spacing w:line="360" w:lineRule="auto"/>
              <w:jc w:val="right"/>
              <w:rPr>
                <w:sz w:val="24"/>
                <w:szCs w:val="24"/>
                <w:lang w:val="sr-Cyrl-RS"/>
              </w:rPr>
            </w:pPr>
            <w:r>
              <w:rPr>
                <w:spacing w:val="-4"/>
                <w:sz w:val="24"/>
                <w:szCs w:val="24"/>
                <w:lang w:val="sr-Cyrl-RS"/>
              </w:rPr>
              <w:t>5.89</w:t>
            </w:r>
          </w:p>
        </w:tc>
        <w:tc>
          <w:tcPr>
            <w:tcW w:w="801" w:type="dxa"/>
            <w:vMerge w:val="restart"/>
            <w:shd w:val="clear" w:color="auto" w:fill="C0C0C0"/>
          </w:tcPr>
          <w:p>
            <w:pPr>
              <w:pStyle w:val="17"/>
              <w:spacing w:line="360" w:lineRule="auto"/>
              <w:ind w:left="128"/>
              <w:rPr>
                <w:sz w:val="24"/>
                <w:szCs w:val="24"/>
                <w:lang w:val="sr-Cyrl-RS"/>
              </w:rPr>
            </w:pPr>
            <w:r>
              <w:rPr>
                <w:spacing w:val="-2"/>
                <w:sz w:val="24"/>
                <w:szCs w:val="24"/>
                <w:lang w:val="sr-Cyrl-RS"/>
              </w:rPr>
              <w:t>0.423</w:t>
            </w:r>
          </w:p>
          <w:p>
            <w:pPr>
              <w:pStyle w:val="17"/>
              <w:spacing w:before="102" w:line="360" w:lineRule="auto"/>
              <w:ind w:left="128"/>
              <w:rPr>
                <w:sz w:val="24"/>
                <w:szCs w:val="24"/>
                <w:lang w:val="sr-Cyrl-RS"/>
              </w:rPr>
            </w:pPr>
            <w:r>
              <w:rPr>
                <w:spacing w:val="-5"/>
                <w:position w:val="-9"/>
                <w:sz w:val="24"/>
                <w:szCs w:val="24"/>
                <w:lang w:val="sr-Cyrl-RS"/>
              </w:rPr>
              <w:t>8</w:t>
            </w:r>
            <w:r>
              <w:rPr>
                <w:spacing w:val="-5"/>
                <w:sz w:val="24"/>
                <w:szCs w:val="24"/>
                <w:lang w:val="sr-Cyrl-RS"/>
              </w:rPr>
              <w:t>4</w:t>
            </w:r>
          </w:p>
        </w:tc>
        <w:tc>
          <w:tcPr>
            <w:tcW w:w="539" w:type="dxa"/>
            <w:shd w:val="clear" w:color="auto" w:fill="C0C0C0"/>
          </w:tcPr>
          <w:p>
            <w:pPr>
              <w:pStyle w:val="17"/>
              <w:spacing w:line="360" w:lineRule="auto"/>
              <w:ind w:left="196"/>
              <w:rPr>
                <w:sz w:val="24"/>
                <w:szCs w:val="24"/>
                <w:lang w:val="sr-Cyrl-RS"/>
              </w:rPr>
            </w:pPr>
            <w:r>
              <w:rPr>
                <w:spacing w:val="-5"/>
                <w:sz w:val="24"/>
                <w:szCs w:val="24"/>
                <w:lang w:val="sr-Cyrl-RS"/>
              </w:rPr>
              <w:t>15</w:t>
            </w:r>
          </w:p>
        </w:tc>
        <w:tc>
          <w:tcPr>
            <w:tcW w:w="1102" w:type="dxa"/>
            <w:shd w:val="clear" w:color="auto" w:fill="C0C0C0"/>
          </w:tcPr>
          <w:p>
            <w:pPr>
              <w:pStyle w:val="17"/>
              <w:spacing w:line="360" w:lineRule="auto"/>
              <w:ind w:left="144"/>
              <w:rPr>
                <w:sz w:val="24"/>
                <w:szCs w:val="24"/>
                <w:lang w:val="sr-Cyrl-RS"/>
              </w:rPr>
            </w:pPr>
            <w:r>
              <w:rPr>
                <w:spacing w:val="-2"/>
                <w:sz w:val="24"/>
                <w:szCs w:val="24"/>
                <w:lang w:val="sr-Cyrl-RS"/>
              </w:rPr>
              <w:t>0.6777</w:t>
            </w:r>
          </w:p>
        </w:tc>
      </w:tr>
      <w:tr>
        <w:tblPrEx>
          <w:tblCellMar>
            <w:top w:w="0" w:type="dxa"/>
            <w:left w:w="0" w:type="dxa"/>
            <w:bottom w:w="0" w:type="dxa"/>
            <w:right w:w="0" w:type="dxa"/>
          </w:tblCellMar>
        </w:tblPrEx>
        <w:trPr>
          <w:trHeight w:val="445" w:hRule="atLeast"/>
        </w:trPr>
        <w:tc>
          <w:tcPr>
            <w:tcW w:w="1343" w:type="dxa"/>
            <w:shd w:val="clear" w:color="auto" w:fill="C0C0C0"/>
          </w:tcPr>
          <w:p>
            <w:pPr>
              <w:pStyle w:val="17"/>
              <w:spacing w:line="360" w:lineRule="auto"/>
              <w:rPr>
                <w:sz w:val="24"/>
                <w:szCs w:val="24"/>
                <w:lang w:val="sr-Cyrl-RS"/>
              </w:rPr>
            </w:pPr>
          </w:p>
        </w:tc>
        <w:tc>
          <w:tcPr>
            <w:tcW w:w="662" w:type="dxa"/>
            <w:shd w:val="clear" w:color="auto" w:fill="C0C0C0"/>
          </w:tcPr>
          <w:p>
            <w:pPr>
              <w:pStyle w:val="17"/>
              <w:spacing w:line="360" w:lineRule="auto"/>
              <w:rPr>
                <w:sz w:val="24"/>
                <w:szCs w:val="24"/>
                <w:lang w:val="sr-Cyrl-RS"/>
              </w:rPr>
            </w:pPr>
          </w:p>
        </w:tc>
        <w:tc>
          <w:tcPr>
            <w:tcW w:w="492" w:type="dxa"/>
            <w:shd w:val="clear" w:color="auto" w:fill="C0C0C0"/>
          </w:tcPr>
          <w:p>
            <w:pPr>
              <w:pStyle w:val="17"/>
              <w:spacing w:line="360" w:lineRule="auto"/>
              <w:rPr>
                <w:sz w:val="24"/>
                <w:szCs w:val="24"/>
                <w:lang w:val="sr-Cyrl-RS"/>
              </w:rPr>
            </w:pPr>
          </w:p>
        </w:tc>
        <w:tc>
          <w:tcPr>
            <w:tcW w:w="640" w:type="dxa"/>
            <w:vMerge w:val="continue"/>
            <w:tcBorders>
              <w:top w:val="nil"/>
            </w:tcBorders>
            <w:shd w:val="clear" w:color="auto" w:fill="C0C0C0"/>
          </w:tcPr>
          <w:p>
            <w:pPr>
              <w:widowControl w:val="0"/>
              <w:autoSpaceDE w:val="0"/>
              <w:autoSpaceDN w:val="0"/>
              <w:spacing w:line="360" w:lineRule="auto"/>
              <w:rPr>
                <w:sz w:val="24"/>
                <w:szCs w:val="24"/>
                <w:lang w:val="sr-Cyrl-RS"/>
              </w:rPr>
            </w:pPr>
          </w:p>
        </w:tc>
        <w:tc>
          <w:tcPr>
            <w:tcW w:w="630" w:type="dxa"/>
            <w:shd w:val="clear" w:color="auto" w:fill="C0C0C0"/>
          </w:tcPr>
          <w:p>
            <w:pPr>
              <w:pStyle w:val="17"/>
              <w:spacing w:line="360" w:lineRule="auto"/>
              <w:rPr>
                <w:sz w:val="24"/>
                <w:szCs w:val="24"/>
                <w:lang w:val="sr-Cyrl-RS"/>
              </w:rPr>
            </w:pPr>
          </w:p>
        </w:tc>
        <w:tc>
          <w:tcPr>
            <w:tcW w:w="777" w:type="dxa"/>
            <w:vMerge w:val="continue"/>
            <w:tcBorders>
              <w:top w:val="nil"/>
            </w:tcBorders>
            <w:shd w:val="clear" w:color="auto" w:fill="C0C0C0"/>
          </w:tcPr>
          <w:p>
            <w:pPr>
              <w:widowControl w:val="0"/>
              <w:autoSpaceDE w:val="0"/>
              <w:autoSpaceDN w:val="0"/>
              <w:spacing w:line="360" w:lineRule="auto"/>
              <w:rPr>
                <w:sz w:val="24"/>
                <w:szCs w:val="24"/>
                <w:lang w:val="sr-Cyrl-RS"/>
              </w:rPr>
            </w:pPr>
          </w:p>
        </w:tc>
        <w:tc>
          <w:tcPr>
            <w:tcW w:w="588" w:type="dxa"/>
            <w:shd w:val="clear" w:color="auto" w:fill="C0C0C0"/>
          </w:tcPr>
          <w:p>
            <w:pPr>
              <w:pStyle w:val="17"/>
              <w:spacing w:before="60" w:line="360" w:lineRule="auto"/>
              <w:ind w:left="163"/>
              <w:rPr>
                <w:sz w:val="24"/>
                <w:szCs w:val="24"/>
                <w:lang w:val="sr-Cyrl-RS"/>
              </w:rPr>
            </w:pPr>
            <w:r>
              <w:rPr>
                <w:spacing w:val="-5"/>
                <w:sz w:val="24"/>
                <w:szCs w:val="24"/>
                <w:lang w:val="sr-Cyrl-RS"/>
              </w:rPr>
              <w:t>16</w:t>
            </w:r>
          </w:p>
        </w:tc>
        <w:tc>
          <w:tcPr>
            <w:tcW w:w="725" w:type="dxa"/>
            <w:vMerge w:val="continue"/>
            <w:tcBorders>
              <w:top w:val="nil"/>
              <w:right w:val="single" w:color="000000" w:sz="4" w:space="0"/>
            </w:tcBorders>
            <w:shd w:val="clear" w:color="auto" w:fill="C0C0C0"/>
          </w:tcPr>
          <w:p>
            <w:pPr>
              <w:widowControl w:val="0"/>
              <w:autoSpaceDE w:val="0"/>
              <w:autoSpaceDN w:val="0"/>
              <w:spacing w:line="360" w:lineRule="auto"/>
              <w:rPr>
                <w:sz w:val="24"/>
                <w:szCs w:val="24"/>
                <w:lang w:val="sr-Cyrl-RS"/>
              </w:rPr>
            </w:pPr>
          </w:p>
        </w:tc>
        <w:tc>
          <w:tcPr>
            <w:tcW w:w="613" w:type="dxa"/>
            <w:vMerge w:val="continue"/>
            <w:tcBorders>
              <w:top w:val="nil"/>
              <w:left w:val="single" w:color="000000" w:sz="4" w:space="0"/>
            </w:tcBorders>
            <w:shd w:val="clear" w:color="auto" w:fill="C0C0C0"/>
          </w:tcPr>
          <w:p>
            <w:pPr>
              <w:widowControl w:val="0"/>
              <w:autoSpaceDE w:val="0"/>
              <w:autoSpaceDN w:val="0"/>
              <w:spacing w:line="360" w:lineRule="auto"/>
              <w:rPr>
                <w:sz w:val="24"/>
                <w:szCs w:val="24"/>
                <w:lang w:val="sr-Cyrl-RS"/>
              </w:rPr>
            </w:pPr>
          </w:p>
        </w:tc>
        <w:tc>
          <w:tcPr>
            <w:tcW w:w="632" w:type="dxa"/>
            <w:shd w:val="clear" w:color="auto" w:fill="C0C0C0"/>
          </w:tcPr>
          <w:p>
            <w:pPr>
              <w:pStyle w:val="17"/>
              <w:spacing w:line="360" w:lineRule="auto"/>
              <w:rPr>
                <w:sz w:val="24"/>
                <w:szCs w:val="24"/>
                <w:lang w:val="sr-Cyrl-RS"/>
              </w:rPr>
            </w:pPr>
          </w:p>
        </w:tc>
        <w:tc>
          <w:tcPr>
            <w:tcW w:w="801" w:type="dxa"/>
            <w:vMerge w:val="continue"/>
            <w:tcBorders>
              <w:top w:val="nil"/>
            </w:tcBorders>
            <w:shd w:val="clear" w:color="auto" w:fill="C0C0C0"/>
          </w:tcPr>
          <w:p>
            <w:pPr>
              <w:widowControl w:val="0"/>
              <w:autoSpaceDE w:val="0"/>
              <w:autoSpaceDN w:val="0"/>
              <w:spacing w:line="360" w:lineRule="auto"/>
              <w:rPr>
                <w:sz w:val="24"/>
                <w:szCs w:val="24"/>
                <w:lang w:val="sr-Cyrl-RS"/>
              </w:rPr>
            </w:pPr>
          </w:p>
        </w:tc>
        <w:tc>
          <w:tcPr>
            <w:tcW w:w="539" w:type="dxa"/>
            <w:shd w:val="clear" w:color="auto" w:fill="C0C0C0"/>
          </w:tcPr>
          <w:p>
            <w:pPr>
              <w:pStyle w:val="17"/>
              <w:spacing w:line="360" w:lineRule="auto"/>
              <w:rPr>
                <w:sz w:val="24"/>
                <w:szCs w:val="24"/>
                <w:lang w:val="sr-Cyrl-RS"/>
              </w:rPr>
            </w:pPr>
          </w:p>
        </w:tc>
        <w:tc>
          <w:tcPr>
            <w:tcW w:w="1102" w:type="dxa"/>
            <w:shd w:val="clear" w:color="auto" w:fill="C0C0C0"/>
          </w:tcPr>
          <w:p>
            <w:pPr>
              <w:pStyle w:val="17"/>
              <w:spacing w:line="360" w:lineRule="auto"/>
              <w:rPr>
                <w:sz w:val="24"/>
                <w:szCs w:val="24"/>
                <w:lang w:val="sr-Cyrl-RS"/>
              </w:rPr>
            </w:pPr>
          </w:p>
        </w:tc>
      </w:tr>
    </w:tbl>
    <w:p>
      <w:pPr>
        <w:rPr>
          <w:rFonts w:ascii="Times New Roman" w:hAnsi="Times New Roman" w:cs="Times New Roman"/>
          <w:sz w:val="24"/>
          <w:szCs w:val="24"/>
          <w:lang w:val="sr-Cyrl-RS"/>
        </w:rPr>
      </w:pPr>
      <w:r>
        <w:rPr>
          <w:rFonts w:ascii="Times New Roman" w:hAnsi="Times New Roman" w:cs="Times New Roman"/>
          <w:sz w:val="24"/>
          <w:szCs w:val="24"/>
          <w:lang w:val="sr-Cyrl-RS"/>
        </w:rPr>
        <w:t>Резултати:</w:t>
      </w:r>
    </w:p>
    <w:p>
      <w:pPr>
        <w:rPr>
          <w:rFonts w:ascii="Times New Roman" w:hAnsi="Times New Roman" w:cs="Times New Roman"/>
          <w:sz w:val="24"/>
          <w:szCs w:val="24"/>
          <w:lang w:val="sr-Cyrl-RS"/>
        </w:rPr>
      </w:pPr>
      <w:r>
        <w:rPr>
          <w:rFonts w:ascii="Times New Roman" w:hAnsi="Times New Roman" w:cs="Times New Roman"/>
          <w:sz w:val="24"/>
          <w:szCs w:val="24"/>
          <w:lang w:val="sr-Cyrl-RS"/>
        </w:rPr>
        <w:t>1.</w:t>
      </w:r>
      <w:r>
        <w:rPr>
          <w:rFonts w:ascii="Times New Roman" w:hAnsi="Times New Roman" w:cs="Times New Roman"/>
          <w:sz w:val="24"/>
          <w:szCs w:val="24"/>
          <w:lang w:val="sr-Cyrl-RS"/>
        </w:rPr>
        <w:tab/>
      </w:r>
      <w:r>
        <w:rPr>
          <w:rFonts w:ascii="Times New Roman" w:hAnsi="Times New Roman" w:cs="Times New Roman"/>
          <w:sz w:val="24"/>
          <w:szCs w:val="24"/>
          <w:lang w:val="sr-Cyrl-RS"/>
        </w:rPr>
        <w:t>t теста иницијалног и финалног мерења E групе</w:t>
      </w:r>
      <w:r>
        <w:rPr>
          <w:rFonts w:ascii="Times New Roman" w:hAnsi="Times New Roman" w:cs="Times New Roman"/>
          <w:sz w:val="24"/>
          <w:szCs w:val="24"/>
          <w:lang w:val="sr-Cyrl-RS"/>
        </w:rPr>
        <w:tab/>
      </w:r>
      <w:r>
        <w:rPr>
          <w:rFonts w:ascii="Times New Roman" w:hAnsi="Times New Roman" w:cs="Times New Roman"/>
          <w:sz w:val="24"/>
          <w:szCs w:val="24"/>
          <w:lang w:val="sr-Cyrl-RS"/>
        </w:rPr>
        <w:t>3. t теста иницијалних стања обе групе</w:t>
      </w:r>
    </w:p>
    <w:p>
      <w:pPr>
        <w:rPr>
          <w:rFonts w:ascii="Times New Roman" w:hAnsi="Times New Roman" w:cs="Times New Roman"/>
          <w:sz w:val="24"/>
          <w:szCs w:val="24"/>
          <w:lang w:val="sr-Cyrl-RS"/>
        </w:rPr>
      </w:pPr>
      <w:r>
        <w:rPr>
          <w:rFonts w:ascii="Times New Roman" w:hAnsi="Times New Roman" w:cs="Times New Roman"/>
          <w:sz w:val="24"/>
          <w:szCs w:val="24"/>
          <w:lang w:val="sr-Cyrl-RS"/>
        </w:rPr>
        <w:t>2.</w:t>
      </w:r>
      <w:r>
        <w:rPr>
          <w:rFonts w:ascii="Times New Roman" w:hAnsi="Times New Roman" w:cs="Times New Roman"/>
          <w:sz w:val="24"/>
          <w:szCs w:val="24"/>
          <w:lang w:val="sr-Cyrl-RS"/>
        </w:rPr>
        <w:tab/>
      </w:r>
      <w:r>
        <w:rPr>
          <w:rFonts w:ascii="Times New Roman" w:hAnsi="Times New Roman" w:cs="Times New Roman"/>
          <w:sz w:val="24"/>
          <w:szCs w:val="24"/>
          <w:lang w:val="sr-Cyrl-RS"/>
        </w:rPr>
        <w:t>t теста иницијалног и финалног мерења K групе</w:t>
      </w:r>
      <w:r>
        <w:rPr>
          <w:rFonts w:ascii="Times New Roman" w:hAnsi="Times New Roman" w:cs="Times New Roman"/>
          <w:sz w:val="24"/>
          <w:szCs w:val="24"/>
          <w:lang w:val="sr-Cyrl-RS"/>
        </w:rPr>
        <w:tab/>
      </w:r>
      <w:r>
        <w:rPr>
          <w:rFonts w:ascii="Times New Roman" w:hAnsi="Times New Roman" w:cs="Times New Roman"/>
          <w:sz w:val="24"/>
          <w:szCs w:val="24"/>
          <w:lang w:val="sr-Cyrl-RS"/>
        </w:rPr>
        <w:t>4. t теста финалних стања обе групе</w:t>
      </w:r>
    </w:p>
    <w:p>
      <w:pPr>
        <w:rPr>
          <w:rFonts w:ascii="Times New Roman" w:hAnsi="Times New Roman" w:cs="Times New Roman"/>
          <w:sz w:val="24"/>
          <w:szCs w:val="24"/>
          <w:lang w:val="sr-Cyrl-RS"/>
        </w:rPr>
      </w:pPr>
    </w:p>
    <w:p>
      <w:pPr>
        <w:pStyle w:val="5"/>
        <w:spacing w:before="74" w:line="360" w:lineRule="auto"/>
        <w:jc w:val="center"/>
        <w:rPr>
          <w:i/>
          <w:iCs/>
          <w:lang w:val="sr-Cyrl-RS"/>
        </w:rPr>
      </w:pPr>
      <w:r>
        <w:rPr>
          <w:i/>
          <w:iCs/>
          <w:lang w:val="sr-Cyrl-RS"/>
        </w:rPr>
        <w:t>4б) разлика између постигнућа на иницијалном и финалном тесту, као показатељ промене нивоа хармонског слуха испитаника</w:t>
      </w:r>
    </w:p>
    <w:p>
      <w:pPr>
        <w:pStyle w:val="5"/>
        <w:spacing w:line="360" w:lineRule="auto"/>
        <w:rPr>
          <w:lang w:val="sr-Cyrl-RS"/>
        </w:rPr>
      </w:pPr>
      <w:r>
        <w:rPr>
          <w:lang w:val="sr-Cyrl-RS"/>
        </w:rPr>
        <w:t>У мешовитој групи на ФИЛУМ-у у Крагујевцу, код припадника Е-групе остварено</w:t>
      </w:r>
      <w:r>
        <w:rPr>
          <w:spacing w:val="-3"/>
          <w:lang w:val="sr-Cyrl-RS"/>
        </w:rPr>
        <w:t xml:space="preserve"> </w:t>
      </w:r>
      <w:r>
        <w:rPr>
          <w:lang w:val="sr-Cyrl-RS"/>
        </w:rPr>
        <w:t>је</w:t>
      </w:r>
      <w:r>
        <w:rPr>
          <w:spacing w:val="-2"/>
          <w:lang w:val="sr-Cyrl-RS"/>
        </w:rPr>
        <w:t xml:space="preserve"> </w:t>
      </w:r>
      <w:r>
        <w:rPr>
          <w:lang w:val="sr-Cyrl-RS"/>
        </w:rPr>
        <w:t>статистички</w:t>
      </w:r>
      <w:r>
        <w:rPr>
          <w:spacing w:val="-3"/>
          <w:lang w:val="sr-Cyrl-RS"/>
        </w:rPr>
        <w:t xml:space="preserve"> </w:t>
      </w:r>
      <w:r>
        <w:rPr>
          <w:lang w:val="sr-Cyrl-RS"/>
        </w:rPr>
        <w:t>значајно</w:t>
      </w:r>
      <w:r>
        <w:rPr>
          <w:spacing w:val="-3"/>
          <w:lang w:val="sr-Cyrl-RS"/>
        </w:rPr>
        <w:t xml:space="preserve"> </w:t>
      </w:r>
      <w:r>
        <w:rPr>
          <w:lang w:val="sr-Cyrl-RS"/>
        </w:rPr>
        <w:t>побољшање</w:t>
      </w:r>
      <w:r>
        <w:rPr>
          <w:spacing w:val="-5"/>
          <w:lang w:val="sr-Cyrl-RS"/>
        </w:rPr>
        <w:t xml:space="preserve"> </w:t>
      </w:r>
      <w:r>
        <w:rPr>
          <w:lang w:val="sr-Cyrl-RS"/>
        </w:rPr>
        <w:t>хармонског</w:t>
      </w:r>
      <w:r>
        <w:rPr>
          <w:spacing w:val="-3"/>
          <w:lang w:val="sr-Cyrl-RS"/>
        </w:rPr>
        <w:t xml:space="preserve"> </w:t>
      </w:r>
      <w:r>
        <w:rPr>
          <w:lang w:val="sr-Cyrl-RS"/>
        </w:rPr>
        <w:t>слуха,</w:t>
      </w:r>
      <w:r>
        <w:rPr>
          <w:spacing w:val="-3"/>
          <w:lang w:val="sr-Cyrl-RS"/>
        </w:rPr>
        <w:t xml:space="preserve"> </w:t>
      </w:r>
      <w:r>
        <w:rPr>
          <w:lang w:val="sr-Cyrl-RS"/>
        </w:rPr>
        <w:t>док су</w:t>
      </w:r>
      <w:r>
        <w:rPr>
          <w:spacing w:val="-7"/>
          <w:lang w:val="sr-Cyrl-RS"/>
        </w:rPr>
        <w:t xml:space="preserve"> </w:t>
      </w:r>
      <w:r>
        <w:rPr>
          <w:lang w:val="sr-Cyrl-RS"/>
        </w:rPr>
        <w:t>припадници</w:t>
      </w:r>
      <w:r>
        <w:rPr>
          <w:spacing w:val="-3"/>
          <w:lang w:val="sr-Cyrl-RS"/>
        </w:rPr>
        <w:t xml:space="preserve"> </w:t>
      </w:r>
      <w:r>
        <w:rPr>
          <w:lang w:val="sr-Cyrl-RS"/>
        </w:rPr>
        <w:t>К- групе такође напредовали, али не статистички значајно.</w:t>
      </w:r>
    </w:p>
    <w:p>
      <w:pPr>
        <w:pStyle w:val="5"/>
        <w:spacing w:before="6" w:line="360" w:lineRule="auto"/>
        <w:rPr>
          <w:lang w:val="sr-Cyrl-RS"/>
        </w:rPr>
      </w:pPr>
    </w:p>
    <w:p>
      <w:pPr>
        <w:pStyle w:val="5"/>
        <w:spacing w:before="1" w:line="360" w:lineRule="auto"/>
        <w:jc w:val="center"/>
        <w:rPr>
          <w:i/>
          <w:iCs/>
          <w:lang w:val="sr-Cyrl-RS"/>
        </w:rPr>
      </w:pPr>
      <w:r>
        <w:rPr>
          <w:lang w:val="sr-Cyrl-RS"/>
        </w:rPr>
        <mc:AlternateContent>
          <mc:Choice Requires="wpg">
            <w:drawing>
              <wp:anchor distT="0" distB="0" distL="0" distR="0" simplePos="0" relativeHeight="251664384" behindDoc="1" locked="0" layoutInCell="1" allowOverlap="1">
                <wp:simplePos x="0" y="0"/>
                <wp:positionH relativeFrom="page">
                  <wp:posOffset>1092835</wp:posOffset>
                </wp:positionH>
                <wp:positionV relativeFrom="paragraph">
                  <wp:posOffset>85090</wp:posOffset>
                </wp:positionV>
                <wp:extent cx="5499100" cy="3213100"/>
                <wp:effectExtent l="6985" t="6350" r="8890" b="0"/>
                <wp:wrapTopAndBottom/>
                <wp:docPr id="131988059" name="docshapegroup435"/>
                <wp:cNvGraphicFramePr/>
                <a:graphic xmlns:a="http://schemas.openxmlformats.org/drawingml/2006/main">
                  <a:graphicData uri="http://schemas.microsoft.com/office/word/2010/wordprocessingGroup">
                    <wpg:wgp>
                      <wpg:cNvGrpSpPr/>
                      <wpg:grpSpPr>
                        <a:xfrm>
                          <a:off x="0" y="0"/>
                          <a:ext cx="5499100" cy="3213100"/>
                          <a:chOff x="1721" y="134"/>
                          <a:chExt cx="8660" cy="5060"/>
                        </a:xfrm>
                      </wpg:grpSpPr>
                      <pic:pic xmlns:pic="http://schemas.openxmlformats.org/drawingml/2006/picture">
                        <pic:nvPicPr>
                          <pic:cNvPr id="1179544154" name="docshape4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71" y="604"/>
                            <a:ext cx="4284" cy="3888"/>
                          </a:xfrm>
                          <a:prstGeom prst="rect">
                            <a:avLst/>
                          </a:prstGeom>
                          <a:noFill/>
                        </pic:spPr>
                      </pic:pic>
                      <wps:wsp>
                        <wps:cNvPr id="1885105251" name="docshape437"/>
                        <wps:cNvSpPr/>
                        <wps:spPr bwMode="auto">
                          <a:xfrm>
                            <a:off x="2331" y="1104"/>
                            <a:ext cx="4288" cy="3443"/>
                          </a:xfrm>
                          <a:custGeom>
                            <a:avLst/>
                            <a:gdLst>
                              <a:gd name="T0" fmla="*/ 3410 w 4288"/>
                              <a:gd name="T1" fmla="*/ 4483 h 3443"/>
                              <a:gd name="T2" fmla="*/ 3473 w 4288"/>
                              <a:gd name="T3" fmla="*/ 4483 h 3443"/>
                              <a:gd name="T4" fmla="*/ 3854 w 4288"/>
                              <a:gd name="T5" fmla="*/ 3895 h 3443"/>
                              <a:gd name="T6" fmla="*/ 3919 w 4288"/>
                              <a:gd name="T7" fmla="*/ 3895 h 3443"/>
                              <a:gd name="T8" fmla="*/ 4224 w 4288"/>
                              <a:gd name="T9" fmla="*/ 3406 h 3443"/>
                              <a:gd name="T10" fmla="*/ 4288 w 4288"/>
                              <a:gd name="T11" fmla="*/ 3406 h 3443"/>
                              <a:gd name="T12" fmla="*/ 167 w 4288"/>
                              <a:gd name="T13" fmla="*/ 4043 h 3443"/>
                              <a:gd name="T14" fmla="*/ 103 w 4288"/>
                              <a:gd name="T15" fmla="*/ 4043 h 3443"/>
                              <a:gd name="T16" fmla="*/ 146 w 4288"/>
                              <a:gd name="T17" fmla="*/ 3478 h 3443"/>
                              <a:gd name="T18" fmla="*/ 84 w 4288"/>
                              <a:gd name="T19" fmla="*/ 3478 h 3443"/>
                              <a:gd name="T20" fmla="*/ 127 w 4288"/>
                              <a:gd name="T21" fmla="*/ 2902 h 3443"/>
                              <a:gd name="T22" fmla="*/ 65 w 4288"/>
                              <a:gd name="T23" fmla="*/ 2902 h 3443"/>
                              <a:gd name="T24" fmla="*/ 106 w 4288"/>
                              <a:gd name="T25" fmla="*/ 2314 h 3443"/>
                              <a:gd name="T26" fmla="*/ 43 w 4288"/>
                              <a:gd name="T27" fmla="*/ 2314 h 3443"/>
                              <a:gd name="T28" fmla="*/ 86 w 4288"/>
                              <a:gd name="T29" fmla="*/ 1716 h 3443"/>
                              <a:gd name="T30" fmla="*/ 22 w 4288"/>
                              <a:gd name="T31" fmla="*/ 1716 h 3443"/>
                              <a:gd name="T32" fmla="*/ 65 w 4288"/>
                              <a:gd name="T33" fmla="*/ 1104 h 3443"/>
                              <a:gd name="T34" fmla="*/ 0 w 4288"/>
                              <a:gd name="T35" fmla="*/ 1104 h 3443"/>
                              <a:gd name="T36" fmla="*/ 168 w 4288"/>
                              <a:gd name="T37" fmla="*/ 4044 h 3443"/>
                              <a:gd name="T38" fmla="*/ 168 w 4288"/>
                              <a:gd name="T39" fmla="*/ 4106 h 3443"/>
                              <a:gd name="T40" fmla="*/ 1730 w 4288"/>
                              <a:gd name="T41" fmla="*/ 4255 h 3443"/>
                              <a:gd name="T42" fmla="*/ 1730 w 4288"/>
                              <a:gd name="T43" fmla="*/ 4320 h 3443"/>
                              <a:gd name="T44" fmla="*/ 3410 w 4288"/>
                              <a:gd name="T45" fmla="*/ 4483 h 3443"/>
                              <a:gd name="T46" fmla="*/ 3410 w 4288"/>
                              <a:gd name="T47" fmla="*/ 4547 h 3443"/>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4288" h="3443">
                                <a:moveTo>
                                  <a:pt x="3410" y="3379"/>
                                </a:moveTo>
                                <a:lnTo>
                                  <a:pt x="3473" y="3379"/>
                                </a:lnTo>
                                <a:moveTo>
                                  <a:pt x="3854" y="2791"/>
                                </a:moveTo>
                                <a:lnTo>
                                  <a:pt x="3919" y="2791"/>
                                </a:lnTo>
                                <a:moveTo>
                                  <a:pt x="4224" y="2302"/>
                                </a:moveTo>
                                <a:lnTo>
                                  <a:pt x="4288" y="2302"/>
                                </a:lnTo>
                                <a:moveTo>
                                  <a:pt x="167" y="2939"/>
                                </a:moveTo>
                                <a:lnTo>
                                  <a:pt x="103" y="2939"/>
                                </a:lnTo>
                                <a:moveTo>
                                  <a:pt x="146" y="2374"/>
                                </a:moveTo>
                                <a:lnTo>
                                  <a:pt x="84" y="2374"/>
                                </a:lnTo>
                                <a:moveTo>
                                  <a:pt x="127" y="1798"/>
                                </a:moveTo>
                                <a:lnTo>
                                  <a:pt x="65" y="1798"/>
                                </a:lnTo>
                                <a:moveTo>
                                  <a:pt x="106" y="1210"/>
                                </a:moveTo>
                                <a:lnTo>
                                  <a:pt x="43" y="1210"/>
                                </a:lnTo>
                                <a:moveTo>
                                  <a:pt x="86" y="612"/>
                                </a:moveTo>
                                <a:lnTo>
                                  <a:pt x="22" y="612"/>
                                </a:lnTo>
                                <a:moveTo>
                                  <a:pt x="65" y="0"/>
                                </a:moveTo>
                                <a:lnTo>
                                  <a:pt x="0" y="0"/>
                                </a:lnTo>
                                <a:moveTo>
                                  <a:pt x="168" y="2940"/>
                                </a:moveTo>
                                <a:lnTo>
                                  <a:pt x="168" y="3002"/>
                                </a:lnTo>
                                <a:moveTo>
                                  <a:pt x="1730" y="3151"/>
                                </a:moveTo>
                                <a:lnTo>
                                  <a:pt x="1730" y="3216"/>
                                </a:lnTo>
                                <a:moveTo>
                                  <a:pt x="3410" y="3379"/>
                                </a:moveTo>
                                <a:lnTo>
                                  <a:pt x="3410" y="3443"/>
                                </a:lnTo>
                              </a:path>
                            </a:pathLst>
                          </a:custGeom>
                          <a:noFill/>
                          <a:ln w="12700">
                            <a:solidFill>
                              <a:srgbClr val="858585"/>
                            </a:solidFill>
                            <a:round/>
                          </a:ln>
                        </wps:spPr>
                        <wps:bodyPr rot="0" vert="horz" wrap="square" lIns="91440" tIns="45720" rIns="91440" bIns="45720" anchor="t" anchorCtr="0" upright="1">
                          <a:noAutofit/>
                        </wps:bodyPr>
                      </wps:wsp>
                      <wps:wsp>
                        <wps:cNvPr id="583048677" name="docshape438"/>
                        <wps:cNvSpPr>
                          <a:spLocks noChangeArrowheads="1"/>
                        </wps:cNvSpPr>
                        <wps:spPr bwMode="auto">
                          <a:xfrm>
                            <a:off x="8606" y="2428"/>
                            <a:ext cx="110" cy="110"/>
                          </a:xfrm>
                          <a:prstGeom prst="rect">
                            <a:avLst/>
                          </a:prstGeom>
                          <a:solidFill>
                            <a:srgbClr val="4F81BC"/>
                          </a:solidFill>
                          <a:ln>
                            <a:noFill/>
                          </a:ln>
                        </wps:spPr>
                        <wps:bodyPr rot="0" vert="horz" wrap="square" lIns="91440" tIns="45720" rIns="91440" bIns="45720" anchor="t" anchorCtr="0" upright="1">
                          <a:noAutofit/>
                        </wps:bodyPr>
                      </wps:wsp>
                      <wps:wsp>
                        <wps:cNvPr id="1528044640" name="docshape439"/>
                        <wps:cNvSpPr>
                          <a:spLocks noChangeArrowheads="1"/>
                        </wps:cNvSpPr>
                        <wps:spPr bwMode="auto">
                          <a:xfrm>
                            <a:off x="8606" y="2789"/>
                            <a:ext cx="110" cy="110"/>
                          </a:xfrm>
                          <a:prstGeom prst="rect">
                            <a:avLst/>
                          </a:prstGeom>
                          <a:solidFill>
                            <a:srgbClr val="C0504D"/>
                          </a:solidFill>
                          <a:ln>
                            <a:noFill/>
                          </a:ln>
                        </wps:spPr>
                        <wps:bodyPr rot="0" vert="horz" wrap="square" lIns="91440" tIns="45720" rIns="91440" bIns="45720" anchor="t" anchorCtr="0" upright="1">
                          <a:noAutofit/>
                        </wps:bodyPr>
                      </wps:wsp>
                      <wps:wsp>
                        <wps:cNvPr id="1462609871" name="docshape440"/>
                        <wps:cNvSpPr>
                          <a:spLocks noChangeArrowheads="1"/>
                        </wps:cNvSpPr>
                        <wps:spPr bwMode="auto">
                          <a:xfrm>
                            <a:off x="1731" y="144"/>
                            <a:ext cx="8640" cy="5040"/>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745986178" name="docshape441"/>
                        <wps:cNvSpPr txBox="1">
                          <a:spLocks noChangeArrowheads="1"/>
                        </wps:cNvSpPr>
                        <wps:spPr bwMode="auto">
                          <a:xfrm>
                            <a:off x="2007" y="1021"/>
                            <a:ext cx="222" cy="200"/>
                          </a:xfrm>
                          <a:prstGeom prst="rect">
                            <a:avLst/>
                          </a:prstGeom>
                          <a:noFill/>
                          <a:ln>
                            <a:noFill/>
                          </a:ln>
                        </wps:spPr>
                        <wps:txbx>
                          <w:txbxContent>
                            <w:p>
                              <w:pPr>
                                <w:spacing w:line="199" w:lineRule="exact"/>
                                <w:rPr>
                                  <w:rFonts w:ascii="Calibri"/>
                                  <w:sz w:val="20"/>
                                </w:rPr>
                              </w:pPr>
                              <w:r>
                                <w:rPr>
                                  <w:rFonts w:ascii="Calibri"/>
                                  <w:spacing w:val="-5"/>
                                  <w:sz w:val="20"/>
                                </w:rPr>
                                <w:t>50</w:t>
                              </w:r>
                            </w:p>
                          </w:txbxContent>
                        </wps:txbx>
                        <wps:bodyPr rot="0" vert="horz" wrap="square" lIns="0" tIns="0" rIns="0" bIns="0" anchor="t" anchorCtr="0" upright="1">
                          <a:noAutofit/>
                        </wps:bodyPr>
                      </wps:wsp>
                      <wps:wsp>
                        <wps:cNvPr id="1640383410" name="docshape442"/>
                        <wps:cNvSpPr txBox="1">
                          <a:spLocks noChangeArrowheads="1"/>
                        </wps:cNvSpPr>
                        <wps:spPr bwMode="auto">
                          <a:xfrm>
                            <a:off x="2029" y="1633"/>
                            <a:ext cx="222" cy="200"/>
                          </a:xfrm>
                          <a:prstGeom prst="rect">
                            <a:avLst/>
                          </a:prstGeom>
                          <a:noFill/>
                          <a:ln>
                            <a:noFill/>
                          </a:ln>
                        </wps:spPr>
                        <wps:txbx>
                          <w:txbxContent>
                            <w:p>
                              <w:pPr>
                                <w:spacing w:line="199" w:lineRule="exact"/>
                                <w:rPr>
                                  <w:rFonts w:ascii="Calibri"/>
                                  <w:sz w:val="20"/>
                                </w:rPr>
                              </w:pPr>
                              <w:r>
                                <w:rPr>
                                  <w:rFonts w:ascii="Calibri"/>
                                  <w:spacing w:val="-5"/>
                                  <w:sz w:val="20"/>
                                </w:rPr>
                                <w:t>40</w:t>
                              </w:r>
                            </w:p>
                          </w:txbxContent>
                        </wps:txbx>
                        <wps:bodyPr rot="0" vert="horz" wrap="square" lIns="0" tIns="0" rIns="0" bIns="0" anchor="t" anchorCtr="0" upright="1">
                          <a:noAutofit/>
                        </wps:bodyPr>
                      </wps:wsp>
                      <wps:wsp>
                        <wps:cNvPr id="908115543" name="docshape443"/>
                        <wps:cNvSpPr txBox="1">
                          <a:spLocks noChangeArrowheads="1"/>
                        </wps:cNvSpPr>
                        <wps:spPr bwMode="auto">
                          <a:xfrm>
                            <a:off x="2050" y="2233"/>
                            <a:ext cx="222" cy="200"/>
                          </a:xfrm>
                          <a:prstGeom prst="rect">
                            <a:avLst/>
                          </a:prstGeom>
                          <a:noFill/>
                          <a:ln>
                            <a:noFill/>
                          </a:ln>
                        </wps:spPr>
                        <wps:txbx>
                          <w:txbxContent>
                            <w:p>
                              <w:pPr>
                                <w:spacing w:line="199"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1063581624" name="docshape444"/>
                        <wps:cNvSpPr txBox="1">
                          <a:spLocks noChangeArrowheads="1"/>
                        </wps:cNvSpPr>
                        <wps:spPr bwMode="auto">
                          <a:xfrm>
                            <a:off x="3903" y="2649"/>
                            <a:ext cx="374" cy="200"/>
                          </a:xfrm>
                          <a:prstGeom prst="rect">
                            <a:avLst/>
                          </a:prstGeom>
                          <a:noFill/>
                          <a:ln>
                            <a:noFill/>
                          </a:ln>
                        </wps:spPr>
                        <wps:txbx>
                          <w:txbxContent>
                            <w:p>
                              <w:pPr>
                                <w:spacing w:line="200" w:lineRule="exact"/>
                                <w:rPr>
                                  <w:rFonts w:ascii="Calibri"/>
                                  <w:sz w:val="20"/>
                                </w:rPr>
                              </w:pPr>
                              <w:r>
                                <w:rPr>
                                  <w:rFonts w:ascii="Calibri"/>
                                  <w:spacing w:val="-4"/>
                                  <w:sz w:val="20"/>
                                </w:rPr>
                                <w:t>9,78</w:t>
                              </w:r>
                            </w:p>
                          </w:txbxContent>
                        </wps:txbx>
                        <wps:bodyPr rot="0" vert="horz" wrap="square" lIns="0" tIns="0" rIns="0" bIns="0" anchor="t" anchorCtr="0" upright="1">
                          <a:noAutofit/>
                        </wps:bodyPr>
                      </wps:wsp>
                      <wps:wsp>
                        <wps:cNvPr id="1291876796" name="docshape445"/>
                        <wps:cNvSpPr txBox="1">
                          <a:spLocks noChangeArrowheads="1"/>
                        </wps:cNvSpPr>
                        <wps:spPr bwMode="auto">
                          <a:xfrm>
                            <a:off x="2070" y="2821"/>
                            <a:ext cx="222" cy="200"/>
                          </a:xfrm>
                          <a:prstGeom prst="rect">
                            <a:avLst/>
                          </a:prstGeom>
                          <a:noFill/>
                          <a:ln>
                            <a:noFill/>
                          </a:ln>
                        </wps:spPr>
                        <wps:txbx>
                          <w:txbxContent>
                            <w:p>
                              <w:pPr>
                                <w:spacing w:line="199" w:lineRule="exact"/>
                                <w:rPr>
                                  <w:rFonts w:ascii="Calibri"/>
                                  <w:sz w:val="20"/>
                                </w:rPr>
                              </w:pPr>
                              <w:r>
                                <w:rPr>
                                  <w:rFonts w:ascii="Calibri"/>
                                  <w:spacing w:val="-5"/>
                                  <w:sz w:val="20"/>
                                </w:rPr>
                                <w:t>20</w:t>
                              </w:r>
                            </w:p>
                          </w:txbxContent>
                        </wps:txbx>
                        <wps:bodyPr rot="0" vert="horz" wrap="square" lIns="0" tIns="0" rIns="0" bIns="0" anchor="t" anchorCtr="0" upright="1">
                          <a:noAutofit/>
                        </wps:bodyPr>
                      </wps:wsp>
                      <wps:wsp>
                        <wps:cNvPr id="699282293" name="docshape446"/>
                        <wps:cNvSpPr txBox="1">
                          <a:spLocks noChangeArrowheads="1"/>
                        </wps:cNvSpPr>
                        <wps:spPr bwMode="auto">
                          <a:xfrm>
                            <a:off x="8765" y="2391"/>
                            <a:ext cx="1420" cy="561"/>
                          </a:xfrm>
                          <a:prstGeom prst="rect">
                            <a:avLst/>
                          </a:prstGeom>
                          <a:noFill/>
                          <a:ln>
                            <a:noFill/>
                          </a:ln>
                        </wps:spPr>
                        <wps:txbx>
                          <w:txbxContent>
                            <w:p>
                              <w:pPr>
                                <w:spacing w:line="203"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845022479" name="docshape447"/>
                        <wps:cNvSpPr txBox="1">
                          <a:spLocks noChangeArrowheads="1"/>
                        </wps:cNvSpPr>
                        <wps:spPr bwMode="auto">
                          <a:xfrm>
                            <a:off x="5366" y="2922"/>
                            <a:ext cx="373" cy="200"/>
                          </a:xfrm>
                          <a:prstGeom prst="rect">
                            <a:avLst/>
                          </a:prstGeom>
                          <a:noFill/>
                          <a:ln>
                            <a:noFill/>
                          </a:ln>
                        </wps:spPr>
                        <wps:txbx>
                          <w:txbxContent>
                            <w:p>
                              <w:pPr>
                                <w:spacing w:line="199" w:lineRule="exact"/>
                                <w:rPr>
                                  <w:rFonts w:ascii="Calibri"/>
                                  <w:sz w:val="20"/>
                                </w:rPr>
                              </w:pPr>
                              <w:r>
                                <w:rPr>
                                  <w:rFonts w:ascii="Calibri"/>
                                  <w:spacing w:val="-4"/>
                                  <w:sz w:val="20"/>
                                </w:rPr>
                                <w:t>7,56</w:t>
                              </w:r>
                            </w:p>
                          </w:txbxContent>
                        </wps:txbx>
                        <wps:bodyPr rot="0" vert="horz" wrap="square" lIns="0" tIns="0" rIns="0" bIns="0" anchor="t" anchorCtr="0" upright="1">
                          <a:noAutofit/>
                        </wps:bodyPr>
                      </wps:wsp>
                      <wps:wsp>
                        <wps:cNvPr id="1346384368" name="docshape448"/>
                        <wps:cNvSpPr txBox="1">
                          <a:spLocks noChangeArrowheads="1"/>
                        </wps:cNvSpPr>
                        <wps:spPr bwMode="auto">
                          <a:xfrm>
                            <a:off x="2090" y="3397"/>
                            <a:ext cx="222" cy="200"/>
                          </a:xfrm>
                          <a:prstGeom prst="rect">
                            <a:avLst/>
                          </a:prstGeom>
                          <a:noFill/>
                          <a:ln>
                            <a:noFill/>
                          </a:ln>
                        </wps:spPr>
                        <wps:txbx>
                          <w:txbxContent>
                            <w:p>
                              <w:pPr>
                                <w:spacing w:line="199" w:lineRule="exact"/>
                                <w:rPr>
                                  <w:rFonts w:ascii="Calibri"/>
                                  <w:sz w:val="20"/>
                                </w:rPr>
                              </w:pPr>
                              <w:r>
                                <w:rPr>
                                  <w:rFonts w:ascii="Calibri"/>
                                  <w:spacing w:val="-5"/>
                                  <w:sz w:val="20"/>
                                </w:rPr>
                                <w:t>10</w:t>
                              </w:r>
                            </w:p>
                          </w:txbxContent>
                        </wps:txbx>
                        <wps:bodyPr rot="0" vert="horz" wrap="square" lIns="0" tIns="0" rIns="0" bIns="0" anchor="t" anchorCtr="0" upright="1">
                          <a:noAutofit/>
                        </wps:bodyPr>
                      </wps:wsp>
                      <wps:wsp>
                        <wps:cNvPr id="788451318" name="docshape449"/>
                        <wps:cNvSpPr txBox="1">
                          <a:spLocks noChangeArrowheads="1"/>
                        </wps:cNvSpPr>
                        <wps:spPr bwMode="auto">
                          <a:xfrm>
                            <a:off x="3293" y="3361"/>
                            <a:ext cx="374" cy="200"/>
                          </a:xfrm>
                          <a:prstGeom prst="rect">
                            <a:avLst/>
                          </a:prstGeom>
                          <a:noFill/>
                          <a:ln>
                            <a:noFill/>
                          </a:ln>
                        </wps:spPr>
                        <wps:txbx>
                          <w:txbxContent>
                            <w:p>
                              <w:pPr>
                                <w:spacing w:line="200" w:lineRule="exact"/>
                                <w:rPr>
                                  <w:rFonts w:ascii="Calibri"/>
                                  <w:sz w:val="20"/>
                                </w:rPr>
                              </w:pPr>
                              <w:r>
                                <w:rPr>
                                  <w:rFonts w:ascii="Calibri"/>
                                  <w:spacing w:val="-4"/>
                                  <w:sz w:val="20"/>
                                </w:rPr>
                                <w:t>5,11</w:t>
                              </w:r>
                            </w:p>
                          </w:txbxContent>
                        </wps:txbx>
                        <wps:bodyPr rot="0" vert="horz" wrap="square" lIns="0" tIns="0" rIns="0" bIns="0" anchor="t" anchorCtr="0" upright="1">
                          <a:noAutofit/>
                        </wps:bodyPr>
                      </wps:wsp>
                      <wps:wsp>
                        <wps:cNvPr id="586495816" name="docshape450"/>
                        <wps:cNvSpPr txBox="1">
                          <a:spLocks noChangeArrowheads="1"/>
                        </wps:cNvSpPr>
                        <wps:spPr bwMode="auto">
                          <a:xfrm>
                            <a:off x="4877" y="3481"/>
                            <a:ext cx="373" cy="200"/>
                          </a:xfrm>
                          <a:prstGeom prst="rect">
                            <a:avLst/>
                          </a:prstGeom>
                          <a:noFill/>
                          <a:ln>
                            <a:noFill/>
                          </a:ln>
                        </wps:spPr>
                        <wps:txbx>
                          <w:txbxContent>
                            <w:p>
                              <w:pPr>
                                <w:spacing w:line="199" w:lineRule="exact"/>
                                <w:rPr>
                                  <w:rFonts w:ascii="Calibri"/>
                                  <w:sz w:val="20"/>
                                </w:rPr>
                              </w:pPr>
                              <w:r>
                                <w:rPr>
                                  <w:rFonts w:ascii="Calibri"/>
                                  <w:spacing w:val="-4"/>
                                  <w:sz w:val="20"/>
                                </w:rPr>
                                <w:t>6,44</w:t>
                              </w:r>
                            </w:p>
                          </w:txbxContent>
                        </wps:txbx>
                        <wps:bodyPr rot="0" vert="horz" wrap="square" lIns="0" tIns="0" rIns="0" bIns="0" anchor="t" anchorCtr="0" upright="1">
                          <a:noAutofit/>
                        </wps:bodyPr>
                      </wps:wsp>
                      <wps:wsp>
                        <wps:cNvPr id="35821268" name="docshape451"/>
                        <wps:cNvSpPr txBox="1">
                          <a:spLocks noChangeArrowheads="1"/>
                        </wps:cNvSpPr>
                        <wps:spPr bwMode="auto">
                          <a:xfrm>
                            <a:off x="6622" y="3559"/>
                            <a:ext cx="1168" cy="200"/>
                          </a:xfrm>
                          <a:prstGeom prst="rect">
                            <a:avLst/>
                          </a:prstGeom>
                          <a:noFill/>
                          <a:ln>
                            <a:noFill/>
                          </a:ln>
                        </wps:spPr>
                        <wps:txbx>
                          <w:txbxContent>
                            <w:p>
                              <w:pPr>
                                <w:spacing w:line="199"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372509980" name="docshape452"/>
                        <wps:cNvSpPr txBox="1">
                          <a:spLocks noChangeArrowheads="1"/>
                        </wps:cNvSpPr>
                        <wps:spPr bwMode="auto">
                          <a:xfrm>
                            <a:off x="2211" y="3961"/>
                            <a:ext cx="122" cy="200"/>
                          </a:xfrm>
                          <a:prstGeom prst="rect">
                            <a:avLst/>
                          </a:prstGeom>
                          <a:noFill/>
                          <a:ln>
                            <a:noFill/>
                          </a:ln>
                        </wps:spPr>
                        <wps:txbx>
                          <w:txbxContent>
                            <w:p>
                              <w:pPr>
                                <w:spacing w:line="200" w:lineRule="exact"/>
                                <w:rPr>
                                  <w:rFonts w:ascii="Calibri"/>
                                  <w:sz w:val="20"/>
                                </w:rPr>
                              </w:pPr>
                              <w:r>
                                <w:rPr>
                                  <w:rFonts w:ascii="Calibri"/>
                                  <w:w w:val="99"/>
                                  <w:sz w:val="20"/>
                                </w:rPr>
                                <w:t>0</w:t>
                              </w:r>
                            </w:p>
                          </w:txbxContent>
                        </wps:txbx>
                        <wps:bodyPr rot="0" vert="horz" wrap="square" lIns="0" tIns="0" rIns="0" bIns="0" anchor="t" anchorCtr="0" upright="1">
                          <a:noAutofit/>
                        </wps:bodyPr>
                      </wps:wsp>
                      <wps:wsp>
                        <wps:cNvPr id="486933635" name="docshape453"/>
                        <wps:cNvSpPr txBox="1">
                          <a:spLocks noChangeArrowheads="1"/>
                        </wps:cNvSpPr>
                        <wps:spPr bwMode="auto">
                          <a:xfrm>
                            <a:off x="6219" y="4093"/>
                            <a:ext cx="1420" cy="200"/>
                          </a:xfrm>
                          <a:prstGeom prst="rect">
                            <a:avLst/>
                          </a:prstGeom>
                          <a:noFill/>
                          <a:ln>
                            <a:noFill/>
                          </a:ln>
                        </wps:spPr>
                        <wps:txbx>
                          <w:txbxContent>
                            <w:p>
                              <w:pPr>
                                <w:spacing w:line="199"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1342121239" name="docshape454"/>
                        <wps:cNvSpPr txBox="1">
                          <a:spLocks noChangeArrowheads="1"/>
                        </wps:cNvSpPr>
                        <wps:spPr bwMode="auto">
                          <a:xfrm>
                            <a:off x="2954" y="4416"/>
                            <a:ext cx="644" cy="200"/>
                          </a:xfrm>
                          <a:prstGeom prst="rect">
                            <a:avLst/>
                          </a:prstGeom>
                          <a:noFill/>
                          <a:ln>
                            <a:noFill/>
                          </a:ln>
                        </wps:spPr>
                        <wps:txbx>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wps:txbx>
                        <wps:bodyPr rot="0" vert="horz" wrap="square" lIns="0" tIns="0" rIns="0" bIns="0" anchor="t" anchorCtr="0" upright="1">
                          <a:noAutofit/>
                        </wps:bodyPr>
                      </wps:wsp>
                      <wps:wsp>
                        <wps:cNvPr id="243164482" name="docshape455"/>
                        <wps:cNvSpPr txBox="1">
                          <a:spLocks noChangeArrowheads="1"/>
                        </wps:cNvSpPr>
                        <wps:spPr bwMode="auto">
                          <a:xfrm>
                            <a:off x="4569" y="4637"/>
                            <a:ext cx="654" cy="200"/>
                          </a:xfrm>
                          <a:prstGeom prst="rect">
                            <a:avLst/>
                          </a:prstGeom>
                          <a:noFill/>
                          <a:ln>
                            <a:noFill/>
                          </a:ln>
                        </wps:spPr>
                        <wps:txbx>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wps:txbx>
                        <wps:bodyPr rot="0" vert="horz" wrap="square" lIns="0" tIns="0" rIns="0" bIns="0" anchor="t" anchorCtr="0" upright="1">
                          <a:noAutofit/>
                        </wps:bodyPr>
                      </wps:wsp>
                    </wpg:wgp>
                  </a:graphicData>
                </a:graphic>
              </wp:anchor>
            </w:drawing>
          </mc:Choice>
          <mc:Fallback>
            <w:pict>
              <v:group id="docshapegroup435" o:spid="_x0000_s1026" o:spt="203" style="position:absolute;left:0pt;margin-left:86.05pt;margin-top:6.7pt;height:253pt;width:433pt;mso-position-horizontal-relative:page;mso-wrap-distance-bottom:0pt;mso-wrap-distance-top:0pt;z-index:-251652096;mso-width-relative:page;mso-height-relative:page;" coordorigin="1721,134" coordsize="8660,5060" o:gfxdata="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">
                <o:lock v:ext="edit" aspectratio="f"/>
                <v:shape id="docshape436" o:spid="_x0000_s1026" o:spt="75" type="#_x0000_t75" style="position:absolute;left:2371;top:604;height:3888;width:4284;" filled="f" o:preferrelative="t" stroked="f" coordsize="21600,21600" o:gfxdata="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Hl&#10;WPHCAAAA4wAAAA8AAAAAAAAAAQAgAAAAIgAAAGRycy9kb3ducmV2LnhtbFBLAQIUABQAAAAIAIdO&#10;4kAzLwWeOwAAADkAAAAQAAAAAAAAAAEAIAAAABEBAABkcnMvc2hhcGV4bWwueG1sUEsFBgAAAAAG&#10;AAYAWwEAALsDAAAAAA==&#10;">
                  <v:fill on="f" focussize="0,0"/>
                  <v:stroke on="f"/>
                  <v:imagedata r:id="rId19" o:title=""/>
                  <o:lock v:ext="edit" aspectratio="t"/>
                </v:shape>
                <v:shape id="docshape437" o:spid="_x0000_s1026" o:spt="100" style="position:absolute;left:2331;top:1104;height:3443;width:4288;" filled="f" stroked="t" coordsize="4288,3443" o:gfxdata="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ut9&#10;7cEAAADjAAAADwAAAAAAAAABACAAAAAiAAAAZHJzL2Rvd25yZXYueG1sUEsBAhQAFAAAAAgAh07i&#10;QDMvBZ47AAAAOQAAABAAAAAAAAAAAQAgAAAAEAEAAGRycy9zaGFwZXhtbC54bWxQSwUGAAAAAAYA&#10;BgBbAQAAugMAAAAA&#10;" path="m3410,3379l3473,3379m3854,2791l3919,2791m4224,2302l4288,2302m167,2939l103,2939m146,2374l84,2374m127,1798l65,1798m106,1210l43,1210m86,612l22,612m65,0l0,0m168,2940l168,3002m1730,3151l1730,3216m3410,3379l3410,3443e">
                  <v:path o:connectlocs="3410,4483;3473,4483;3854,3895;3919,3895;4224,3406;4288,3406;167,4043;103,4043;146,3478;84,3478;127,2902;65,2902;106,2314;43,2314;86,1716;22,1716;65,1104;0,1104;168,4044;168,4106;1730,4255;1730,4320;3410,4483;3410,4547" o:connectangles="0,0,0,0,0,0,0,0,0,0,0,0,0,0,0,0,0,0,0,0,0,0,0,0"/>
                  <v:fill on="f" focussize="0,0"/>
                  <v:stroke weight="1pt" color="#858585" joinstyle="round"/>
                  <v:imagedata o:title=""/>
                  <o:lock v:ext="edit" aspectratio="f"/>
                </v:shape>
                <v:rect id="docshape438" o:spid="_x0000_s1026" o:spt="1" style="position:absolute;left:8606;top:2428;height:110;width:110;" fillcolor="#4F81BC" filled="t" stroked="f" coordsize="21600,21600" o:gfxdata="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c&#10;Yo4BwwAAAOIAAAAPAAAAAAAAAAEAIAAAACIAAABkcnMvZG93bnJldi54bWxQSwECFAAUAAAACACH&#10;TuJAMy8FnjsAAAA5AAAAEAAAAAAAAAABACAAAAASAQAAZHJzL3NoYXBleG1sLnhtbFBLBQYAAAAA&#10;BgAGAFsBAAC8AwAAAAA=&#10;">
                  <v:fill on="t" focussize="0,0"/>
                  <v:stroke on="f"/>
                  <v:imagedata o:title=""/>
                  <o:lock v:ext="edit" aspectratio="f"/>
                </v:rect>
                <v:rect id="docshape439" o:spid="_x0000_s1026" o:spt="1" style="position:absolute;left:8606;top:2789;height:110;width:110;" fillcolor="#C0504D" filled="t" stroked="f" coordsize="21600,21600" o:gfxdata="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S&#10;/7XdwwAAAOMAAAAPAAAAAAAAAAEAIAAAACIAAABkcnMvZG93bnJldi54bWxQSwECFAAUAAAACACH&#10;TuJAMy8FnjsAAAA5AAAAEAAAAAAAAAABACAAAAASAQAAZHJzL3NoYXBleG1sLnhtbFBLBQYAAAAA&#10;BgAGAFsBAAC8AwAAAAA=&#10;">
                  <v:fill on="t" focussize="0,0"/>
                  <v:stroke on="f"/>
                  <v:imagedata o:title=""/>
                  <o:lock v:ext="edit" aspectratio="f"/>
                </v:rect>
                <v:rect id="docshape440" o:spid="_x0000_s1026" o:spt="1" style="position:absolute;left:1731;top:144;height:5040;width:8640;" filled="f" stroked="t" coordsize="21600,21600" o:gfxdata="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58oZ&#10;wAAAAOMAAAAPAAAAAAAAAAEAIAAAACIAAABkcnMvZG93bnJldi54bWxQSwECFAAUAAAACACHTuJA&#10;My8FnjsAAAA5AAAAEAAAAAAAAAABACAAAAAPAQAAZHJzL3NoYXBleG1sLnhtbFBLBQYAAAAABgAG&#10;AFsBAAC5AwAAAAA=&#10;">
                  <v:fill on="f" focussize="0,0"/>
                  <v:stroke weight="1pt" color="#858585" miterlimit="8" joinstyle="miter"/>
                  <v:imagedata o:title=""/>
                  <o:lock v:ext="edit" aspectratio="f"/>
                </v:rect>
                <v:shape id="docshape441" o:spid="_x0000_s1026" o:spt="202" type="#_x0000_t202" style="position:absolute;left:2007;top:1021;height:200;width:222;" filled="f" stroked="f" coordsize="21600,21600" o:gfxdata="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2z&#10;6azCAAAA4g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50</w:t>
                        </w:r>
                      </w:p>
                    </w:txbxContent>
                  </v:textbox>
                </v:shape>
                <v:shape id="docshape442" o:spid="_x0000_s1026" o:spt="202" type="#_x0000_t202" style="position:absolute;left:2029;top:1633;height:200;width:222;" filled="f" stroked="f" coordsize="21600,21600" o:gfxdata="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G3rS3n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40</w:t>
                        </w:r>
                      </w:p>
                    </w:txbxContent>
                  </v:textbox>
                </v:shape>
                <v:shape id="docshape443" o:spid="_x0000_s1026" o:spt="202" type="#_x0000_t202" style="position:absolute;left:2050;top:2233;height:200;width:222;" filled="f" stroked="f" coordsize="21600,21600" o:gfxdata="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PFWMFD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30</w:t>
                        </w:r>
                      </w:p>
                    </w:txbxContent>
                  </v:textbox>
                </v:shape>
                <v:shape id="docshape444" o:spid="_x0000_s1026" o:spt="202" type="#_x0000_t202" style="position:absolute;left:3903;top:2649;height:200;width:374;" filled="f" stroked="f" coordsize="21600,21600" o:gfxdata="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44&#10;SjP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200" w:lineRule="exact"/>
                          <w:rPr>
                            <w:rFonts w:ascii="Calibri"/>
                            <w:sz w:val="20"/>
                          </w:rPr>
                        </w:pPr>
                        <w:r>
                          <w:rPr>
                            <w:rFonts w:ascii="Calibri"/>
                            <w:spacing w:val="-4"/>
                            <w:sz w:val="20"/>
                          </w:rPr>
                          <w:t>9,78</w:t>
                        </w:r>
                      </w:p>
                    </w:txbxContent>
                  </v:textbox>
                </v:shape>
                <v:shape id="docshape445" o:spid="_x0000_s1026" o:spt="202" type="#_x0000_t202" style="position:absolute;left:2070;top:2821;height:200;width:222;" filled="f" stroked="f" coordsize="21600,21600" o:gfxdata="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e4&#10;Zy7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20</w:t>
                        </w:r>
                      </w:p>
                    </w:txbxContent>
                  </v:textbox>
                </v:shape>
                <v:shape id="docshape446" o:spid="_x0000_s1026" o:spt="202" type="#_x0000_t202" style="position:absolute;left:8765;top:2391;height:561;width:1420;" filled="f" stroked="f" coordsize="21600,21600" o:gfxdata="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Ep2/K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203"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v:textbox>
                </v:shape>
                <v:shape id="docshape447" o:spid="_x0000_s1026" o:spt="202" type="#_x0000_t202" style="position:absolute;left:5366;top:2922;height:200;width:373;" filled="f" stroked="f" coordsize="21600,21600" o:gfxdata="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My6CdD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4"/>
                            <w:sz w:val="20"/>
                          </w:rPr>
                          <w:t>7,56</w:t>
                        </w:r>
                      </w:p>
                    </w:txbxContent>
                  </v:textbox>
                </v:shape>
                <v:shape id="docshape448" o:spid="_x0000_s1026" o:spt="202" type="#_x0000_t202" style="position:absolute;left:2090;top:3397;height:200;width:222;" filled="f" stroked="f" coordsize="21600,21600" o:gfxdata="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ItSDtn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10</w:t>
                        </w:r>
                      </w:p>
                    </w:txbxContent>
                  </v:textbox>
                </v:shape>
                <v:shape id="docshape449" o:spid="_x0000_s1026" o:spt="202" type="#_x0000_t202" style="position:absolute;left:3293;top:3361;height:200;width:374;" filled="f" stroked="f" coordsize="21600,21600" o:gfxdata="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CZ&#10;9X7CAAAA4g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200" w:lineRule="exact"/>
                          <w:rPr>
                            <w:rFonts w:ascii="Calibri"/>
                            <w:sz w:val="20"/>
                          </w:rPr>
                        </w:pPr>
                        <w:r>
                          <w:rPr>
                            <w:rFonts w:ascii="Calibri"/>
                            <w:spacing w:val="-4"/>
                            <w:sz w:val="20"/>
                          </w:rPr>
                          <w:t>5,11</w:t>
                        </w:r>
                      </w:p>
                    </w:txbxContent>
                  </v:textbox>
                </v:shape>
                <v:shape id="docshape450" o:spid="_x0000_s1026" o:spt="202" type="#_x0000_t202" style="position:absolute;left:4877;top:3481;height:200;width:373;" filled="f" stroked="f" coordsize="21600,21600" o:gfxdata="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jaNBJ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4"/>
                            <w:sz w:val="20"/>
                          </w:rPr>
                          <w:t>6,44</w:t>
                        </w:r>
                      </w:p>
                    </w:txbxContent>
                  </v:textbox>
                </v:shape>
                <v:shape id="docshape451" o:spid="_x0000_s1026" o:spt="202" type="#_x0000_t202" style="position:absolute;left:6622;top:3559;height:200;width:1168;" filled="f" stroked="f" coordsize="21600,21600" o:gfxdata="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ZyD&#10;8sEAAADh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v:textbox>
                </v:shape>
                <v:shape id="docshape452" o:spid="_x0000_s1026" o:spt="202" type="#_x0000_t202" style="position:absolute;left:2211;top:3961;height:200;width:122;" filled="f" stroked="f" coordsize="21600,21600" o:gfxdata="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X&#10;XdoAwwAAAOI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200" w:lineRule="exact"/>
                          <w:rPr>
                            <w:rFonts w:ascii="Calibri"/>
                            <w:sz w:val="20"/>
                          </w:rPr>
                        </w:pPr>
                        <w:r>
                          <w:rPr>
                            <w:rFonts w:ascii="Calibri"/>
                            <w:w w:val="99"/>
                            <w:sz w:val="20"/>
                          </w:rPr>
                          <w:t>0</w:t>
                        </w:r>
                      </w:p>
                    </w:txbxContent>
                  </v:textbox>
                </v:shape>
                <v:shape id="docshape453" o:spid="_x0000_s1026" o:spt="202" type="#_x0000_t202" style="position:absolute;left:6219;top:4093;height:200;width:1420;" filled="f" stroked="f" coordsize="21600,21600" o:gfxdata="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DxniFv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txbxContent>
                  </v:textbox>
                </v:shape>
                <v:shape id="docshape454" o:spid="_x0000_s1026" o:spt="202" type="#_x0000_t202" style="position:absolute;left:2954;top:4416;height:200;width:644;" filled="f" stroked="f" coordsize="21600,21600" o:gfxdata="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5w8r2sQAAADj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v:textbox>
                </v:shape>
                <v:shape id="docshape455" o:spid="_x0000_s1026" o:spt="202" type="#_x0000_t202" style="position:absolute;left:4569;top:4637;height:200;width:654;" filled="f" stroked="f" coordsize="21600,21600" o:gfxdata="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eoTvr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v:textbox>
                </v:shape>
                <w10:wrap type="topAndBottom"/>
              </v:group>
            </w:pict>
          </mc:Fallback>
        </mc:AlternateContent>
      </w:r>
      <w:r>
        <w:rPr>
          <w:i/>
          <w:iCs/>
          <w:lang w:val="sr-Cyrl-RS"/>
        </w:rPr>
        <w:t>Графикон</w:t>
      </w:r>
      <w:r>
        <w:rPr>
          <w:i/>
          <w:iCs/>
          <w:spacing w:val="-5"/>
          <w:lang w:val="sr-Cyrl-RS"/>
        </w:rPr>
        <w:t xml:space="preserve"> </w:t>
      </w:r>
      <w:r>
        <w:rPr>
          <w:i/>
          <w:iCs/>
          <w:lang w:val="sr-Cyrl-RS"/>
        </w:rPr>
        <w:t>5.</w:t>
      </w:r>
      <w:r>
        <w:rPr>
          <w:i/>
          <w:iCs/>
          <w:spacing w:val="-2"/>
          <w:lang w:val="sr-Cyrl-RS"/>
        </w:rPr>
        <w:t xml:space="preserve"> </w:t>
      </w:r>
      <w:r>
        <w:rPr>
          <w:i/>
          <w:iCs/>
          <w:lang w:val="sr-Cyrl-RS"/>
        </w:rPr>
        <w:t>Промене</w:t>
      </w:r>
      <w:r>
        <w:rPr>
          <w:i/>
          <w:iCs/>
          <w:spacing w:val="-4"/>
          <w:lang w:val="sr-Cyrl-RS"/>
        </w:rPr>
        <w:t xml:space="preserve"> </w:t>
      </w:r>
      <w:r>
        <w:rPr>
          <w:i/>
          <w:iCs/>
          <w:lang w:val="sr-Cyrl-RS"/>
        </w:rPr>
        <w:t>нивоа</w:t>
      </w:r>
      <w:r>
        <w:rPr>
          <w:i/>
          <w:iCs/>
          <w:spacing w:val="-5"/>
          <w:lang w:val="sr-Cyrl-RS"/>
        </w:rPr>
        <w:t xml:space="preserve"> </w:t>
      </w:r>
      <w:r>
        <w:rPr>
          <w:i/>
          <w:iCs/>
          <w:lang w:val="sr-Cyrl-RS"/>
        </w:rPr>
        <w:t>хармонског</w:t>
      </w:r>
      <w:r>
        <w:rPr>
          <w:i/>
          <w:iCs/>
          <w:spacing w:val="-2"/>
          <w:lang w:val="sr-Cyrl-RS"/>
        </w:rPr>
        <w:t xml:space="preserve"> </w:t>
      </w:r>
      <w:r>
        <w:rPr>
          <w:i/>
          <w:iCs/>
          <w:lang w:val="sr-Cyrl-RS"/>
        </w:rPr>
        <w:t>слуха</w:t>
      </w:r>
      <w:r>
        <w:rPr>
          <w:i/>
          <w:iCs/>
          <w:spacing w:val="-2"/>
          <w:lang w:val="sr-Cyrl-RS"/>
        </w:rPr>
        <w:t xml:space="preserve"> </w:t>
      </w:r>
      <w:r>
        <w:rPr>
          <w:i/>
          <w:iCs/>
          <w:lang w:val="sr-Cyrl-RS"/>
        </w:rPr>
        <w:t>(ФИЛУМ</w:t>
      </w:r>
      <w:r>
        <w:rPr>
          <w:i/>
          <w:iCs/>
          <w:spacing w:val="1"/>
          <w:lang w:val="sr-Cyrl-RS"/>
        </w:rPr>
        <w:t xml:space="preserve"> </w:t>
      </w:r>
      <w:r>
        <w:rPr>
          <w:i/>
          <w:iCs/>
          <w:lang w:val="sr-Cyrl-RS"/>
        </w:rPr>
        <w:t>–</w:t>
      </w:r>
      <w:r>
        <w:rPr>
          <w:i/>
          <w:iCs/>
          <w:spacing w:val="-2"/>
          <w:lang w:val="sr-Cyrl-RS"/>
        </w:rPr>
        <w:t xml:space="preserve"> Крагујевац)</w:t>
      </w:r>
    </w:p>
    <w:p>
      <w:pPr>
        <w:rPr>
          <w:rFonts w:ascii="Times New Roman" w:hAnsi="Times New Roman" w:cs="Times New Roman"/>
          <w:sz w:val="24"/>
          <w:szCs w:val="24"/>
          <w:lang w:val="sr-Cyrl-RS"/>
        </w:rPr>
      </w:pPr>
    </w:p>
    <w:p>
      <w:pPr>
        <w:pStyle w:val="5"/>
        <w:spacing w:before="169" w:line="360" w:lineRule="auto"/>
        <w:jc w:val="center"/>
        <w:rPr>
          <w:i/>
          <w:iCs/>
          <w:lang w:val="sr-Cyrl-RS"/>
        </w:rPr>
      </w:pPr>
      <w:r>
        <w:rPr>
          <w:i/>
          <w:iCs/>
          <w:lang w:val="sr-Cyrl-RS"/>
        </w:rPr>
        <w:t>Табела 5.</w:t>
      </w:r>
      <w:r>
        <w:rPr>
          <w:i/>
          <w:iCs/>
          <w:spacing w:val="80"/>
          <w:lang w:val="sr-Cyrl-RS"/>
        </w:rPr>
        <w:t xml:space="preserve"> </w:t>
      </w:r>
      <w:r>
        <w:rPr>
          <w:i/>
          <w:iCs/>
          <w:lang w:val="sr-Cyrl-RS"/>
        </w:rPr>
        <w:t xml:space="preserve">Резултати дескриптивне статистике и t -теста К и Е групе на иницијалном и финалном мерењу (хармонски музички слух – ФИЛУМ Крагујевац, </w:t>
      </w:r>
      <w:r>
        <w:rPr>
          <w:i/>
          <w:iCs/>
          <w:spacing w:val="-2"/>
          <w:lang w:val="sr-Cyrl-RS"/>
        </w:rPr>
        <w:t>N=18)</w:t>
      </w:r>
    </w:p>
    <w:tbl>
      <w:tblPr>
        <w:tblStyle w:val="16"/>
        <w:tblW w:w="0" w:type="auto"/>
        <w:tblInd w:w="161" w:type="dxa"/>
        <w:tblLayout w:type="fixed"/>
        <w:tblCellMar>
          <w:top w:w="0" w:type="dxa"/>
          <w:left w:w="0" w:type="dxa"/>
          <w:bottom w:w="0" w:type="dxa"/>
          <w:right w:w="0" w:type="dxa"/>
        </w:tblCellMar>
      </w:tblPr>
      <w:tblGrid>
        <w:gridCol w:w="1278"/>
        <w:gridCol w:w="1266"/>
        <w:gridCol w:w="578"/>
        <w:gridCol w:w="632"/>
        <w:gridCol w:w="874"/>
        <w:gridCol w:w="505"/>
        <w:gridCol w:w="793"/>
        <w:gridCol w:w="570"/>
        <w:gridCol w:w="604"/>
        <w:gridCol w:w="846"/>
        <w:gridCol w:w="505"/>
        <w:gridCol w:w="1116"/>
      </w:tblGrid>
      <w:tr>
        <w:tblPrEx>
          <w:tblCellMar>
            <w:top w:w="0" w:type="dxa"/>
            <w:left w:w="0" w:type="dxa"/>
            <w:bottom w:w="0" w:type="dxa"/>
            <w:right w:w="0" w:type="dxa"/>
          </w:tblCellMar>
        </w:tblPrEx>
        <w:trPr>
          <w:trHeight w:val="347" w:hRule="atLeast"/>
        </w:trPr>
        <w:tc>
          <w:tcPr>
            <w:tcW w:w="5926" w:type="dxa"/>
            <w:gridSpan w:val="7"/>
            <w:tcBorders>
              <w:top w:val="single" w:color="000000" w:sz="8" w:space="0"/>
              <w:bottom w:val="single" w:color="000000" w:sz="8" w:space="0"/>
              <w:right w:val="single" w:color="000000" w:sz="4" w:space="0"/>
            </w:tcBorders>
          </w:tcPr>
          <w:p>
            <w:pPr>
              <w:pStyle w:val="17"/>
              <w:spacing w:before="4" w:line="360" w:lineRule="auto"/>
              <w:ind w:left="2553"/>
              <w:rPr>
                <w:sz w:val="24"/>
                <w:szCs w:val="24"/>
                <w:lang w:val="sr-Cyrl-RS"/>
              </w:rPr>
            </w:pPr>
            <w:r>
              <w:rPr>
                <w:w w:val="95"/>
                <w:sz w:val="24"/>
                <w:szCs w:val="24"/>
                <w:lang w:val="sr-Cyrl-RS"/>
              </w:rPr>
              <w:t>ИНИЦИЈАЛНО</w:t>
            </w:r>
            <w:r>
              <w:rPr>
                <w:spacing w:val="49"/>
                <w:sz w:val="24"/>
                <w:szCs w:val="24"/>
                <w:lang w:val="sr-Cyrl-RS"/>
              </w:rPr>
              <w:t xml:space="preserve"> </w:t>
            </w:r>
            <w:r>
              <w:rPr>
                <w:spacing w:val="-2"/>
                <w:sz w:val="24"/>
                <w:szCs w:val="24"/>
                <w:lang w:val="sr-Cyrl-RS"/>
              </w:rPr>
              <w:t>МЕРЕЊЕ</w:t>
            </w:r>
          </w:p>
        </w:tc>
        <w:tc>
          <w:tcPr>
            <w:tcW w:w="3641" w:type="dxa"/>
            <w:gridSpan w:val="5"/>
            <w:tcBorders>
              <w:top w:val="single" w:color="000000" w:sz="8" w:space="0"/>
              <w:left w:val="single" w:color="000000" w:sz="4" w:space="0"/>
              <w:bottom w:val="single" w:color="000000" w:sz="8" w:space="0"/>
            </w:tcBorders>
          </w:tcPr>
          <w:p>
            <w:pPr>
              <w:pStyle w:val="17"/>
              <w:spacing w:before="4" w:line="360" w:lineRule="auto"/>
              <w:ind w:left="96"/>
              <w:rPr>
                <w:sz w:val="24"/>
                <w:szCs w:val="24"/>
                <w:lang w:val="sr-Cyrl-RS"/>
              </w:rPr>
            </w:pPr>
            <w:r>
              <w:rPr>
                <w:spacing w:val="-2"/>
                <w:sz w:val="24"/>
                <w:szCs w:val="24"/>
                <w:lang w:val="sr-Cyrl-RS"/>
              </w:rPr>
              <w:t>ФИНАЛНО МЕРЕЊЕ</w:t>
            </w:r>
          </w:p>
        </w:tc>
      </w:tr>
      <w:tr>
        <w:tblPrEx>
          <w:tblCellMar>
            <w:top w:w="0" w:type="dxa"/>
            <w:left w:w="0" w:type="dxa"/>
            <w:bottom w:w="0" w:type="dxa"/>
            <w:right w:w="0" w:type="dxa"/>
          </w:tblCellMar>
        </w:tblPrEx>
        <w:trPr>
          <w:trHeight w:val="285" w:hRule="atLeast"/>
        </w:trPr>
        <w:tc>
          <w:tcPr>
            <w:tcW w:w="1278" w:type="dxa"/>
            <w:tcBorders>
              <w:top w:val="single" w:color="000000" w:sz="8" w:space="0"/>
            </w:tcBorders>
            <w:shd w:val="clear" w:color="auto" w:fill="C0C0C0"/>
          </w:tcPr>
          <w:p>
            <w:pPr>
              <w:pStyle w:val="17"/>
              <w:spacing w:before="2" w:line="360" w:lineRule="auto"/>
              <w:ind w:left="108"/>
              <w:rPr>
                <w:sz w:val="24"/>
                <w:szCs w:val="24"/>
                <w:lang w:val="sr-Cyrl-RS"/>
              </w:rPr>
            </w:pPr>
            <w:r>
              <w:rPr>
                <w:spacing w:val="-2"/>
                <w:sz w:val="24"/>
                <w:szCs w:val="24"/>
                <w:lang w:val="sr-Cyrl-RS"/>
              </w:rPr>
              <w:t>Варијабла</w:t>
            </w:r>
          </w:p>
        </w:tc>
        <w:tc>
          <w:tcPr>
            <w:tcW w:w="1266" w:type="dxa"/>
            <w:tcBorders>
              <w:top w:val="single" w:color="000000" w:sz="8" w:space="0"/>
            </w:tcBorders>
            <w:shd w:val="clear" w:color="auto" w:fill="C0C0C0"/>
          </w:tcPr>
          <w:p>
            <w:pPr>
              <w:pStyle w:val="17"/>
              <w:spacing w:before="2" w:line="360" w:lineRule="auto"/>
              <w:ind w:left="212"/>
              <w:rPr>
                <w:sz w:val="24"/>
                <w:szCs w:val="24"/>
                <w:lang w:val="sr-Cyrl-RS"/>
              </w:rPr>
            </w:pPr>
            <w:r>
              <w:rPr>
                <w:spacing w:val="-2"/>
                <w:sz w:val="24"/>
                <w:szCs w:val="24"/>
                <w:lang w:val="sr-Cyrl-RS"/>
              </w:rPr>
              <w:t>Група</w:t>
            </w:r>
          </w:p>
        </w:tc>
        <w:tc>
          <w:tcPr>
            <w:tcW w:w="578" w:type="dxa"/>
            <w:tcBorders>
              <w:top w:val="single" w:color="000000" w:sz="8" w:space="0"/>
            </w:tcBorders>
            <w:shd w:val="clear" w:color="auto" w:fill="C0C0C0"/>
          </w:tcPr>
          <w:p>
            <w:pPr>
              <w:pStyle w:val="17"/>
              <w:spacing w:before="2" w:line="360" w:lineRule="auto"/>
              <w:ind w:left="106"/>
              <w:rPr>
                <w:sz w:val="24"/>
                <w:szCs w:val="24"/>
                <w:lang w:val="sr-Cyrl-RS"/>
              </w:rPr>
            </w:pPr>
            <w:r>
              <w:rPr>
                <w:w w:val="99"/>
                <w:sz w:val="24"/>
                <w:szCs w:val="24"/>
                <w:lang w:val="sr-Cyrl-RS"/>
              </w:rPr>
              <w:t>M</w:t>
            </w:r>
          </w:p>
        </w:tc>
        <w:tc>
          <w:tcPr>
            <w:tcW w:w="632" w:type="dxa"/>
            <w:tcBorders>
              <w:top w:val="single" w:color="000000" w:sz="8" w:space="0"/>
            </w:tcBorders>
            <w:shd w:val="clear" w:color="auto" w:fill="C0C0C0"/>
          </w:tcPr>
          <w:p>
            <w:pPr>
              <w:pStyle w:val="17"/>
              <w:spacing w:line="360" w:lineRule="auto"/>
              <w:rPr>
                <w:sz w:val="24"/>
                <w:szCs w:val="24"/>
                <w:lang w:val="sr-Cyrl-RS"/>
              </w:rPr>
            </w:pPr>
          </w:p>
        </w:tc>
        <w:tc>
          <w:tcPr>
            <w:tcW w:w="874" w:type="dxa"/>
            <w:tcBorders>
              <w:top w:val="single" w:color="000000" w:sz="8" w:space="0"/>
            </w:tcBorders>
            <w:shd w:val="clear" w:color="auto" w:fill="C0C0C0"/>
          </w:tcPr>
          <w:p>
            <w:pPr>
              <w:pStyle w:val="17"/>
              <w:spacing w:before="2" w:line="360" w:lineRule="auto"/>
              <w:jc w:val="center"/>
              <w:rPr>
                <w:sz w:val="24"/>
                <w:szCs w:val="24"/>
                <w:lang w:val="sr-Cyrl-RS"/>
              </w:rPr>
            </w:pPr>
            <w:r>
              <w:rPr>
                <w:w w:val="99"/>
                <w:sz w:val="24"/>
                <w:szCs w:val="24"/>
                <w:lang w:val="sr-Cyrl-RS"/>
              </w:rPr>
              <w:t>t</w:t>
            </w:r>
          </w:p>
        </w:tc>
        <w:tc>
          <w:tcPr>
            <w:tcW w:w="505" w:type="dxa"/>
            <w:tcBorders>
              <w:top w:val="single" w:color="000000" w:sz="8" w:space="0"/>
            </w:tcBorders>
            <w:shd w:val="clear" w:color="auto" w:fill="C0C0C0"/>
          </w:tcPr>
          <w:p>
            <w:pPr>
              <w:pStyle w:val="17"/>
              <w:spacing w:before="2" w:line="360" w:lineRule="auto"/>
              <w:ind w:left="135"/>
              <w:jc w:val="center"/>
              <w:rPr>
                <w:sz w:val="24"/>
                <w:szCs w:val="24"/>
                <w:lang w:val="sr-Cyrl-RS"/>
              </w:rPr>
            </w:pPr>
            <w:r>
              <w:rPr>
                <w:spacing w:val="-5"/>
                <w:sz w:val="24"/>
                <w:szCs w:val="24"/>
                <w:lang w:val="sr-Cyrl-RS"/>
              </w:rPr>
              <w:t>df</w:t>
            </w:r>
          </w:p>
        </w:tc>
        <w:tc>
          <w:tcPr>
            <w:tcW w:w="793" w:type="dxa"/>
            <w:tcBorders>
              <w:top w:val="single" w:color="000000" w:sz="8" w:space="0"/>
              <w:right w:val="single" w:color="000000" w:sz="4" w:space="0"/>
            </w:tcBorders>
            <w:shd w:val="clear" w:color="auto" w:fill="C0C0C0"/>
          </w:tcPr>
          <w:p>
            <w:pPr>
              <w:pStyle w:val="17"/>
              <w:spacing w:before="2" w:line="360" w:lineRule="auto"/>
              <w:ind w:left="55"/>
              <w:jc w:val="center"/>
              <w:rPr>
                <w:sz w:val="24"/>
                <w:szCs w:val="24"/>
                <w:lang w:val="sr-Cyrl-RS"/>
              </w:rPr>
            </w:pPr>
            <w:r>
              <w:rPr>
                <w:spacing w:val="-5"/>
                <w:sz w:val="24"/>
                <w:szCs w:val="24"/>
                <w:lang w:val="sr-Cyrl-RS"/>
              </w:rPr>
              <w:t>p*</w:t>
            </w:r>
          </w:p>
        </w:tc>
        <w:tc>
          <w:tcPr>
            <w:tcW w:w="570" w:type="dxa"/>
            <w:tcBorders>
              <w:top w:val="single" w:color="000000" w:sz="8" w:space="0"/>
              <w:left w:val="single" w:color="000000" w:sz="4" w:space="0"/>
            </w:tcBorders>
            <w:shd w:val="clear" w:color="auto" w:fill="C0C0C0"/>
          </w:tcPr>
          <w:p>
            <w:pPr>
              <w:pStyle w:val="17"/>
              <w:spacing w:before="2" w:line="360" w:lineRule="auto"/>
              <w:ind w:left="11"/>
              <w:jc w:val="center"/>
              <w:rPr>
                <w:sz w:val="24"/>
                <w:szCs w:val="24"/>
                <w:lang w:val="sr-Cyrl-RS"/>
              </w:rPr>
            </w:pPr>
            <w:r>
              <w:rPr>
                <w:w w:val="99"/>
                <w:sz w:val="24"/>
                <w:szCs w:val="24"/>
                <w:lang w:val="sr-Cyrl-RS"/>
              </w:rPr>
              <w:t>M</w:t>
            </w:r>
          </w:p>
        </w:tc>
        <w:tc>
          <w:tcPr>
            <w:tcW w:w="604" w:type="dxa"/>
            <w:tcBorders>
              <w:top w:val="single" w:color="000000" w:sz="8" w:space="0"/>
            </w:tcBorders>
            <w:shd w:val="clear" w:color="auto" w:fill="C0C0C0"/>
          </w:tcPr>
          <w:p>
            <w:pPr>
              <w:pStyle w:val="17"/>
              <w:spacing w:before="2" w:line="360" w:lineRule="auto"/>
              <w:jc w:val="right"/>
              <w:rPr>
                <w:sz w:val="24"/>
                <w:szCs w:val="24"/>
                <w:lang w:val="sr-Cyrl-RS"/>
              </w:rPr>
            </w:pPr>
            <w:r>
              <w:rPr>
                <w:spacing w:val="-5"/>
                <w:sz w:val="24"/>
                <w:szCs w:val="24"/>
                <w:lang w:val="sr-Cyrl-RS"/>
              </w:rPr>
              <w:t>SD</w:t>
            </w:r>
          </w:p>
        </w:tc>
        <w:tc>
          <w:tcPr>
            <w:tcW w:w="846" w:type="dxa"/>
            <w:tcBorders>
              <w:top w:val="single" w:color="000000" w:sz="8" w:space="0"/>
            </w:tcBorders>
            <w:shd w:val="clear" w:color="auto" w:fill="C0C0C0"/>
          </w:tcPr>
          <w:p>
            <w:pPr>
              <w:pStyle w:val="17"/>
              <w:spacing w:before="2" w:line="360" w:lineRule="auto"/>
              <w:ind w:left="281"/>
              <w:rPr>
                <w:sz w:val="24"/>
                <w:szCs w:val="24"/>
                <w:lang w:val="sr-Cyrl-RS"/>
              </w:rPr>
            </w:pPr>
            <w:r>
              <w:rPr>
                <w:w w:val="99"/>
                <w:sz w:val="24"/>
                <w:szCs w:val="24"/>
                <w:lang w:val="sr-Cyrl-RS"/>
              </w:rPr>
              <w:t>t</w:t>
            </w:r>
          </w:p>
        </w:tc>
        <w:tc>
          <w:tcPr>
            <w:tcW w:w="505" w:type="dxa"/>
            <w:tcBorders>
              <w:top w:val="single" w:color="000000" w:sz="8" w:space="0"/>
            </w:tcBorders>
            <w:shd w:val="clear" w:color="auto" w:fill="C0C0C0"/>
          </w:tcPr>
          <w:p>
            <w:pPr>
              <w:pStyle w:val="17"/>
              <w:spacing w:before="2" w:line="360" w:lineRule="auto"/>
              <w:ind w:left="71"/>
              <w:jc w:val="center"/>
              <w:rPr>
                <w:sz w:val="24"/>
                <w:szCs w:val="24"/>
                <w:lang w:val="sr-Cyrl-RS"/>
              </w:rPr>
            </w:pPr>
            <w:r>
              <w:rPr>
                <w:spacing w:val="-5"/>
                <w:sz w:val="24"/>
                <w:szCs w:val="24"/>
                <w:lang w:val="sr-Cyrl-RS"/>
              </w:rPr>
              <w:t>df</w:t>
            </w:r>
          </w:p>
        </w:tc>
        <w:tc>
          <w:tcPr>
            <w:tcW w:w="1116" w:type="dxa"/>
            <w:tcBorders>
              <w:top w:val="single" w:color="000000" w:sz="8" w:space="0"/>
            </w:tcBorders>
            <w:shd w:val="clear" w:color="auto" w:fill="C0C0C0"/>
          </w:tcPr>
          <w:p>
            <w:pPr>
              <w:pStyle w:val="17"/>
              <w:spacing w:before="2" w:line="360" w:lineRule="auto"/>
              <w:ind w:left="286"/>
              <w:rPr>
                <w:sz w:val="24"/>
                <w:szCs w:val="24"/>
                <w:lang w:val="sr-Cyrl-RS"/>
              </w:rPr>
            </w:pPr>
            <w:r>
              <w:rPr>
                <w:w w:val="99"/>
                <w:sz w:val="24"/>
                <w:szCs w:val="24"/>
                <w:lang w:val="sr-Cyrl-RS"/>
              </w:rPr>
              <w:t>p</w:t>
            </w:r>
          </w:p>
        </w:tc>
      </w:tr>
      <w:tr>
        <w:tblPrEx>
          <w:tblCellMar>
            <w:top w:w="0" w:type="dxa"/>
            <w:left w:w="0" w:type="dxa"/>
            <w:bottom w:w="0" w:type="dxa"/>
            <w:right w:w="0" w:type="dxa"/>
          </w:tblCellMar>
        </w:tblPrEx>
        <w:trPr>
          <w:trHeight w:val="403" w:hRule="atLeast"/>
        </w:trPr>
        <w:tc>
          <w:tcPr>
            <w:tcW w:w="1278" w:type="dxa"/>
            <w:shd w:val="clear" w:color="auto" w:fill="C0C0C0"/>
          </w:tcPr>
          <w:p>
            <w:pPr>
              <w:pStyle w:val="17"/>
              <w:spacing w:line="360" w:lineRule="auto"/>
              <w:rPr>
                <w:sz w:val="24"/>
                <w:szCs w:val="24"/>
                <w:lang w:val="sr-Cyrl-RS"/>
              </w:rPr>
            </w:pPr>
          </w:p>
        </w:tc>
        <w:tc>
          <w:tcPr>
            <w:tcW w:w="1266" w:type="dxa"/>
            <w:shd w:val="clear" w:color="auto" w:fill="C0C0C0"/>
          </w:tcPr>
          <w:p>
            <w:pPr>
              <w:pStyle w:val="17"/>
              <w:spacing w:before="62" w:line="360" w:lineRule="auto"/>
              <w:jc w:val="right"/>
              <w:rPr>
                <w:sz w:val="24"/>
                <w:szCs w:val="24"/>
                <w:lang w:val="sr-Cyrl-RS"/>
              </w:rPr>
            </w:pPr>
            <w:r>
              <w:rPr>
                <w:w w:val="99"/>
                <w:sz w:val="24"/>
                <w:szCs w:val="24"/>
                <w:lang w:val="sr-Cyrl-RS"/>
              </w:rPr>
              <w:t>N</w:t>
            </w:r>
          </w:p>
        </w:tc>
        <w:tc>
          <w:tcPr>
            <w:tcW w:w="578" w:type="dxa"/>
            <w:shd w:val="clear" w:color="auto" w:fill="C0C0C0"/>
          </w:tcPr>
          <w:p>
            <w:pPr>
              <w:pStyle w:val="17"/>
              <w:spacing w:line="360" w:lineRule="auto"/>
              <w:rPr>
                <w:sz w:val="24"/>
                <w:szCs w:val="24"/>
                <w:lang w:val="sr-Cyrl-RS"/>
              </w:rPr>
            </w:pPr>
          </w:p>
        </w:tc>
        <w:tc>
          <w:tcPr>
            <w:tcW w:w="1506" w:type="dxa"/>
            <w:gridSpan w:val="2"/>
            <w:shd w:val="clear" w:color="auto" w:fill="C0C0C0"/>
          </w:tcPr>
          <w:p>
            <w:pPr>
              <w:pStyle w:val="17"/>
              <w:spacing w:before="62" w:line="360" w:lineRule="auto"/>
              <w:ind w:left="53"/>
              <w:rPr>
                <w:sz w:val="24"/>
                <w:szCs w:val="24"/>
                <w:lang w:val="sr-Cyrl-RS"/>
              </w:rPr>
            </w:pPr>
            <w:r>
              <w:rPr>
                <w:spacing w:val="-5"/>
                <w:sz w:val="24"/>
                <w:szCs w:val="24"/>
                <w:lang w:val="sr-Cyrl-RS"/>
              </w:rPr>
              <w:t>SD</w:t>
            </w:r>
          </w:p>
        </w:tc>
        <w:tc>
          <w:tcPr>
            <w:tcW w:w="505" w:type="dxa"/>
            <w:shd w:val="clear" w:color="auto" w:fill="C0C0C0"/>
          </w:tcPr>
          <w:p>
            <w:pPr>
              <w:pStyle w:val="17"/>
              <w:spacing w:line="360" w:lineRule="auto"/>
              <w:rPr>
                <w:sz w:val="24"/>
                <w:szCs w:val="24"/>
                <w:lang w:val="sr-Cyrl-RS"/>
              </w:rPr>
            </w:pPr>
          </w:p>
        </w:tc>
        <w:tc>
          <w:tcPr>
            <w:tcW w:w="793" w:type="dxa"/>
            <w:tcBorders>
              <w:right w:val="single" w:color="000000" w:sz="4" w:space="0"/>
            </w:tcBorders>
            <w:shd w:val="clear" w:color="auto" w:fill="C0C0C0"/>
          </w:tcPr>
          <w:p>
            <w:pPr>
              <w:pStyle w:val="17"/>
              <w:spacing w:line="360" w:lineRule="auto"/>
              <w:rPr>
                <w:sz w:val="24"/>
                <w:szCs w:val="24"/>
                <w:lang w:val="sr-Cyrl-RS"/>
              </w:rPr>
            </w:pPr>
          </w:p>
        </w:tc>
        <w:tc>
          <w:tcPr>
            <w:tcW w:w="570" w:type="dxa"/>
            <w:tcBorders>
              <w:left w:val="single" w:color="000000" w:sz="4" w:space="0"/>
            </w:tcBorders>
            <w:shd w:val="clear" w:color="auto" w:fill="C0C0C0"/>
          </w:tcPr>
          <w:p>
            <w:pPr>
              <w:pStyle w:val="17"/>
              <w:spacing w:line="360" w:lineRule="auto"/>
              <w:rPr>
                <w:sz w:val="24"/>
                <w:szCs w:val="24"/>
                <w:lang w:val="sr-Cyrl-RS"/>
              </w:rPr>
            </w:pPr>
          </w:p>
        </w:tc>
        <w:tc>
          <w:tcPr>
            <w:tcW w:w="604" w:type="dxa"/>
            <w:shd w:val="clear" w:color="auto" w:fill="C0C0C0"/>
          </w:tcPr>
          <w:p>
            <w:pPr>
              <w:pStyle w:val="17"/>
              <w:spacing w:line="360" w:lineRule="auto"/>
              <w:rPr>
                <w:sz w:val="24"/>
                <w:szCs w:val="24"/>
                <w:lang w:val="sr-Cyrl-RS"/>
              </w:rPr>
            </w:pPr>
          </w:p>
        </w:tc>
        <w:tc>
          <w:tcPr>
            <w:tcW w:w="846" w:type="dxa"/>
            <w:shd w:val="clear" w:color="auto" w:fill="C0C0C0"/>
          </w:tcPr>
          <w:p>
            <w:pPr>
              <w:pStyle w:val="17"/>
              <w:spacing w:line="360" w:lineRule="auto"/>
              <w:rPr>
                <w:sz w:val="24"/>
                <w:szCs w:val="24"/>
                <w:lang w:val="sr-Cyrl-RS"/>
              </w:rPr>
            </w:pPr>
          </w:p>
        </w:tc>
        <w:tc>
          <w:tcPr>
            <w:tcW w:w="505" w:type="dxa"/>
            <w:shd w:val="clear" w:color="auto" w:fill="C0C0C0"/>
          </w:tcPr>
          <w:p>
            <w:pPr>
              <w:pStyle w:val="17"/>
              <w:spacing w:line="360" w:lineRule="auto"/>
              <w:rPr>
                <w:sz w:val="24"/>
                <w:szCs w:val="24"/>
                <w:lang w:val="sr-Cyrl-RS"/>
              </w:rPr>
            </w:pPr>
          </w:p>
        </w:tc>
        <w:tc>
          <w:tcPr>
            <w:tcW w:w="1116" w:type="dxa"/>
            <w:shd w:val="clear" w:color="auto" w:fill="C0C0C0"/>
          </w:tcPr>
          <w:p>
            <w:pPr>
              <w:pStyle w:val="17"/>
              <w:spacing w:line="360" w:lineRule="auto"/>
              <w:rPr>
                <w:sz w:val="24"/>
                <w:szCs w:val="24"/>
                <w:lang w:val="sr-Cyrl-RS"/>
              </w:rPr>
            </w:pPr>
          </w:p>
        </w:tc>
      </w:tr>
      <w:tr>
        <w:tblPrEx>
          <w:tblCellMar>
            <w:top w:w="0" w:type="dxa"/>
            <w:left w:w="0" w:type="dxa"/>
            <w:bottom w:w="0" w:type="dxa"/>
            <w:right w:w="0" w:type="dxa"/>
          </w:tblCellMar>
        </w:tblPrEx>
        <w:trPr>
          <w:trHeight w:val="285" w:hRule="atLeast"/>
        </w:trPr>
        <w:tc>
          <w:tcPr>
            <w:tcW w:w="1278" w:type="dxa"/>
            <w:vMerge w:val="restart"/>
          </w:tcPr>
          <w:p>
            <w:pPr>
              <w:pStyle w:val="17"/>
              <w:spacing w:before="2" w:line="360" w:lineRule="auto"/>
              <w:ind w:left="108"/>
              <w:rPr>
                <w:sz w:val="24"/>
                <w:szCs w:val="24"/>
                <w:lang w:val="sr-Cyrl-RS"/>
              </w:rPr>
            </w:pPr>
            <w:r>
              <w:rPr>
                <w:spacing w:val="-2"/>
                <w:sz w:val="24"/>
                <w:szCs w:val="24"/>
                <w:lang w:val="sr-Cyrl-RS"/>
              </w:rPr>
              <w:t>Хармонски</w:t>
            </w:r>
          </w:p>
          <w:p>
            <w:pPr>
              <w:pStyle w:val="17"/>
              <w:spacing w:before="116" w:line="360" w:lineRule="auto"/>
              <w:ind w:left="108"/>
              <w:rPr>
                <w:sz w:val="24"/>
                <w:szCs w:val="24"/>
                <w:lang w:val="sr-Cyrl-RS"/>
              </w:rPr>
            </w:pPr>
            <w:r>
              <w:rPr>
                <w:spacing w:val="-4"/>
                <w:sz w:val="24"/>
                <w:szCs w:val="24"/>
                <w:lang w:val="sr-Cyrl-RS"/>
              </w:rPr>
              <w:t>слух</w:t>
            </w:r>
          </w:p>
        </w:tc>
        <w:tc>
          <w:tcPr>
            <w:tcW w:w="1266" w:type="dxa"/>
          </w:tcPr>
          <w:p>
            <w:pPr>
              <w:pStyle w:val="17"/>
              <w:spacing w:before="2" w:line="360" w:lineRule="auto"/>
              <w:ind w:left="413"/>
              <w:rPr>
                <w:sz w:val="24"/>
                <w:szCs w:val="24"/>
                <w:lang w:val="sr-Cyrl-RS"/>
              </w:rPr>
            </w:pPr>
            <w:r>
              <w:rPr>
                <w:w w:val="99"/>
                <w:sz w:val="24"/>
                <w:szCs w:val="24"/>
                <w:lang w:val="sr-Cyrl-RS"/>
              </w:rPr>
              <w:t>E</w:t>
            </w:r>
          </w:p>
        </w:tc>
        <w:tc>
          <w:tcPr>
            <w:tcW w:w="578" w:type="dxa"/>
          </w:tcPr>
          <w:p>
            <w:pPr>
              <w:pStyle w:val="17"/>
              <w:spacing w:before="2" w:line="360" w:lineRule="auto"/>
              <w:ind w:left="86"/>
              <w:rPr>
                <w:sz w:val="24"/>
                <w:szCs w:val="24"/>
                <w:lang w:val="sr-Cyrl-RS"/>
              </w:rPr>
            </w:pPr>
            <w:r>
              <w:rPr>
                <w:spacing w:val="-4"/>
                <w:sz w:val="24"/>
                <w:szCs w:val="24"/>
                <w:lang w:val="sr-Cyrl-RS"/>
              </w:rPr>
              <w:t>5.11</w:t>
            </w:r>
          </w:p>
        </w:tc>
        <w:tc>
          <w:tcPr>
            <w:tcW w:w="632" w:type="dxa"/>
          </w:tcPr>
          <w:p>
            <w:pPr>
              <w:pStyle w:val="17"/>
              <w:spacing w:before="2" w:line="360" w:lineRule="auto"/>
              <w:ind w:left="129"/>
              <w:jc w:val="center"/>
              <w:rPr>
                <w:sz w:val="24"/>
                <w:szCs w:val="24"/>
                <w:lang w:val="sr-Cyrl-RS"/>
              </w:rPr>
            </w:pPr>
            <w:r>
              <w:rPr>
                <w:spacing w:val="-4"/>
                <w:sz w:val="24"/>
                <w:szCs w:val="24"/>
                <w:lang w:val="sr-Cyrl-RS"/>
              </w:rPr>
              <w:t>3.89</w:t>
            </w:r>
          </w:p>
        </w:tc>
        <w:tc>
          <w:tcPr>
            <w:tcW w:w="874" w:type="dxa"/>
            <w:vMerge w:val="restart"/>
          </w:tcPr>
          <w:p>
            <w:pPr>
              <w:pStyle w:val="17"/>
              <w:spacing w:before="2" w:line="360" w:lineRule="auto"/>
              <w:ind w:left="139"/>
              <w:rPr>
                <w:sz w:val="24"/>
                <w:szCs w:val="24"/>
                <w:lang w:val="sr-Cyrl-RS"/>
              </w:rPr>
            </w:pPr>
            <w:r>
              <w:rPr>
                <w:spacing w:val="-2"/>
                <w:sz w:val="24"/>
                <w:szCs w:val="24"/>
                <w:lang w:val="sr-Cyrl-RS"/>
              </w:rPr>
              <w:t>2.5327</w:t>
            </w:r>
          </w:p>
          <w:p>
            <w:pPr>
              <w:pStyle w:val="17"/>
              <w:spacing w:before="90" w:line="360" w:lineRule="auto"/>
              <w:ind w:left="139"/>
              <w:rPr>
                <w:sz w:val="24"/>
                <w:szCs w:val="24"/>
                <w:lang w:val="sr-Cyrl-RS"/>
              </w:rPr>
            </w:pPr>
            <w:r>
              <w:rPr>
                <w:w w:val="99"/>
                <w:sz w:val="24"/>
                <w:szCs w:val="24"/>
                <w:lang w:val="sr-Cyrl-RS"/>
              </w:rPr>
              <w:t>1</w:t>
            </w:r>
          </w:p>
        </w:tc>
        <w:tc>
          <w:tcPr>
            <w:tcW w:w="505" w:type="dxa"/>
          </w:tcPr>
          <w:p>
            <w:pPr>
              <w:pStyle w:val="17"/>
              <w:spacing w:before="2" w:line="360" w:lineRule="auto"/>
              <w:ind w:left="135"/>
              <w:jc w:val="center"/>
              <w:rPr>
                <w:sz w:val="24"/>
                <w:szCs w:val="24"/>
                <w:lang w:val="sr-Cyrl-RS"/>
              </w:rPr>
            </w:pPr>
            <w:r>
              <w:rPr>
                <w:spacing w:val="-5"/>
                <w:sz w:val="24"/>
                <w:szCs w:val="24"/>
                <w:lang w:val="sr-Cyrl-RS"/>
              </w:rPr>
              <w:t>16</w:t>
            </w:r>
          </w:p>
        </w:tc>
        <w:tc>
          <w:tcPr>
            <w:tcW w:w="793" w:type="dxa"/>
            <w:tcBorders>
              <w:right w:val="single" w:color="000000" w:sz="4" w:space="0"/>
            </w:tcBorders>
          </w:tcPr>
          <w:p>
            <w:pPr>
              <w:pStyle w:val="17"/>
              <w:spacing w:before="2" w:line="360" w:lineRule="auto"/>
              <w:ind w:left="101"/>
              <w:jc w:val="center"/>
              <w:rPr>
                <w:sz w:val="24"/>
                <w:szCs w:val="24"/>
                <w:lang w:val="sr-Cyrl-RS"/>
              </w:rPr>
            </w:pPr>
            <w:r>
              <w:rPr>
                <w:spacing w:val="-2"/>
                <w:sz w:val="24"/>
                <w:szCs w:val="24"/>
                <w:lang w:val="sr-Cyrl-RS"/>
              </w:rPr>
              <w:t>0.0222</w:t>
            </w:r>
          </w:p>
        </w:tc>
        <w:tc>
          <w:tcPr>
            <w:tcW w:w="570" w:type="dxa"/>
            <w:tcBorders>
              <w:left w:val="single" w:color="000000" w:sz="4" w:space="0"/>
            </w:tcBorders>
          </w:tcPr>
          <w:p>
            <w:pPr>
              <w:pStyle w:val="17"/>
              <w:spacing w:before="2" w:line="360" w:lineRule="auto"/>
              <w:ind w:left="88"/>
              <w:jc w:val="center"/>
              <w:rPr>
                <w:sz w:val="24"/>
                <w:szCs w:val="24"/>
                <w:lang w:val="sr-Cyrl-RS"/>
              </w:rPr>
            </w:pPr>
            <w:r>
              <w:rPr>
                <w:spacing w:val="-4"/>
                <w:sz w:val="24"/>
                <w:szCs w:val="24"/>
                <w:lang w:val="sr-Cyrl-RS"/>
              </w:rPr>
              <w:t>9.78</w:t>
            </w:r>
          </w:p>
        </w:tc>
        <w:tc>
          <w:tcPr>
            <w:tcW w:w="604" w:type="dxa"/>
          </w:tcPr>
          <w:p>
            <w:pPr>
              <w:pStyle w:val="17"/>
              <w:spacing w:before="2" w:line="360" w:lineRule="auto"/>
              <w:jc w:val="right"/>
              <w:rPr>
                <w:sz w:val="24"/>
                <w:szCs w:val="24"/>
                <w:lang w:val="sr-Cyrl-RS"/>
              </w:rPr>
            </w:pPr>
            <w:r>
              <w:rPr>
                <w:spacing w:val="-4"/>
                <w:sz w:val="24"/>
                <w:szCs w:val="24"/>
                <w:lang w:val="sr-Cyrl-RS"/>
              </w:rPr>
              <w:t>3.93</w:t>
            </w:r>
          </w:p>
        </w:tc>
        <w:tc>
          <w:tcPr>
            <w:tcW w:w="846" w:type="dxa"/>
            <w:vMerge w:val="restart"/>
          </w:tcPr>
          <w:p>
            <w:pPr>
              <w:pStyle w:val="17"/>
              <w:spacing w:before="2" w:line="360" w:lineRule="auto"/>
              <w:ind w:left="130"/>
              <w:rPr>
                <w:sz w:val="24"/>
                <w:szCs w:val="24"/>
                <w:lang w:val="sr-Cyrl-RS"/>
              </w:rPr>
            </w:pPr>
            <w:r>
              <w:rPr>
                <w:spacing w:val="-2"/>
                <w:sz w:val="24"/>
                <w:szCs w:val="24"/>
                <w:lang w:val="sr-Cyrl-RS"/>
              </w:rPr>
              <w:t>0.6725</w:t>
            </w:r>
          </w:p>
          <w:p>
            <w:pPr>
              <w:pStyle w:val="17"/>
              <w:spacing w:before="90" w:line="360" w:lineRule="auto"/>
              <w:ind w:left="130"/>
              <w:rPr>
                <w:sz w:val="24"/>
                <w:szCs w:val="24"/>
                <w:lang w:val="sr-Cyrl-RS"/>
              </w:rPr>
            </w:pPr>
            <w:r>
              <w:rPr>
                <w:w w:val="99"/>
                <w:sz w:val="24"/>
                <w:szCs w:val="24"/>
                <w:lang w:val="sr-Cyrl-RS"/>
              </w:rPr>
              <w:t>3</w:t>
            </w:r>
          </w:p>
        </w:tc>
        <w:tc>
          <w:tcPr>
            <w:tcW w:w="505" w:type="dxa"/>
          </w:tcPr>
          <w:p>
            <w:pPr>
              <w:pStyle w:val="17"/>
              <w:spacing w:before="2" w:line="360" w:lineRule="auto"/>
              <w:ind w:left="105"/>
              <w:jc w:val="center"/>
              <w:rPr>
                <w:sz w:val="24"/>
                <w:szCs w:val="24"/>
                <w:lang w:val="sr-Cyrl-RS"/>
              </w:rPr>
            </w:pPr>
            <w:r>
              <w:rPr>
                <w:spacing w:val="-5"/>
                <w:sz w:val="24"/>
                <w:szCs w:val="24"/>
                <w:lang w:val="sr-Cyrl-RS"/>
              </w:rPr>
              <w:t>16</w:t>
            </w:r>
          </w:p>
        </w:tc>
        <w:tc>
          <w:tcPr>
            <w:tcW w:w="1116" w:type="dxa"/>
          </w:tcPr>
          <w:p>
            <w:pPr>
              <w:pStyle w:val="17"/>
              <w:spacing w:before="2" w:line="360" w:lineRule="auto"/>
              <w:ind w:left="135"/>
              <w:rPr>
                <w:sz w:val="24"/>
                <w:szCs w:val="24"/>
                <w:lang w:val="sr-Cyrl-RS"/>
              </w:rPr>
            </w:pPr>
            <w:r>
              <w:rPr>
                <w:spacing w:val="-2"/>
                <w:sz w:val="24"/>
                <w:szCs w:val="24"/>
                <w:lang w:val="sr-Cyrl-RS"/>
              </w:rPr>
              <w:t>0.5109</w:t>
            </w:r>
          </w:p>
        </w:tc>
      </w:tr>
      <w:tr>
        <w:tblPrEx>
          <w:tblCellMar>
            <w:top w:w="0" w:type="dxa"/>
            <w:left w:w="0" w:type="dxa"/>
            <w:bottom w:w="0" w:type="dxa"/>
            <w:right w:w="0" w:type="dxa"/>
          </w:tblCellMar>
        </w:tblPrEx>
        <w:trPr>
          <w:trHeight w:val="405" w:hRule="atLeast"/>
        </w:trPr>
        <w:tc>
          <w:tcPr>
            <w:tcW w:w="1278" w:type="dxa"/>
            <w:vMerge w:val="continue"/>
            <w:tcBorders>
              <w:top w:val="nil"/>
            </w:tcBorders>
          </w:tcPr>
          <w:p>
            <w:pPr>
              <w:widowControl w:val="0"/>
              <w:autoSpaceDE w:val="0"/>
              <w:autoSpaceDN w:val="0"/>
              <w:spacing w:line="360" w:lineRule="auto"/>
              <w:rPr>
                <w:sz w:val="24"/>
                <w:szCs w:val="24"/>
                <w:lang w:val="sr-Cyrl-RS"/>
              </w:rPr>
            </w:pPr>
          </w:p>
        </w:tc>
        <w:tc>
          <w:tcPr>
            <w:tcW w:w="1266" w:type="dxa"/>
          </w:tcPr>
          <w:p>
            <w:pPr>
              <w:pStyle w:val="17"/>
              <w:spacing w:before="62" w:line="360" w:lineRule="auto"/>
              <w:jc w:val="right"/>
              <w:rPr>
                <w:sz w:val="24"/>
                <w:szCs w:val="24"/>
                <w:lang w:val="sr-Cyrl-RS"/>
              </w:rPr>
            </w:pPr>
            <w:r>
              <w:rPr>
                <w:w w:val="99"/>
                <w:sz w:val="24"/>
                <w:szCs w:val="24"/>
                <w:lang w:val="sr-Cyrl-RS"/>
              </w:rPr>
              <w:t>9</w:t>
            </w:r>
          </w:p>
        </w:tc>
        <w:tc>
          <w:tcPr>
            <w:tcW w:w="578" w:type="dxa"/>
          </w:tcPr>
          <w:p>
            <w:pPr>
              <w:pStyle w:val="17"/>
              <w:spacing w:line="360" w:lineRule="auto"/>
              <w:rPr>
                <w:sz w:val="24"/>
                <w:szCs w:val="24"/>
                <w:lang w:val="sr-Cyrl-RS"/>
              </w:rPr>
            </w:pPr>
          </w:p>
        </w:tc>
        <w:tc>
          <w:tcPr>
            <w:tcW w:w="632" w:type="dxa"/>
          </w:tcPr>
          <w:p>
            <w:pPr>
              <w:pStyle w:val="17"/>
              <w:spacing w:line="360" w:lineRule="auto"/>
              <w:rPr>
                <w:sz w:val="24"/>
                <w:szCs w:val="24"/>
                <w:lang w:val="sr-Cyrl-RS"/>
              </w:rPr>
            </w:pPr>
          </w:p>
        </w:tc>
        <w:tc>
          <w:tcPr>
            <w:tcW w:w="874" w:type="dxa"/>
            <w:vMerge w:val="continue"/>
            <w:tcBorders>
              <w:top w:val="nil"/>
            </w:tcBorders>
          </w:tcPr>
          <w:p>
            <w:pPr>
              <w:widowControl w:val="0"/>
              <w:autoSpaceDE w:val="0"/>
              <w:autoSpaceDN w:val="0"/>
              <w:spacing w:line="360" w:lineRule="auto"/>
              <w:rPr>
                <w:sz w:val="24"/>
                <w:szCs w:val="24"/>
                <w:lang w:val="sr-Cyrl-RS"/>
              </w:rPr>
            </w:pPr>
          </w:p>
        </w:tc>
        <w:tc>
          <w:tcPr>
            <w:tcW w:w="505" w:type="dxa"/>
          </w:tcPr>
          <w:p>
            <w:pPr>
              <w:pStyle w:val="17"/>
              <w:spacing w:line="360" w:lineRule="auto"/>
              <w:rPr>
                <w:sz w:val="24"/>
                <w:szCs w:val="24"/>
                <w:lang w:val="sr-Cyrl-RS"/>
              </w:rPr>
            </w:pPr>
          </w:p>
        </w:tc>
        <w:tc>
          <w:tcPr>
            <w:tcW w:w="793" w:type="dxa"/>
            <w:tcBorders>
              <w:right w:val="single" w:color="000000" w:sz="4" w:space="0"/>
            </w:tcBorders>
          </w:tcPr>
          <w:p>
            <w:pPr>
              <w:pStyle w:val="17"/>
              <w:spacing w:line="360" w:lineRule="auto"/>
              <w:rPr>
                <w:sz w:val="24"/>
                <w:szCs w:val="24"/>
                <w:lang w:val="sr-Cyrl-RS"/>
              </w:rPr>
            </w:pPr>
          </w:p>
        </w:tc>
        <w:tc>
          <w:tcPr>
            <w:tcW w:w="570" w:type="dxa"/>
            <w:tcBorders>
              <w:left w:val="single" w:color="000000" w:sz="4" w:space="0"/>
            </w:tcBorders>
          </w:tcPr>
          <w:p>
            <w:pPr>
              <w:pStyle w:val="17"/>
              <w:spacing w:line="360" w:lineRule="auto"/>
              <w:rPr>
                <w:sz w:val="24"/>
                <w:szCs w:val="24"/>
                <w:lang w:val="sr-Cyrl-RS"/>
              </w:rPr>
            </w:pPr>
          </w:p>
        </w:tc>
        <w:tc>
          <w:tcPr>
            <w:tcW w:w="604" w:type="dxa"/>
          </w:tcPr>
          <w:p>
            <w:pPr>
              <w:pStyle w:val="17"/>
              <w:spacing w:line="360" w:lineRule="auto"/>
              <w:rPr>
                <w:sz w:val="24"/>
                <w:szCs w:val="24"/>
                <w:lang w:val="sr-Cyrl-RS"/>
              </w:rPr>
            </w:pPr>
          </w:p>
        </w:tc>
        <w:tc>
          <w:tcPr>
            <w:tcW w:w="846" w:type="dxa"/>
            <w:vMerge w:val="continue"/>
            <w:tcBorders>
              <w:top w:val="nil"/>
            </w:tcBorders>
          </w:tcPr>
          <w:p>
            <w:pPr>
              <w:widowControl w:val="0"/>
              <w:autoSpaceDE w:val="0"/>
              <w:autoSpaceDN w:val="0"/>
              <w:spacing w:line="360" w:lineRule="auto"/>
              <w:rPr>
                <w:sz w:val="24"/>
                <w:szCs w:val="24"/>
                <w:lang w:val="sr-Cyrl-RS"/>
              </w:rPr>
            </w:pPr>
          </w:p>
        </w:tc>
        <w:tc>
          <w:tcPr>
            <w:tcW w:w="505" w:type="dxa"/>
          </w:tcPr>
          <w:p>
            <w:pPr>
              <w:pStyle w:val="17"/>
              <w:spacing w:line="360" w:lineRule="auto"/>
              <w:rPr>
                <w:sz w:val="24"/>
                <w:szCs w:val="24"/>
                <w:lang w:val="sr-Cyrl-RS"/>
              </w:rPr>
            </w:pPr>
          </w:p>
        </w:tc>
        <w:tc>
          <w:tcPr>
            <w:tcW w:w="1116" w:type="dxa"/>
          </w:tcPr>
          <w:p>
            <w:pPr>
              <w:pStyle w:val="17"/>
              <w:spacing w:line="360" w:lineRule="auto"/>
              <w:rPr>
                <w:sz w:val="24"/>
                <w:szCs w:val="24"/>
                <w:lang w:val="sr-Cyrl-RS"/>
              </w:rPr>
            </w:pPr>
          </w:p>
        </w:tc>
      </w:tr>
      <w:tr>
        <w:tblPrEx>
          <w:tblCellMar>
            <w:top w:w="0" w:type="dxa"/>
            <w:left w:w="0" w:type="dxa"/>
            <w:bottom w:w="0" w:type="dxa"/>
            <w:right w:w="0" w:type="dxa"/>
          </w:tblCellMar>
        </w:tblPrEx>
        <w:trPr>
          <w:trHeight w:val="285" w:hRule="atLeast"/>
        </w:trPr>
        <w:tc>
          <w:tcPr>
            <w:tcW w:w="1278" w:type="dxa"/>
            <w:shd w:val="clear" w:color="auto" w:fill="C0C0C0"/>
          </w:tcPr>
          <w:p>
            <w:pPr>
              <w:pStyle w:val="17"/>
              <w:spacing w:line="360" w:lineRule="auto"/>
              <w:rPr>
                <w:sz w:val="24"/>
                <w:szCs w:val="24"/>
                <w:lang w:val="sr-Cyrl-RS"/>
              </w:rPr>
            </w:pPr>
          </w:p>
        </w:tc>
        <w:tc>
          <w:tcPr>
            <w:tcW w:w="1266" w:type="dxa"/>
            <w:shd w:val="clear" w:color="auto" w:fill="C0C0C0"/>
          </w:tcPr>
          <w:p>
            <w:pPr>
              <w:pStyle w:val="17"/>
              <w:spacing w:before="2" w:line="360" w:lineRule="auto"/>
              <w:ind w:left="413"/>
              <w:rPr>
                <w:sz w:val="24"/>
                <w:szCs w:val="24"/>
                <w:lang w:val="sr-Cyrl-RS"/>
              </w:rPr>
            </w:pPr>
            <w:r>
              <w:rPr>
                <w:w w:val="99"/>
                <w:sz w:val="24"/>
                <w:szCs w:val="24"/>
                <w:lang w:val="sr-Cyrl-RS"/>
              </w:rPr>
              <w:t>K</w:t>
            </w:r>
          </w:p>
        </w:tc>
        <w:tc>
          <w:tcPr>
            <w:tcW w:w="578" w:type="dxa"/>
            <w:shd w:val="clear" w:color="auto" w:fill="C0C0C0"/>
          </w:tcPr>
          <w:p>
            <w:pPr>
              <w:pStyle w:val="17"/>
              <w:spacing w:before="2" w:line="360" w:lineRule="auto"/>
              <w:ind w:left="86"/>
              <w:rPr>
                <w:sz w:val="24"/>
                <w:szCs w:val="24"/>
                <w:lang w:val="sr-Cyrl-RS"/>
              </w:rPr>
            </w:pPr>
            <w:r>
              <w:rPr>
                <w:spacing w:val="-4"/>
                <w:sz w:val="24"/>
                <w:szCs w:val="24"/>
                <w:lang w:val="sr-Cyrl-RS"/>
              </w:rPr>
              <w:t>6.44</w:t>
            </w:r>
          </w:p>
        </w:tc>
        <w:tc>
          <w:tcPr>
            <w:tcW w:w="632" w:type="dxa"/>
            <w:shd w:val="clear" w:color="auto" w:fill="C0C0C0"/>
          </w:tcPr>
          <w:p>
            <w:pPr>
              <w:pStyle w:val="17"/>
              <w:spacing w:before="2" w:line="360" w:lineRule="auto"/>
              <w:ind w:left="129"/>
              <w:jc w:val="center"/>
              <w:rPr>
                <w:sz w:val="24"/>
                <w:szCs w:val="24"/>
                <w:lang w:val="sr-Cyrl-RS"/>
              </w:rPr>
            </w:pPr>
            <w:r>
              <w:rPr>
                <w:spacing w:val="-4"/>
                <w:sz w:val="24"/>
                <w:szCs w:val="24"/>
                <w:lang w:val="sr-Cyrl-RS"/>
              </w:rPr>
              <w:t>4.48</w:t>
            </w:r>
          </w:p>
        </w:tc>
        <w:tc>
          <w:tcPr>
            <w:tcW w:w="874" w:type="dxa"/>
            <w:vMerge w:val="restart"/>
            <w:shd w:val="clear" w:color="auto" w:fill="C0C0C0"/>
          </w:tcPr>
          <w:p>
            <w:pPr>
              <w:pStyle w:val="17"/>
              <w:spacing w:before="2" w:line="360" w:lineRule="auto"/>
              <w:ind w:left="139"/>
              <w:rPr>
                <w:sz w:val="24"/>
                <w:szCs w:val="24"/>
                <w:lang w:val="sr-Cyrl-RS"/>
              </w:rPr>
            </w:pPr>
            <w:r>
              <w:rPr>
                <w:spacing w:val="-2"/>
                <w:sz w:val="24"/>
                <w:szCs w:val="24"/>
                <w:lang w:val="sr-Cyrl-RS"/>
              </w:rPr>
              <w:t>0.5476</w:t>
            </w:r>
          </w:p>
          <w:p>
            <w:pPr>
              <w:pStyle w:val="17"/>
              <w:spacing w:before="90" w:line="360" w:lineRule="auto"/>
              <w:ind w:left="139"/>
              <w:rPr>
                <w:sz w:val="24"/>
                <w:szCs w:val="24"/>
                <w:lang w:val="sr-Cyrl-RS"/>
              </w:rPr>
            </w:pPr>
            <w:r>
              <w:rPr>
                <w:w w:val="99"/>
                <w:sz w:val="24"/>
                <w:szCs w:val="24"/>
                <w:lang w:val="sr-Cyrl-RS"/>
              </w:rPr>
              <w:t>2</w:t>
            </w:r>
          </w:p>
        </w:tc>
        <w:tc>
          <w:tcPr>
            <w:tcW w:w="505" w:type="dxa"/>
            <w:shd w:val="clear" w:color="auto" w:fill="C0C0C0"/>
          </w:tcPr>
          <w:p>
            <w:pPr>
              <w:pStyle w:val="17"/>
              <w:spacing w:before="2" w:line="360" w:lineRule="auto"/>
              <w:ind w:left="135"/>
              <w:jc w:val="center"/>
              <w:rPr>
                <w:sz w:val="24"/>
                <w:szCs w:val="24"/>
                <w:lang w:val="sr-Cyrl-RS"/>
              </w:rPr>
            </w:pPr>
            <w:r>
              <w:rPr>
                <w:spacing w:val="-5"/>
                <w:sz w:val="24"/>
                <w:szCs w:val="24"/>
                <w:lang w:val="sr-Cyrl-RS"/>
              </w:rPr>
              <w:t>16</w:t>
            </w:r>
          </w:p>
        </w:tc>
        <w:tc>
          <w:tcPr>
            <w:tcW w:w="793" w:type="dxa"/>
            <w:tcBorders>
              <w:right w:val="single" w:color="000000" w:sz="4" w:space="0"/>
            </w:tcBorders>
            <w:shd w:val="clear" w:color="auto" w:fill="C0C0C0"/>
          </w:tcPr>
          <w:p>
            <w:pPr>
              <w:pStyle w:val="17"/>
              <w:spacing w:before="2" w:line="360" w:lineRule="auto"/>
              <w:ind w:left="101"/>
              <w:jc w:val="center"/>
              <w:rPr>
                <w:sz w:val="24"/>
                <w:szCs w:val="24"/>
                <w:lang w:val="sr-Cyrl-RS"/>
              </w:rPr>
            </w:pPr>
            <w:r>
              <w:rPr>
                <w:spacing w:val="-2"/>
                <w:sz w:val="24"/>
                <w:szCs w:val="24"/>
                <w:lang w:val="sr-Cyrl-RS"/>
              </w:rPr>
              <w:t>0.5915</w:t>
            </w:r>
          </w:p>
        </w:tc>
        <w:tc>
          <w:tcPr>
            <w:tcW w:w="570" w:type="dxa"/>
            <w:tcBorders>
              <w:left w:val="single" w:color="000000" w:sz="4" w:space="0"/>
            </w:tcBorders>
            <w:shd w:val="clear" w:color="auto" w:fill="C0C0C0"/>
          </w:tcPr>
          <w:p>
            <w:pPr>
              <w:pStyle w:val="17"/>
              <w:spacing w:before="2" w:line="360" w:lineRule="auto"/>
              <w:ind w:left="87"/>
              <w:jc w:val="center"/>
              <w:rPr>
                <w:sz w:val="24"/>
                <w:szCs w:val="24"/>
                <w:lang w:val="sr-Cyrl-RS"/>
              </w:rPr>
            </w:pPr>
            <w:r>
              <w:rPr>
                <w:spacing w:val="-4"/>
                <w:sz w:val="24"/>
                <w:szCs w:val="24"/>
                <w:lang w:val="sr-Cyrl-RS"/>
              </w:rPr>
              <w:t>7.56</w:t>
            </w:r>
          </w:p>
        </w:tc>
        <w:tc>
          <w:tcPr>
            <w:tcW w:w="604" w:type="dxa"/>
            <w:shd w:val="clear" w:color="auto" w:fill="C0C0C0"/>
          </w:tcPr>
          <w:p>
            <w:pPr>
              <w:pStyle w:val="17"/>
              <w:spacing w:before="2" w:line="360" w:lineRule="auto"/>
              <w:jc w:val="right"/>
              <w:rPr>
                <w:sz w:val="24"/>
                <w:szCs w:val="24"/>
                <w:lang w:val="sr-Cyrl-RS"/>
              </w:rPr>
            </w:pPr>
            <w:r>
              <w:rPr>
                <w:spacing w:val="-4"/>
                <w:sz w:val="24"/>
                <w:szCs w:val="24"/>
                <w:lang w:val="sr-Cyrl-RS"/>
              </w:rPr>
              <w:t>4.13</w:t>
            </w:r>
          </w:p>
        </w:tc>
        <w:tc>
          <w:tcPr>
            <w:tcW w:w="846" w:type="dxa"/>
            <w:vMerge w:val="restart"/>
            <w:shd w:val="clear" w:color="auto" w:fill="C0C0C0"/>
          </w:tcPr>
          <w:p>
            <w:pPr>
              <w:pStyle w:val="17"/>
              <w:spacing w:before="2" w:line="360" w:lineRule="auto"/>
              <w:ind w:left="130"/>
              <w:rPr>
                <w:sz w:val="24"/>
                <w:szCs w:val="24"/>
                <w:lang w:val="sr-Cyrl-RS"/>
              </w:rPr>
            </w:pPr>
            <w:r>
              <w:rPr>
                <w:spacing w:val="-2"/>
                <w:sz w:val="24"/>
                <w:szCs w:val="24"/>
                <w:lang w:val="sr-Cyrl-RS"/>
              </w:rPr>
              <w:t>1.1682</w:t>
            </w:r>
          </w:p>
          <w:p>
            <w:pPr>
              <w:pStyle w:val="17"/>
              <w:spacing w:before="90" w:line="360" w:lineRule="auto"/>
              <w:ind w:left="130"/>
              <w:rPr>
                <w:sz w:val="24"/>
                <w:szCs w:val="24"/>
                <w:lang w:val="sr-Cyrl-RS"/>
              </w:rPr>
            </w:pPr>
            <w:r>
              <w:rPr>
                <w:w w:val="99"/>
                <w:sz w:val="24"/>
                <w:szCs w:val="24"/>
                <w:lang w:val="sr-Cyrl-RS"/>
              </w:rPr>
              <w:t>4</w:t>
            </w:r>
          </w:p>
        </w:tc>
        <w:tc>
          <w:tcPr>
            <w:tcW w:w="505" w:type="dxa"/>
            <w:shd w:val="clear" w:color="auto" w:fill="C0C0C0"/>
          </w:tcPr>
          <w:p>
            <w:pPr>
              <w:pStyle w:val="17"/>
              <w:spacing w:before="2" w:line="360" w:lineRule="auto"/>
              <w:ind w:left="105"/>
              <w:jc w:val="center"/>
              <w:rPr>
                <w:sz w:val="24"/>
                <w:szCs w:val="24"/>
                <w:lang w:val="sr-Cyrl-RS"/>
              </w:rPr>
            </w:pPr>
            <w:r>
              <w:rPr>
                <w:spacing w:val="-5"/>
                <w:sz w:val="24"/>
                <w:szCs w:val="24"/>
                <w:lang w:val="sr-Cyrl-RS"/>
              </w:rPr>
              <w:t>16</w:t>
            </w:r>
          </w:p>
        </w:tc>
        <w:tc>
          <w:tcPr>
            <w:tcW w:w="1116" w:type="dxa"/>
            <w:shd w:val="clear" w:color="auto" w:fill="C0C0C0"/>
          </w:tcPr>
          <w:p>
            <w:pPr>
              <w:pStyle w:val="17"/>
              <w:spacing w:before="2" w:line="360" w:lineRule="auto"/>
              <w:ind w:left="135"/>
              <w:rPr>
                <w:sz w:val="24"/>
                <w:szCs w:val="24"/>
                <w:lang w:val="sr-Cyrl-RS"/>
              </w:rPr>
            </w:pPr>
            <w:r>
              <w:rPr>
                <w:spacing w:val="-2"/>
                <w:sz w:val="24"/>
                <w:szCs w:val="24"/>
                <w:lang w:val="sr-Cyrl-RS"/>
              </w:rPr>
              <w:t>0.2598</w:t>
            </w:r>
          </w:p>
        </w:tc>
      </w:tr>
      <w:tr>
        <w:tblPrEx>
          <w:tblCellMar>
            <w:top w:w="0" w:type="dxa"/>
            <w:left w:w="0" w:type="dxa"/>
            <w:bottom w:w="0" w:type="dxa"/>
            <w:right w:w="0" w:type="dxa"/>
          </w:tblCellMar>
        </w:tblPrEx>
        <w:trPr>
          <w:trHeight w:val="403" w:hRule="atLeast"/>
        </w:trPr>
        <w:tc>
          <w:tcPr>
            <w:tcW w:w="1278" w:type="dxa"/>
            <w:shd w:val="clear" w:color="auto" w:fill="C0C0C0"/>
          </w:tcPr>
          <w:p>
            <w:pPr>
              <w:pStyle w:val="17"/>
              <w:spacing w:line="360" w:lineRule="auto"/>
              <w:rPr>
                <w:sz w:val="24"/>
                <w:szCs w:val="24"/>
                <w:lang w:val="sr-Cyrl-RS"/>
              </w:rPr>
            </w:pPr>
          </w:p>
        </w:tc>
        <w:tc>
          <w:tcPr>
            <w:tcW w:w="1266" w:type="dxa"/>
            <w:shd w:val="clear" w:color="auto" w:fill="C0C0C0"/>
          </w:tcPr>
          <w:p>
            <w:pPr>
              <w:pStyle w:val="17"/>
              <w:spacing w:before="62" w:line="360" w:lineRule="auto"/>
              <w:jc w:val="right"/>
              <w:rPr>
                <w:sz w:val="24"/>
                <w:szCs w:val="24"/>
                <w:lang w:val="sr-Cyrl-RS"/>
              </w:rPr>
            </w:pPr>
            <w:r>
              <w:rPr>
                <w:w w:val="99"/>
                <w:sz w:val="24"/>
                <w:szCs w:val="24"/>
                <w:lang w:val="sr-Cyrl-RS"/>
              </w:rPr>
              <w:t>9</w:t>
            </w:r>
          </w:p>
        </w:tc>
        <w:tc>
          <w:tcPr>
            <w:tcW w:w="578" w:type="dxa"/>
            <w:shd w:val="clear" w:color="auto" w:fill="C0C0C0"/>
          </w:tcPr>
          <w:p>
            <w:pPr>
              <w:pStyle w:val="17"/>
              <w:spacing w:line="360" w:lineRule="auto"/>
              <w:rPr>
                <w:sz w:val="24"/>
                <w:szCs w:val="24"/>
                <w:lang w:val="sr-Cyrl-RS"/>
              </w:rPr>
            </w:pPr>
          </w:p>
        </w:tc>
        <w:tc>
          <w:tcPr>
            <w:tcW w:w="632" w:type="dxa"/>
            <w:shd w:val="clear" w:color="auto" w:fill="C0C0C0"/>
          </w:tcPr>
          <w:p>
            <w:pPr>
              <w:pStyle w:val="17"/>
              <w:spacing w:line="360" w:lineRule="auto"/>
              <w:rPr>
                <w:sz w:val="24"/>
                <w:szCs w:val="24"/>
                <w:lang w:val="sr-Cyrl-RS"/>
              </w:rPr>
            </w:pPr>
          </w:p>
        </w:tc>
        <w:tc>
          <w:tcPr>
            <w:tcW w:w="874" w:type="dxa"/>
            <w:vMerge w:val="continue"/>
            <w:tcBorders>
              <w:top w:val="nil"/>
            </w:tcBorders>
            <w:shd w:val="clear" w:color="auto" w:fill="C0C0C0"/>
          </w:tcPr>
          <w:p>
            <w:pPr>
              <w:widowControl w:val="0"/>
              <w:autoSpaceDE w:val="0"/>
              <w:autoSpaceDN w:val="0"/>
              <w:spacing w:line="360" w:lineRule="auto"/>
              <w:rPr>
                <w:sz w:val="24"/>
                <w:szCs w:val="24"/>
                <w:lang w:val="sr-Cyrl-RS"/>
              </w:rPr>
            </w:pPr>
          </w:p>
        </w:tc>
        <w:tc>
          <w:tcPr>
            <w:tcW w:w="505" w:type="dxa"/>
            <w:shd w:val="clear" w:color="auto" w:fill="C0C0C0"/>
          </w:tcPr>
          <w:p>
            <w:pPr>
              <w:pStyle w:val="17"/>
              <w:spacing w:line="360" w:lineRule="auto"/>
              <w:rPr>
                <w:sz w:val="24"/>
                <w:szCs w:val="24"/>
                <w:lang w:val="sr-Cyrl-RS"/>
              </w:rPr>
            </w:pPr>
          </w:p>
        </w:tc>
        <w:tc>
          <w:tcPr>
            <w:tcW w:w="793" w:type="dxa"/>
            <w:tcBorders>
              <w:right w:val="single" w:color="000000" w:sz="4" w:space="0"/>
            </w:tcBorders>
            <w:shd w:val="clear" w:color="auto" w:fill="C0C0C0"/>
          </w:tcPr>
          <w:p>
            <w:pPr>
              <w:pStyle w:val="17"/>
              <w:spacing w:line="360" w:lineRule="auto"/>
              <w:rPr>
                <w:sz w:val="24"/>
                <w:szCs w:val="24"/>
                <w:lang w:val="sr-Cyrl-RS"/>
              </w:rPr>
            </w:pPr>
          </w:p>
        </w:tc>
        <w:tc>
          <w:tcPr>
            <w:tcW w:w="570" w:type="dxa"/>
            <w:tcBorders>
              <w:left w:val="single" w:color="000000" w:sz="4" w:space="0"/>
            </w:tcBorders>
            <w:shd w:val="clear" w:color="auto" w:fill="C0C0C0"/>
          </w:tcPr>
          <w:p>
            <w:pPr>
              <w:pStyle w:val="17"/>
              <w:spacing w:line="360" w:lineRule="auto"/>
              <w:rPr>
                <w:sz w:val="24"/>
                <w:szCs w:val="24"/>
                <w:lang w:val="sr-Cyrl-RS"/>
              </w:rPr>
            </w:pPr>
          </w:p>
        </w:tc>
        <w:tc>
          <w:tcPr>
            <w:tcW w:w="604" w:type="dxa"/>
            <w:shd w:val="clear" w:color="auto" w:fill="C0C0C0"/>
          </w:tcPr>
          <w:p>
            <w:pPr>
              <w:pStyle w:val="17"/>
              <w:spacing w:line="360" w:lineRule="auto"/>
              <w:rPr>
                <w:sz w:val="24"/>
                <w:szCs w:val="24"/>
                <w:lang w:val="sr-Cyrl-RS"/>
              </w:rPr>
            </w:pPr>
          </w:p>
        </w:tc>
        <w:tc>
          <w:tcPr>
            <w:tcW w:w="846" w:type="dxa"/>
            <w:vMerge w:val="continue"/>
            <w:tcBorders>
              <w:top w:val="nil"/>
            </w:tcBorders>
            <w:shd w:val="clear" w:color="auto" w:fill="C0C0C0"/>
          </w:tcPr>
          <w:p>
            <w:pPr>
              <w:widowControl w:val="0"/>
              <w:autoSpaceDE w:val="0"/>
              <w:autoSpaceDN w:val="0"/>
              <w:spacing w:line="360" w:lineRule="auto"/>
              <w:rPr>
                <w:sz w:val="24"/>
                <w:szCs w:val="24"/>
                <w:lang w:val="sr-Cyrl-RS"/>
              </w:rPr>
            </w:pPr>
          </w:p>
        </w:tc>
        <w:tc>
          <w:tcPr>
            <w:tcW w:w="505" w:type="dxa"/>
            <w:shd w:val="clear" w:color="auto" w:fill="C0C0C0"/>
          </w:tcPr>
          <w:p>
            <w:pPr>
              <w:pStyle w:val="17"/>
              <w:spacing w:line="360" w:lineRule="auto"/>
              <w:rPr>
                <w:sz w:val="24"/>
                <w:szCs w:val="24"/>
                <w:lang w:val="sr-Cyrl-RS"/>
              </w:rPr>
            </w:pPr>
          </w:p>
        </w:tc>
        <w:tc>
          <w:tcPr>
            <w:tcW w:w="1116" w:type="dxa"/>
            <w:shd w:val="clear" w:color="auto" w:fill="C0C0C0"/>
          </w:tcPr>
          <w:p>
            <w:pPr>
              <w:pStyle w:val="17"/>
              <w:spacing w:line="360" w:lineRule="auto"/>
              <w:rPr>
                <w:sz w:val="24"/>
                <w:szCs w:val="24"/>
                <w:lang w:val="sr-Cyrl-RS"/>
              </w:rPr>
            </w:pPr>
          </w:p>
        </w:tc>
      </w:tr>
    </w:tbl>
    <w:p>
      <w:pPr>
        <w:pStyle w:val="5"/>
        <w:spacing w:before="2" w:line="360" w:lineRule="auto"/>
        <w:ind w:firstLine="708"/>
        <w:rPr>
          <w:lang w:val="sr-Cyrl-RS"/>
        </w:rPr>
      </w:pPr>
      <w:r>
        <w:rPr>
          <w:lang w:val="sr-Cyrl-RS"/>
        </w:rPr>
        <w:t>Дакле, резултати експерименталне групе (ФИЛУМ) били су статистички (на нивоу</w:t>
      </w:r>
      <w:r>
        <w:rPr>
          <w:spacing w:val="40"/>
          <w:lang w:val="sr-Cyrl-RS"/>
        </w:rPr>
        <w:t xml:space="preserve"> </w:t>
      </w:r>
      <w:r>
        <w:rPr>
          <w:lang w:val="sr-Cyrl-RS"/>
        </w:rPr>
        <w:t>0,05) бољи од резултата контролне групе (ФИЛУМ).</w:t>
      </w:r>
    </w:p>
    <w:p>
      <w:pPr>
        <w:ind w:firstLine="708"/>
        <w:rPr>
          <w:rFonts w:ascii="Times New Roman" w:hAnsi="Times New Roman" w:cs="Times New Roman"/>
          <w:sz w:val="24"/>
          <w:szCs w:val="24"/>
          <w:lang w:val="sr-Cyrl-RS"/>
        </w:rPr>
      </w:pPr>
      <w:r>
        <w:rPr>
          <w:rFonts w:ascii="Times New Roman" w:hAnsi="Times New Roman" w:cs="Times New Roman"/>
          <w:sz w:val="24"/>
          <w:szCs w:val="24"/>
          <w:lang w:val="sr-Cyrl-RS"/>
        </w:rPr>
        <w:t>На Факултету музичке уметности</w:t>
      </w:r>
      <w:r>
        <w:rPr>
          <w:rFonts w:ascii="Times New Roman" w:hAnsi="Times New Roman" w:cs="Times New Roman"/>
          <w:sz w:val="24"/>
          <w:szCs w:val="24"/>
          <w:lang w:val="sr-Cyrl-RS"/>
        </w:rPr>
        <w:tab/>
      </w:r>
      <w:r>
        <w:rPr>
          <w:rFonts w:ascii="Times New Roman" w:hAnsi="Times New Roman" w:cs="Times New Roman"/>
          <w:sz w:val="24"/>
          <w:szCs w:val="24"/>
          <w:lang w:val="sr-Cyrl-RS"/>
        </w:rPr>
        <w:t>у Београду, обе групе су постигле побољшање, али нити једна статистички значајно.</w:t>
      </w:r>
    </w:p>
    <w:p>
      <w:pPr>
        <w:pStyle w:val="5"/>
        <w:spacing w:before="6" w:line="360" w:lineRule="auto"/>
        <w:jc w:val="center"/>
        <w:rPr>
          <w:lang w:val="sr-Cyrl-RS"/>
        </w:rPr>
      </w:pPr>
      <w:r>
        <w:rPr>
          <w:lang w:val="sr-Cyrl-RS"/>
        </w:rPr>
        <mc:AlternateContent>
          <mc:Choice Requires="wpg">
            <w:drawing>
              <wp:anchor distT="0" distB="0" distL="0" distR="0" simplePos="0" relativeHeight="251665408" behindDoc="1" locked="0" layoutInCell="1" allowOverlap="1">
                <wp:simplePos x="0" y="0"/>
                <wp:positionH relativeFrom="page">
                  <wp:posOffset>1092835</wp:posOffset>
                </wp:positionH>
                <wp:positionV relativeFrom="paragraph">
                  <wp:posOffset>85090</wp:posOffset>
                </wp:positionV>
                <wp:extent cx="5499100" cy="3213100"/>
                <wp:effectExtent l="6985" t="6985" r="8890" b="8890"/>
                <wp:wrapTopAndBottom/>
                <wp:docPr id="1044527662" name="docshapegroup456"/>
                <wp:cNvGraphicFramePr/>
                <a:graphic xmlns:a="http://schemas.openxmlformats.org/drawingml/2006/main">
                  <a:graphicData uri="http://schemas.microsoft.com/office/word/2010/wordprocessingGroup">
                    <wpg:wgp>
                      <wpg:cNvGrpSpPr/>
                      <wpg:grpSpPr>
                        <a:xfrm>
                          <a:off x="0" y="0"/>
                          <a:ext cx="5499100" cy="3213100"/>
                          <a:chOff x="1721" y="134"/>
                          <a:chExt cx="8660" cy="5060"/>
                        </a:xfrm>
                      </wpg:grpSpPr>
                      <pic:pic xmlns:pic="http://schemas.openxmlformats.org/drawingml/2006/picture">
                        <pic:nvPicPr>
                          <pic:cNvPr id="812567408" name="docshape45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2371" y="605"/>
                            <a:ext cx="4284" cy="3888"/>
                          </a:xfrm>
                          <a:prstGeom prst="rect">
                            <a:avLst/>
                          </a:prstGeom>
                          <a:noFill/>
                        </pic:spPr>
                      </pic:pic>
                      <wps:wsp>
                        <wps:cNvPr id="1701785463" name="docshape458"/>
                        <wps:cNvSpPr/>
                        <wps:spPr bwMode="auto">
                          <a:xfrm>
                            <a:off x="2331" y="1104"/>
                            <a:ext cx="4288" cy="3443"/>
                          </a:xfrm>
                          <a:custGeom>
                            <a:avLst/>
                            <a:gdLst>
                              <a:gd name="T0" fmla="*/ 3410 w 4288"/>
                              <a:gd name="T1" fmla="*/ 4484 h 3443"/>
                              <a:gd name="T2" fmla="*/ 3473 w 4288"/>
                              <a:gd name="T3" fmla="*/ 4484 h 3443"/>
                              <a:gd name="T4" fmla="*/ 3854 w 4288"/>
                              <a:gd name="T5" fmla="*/ 3896 h 3443"/>
                              <a:gd name="T6" fmla="*/ 3919 w 4288"/>
                              <a:gd name="T7" fmla="*/ 3896 h 3443"/>
                              <a:gd name="T8" fmla="*/ 4224 w 4288"/>
                              <a:gd name="T9" fmla="*/ 3406 h 3443"/>
                              <a:gd name="T10" fmla="*/ 4288 w 4288"/>
                              <a:gd name="T11" fmla="*/ 3406 h 3443"/>
                              <a:gd name="T12" fmla="*/ 167 w 4288"/>
                              <a:gd name="T13" fmla="*/ 4044 h 3443"/>
                              <a:gd name="T14" fmla="*/ 103 w 4288"/>
                              <a:gd name="T15" fmla="*/ 4044 h 3443"/>
                              <a:gd name="T16" fmla="*/ 146 w 4288"/>
                              <a:gd name="T17" fmla="*/ 3478 h 3443"/>
                              <a:gd name="T18" fmla="*/ 84 w 4288"/>
                              <a:gd name="T19" fmla="*/ 3478 h 3443"/>
                              <a:gd name="T20" fmla="*/ 127 w 4288"/>
                              <a:gd name="T21" fmla="*/ 2902 h 3443"/>
                              <a:gd name="T22" fmla="*/ 65 w 4288"/>
                              <a:gd name="T23" fmla="*/ 2902 h 3443"/>
                              <a:gd name="T24" fmla="*/ 106 w 4288"/>
                              <a:gd name="T25" fmla="*/ 2314 h 3443"/>
                              <a:gd name="T26" fmla="*/ 43 w 4288"/>
                              <a:gd name="T27" fmla="*/ 2314 h 3443"/>
                              <a:gd name="T28" fmla="*/ 86 w 4288"/>
                              <a:gd name="T29" fmla="*/ 1716 h 3443"/>
                              <a:gd name="T30" fmla="*/ 22 w 4288"/>
                              <a:gd name="T31" fmla="*/ 1716 h 3443"/>
                              <a:gd name="T32" fmla="*/ 65 w 4288"/>
                              <a:gd name="T33" fmla="*/ 1104 h 3443"/>
                              <a:gd name="T34" fmla="*/ 0 w 4288"/>
                              <a:gd name="T35" fmla="*/ 1104 h 3443"/>
                              <a:gd name="T36" fmla="*/ 168 w 4288"/>
                              <a:gd name="T37" fmla="*/ 4044 h 3443"/>
                              <a:gd name="T38" fmla="*/ 168 w 4288"/>
                              <a:gd name="T39" fmla="*/ 4107 h 3443"/>
                              <a:gd name="T40" fmla="*/ 1730 w 4288"/>
                              <a:gd name="T41" fmla="*/ 4256 h 3443"/>
                              <a:gd name="T42" fmla="*/ 1730 w 4288"/>
                              <a:gd name="T43" fmla="*/ 4320 h 3443"/>
                              <a:gd name="T44" fmla="*/ 3410 w 4288"/>
                              <a:gd name="T45" fmla="*/ 4484 h 3443"/>
                              <a:gd name="T46" fmla="*/ 3410 w 4288"/>
                              <a:gd name="T47" fmla="*/ 4547 h 3443"/>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4288" h="3443">
                                <a:moveTo>
                                  <a:pt x="3410" y="3380"/>
                                </a:moveTo>
                                <a:lnTo>
                                  <a:pt x="3473" y="3380"/>
                                </a:lnTo>
                                <a:moveTo>
                                  <a:pt x="3854" y="2792"/>
                                </a:moveTo>
                                <a:lnTo>
                                  <a:pt x="3919" y="2792"/>
                                </a:lnTo>
                                <a:moveTo>
                                  <a:pt x="4224" y="2302"/>
                                </a:moveTo>
                                <a:lnTo>
                                  <a:pt x="4288" y="2302"/>
                                </a:lnTo>
                                <a:moveTo>
                                  <a:pt x="167" y="2940"/>
                                </a:moveTo>
                                <a:lnTo>
                                  <a:pt x="103" y="2940"/>
                                </a:lnTo>
                                <a:moveTo>
                                  <a:pt x="146" y="2374"/>
                                </a:moveTo>
                                <a:lnTo>
                                  <a:pt x="84" y="2374"/>
                                </a:lnTo>
                                <a:moveTo>
                                  <a:pt x="127" y="1798"/>
                                </a:moveTo>
                                <a:lnTo>
                                  <a:pt x="65" y="1798"/>
                                </a:lnTo>
                                <a:moveTo>
                                  <a:pt x="106" y="1210"/>
                                </a:moveTo>
                                <a:lnTo>
                                  <a:pt x="43" y="1210"/>
                                </a:lnTo>
                                <a:moveTo>
                                  <a:pt x="86" y="612"/>
                                </a:moveTo>
                                <a:lnTo>
                                  <a:pt x="22" y="612"/>
                                </a:lnTo>
                                <a:moveTo>
                                  <a:pt x="65" y="0"/>
                                </a:moveTo>
                                <a:lnTo>
                                  <a:pt x="0" y="0"/>
                                </a:lnTo>
                                <a:moveTo>
                                  <a:pt x="168" y="2940"/>
                                </a:moveTo>
                                <a:lnTo>
                                  <a:pt x="168" y="3003"/>
                                </a:lnTo>
                                <a:moveTo>
                                  <a:pt x="1730" y="3152"/>
                                </a:moveTo>
                                <a:lnTo>
                                  <a:pt x="1730" y="3216"/>
                                </a:lnTo>
                                <a:moveTo>
                                  <a:pt x="3410" y="3380"/>
                                </a:moveTo>
                                <a:lnTo>
                                  <a:pt x="3410" y="3443"/>
                                </a:lnTo>
                              </a:path>
                            </a:pathLst>
                          </a:custGeom>
                          <a:noFill/>
                          <a:ln w="12700">
                            <a:solidFill>
                              <a:srgbClr val="858585"/>
                            </a:solidFill>
                            <a:round/>
                          </a:ln>
                        </wps:spPr>
                        <wps:bodyPr rot="0" vert="horz" wrap="square" lIns="91440" tIns="45720" rIns="91440" bIns="45720" anchor="t" anchorCtr="0" upright="1">
                          <a:noAutofit/>
                        </wps:bodyPr>
                      </wps:wsp>
                      <wps:wsp>
                        <wps:cNvPr id="1439226293" name="docshape459"/>
                        <wps:cNvSpPr>
                          <a:spLocks noChangeArrowheads="1"/>
                        </wps:cNvSpPr>
                        <wps:spPr bwMode="auto">
                          <a:xfrm>
                            <a:off x="8606" y="2428"/>
                            <a:ext cx="110" cy="110"/>
                          </a:xfrm>
                          <a:prstGeom prst="rect">
                            <a:avLst/>
                          </a:prstGeom>
                          <a:solidFill>
                            <a:srgbClr val="4F81BC"/>
                          </a:solidFill>
                          <a:ln>
                            <a:noFill/>
                          </a:ln>
                        </wps:spPr>
                        <wps:bodyPr rot="0" vert="horz" wrap="square" lIns="91440" tIns="45720" rIns="91440" bIns="45720" anchor="t" anchorCtr="0" upright="1">
                          <a:noAutofit/>
                        </wps:bodyPr>
                      </wps:wsp>
                      <wps:wsp>
                        <wps:cNvPr id="755229049" name="docshape460"/>
                        <wps:cNvSpPr>
                          <a:spLocks noChangeArrowheads="1"/>
                        </wps:cNvSpPr>
                        <wps:spPr bwMode="auto">
                          <a:xfrm>
                            <a:off x="8606" y="2790"/>
                            <a:ext cx="110" cy="110"/>
                          </a:xfrm>
                          <a:prstGeom prst="rect">
                            <a:avLst/>
                          </a:prstGeom>
                          <a:solidFill>
                            <a:srgbClr val="C0504D"/>
                          </a:solidFill>
                          <a:ln>
                            <a:noFill/>
                          </a:ln>
                        </wps:spPr>
                        <wps:bodyPr rot="0" vert="horz" wrap="square" lIns="91440" tIns="45720" rIns="91440" bIns="45720" anchor="t" anchorCtr="0" upright="1">
                          <a:noAutofit/>
                        </wps:bodyPr>
                      </wps:wsp>
                      <wps:wsp>
                        <wps:cNvPr id="823332333" name="docshape461"/>
                        <wps:cNvSpPr>
                          <a:spLocks noChangeArrowheads="1"/>
                        </wps:cNvSpPr>
                        <wps:spPr bwMode="auto">
                          <a:xfrm>
                            <a:off x="1731" y="144"/>
                            <a:ext cx="8640" cy="5040"/>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1955024201" name="docshape462"/>
                        <wps:cNvSpPr txBox="1">
                          <a:spLocks noChangeArrowheads="1"/>
                        </wps:cNvSpPr>
                        <wps:spPr bwMode="auto">
                          <a:xfrm>
                            <a:off x="2007" y="1022"/>
                            <a:ext cx="222" cy="200"/>
                          </a:xfrm>
                          <a:prstGeom prst="rect">
                            <a:avLst/>
                          </a:prstGeom>
                          <a:noFill/>
                          <a:ln>
                            <a:noFill/>
                          </a:ln>
                        </wps:spPr>
                        <wps:txbx>
                          <w:txbxContent>
                            <w:p>
                              <w:pPr>
                                <w:spacing w:line="199" w:lineRule="exact"/>
                                <w:rPr>
                                  <w:rFonts w:ascii="Calibri"/>
                                  <w:sz w:val="20"/>
                                </w:rPr>
                              </w:pPr>
                              <w:r>
                                <w:rPr>
                                  <w:rFonts w:ascii="Calibri"/>
                                  <w:spacing w:val="-5"/>
                                  <w:sz w:val="20"/>
                                </w:rPr>
                                <w:t>50</w:t>
                              </w:r>
                            </w:p>
                          </w:txbxContent>
                        </wps:txbx>
                        <wps:bodyPr rot="0" vert="horz" wrap="square" lIns="0" tIns="0" rIns="0" bIns="0" anchor="t" anchorCtr="0" upright="1">
                          <a:noAutofit/>
                        </wps:bodyPr>
                      </wps:wsp>
                      <wps:wsp>
                        <wps:cNvPr id="687729605" name="docshape463"/>
                        <wps:cNvSpPr txBox="1">
                          <a:spLocks noChangeArrowheads="1"/>
                        </wps:cNvSpPr>
                        <wps:spPr bwMode="auto">
                          <a:xfrm>
                            <a:off x="2029" y="1634"/>
                            <a:ext cx="222" cy="200"/>
                          </a:xfrm>
                          <a:prstGeom prst="rect">
                            <a:avLst/>
                          </a:prstGeom>
                          <a:noFill/>
                          <a:ln>
                            <a:noFill/>
                          </a:ln>
                        </wps:spPr>
                        <wps:txbx>
                          <w:txbxContent>
                            <w:p>
                              <w:pPr>
                                <w:spacing w:line="199" w:lineRule="exact"/>
                                <w:rPr>
                                  <w:rFonts w:ascii="Calibri"/>
                                  <w:sz w:val="20"/>
                                </w:rPr>
                              </w:pPr>
                              <w:r>
                                <w:rPr>
                                  <w:rFonts w:ascii="Calibri"/>
                                  <w:spacing w:val="-5"/>
                                  <w:sz w:val="20"/>
                                </w:rPr>
                                <w:t>40</w:t>
                              </w:r>
                            </w:p>
                          </w:txbxContent>
                        </wps:txbx>
                        <wps:bodyPr rot="0" vert="horz" wrap="square" lIns="0" tIns="0" rIns="0" bIns="0" anchor="t" anchorCtr="0" upright="1">
                          <a:noAutofit/>
                        </wps:bodyPr>
                      </wps:wsp>
                      <wps:wsp>
                        <wps:cNvPr id="993896312" name="docshape464"/>
                        <wps:cNvSpPr txBox="1">
                          <a:spLocks noChangeArrowheads="1"/>
                        </wps:cNvSpPr>
                        <wps:spPr bwMode="auto">
                          <a:xfrm>
                            <a:off x="2050" y="2233"/>
                            <a:ext cx="222" cy="200"/>
                          </a:xfrm>
                          <a:prstGeom prst="rect">
                            <a:avLst/>
                          </a:prstGeom>
                          <a:noFill/>
                          <a:ln>
                            <a:noFill/>
                          </a:ln>
                        </wps:spPr>
                        <wps:txbx>
                          <w:txbxContent>
                            <w:p>
                              <w:pPr>
                                <w:spacing w:line="199"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791004486" name="docshape465"/>
                        <wps:cNvSpPr txBox="1">
                          <a:spLocks noChangeArrowheads="1"/>
                        </wps:cNvSpPr>
                        <wps:spPr bwMode="auto">
                          <a:xfrm>
                            <a:off x="3852" y="2515"/>
                            <a:ext cx="474" cy="200"/>
                          </a:xfrm>
                          <a:prstGeom prst="rect">
                            <a:avLst/>
                          </a:prstGeom>
                          <a:noFill/>
                          <a:ln>
                            <a:noFill/>
                          </a:ln>
                        </wps:spPr>
                        <wps:txbx>
                          <w:txbxContent>
                            <w:p>
                              <w:pPr>
                                <w:spacing w:line="199" w:lineRule="exact"/>
                                <w:rPr>
                                  <w:rFonts w:ascii="Calibri"/>
                                  <w:sz w:val="20"/>
                                </w:rPr>
                              </w:pPr>
                              <w:r>
                                <w:rPr>
                                  <w:rFonts w:ascii="Calibri"/>
                                  <w:spacing w:val="-2"/>
                                  <w:sz w:val="20"/>
                                </w:rPr>
                                <w:t>12,38</w:t>
                              </w:r>
                            </w:p>
                          </w:txbxContent>
                        </wps:txbx>
                        <wps:bodyPr rot="0" vert="horz" wrap="square" lIns="0" tIns="0" rIns="0" bIns="0" anchor="t" anchorCtr="0" upright="1">
                          <a:noAutofit/>
                        </wps:bodyPr>
                      </wps:wsp>
                      <wps:wsp>
                        <wps:cNvPr id="532194621" name="docshape466"/>
                        <wps:cNvSpPr txBox="1">
                          <a:spLocks noChangeArrowheads="1"/>
                        </wps:cNvSpPr>
                        <wps:spPr bwMode="auto">
                          <a:xfrm>
                            <a:off x="2070" y="2821"/>
                            <a:ext cx="222" cy="200"/>
                          </a:xfrm>
                          <a:prstGeom prst="rect">
                            <a:avLst/>
                          </a:prstGeom>
                          <a:noFill/>
                          <a:ln>
                            <a:noFill/>
                          </a:ln>
                        </wps:spPr>
                        <wps:txbx>
                          <w:txbxContent>
                            <w:p>
                              <w:pPr>
                                <w:spacing w:line="199" w:lineRule="exact"/>
                                <w:rPr>
                                  <w:rFonts w:ascii="Calibri"/>
                                  <w:sz w:val="20"/>
                                </w:rPr>
                              </w:pPr>
                              <w:r>
                                <w:rPr>
                                  <w:rFonts w:ascii="Calibri"/>
                                  <w:spacing w:val="-5"/>
                                  <w:sz w:val="20"/>
                                </w:rPr>
                                <w:t>20</w:t>
                              </w:r>
                            </w:p>
                          </w:txbxContent>
                        </wps:txbx>
                        <wps:bodyPr rot="0" vert="horz" wrap="square" lIns="0" tIns="0" rIns="0" bIns="0" anchor="t" anchorCtr="0" upright="1">
                          <a:noAutofit/>
                        </wps:bodyPr>
                      </wps:wsp>
                      <wps:wsp>
                        <wps:cNvPr id="1109971444" name="docshape467"/>
                        <wps:cNvSpPr txBox="1">
                          <a:spLocks noChangeArrowheads="1"/>
                        </wps:cNvSpPr>
                        <wps:spPr bwMode="auto">
                          <a:xfrm>
                            <a:off x="5318" y="2675"/>
                            <a:ext cx="474" cy="200"/>
                          </a:xfrm>
                          <a:prstGeom prst="rect">
                            <a:avLst/>
                          </a:prstGeom>
                          <a:noFill/>
                          <a:ln>
                            <a:noFill/>
                          </a:ln>
                        </wps:spPr>
                        <wps:txbx>
                          <w:txbxContent>
                            <w:p>
                              <w:pPr>
                                <w:spacing w:line="199" w:lineRule="exact"/>
                                <w:rPr>
                                  <w:rFonts w:ascii="Calibri"/>
                                  <w:sz w:val="20"/>
                                </w:rPr>
                              </w:pPr>
                              <w:r>
                                <w:rPr>
                                  <w:rFonts w:ascii="Calibri"/>
                                  <w:spacing w:val="-2"/>
                                  <w:sz w:val="20"/>
                                </w:rPr>
                                <w:t>12,22</w:t>
                              </w:r>
                            </w:p>
                          </w:txbxContent>
                        </wps:txbx>
                        <wps:bodyPr rot="0" vert="horz" wrap="square" lIns="0" tIns="0" rIns="0" bIns="0" anchor="t" anchorCtr="0" upright="1">
                          <a:noAutofit/>
                        </wps:bodyPr>
                      </wps:wsp>
                      <wps:wsp>
                        <wps:cNvPr id="1531742065" name="docshape468"/>
                        <wps:cNvSpPr txBox="1">
                          <a:spLocks noChangeArrowheads="1"/>
                        </wps:cNvSpPr>
                        <wps:spPr bwMode="auto">
                          <a:xfrm>
                            <a:off x="8765" y="2391"/>
                            <a:ext cx="1420" cy="561"/>
                          </a:xfrm>
                          <a:prstGeom prst="rect">
                            <a:avLst/>
                          </a:prstGeom>
                          <a:noFill/>
                          <a:ln>
                            <a:noFill/>
                          </a:ln>
                        </wps:spPr>
                        <wps:txbx>
                          <w:txbxContent>
                            <w:p>
                              <w:pPr>
                                <w:spacing w:line="203"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707208634" name="docshape469"/>
                        <wps:cNvSpPr txBox="1">
                          <a:spLocks noChangeArrowheads="1"/>
                        </wps:cNvSpPr>
                        <wps:spPr bwMode="auto">
                          <a:xfrm>
                            <a:off x="3341" y="3117"/>
                            <a:ext cx="272" cy="200"/>
                          </a:xfrm>
                          <a:prstGeom prst="rect">
                            <a:avLst/>
                          </a:prstGeom>
                          <a:noFill/>
                          <a:ln>
                            <a:noFill/>
                          </a:ln>
                        </wps:spPr>
                        <wps:txbx>
                          <w:txbxContent>
                            <w:p>
                              <w:pPr>
                                <w:spacing w:line="199" w:lineRule="exact"/>
                                <w:rPr>
                                  <w:rFonts w:ascii="Calibri"/>
                                  <w:sz w:val="20"/>
                                </w:rPr>
                              </w:pPr>
                              <w:r>
                                <w:rPr>
                                  <w:rFonts w:ascii="Calibri"/>
                                  <w:spacing w:val="-5"/>
                                  <w:sz w:val="20"/>
                                </w:rPr>
                                <w:t>9,5</w:t>
                              </w:r>
                            </w:p>
                          </w:txbxContent>
                        </wps:txbx>
                        <wps:bodyPr rot="0" vert="horz" wrap="square" lIns="0" tIns="0" rIns="0" bIns="0" anchor="t" anchorCtr="0" upright="1">
                          <a:noAutofit/>
                        </wps:bodyPr>
                      </wps:wsp>
                      <wps:wsp>
                        <wps:cNvPr id="2105340143" name="docshape470"/>
                        <wps:cNvSpPr txBox="1">
                          <a:spLocks noChangeArrowheads="1"/>
                        </wps:cNvSpPr>
                        <wps:spPr bwMode="auto">
                          <a:xfrm>
                            <a:off x="2090" y="3397"/>
                            <a:ext cx="222" cy="200"/>
                          </a:xfrm>
                          <a:prstGeom prst="rect">
                            <a:avLst/>
                          </a:prstGeom>
                          <a:noFill/>
                          <a:ln>
                            <a:noFill/>
                          </a:ln>
                        </wps:spPr>
                        <wps:txbx>
                          <w:txbxContent>
                            <w:p>
                              <w:pPr>
                                <w:spacing w:line="199" w:lineRule="exact"/>
                                <w:rPr>
                                  <w:rFonts w:ascii="Calibri"/>
                                  <w:sz w:val="20"/>
                                </w:rPr>
                              </w:pPr>
                              <w:r>
                                <w:rPr>
                                  <w:rFonts w:ascii="Calibri"/>
                                  <w:spacing w:val="-5"/>
                                  <w:sz w:val="20"/>
                                </w:rPr>
                                <w:t>10</w:t>
                              </w:r>
                            </w:p>
                          </w:txbxContent>
                        </wps:txbx>
                        <wps:bodyPr rot="0" vert="horz" wrap="square" lIns="0" tIns="0" rIns="0" bIns="0" anchor="t" anchorCtr="0" upright="1">
                          <a:noAutofit/>
                        </wps:bodyPr>
                      </wps:wsp>
                      <wps:wsp>
                        <wps:cNvPr id="540367098" name="docshape471"/>
                        <wps:cNvSpPr txBox="1">
                          <a:spLocks noChangeArrowheads="1"/>
                        </wps:cNvSpPr>
                        <wps:spPr bwMode="auto">
                          <a:xfrm>
                            <a:off x="4878" y="3301"/>
                            <a:ext cx="373" cy="200"/>
                          </a:xfrm>
                          <a:prstGeom prst="rect">
                            <a:avLst/>
                          </a:prstGeom>
                          <a:noFill/>
                          <a:ln>
                            <a:noFill/>
                          </a:ln>
                        </wps:spPr>
                        <wps:txbx>
                          <w:txbxContent>
                            <w:p>
                              <w:pPr>
                                <w:spacing w:line="199" w:lineRule="exact"/>
                                <w:rPr>
                                  <w:rFonts w:ascii="Calibri"/>
                                  <w:sz w:val="20"/>
                                </w:rPr>
                              </w:pPr>
                              <w:r>
                                <w:rPr>
                                  <w:rFonts w:ascii="Calibri"/>
                                  <w:spacing w:val="-4"/>
                                  <w:sz w:val="20"/>
                                </w:rPr>
                                <w:t>9,56</w:t>
                              </w:r>
                            </w:p>
                          </w:txbxContent>
                        </wps:txbx>
                        <wps:bodyPr rot="0" vert="horz" wrap="square" lIns="0" tIns="0" rIns="0" bIns="0" anchor="t" anchorCtr="0" upright="1">
                          <a:noAutofit/>
                        </wps:bodyPr>
                      </wps:wsp>
                      <wps:wsp>
                        <wps:cNvPr id="1503277339" name="docshape472"/>
                        <wps:cNvSpPr txBox="1">
                          <a:spLocks noChangeArrowheads="1"/>
                        </wps:cNvSpPr>
                        <wps:spPr bwMode="auto">
                          <a:xfrm>
                            <a:off x="6622" y="3559"/>
                            <a:ext cx="1168" cy="200"/>
                          </a:xfrm>
                          <a:prstGeom prst="rect">
                            <a:avLst/>
                          </a:prstGeom>
                          <a:noFill/>
                          <a:ln>
                            <a:noFill/>
                          </a:ln>
                        </wps:spPr>
                        <wps:txbx>
                          <w:txbxContent>
                            <w:p>
                              <w:pPr>
                                <w:spacing w:line="199"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1065243194" name="docshape473"/>
                        <wps:cNvSpPr txBox="1">
                          <a:spLocks noChangeArrowheads="1"/>
                        </wps:cNvSpPr>
                        <wps:spPr bwMode="auto">
                          <a:xfrm>
                            <a:off x="2211" y="3962"/>
                            <a:ext cx="121" cy="200"/>
                          </a:xfrm>
                          <a:prstGeom prst="rect">
                            <a:avLst/>
                          </a:prstGeom>
                          <a:noFill/>
                          <a:ln>
                            <a:noFill/>
                          </a:ln>
                        </wps:spPr>
                        <wps:txbx>
                          <w:txbxContent>
                            <w:p>
                              <w:pPr>
                                <w:spacing w:line="199" w:lineRule="exact"/>
                                <w:rPr>
                                  <w:rFonts w:ascii="Calibri"/>
                                  <w:sz w:val="20"/>
                                </w:rPr>
                              </w:pPr>
                              <w:r>
                                <w:rPr>
                                  <w:rFonts w:ascii="Calibri"/>
                                  <w:w w:val="99"/>
                                  <w:sz w:val="20"/>
                                </w:rPr>
                                <w:t>0</w:t>
                              </w:r>
                            </w:p>
                          </w:txbxContent>
                        </wps:txbx>
                        <wps:bodyPr rot="0" vert="horz" wrap="square" lIns="0" tIns="0" rIns="0" bIns="0" anchor="t" anchorCtr="0" upright="1">
                          <a:noAutofit/>
                        </wps:bodyPr>
                      </wps:wsp>
                      <wps:wsp>
                        <wps:cNvPr id="957446478" name="docshape474"/>
                        <wps:cNvSpPr txBox="1">
                          <a:spLocks noChangeArrowheads="1"/>
                        </wps:cNvSpPr>
                        <wps:spPr bwMode="auto">
                          <a:xfrm>
                            <a:off x="6219" y="4094"/>
                            <a:ext cx="1420" cy="200"/>
                          </a:xfrm>
                          <a:prstGeom prst="rect">
                            <a:avLst/>
                          </a:prstGeom>
                          <a:noFill/>
                          <a:ln>
                            <a:noFill/>
                          </a:ln>
                        </wps:spPr>
                        <wps:txbx>
                          <w:txbxContent>
                            <w:p>
                              <w:pPr>
                                <w:spacing w:line="199"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txbxContent>
                        </wps:txbx>
                        <wps:bodyPr rot="0" vert="horz" wrap="square" lIns="0" tIns="0" rIns="0" bIns="0" anchor="t" anchorCtr="0" upright="1">
                          <a:noAutofit/>
                        </wps:bodyPr>
                      </wps:wsp>
                      <wps:wsp>
                        <wps:cNvPr id="962552350" name="docshape475"/>
                        <wps:cNvSpPr txBox="1">
                          <a:spLocks noChangeArrowheads="1"/>
                        </wps:cNvSpPr>
                        <wps:spPr bwMode="auto">
                          <a:xfrm>
                            <a:off x="2954" y="4417"/>
                            <a:ext cx="644" cy="200"/>
                          </a:xfrm>
                          <a:prstGeom prst="rect">
                            <a:avLst/>
                          </a:prstGeom>
                          <a:noFill/>
                          <a:ln>
                            <a:noFill/>
                          </a:ln>
                        </wps:spPr>
                        <wps:txbx>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wps:txbx>
                        <wps:bodyPr rot="0" vert="horz" wrap="square" lIns="0" tIns="0" rIns="0" bIns="0" anchor="t" anchorCtr="0" upright="1">
                          <a:noAutofit/>
                        </wps:bodyPr>
                      </wps:wsp>
                      <wps:wsp>
                        <wps:cNvPr id="1813174608" name="docshape476"/>
                        <wps:cNvSpPr txBox="1">
                          <a:spLocks noChangeArrowheads="1"/>
                        </wps:cNvSpPr>
                        <wps:spPr bwMode="auto">
                          <a:xfrm>
                            <a:off x="4569" y="4638"/>
                            <a:ext cx="654" cy="200"/>
                          </a:xfrm>
                          <a:prstGeom prst="rect">
                            <a:avLst/>
                          </a:prstGeom>
                          <a:noFill/>
                          <a:ln>
                            <a:noFill/>
                          </a:ln>
                        </wps:spPr>
                        <wps:txbx>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wps:txbx>
                        <wps:bodyPr rot="0" vert="horz" wrap="square" lIns="0" tIns="0" rIns="0" bIns="0" anchor="t" anchorCtr="0" upright="1">
                          <a:noAutofit/>
                        </wps:bodyPr>
                      </wps:wsp>
                    </wpg:wgp>
                  </a:graphicData>
                </a:graphic>
              </wp:anchor>
            </w:drawing>
          </mc:Choice>
          <mc:Fallback>
            <w:pict>
              <v:group id="docshapegroup456" o:spid="_x0000_s1026" o:spt="203" style="position:absolute;left:0pt;margin-left:86.05pt;margin-top:6.7pt;height:253pt;width:433pt;mso-position-horizontal-relative:page;mso-wrap-distance-bottom:0pt;mso-wrap-distance-top:0pt;z-index:-251651072;mso-width-relative:page;mso-height-relative:page;" coordorigin="1721,134" coordsize="8660,5060" o:gfxdata="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qiYOvrYAAAAhAQAAGQAA&#10;AGRycy9fcmVscy9lMm9Eb2MueG1sLnJlbHOFj0FqwzAQRfeF3EHMPpadRSjFsjeh4G1IDjBIY1nE&#10;GglJLfXtI8gmgUCX8z//PaYf//wqfillF1hB17QgiHUwjq2C6+V7/wkiF2SDa2BSsFGGcdh99Gda&#10;sdRRXlzMolI4K1hKiV9SZr2Qx9yESFybOSSPpZ7Jyoj6hpbkoW2PMj0zYHhhiskoSJPpQFy2WM3/&#10;s8M8O02noH88cXmjkM5XdwVislQUeDIOH2HXRLYgh16+PDbcAV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">
                <o:lock v:ext="edit" aspectratio="f"/>
                <v:shape id="docshape457" o:spid="_x0000_s1026" o:spt="75" type="#_x0000_t75" style="position:absolute;left:2371;top:605;height:3888;width:4284;" filled="f" o:preferrelative="t" stroked="f" coordsize="21600,21600" o:gfxdata="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GImj&#10;wAAAAOIAAAAPAAAAAAAAAAEAIAAAACIAAABkcnMvZG93bnJldi54bWxQSwECFAAUAAAACACHTuJA&#10;My8FnjsAAAA5AAAAEAAAAAAAAAABACAAAAAPAQAAZHJzL3NoYXBleG1sLnhtbFBLBQYAAAAABgAG&#10;AFsBAAC5AwAAAAA=&#10;">
                  <v:fill on="f" focussize="0,0"/>
                  <v:stroke on="f"/>
                  <v:imagedata r:id="rId20" o:title=""/>
                  <o:lock v:ext="edit" aspectratio="t"/>
                </v:shape>
                <v:shape id="docshape458" o:spid="_x0000_s1026" o:spt="100" style="position:absolute;left:2331;top:1104;height:3443;width:4288;" filled="f" stroked="t" coordsize="4288,3443" o:gfxdata="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MD/&#10;7sEAAADjAAAADwAAAAAAAAABACAAAAAiAAAAZHJzL2Rvd25yZXYueG1sUEsBAhQAFAAAAAgAh07i&#10;QDMvBZ47AAAAOQAAABAAAAAAAAAAAQAgAAAAEAEAAGRycy9zaGFwZXhtbC54bWxQSwUGAAAAAAYA&#10;BgBbAQAAugMAAAAA&#10;" path="m3410,3380l3473,3380m3854,2792l3919,2792m4224,2302l4288,2302m167,2940l103,2940m146,2374l84,2374m127,1798l65,1798m106,1210l43,1210m86,612l22,612m65,0l0,0m168,2940l168,3003m1730,3152l1730,3216m3410,3380l3410,3443e">
                  <v:path o:connectlocs="3410,4484;3473,4484;3854,3896;3919,3896;4224,3406;4288,3406;167,4044;103,4044;146,3478;84,3478;127,2902;65,2902;106,2314;43,2314;86,1716;22,1716;65,1104;0,1104;168,4044;168,4107;1730,4256;1730,4320;3410,4484;3410,4547" o:connectangles="0,0,0,0,0,0,0,0,0,0,0,0,0,0,0,0,0,0,0,0,0,0,0,0"/>
                  <v:fill on="f" focussize="0,0"/>
                  <v:stroke weight="1pt" color="#858585" joinstyle="round"/>
                  <v:imagedata o:title=""/>
                  <o:lock v:ext="edit" aspectratio="f"/>
                </v:shape>
                <v:rect id="docshape459" o:spid="_x0000_s1026" o:spt="1" style="position:absolute;left:8606;top:2428;height:110;width:110;" fillcolor="#4F81BC" filled="t" stroked="f" coordsize="21600,21600" o:gfxdata="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hTP&#10;bsEAAADjAAAADwAAAAAAAAABACAAAAAiAAAAZHJzL2Rvd25yZXYueG1sUEsBAhQAFAAAAAgAh07i&#10;QDMvBZ47AAAAOQAAABAAAAAAAAAAAQAgAAAAEAEAAGRycy9zaGFwZXhtbC54bWxQSwUGAAAAAAYA&#10;BgBbAQAAugMAAAAA&#10;">
                  <v:fill on="t" focussize="0,0"/>
                  <v:stroke on="f"/>
                  <v:imagedata o:title=""/>
                  <o:lock v:ext="edit" aspectratio="f"/>
                </v:rect>
                <v:rect id="docshape460" o:spid="_x0000_s1026" o:spt="1" style="position:absolute;left:8606;top:2790;height:110;width:110;" fillcolor="#C0504D" filled="t" stroked="f" coordsize="21600,21600" o:gfxdata="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I0/&#10;QMEAAADiAAAADwAAAAAAAAABACAAAAAiAAAAZHJzL2Rvd25yZXYueG1sUEsBAhQAFAAAAAgAh07i&#10;QDMvBZ47AAAAOQAAABAAAAAAAAAAAQAgAAAAEAEAAGRycy9zaGFwZXhtbC54bWxQSwUGAAAAAAYA&#10;BgBbAQAAugMAAAAA&#10;">
                  <v:fill on="t" focussize="0,0"/>
                  <v:stroke on="f"/>
                  <v:imagedata o:title=""/>
                  <o:lock v:ext="edit" aspectratio="f"/>
                </v:rect>
                <v:rect id="docshape461" o:spid="_x0000_s1026" o:spt="1" style="position:absolute;left:1731;top:144;height:5040;width:8640;" filled="f" stroked="t" coordsize="21600,21600" o:gfxdata="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DbCi2&#10;wAAAAOIAAAAPAAAAAAAAAAEAIAAAACIAAABkcnMvZG93bnJldi54bWxQSwECFAAUAAAACACHTuJA&#10;My8FnjsAAAA5AAAAEAAAAAAAAAABACAAAAAPAQAAZHJzL3NoYXBleG1sLnhtbFBLBQYAAAAABgAG&#10;AFsBAAC5AwAAAAA=&#10;">
                  <v:fill on="f" focussize="0,0"/>
                  <v:stroke weight="1pt" color="#858585" miterlimit="8" joinstyle="miter"/>
                  <v:imagedata o:title=""/>
                  <o:lock v:ext="edit" aspectratio="f"/>
                </v:rect>
                <v:shape id="docshape462" o:spid="_x0000_s1026" o:spt="202" type="#_x0000_t202" style="position:absolute;left:2007;top:1022;height:200;width:222;" filled="f" stroked="f" coordsize="21600,21600" o:gfxdata="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UoV&#10;tM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50</w:t>
                        </w:r>
                      </w:p>
                    </w:txbxContent>
                  </v:textbox>
                </v:shape>
                <v:shape id="docshape463" o:spid="_x0000_s1026" o:spt="202" type="#_x0000_t202" style="position:absolute;left:2029;top:1634;height:200;width:222;" filled="f" stroked="f" coordsize="21600,21600" o:gfxdata="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jt+dS8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40</w:t>
                        </w:r>
                      </w:p>
                    </w:txbxContent>
                  </v:textbox>
                </v:shape>
                <v:shape id="docshape464" o:spid="_x0000_s1026" o:spt="202" type="#_x0000_t202" style="position:absolute;left:2050;top:2233;height:200;width:222;" filled="f" stroked="f" coordsize="21600,21600" o:gfxdata="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Y300D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30</w:t>
                        </w:r>
                      </w:p>
                    </w:txbxContent>
                  </v:textbox>
                </v:shape>
                <v:shape id="docshape465" o:spid="_x0000_s1026" o:spt="202" type="#_x0000_t202" style="position:absolute;left:3852;top:2515;height:200;width:474;" filled="f" stroked="f" coordsize="21600,21600" o:gfxdata="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ATarYM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12,38</w:t>
                        </w:r>
                      </w:p>
                    </w:txbxContent>
                  </v:textbox>
                </v:shape>
                <v:shape id="docshape466" o:spid="_x0000_s1026" o:spt="202" type="#_x0000_t202" style="position:absolute;left:2070;top:2821;height:200;width:222;" filled="f" stroked="f" coordsize="21600,21600" o:gfxdata="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AgiCyM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20</w:t>
                        </w:r>
                      </w:p>
                    </w:txbxContent>
                  </v:textbox>
                </v:shape>
                <v:shape id="docshape467" o:spid="_x0000_s1026" o:spt="202" type="#_x0000_t202" style="position:absolute;left:5318;top:2675;height:200;width:474;" filled="f" stroked="f" coordsize="21600,21600" o:gfxdata="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9kN&#10;g8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12,22</w:t>
                        </w:r>
                      </w:p>
                    </w:txbxContent>
                  </v:textbox>
                </v:shape>
                <v:shape id="docshape468" o:spid="_x0000_s1026" o:spt="202" type="#_x0000_t202" style="position:absolute;left:8765;top:2391;height:561;width:1420;" filled="f" stroked="f" coordsize="21600,21600" o:gfxdata="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FK&#10;I+L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203"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p>
                        <w:pPr>
                          <w:spacing w:before="117" w:line="240"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v:textbox>
                </v:shape>
                <v:shape id="docshape469" o:spid="_x0000_s1026" o:spt="202" type="#_x0000_t202" style="position:absolute;left:3341;top:3117;height:200;width:272;" filled="f" stroked="f" coordsize="21600,21600" o:gfxdata="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68vBy8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9,5</w:t>
                        </w:r>
                      </w:p>
                    </w:txbxContent>
                  </v:textbox>
                </v:shape>
                <v:shape id="docshape470" o:spid="_x0000_s1026" o:spt="202" type="#_x0000_t202" style="position:absolute;left:2090;top:3397;height:200;width:222;" filled="f" stroked="f" coordsize="21600,21600" o:gfxdata="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CcVzrb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10</w:t>
                        </w:r>
                      </w:p>
                    </w:txbxContent>
                  </v:textbox>
                </v:shape>
                <v:shape id="docshape471" o:spid="_x0000_s1026" o:spt="202" type="#_x0000_t202" style="position:absolute;left:4878;top:3301;height:200;width:373;" filled="f" stroked="f" coordsize="21600,21600" o:gfxdata="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q7&#10;YU7CAAAA4g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4"/>
                            <w:sz w:val="20"/>
                          </w:rPr>
                          <w:t>9,56</w:t>
                        </w:r>
                      </w:p>
                    </w:txbxContent>
                  </v:textbox>
                </v:shape>
                <v:shape id="docshape472" o:spid="_x0000_s1026" o:spt="202" type="#_x0000_t202" style="position:absolute;left:6622;top:3559;height:200;width:1168;" filled="f" stroked="f" coordsize="21600,21600" o:gfxdata="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ea&#10;BM7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hAnsi="Calibri"/>
                            <w:sz w:val="20"/>
                          </w:rPr>
                        </w:pPr>
                        <w:r>
                          <w:rPr>
                            <w:rFonts w:ascii="Calibri" w:hAnsi="Calibri"/>
                            <w:spacing w:val="-2"/>
                            <w:sz w:val="20"/>
                          </w:rPr>
                          <w:t>Финални</w:t>
                        </w:r>
                        <w:r>
                          <w:rPr>
                            <w:rFonts w:ascii="Calibri" w:hAnsi="Calibri"/>
                            <w:spacing w:val="1"/>
                            <w:sz w:val="20"/>
                          </w:rPr>
                          <w:t xml:space="preserve"> </w:t>
                        </w:r>
                        <w:r>
                          <w:rPr>
                            <w:rFonts w:ascii="Calibri" w:hAnsi="Calibri"/>
                            <w:spacing w:val="-4"/>
                            <w:sz w:val="20"/>
                          </w:rPr>
                          <w:t>тест</w:t>
                        </w:r>
                      </w:p>
                    </w:txbxContent>
                  </v:textbox>
                </v:shape>
                <v:shape id="docshape473" o:spid="_x0000_s1026" o:spt="202" type="#_x0000_t202" style="position:absolute;left:2211;top:3962;height:200;width:121;" filled="f" stroked="f" coordsize="21600,21600" o:gfxdata="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qP&#10;BJD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w w:val="99"/>
                            <w:sz w:val="20"/>
                          </w:rPr>
                          <w:t>0</w:t>
                        </w:r>
                      </w:p>
                    </w:txbxContent>
                  </v:textbox>
                </v:shape>
                <v:shape id="docshape474" o:spid="_x0000_s1026" o:spt="202" type="#_x0000_t202" style="position:absolute;left:6219;top:4094;height:200;width:1420;" filled="f" stroked="f" coordsize="21600,21600" o:gfxdata="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YN&#10;GFbCAAAA4g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hAnsi="Calibri"/>
                            <w:sz w:val="20"/>
                          </w:rPr>
                        </w:pPr>
                        <w:r>
                          <w:rPr>
                            <w:rFonts w:ascii="Calibri" w:hAnsi="Calibri"/>
                            <w:spacing w:val="-2"/>
                            <w:sz w:val="20"/>
                          </w:rPr>
                          <w:t>Иницијални</w:t>
                        </w:r>
                        <w:r>
                          <w:rPr>
                            <w:rFonts w:ascii="Calibri" w:hAnsi="Calibri"/>
                            <w:spacing w:val="7"/>
                            <w:sz w:val="20"/>
                          </w:rPr>
                          <w:t xml:space="preserve"> </w:t>
                        </w:r>
                        <w:r>
                          <w:rPr>
                            <w:rFonts w:ascii="Calibri" w:hAnsi="Calibri"/>
                            <w:spacing w:val="-4"/>
                            <w:sz w:val="20"/>
                          </w:rPr>
                          <w:t>тест</w:t>
                        </w:r>
                      </w:p>
                    </w:txbxContent>
                  </v:textbox>
                </v:shape>
                <v:shape id="docshape475" o:spid="_x0000_s1026" o:spt="202" type="#_x0000_t202" style="position:absolute;left:2954;top:4417;height:200;width:644;" filled="f" stroked="f" coordsize="21600,21600" o:gfxdata="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8&#10;vJuxwwAAAOI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Е-</w:t>
                        </w:r>
                        <w:r>
                          <w:rPr>
                            <w:rFonts w:ascii="Calibri" w:hAnsi="Calibri"/>
                            <w:spacing w:val="-2"/>
                            <w:sz w:val="20"/>
                          </w:rPr>
                          <w:t>група</w:t>
                        </w:r>
                      </w:p>
                    </w:txbxContent>
                  </v:textbox>
                </v:shape>
                <v:shape id="docshape476" o:spid="_x0000_s1026" o:spt="202" type="#_x0000_t202" style="position:absolute;left:4569;top:4638;height:200;width:654;" filled="f" stroked="f" coordsize="21600,21600" o:gfxdata="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ONjnE/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К-</w:t>
                        </w:r>
                        <w:r>
                          <w:rPr>
                            <w:rFonts w:ascii="Calibri" w:hAnsi="Calibri"/>
                            <w:spacing w:val="-2"/>
                            <w:sz w:val="20"/>
                          </w:rPr>
                          <w:t>група</w:t>
                        </w:r>
                      </w:p>
                    </w:txbxContent>
                  </v:textbox>
                </v:shape>
                <w10:wrap type="topAndBottom"/>
              </v:group>
            </w:pict>
          </mc:Fallback>
        </mc:AlternateContent>
      </w:r>
      <w:r>
        <w:rPr>
          <w:i/>
          <w:iCs/>
          <w:lang w:val="sr-Cyrl-RS"/>
        </w:rPr>
        <w:t>Графикон</w:t>
      </w:r>
      <w:r>
        <w:rPr>
          <w:i/>
          <w:iCs/>
          <w:spacing w:val="-5"/>
          <w:lang w:val="sr-Cyrl-RS"/>
        </w:rPr>
        <w:t xml:space="preserve"> </w:t>
      </w:r>
      <w:r>
        <w:rPr>
          <w:i/>
          <w:iCs/>
          <w:lang w:val="sr-Cyrl-RS"/>
        </w:rPr>
        <w:t>6.</w:t>
      </w:r>
      <w:r>
        <w:rPr>
          <w:i/>
          <w:iCs/>
          <w:spacing w:val="-3"/>
          <w:lang w:val="sr-Cyrl-RS"/>
        </w:rPr>
        <w:t xml:space="preserve"> </w:t>
      </w:r>
      <w:r>
        <w:rPr>
          <w:i/>
          <w:iCs/>
          <w:lang w:val="sr-Cyrl-RS"/>
        </w:rPr>
        <w:t>Промене</w:t>
      </w:r>
      <w:r>
        <w:rPr>
          <w:i/>
          <w:iCs/>
          <w:spacing w:val="-3"/>
          <w:lang w:val="sr-Cyrl-RS"/>
        </w:rPr>
        <w:t xml:space="preserve"> </w:t>
      </w:r>
      <w:r>
        <w:rPr>
          <w:i/>
          <w:iCs/>
          <w:lang w:val="sr-Cyrl-RS"/>
        </w:rPr>
        <w:t>нивоа</w:t>
      </w:r>
      <w:r>
        <w:rPr>
          <w:i/>
          <w:iCs/>
          <w:spacing w:val="-5"/>
          <w:lang w:val="sr-Cyrl-RS"/>
        </w:rPr>
        <w:t xml:space="preserve"> </w:t>
      </w:r>
      <w:r>
        <w:rPr>
          <w:i/>
          <w:iCs/>
          <w:lang w:val="sr-Cyrl-RS"/>
        </w:rPr>
        <w:t>хармонског</w:t>
      </w:r>
      <w:r>
        <w:rPr>
          <w:i/>
          <w:iCs/>
          <w:spacing w:val="-2"/>
          <w:lang w:val="sr-Cyrl-RS"/>
        </w:rPr>
        <w:t xml:space="preserve"> </w:t>
      </w:r>
      <w:r>
        <w:rPr>
          <w:i/>
          <w:iCs/>
          <w:lang w:val="sr-Cyrl-RS"/>
        </w:rPr>
        <w:t>слуха</w:t>
      </w:r>
      <w:r>
        <w:rPr>
          <w:i/>
          <w:iCs/>
          <w:spacing w:val="-1"/>
          <w:lang w:val="sr-Cyrl-RS"/>
        </w:rPr>
        <w:t xml:space="preserve"> </w:t>
      </w:r>
      <w:r>
        <w:rPr>
          <w:i/>
          <w:iCs/>
          <w:lang w:val="sr-Cyrl-RS"/>
        </w:rPr>
        <w:t>(ФМУ</w:t>
      </w:r>
      <w:r>
        <w:rPr>
          <w:i/>
          <w:iCs/>
          <w:spacing w:val="1"/>
          <w:lang w:val="sr-Cyrl-RS"/>
        </w:rPr>
        <w:t xml:space="preserve"> </w:t>
      </w:r>
      <w:r>
        <w:rPr>
          <w:i/>
          <w:iCs/>
          <w:lang w:val="sr-Cyrl-RS"/>
        </w:rPr>
        <w:t>–</w:t>
      </w:r>
      <w:r>
        <w:rPr>
          <w:i/>
          <w:iCs/>
          <w:spacing w:val="-2"/>
          <w:lang w:val="sr-Cyrl-RS"/>
        </w:rPr>
        <w:t xml:space="preserve"> Београд)</w:t>
      </w:r>
    </w:p>
    <w:p>
      <w:pPr>
        <w:rPr>
          <w:rFonts w:ascii="Times New Roman" w:hAnsi="Times New Roman" w:cs="Times New Roman"/>
          <w:sz w:val="24"/>
          <w:szCs w:val="24"/>
          <w:lang w:val="sr-Cyrl-RS"/>
        </w:rPr>
      </w:pPr>
    </w:p>
    <w:p>
      <w:pPr>
        <w:rPr>
          <w:rFonts w:ascii="Times New Roman" w:hAnsi="Times New Roman" w:cs="Times New Roman"/>
          <w:sz w:val="24"/>
          <w:szCs w:val="24"/>
          <w:lang w:val="sr-Cyrl-RS"/>
        </w:rPr>
      </w:pPr>
    </w:p>
    <w:p>
      <w:pPr>
        <w:pStyle w:val="5"/>
        <w:spacing w:after="6" w:line="360" w:lineRule="auto"/>
        <w:jc w:val="center"/>
        <w:rPr>
          <w:i/>
          <w:iCs/>
          <w:lang w:val="sr-Cyrl-RS"/>
        </w:rPr>
      </w:pPr>
      <w:r>
        <w:rPr>
          <w:i/>
          <w:iCs/>
          <w:lang w:val="sr-Cyrl-RS"/>
        </w:rPr>
        <w:t>Табела 6. Резултати дескриптивне статистике и Т теста К и Е групе на иницијалном</w:t>
      </w:r>
      <w:r>
        <w:rPr>
          <w:i/>
          <w:iCs/>
          <w:spacing w:val="-5"/>
          <w:lang w:val="sr-Cyrl-RS"/>
        </w:rPr>
        <w:t xml:space="preserve"> </w:t>
      </w:r>
      <w:r>
        <w:rPr>
          <w:i/>
          <w:iCs/>
          <w:lang w:val="sr-Cyrl-RS"/>
        </w:rPr>
        <w:t>и</w:t>
      </w:r>
      <w:r>
        <w:rPr>
          <w:i/>
          <w:iCs/>
          <w:spacing w:val="-4"/>
          <w:lang w:val="sr-Cyrl-RS"/>
        </w:rPr>
        <w:t xml:space="preserve"> </w:t>
      </w:r>
      <w:r>
        <w:rPr>
          <w:i/>
          <w:iCs/>
          <w:lang w:val="sr-Cyrl-RS"/>
        </w:rPr>
        <w:t>финалном</w:t>
      </w:r>
      <w:r>
        <w:rPr>
          <w:i/>
          <w:iCs/>
          <w:spacing w:val="-5"/>
          <w:lang w:val="sr-Cyrl-RS"/>
        </w:rPr>
        <w:t xml:space="preserve"> </w:t>
      </w:r>
      <w:r>
        <w:rPr>
          <w:i/>
          <w:iCs/>
          <w:lang w:val="sr-Cyrl-RS"/>
        </w:rPr>
        <w:t>мерењу</w:t>
      </w:r>
      <w:r>
        <w:rPr>
          <w:i/>
          <w:iCs/>
          <w:spacing w:val="-9"/>
          <w:lang w:val="sr-Cyrl-RS"/>
        </w:rPr>
        <w:t xml:space="preserve"> </w:t>
      </w:r>
      <w:r>
        <w:rPr>
          <w:i/>
          <w:iCs/>
          <w:lang w:val="sr-Cyrl-RS"/>
        </w:rPr>
        <w:t>(хармонски</w:t>
      </w:r>
      <w:r>
        <w:rPr>
          <w:i/>
          <w:iCs/>
          <w:spacing w:val="-4"/>
          <w:lang w:val="sr-Cyrl-RS"/>
        </w:rPr>
        <w:t xml:space="preserve"> </w:t>
      </w:r>
      <w:r>
        <w:rPr>
          <w:i/>
          <w:iCs/>
          <w:lang w:val="sr-Cyrl-RS"/>
        </w:rPr>
        <w:t>музички</w:t>
      </w:r>
      <w:r>
        <w:rPr>
          <w:i/>
          <w:iCs/>
          <w:spacing w:val="-4"/>
          <w:lang w:val="sr-Cyrl-RS"/>
        </w:rPr>
        <w:t xml:space="preserve"> </w:t>
      </w:r>
      <w:r>
        <w:rPr>
          <w:i/>
          <w:iCs/>
          <w:lang w:val="sr-Cyrl-RS"/>
        </w:rPr>
        <w:t>слух –</w:t>
      </w:r>
      <w:r>
        <w:rPr>
          <w:i/>
          <w:iCs/>
          <w:spacing w:val="-4"/>
          <w:lang w:val="sr-Cyrl-RS"/>
        </w:rPr>
        <w:t xml:space="preserve"> </w:t>
      </w:r>
      <w:r>
        <w:rPr>
          <w:i/>
          <w:iCs/>
          <w:lang w:val="sr-Cyrl-RS"/>
        </w:rPr>
        <w:t>ФМУ,</w:t>
      </w:r>
      <w:r>
        <w:rPr>
          <w:i/>
          <w:iCs/>
          <w:spacing w:val="-2"/>
          <w:lang w:val="sr-Cyrl-RS"/>
        </w:rPr>
        <w:t xml:space="preserve"> </w:t>
      </w:r>
      <w:r>
        <w:rPr>
          <w:i/>
          <w:iCs/>
          <w:lang w:val="sr-Cyrl-RS"/>
        </w:rPr>
        <w:t>Београд,</w:t>
      </w:r>
      <w:r>
        <w:rPr>
          <w:i/>
          <w:iCs/>
          <w:spacing w:val="-4"/>
          <w:lang w:val="sr-Cyrl-RS"/>
        </w:rPr>
        <w:t xml:space="preserve"> </w:t>
      </w:r>
      <w:r>
        <w:rPr>
          <w:i/>
          <w:iCs/>
          <w:lang w:val="sr-Cyrl-RS"/>
        </w:rPr>
        <w:t>N=17)</w:t>
      </w:r>
    </w:p>
    <w:tbl>
      <w:tblPr>
        <w:tblStyle w:val="16"/>
        <w:tblW w:w="9629" w:type="dxa"/>
        <w:tblInd w:w="161" w:type="dxa"/>
        <w:tblLayout w:type="fixed"/>
        <w:tblCellMar>
          <w:top w:w="0" w:type="dxa"/>
          <w:left w:w="0" w:type="dxa"/>
          <w:bottom w:w="0" w:type="dxa"/>
          <w:right w:w="0" w:type="dxa"/>
        </w:tblCellMar>
      </w:tblPr>
      <w:tblGrid>
        <w:gridCol w:w="1328"/>
        <w:gridCol w:w="712"/>
        <w:gridCol w:w="526"/>
        <w:gridCol w:w="573"/>
        <w:gridCol w:w="631"/>
        <w:gridCol w:w="778"/>
        <w:gridCol w:w="623"/>
        <w:gridCol w:w="726"/>
        <w:gridCol w:w="583"/>
        <w:gridCol w:w="668"/>
        <w:gridCol w:w="769"/>
        <w:gridCol w:w="556"/>
        <w:gridCol w:w="1156"/>
      </w:tblGrid>
      <w:tr>
        <w:tblPrEx>
          <w:tblCellMar>
            <w:top w:w="0" w:type="dxa"/>
            <w:left w:w="0" w:type="dxa"/>
            <w:bottom w:w="0" w:type="dxa"/>
            <w:right w:w="0" w:type="dxa"/>
          </w:tblCellMar>
        </w:tblPrEx>
        <w:trPr>
          <w:trHeight w:val="378" w:hRule="atLeast"/>
        </w:trPr>
        <w:tc>
          <w:tcPr>
            <w:tcW w:w="5897" w:type="dxa"/>
            <w:gridSpan w:val="8"/>
            <w:tcBorders>
              <w:top w:val="single" w:color="000000" w:sz="8" w:space="0"/>
              <w:bottom w:val="single" w:color="000000" w:sz="8" w:space="0"/>
              <w:right w:val="single" w:color="000000" w:sz="4" w:space="0"/>
            </w:tcBorders>
          </w:tcPr>
          <w:p>
            <w:pPr>
              <w:pStyle w:val="17"/>
              <w:spacing w:line="360" w:lineRule="auto"/>
              <w:ind w:left="2798"/>
              <w:rPr>
                <w:sz w:val="24"/>
                <w:szCs w:val="24"/>
                <w:lang w:val="sr-Cyrl-RS"/>
              </w:rPr>
            </w:pPr>
            <w:r>
              <w:rPr>
                <w:spacing w:val="-2"/>
                <w:sz w:val="24"/>
                <w:szCs w:val="24"/>
                <w:lang w:val="sr-Cyrl-RS"/>
              </w:rPr>
              <w:t>ИНИЦИЈАЛНО</w:t>
            </w:r>
            <w:r>
              <w:rPr>
                <w:spacing w:val="6"/>
                <w:sz w:val="24"/>
                <w:szCs w:val="24"/>
                <w:lang w:val="sr-Cyrl-RS"/>
              </w:rPr>
              <w:t xml:space="preserve"> </w:t>
            </w:r>
            <w:r>
              <w:rPr>
                <w:spacing w:val="-2"/>
                <w:sz w:val="24"/>
                <w:szCs w:val="24"/>
                <w:lang w:val="sr-Cyrl-RS"/>
              </w:rPr>
              <w:t>МЕРЕЊЕ</w:t>
            </w:r>
          </w:p>
        </w:tc>
        <w:tc>
          <w:tcPr>
            <w:tcW w:w="3732" w:type="dxa"/>
            <w:gridSpan w:val="5"/>
            <w:tcBorders>
              <w:top w:val="single" w:color="000000" w:sz="8" w:space="0"/>
              <w:left w:val="single" w:color="000000" w:sz="4" w:space="0"/>
              <w:bottom w:val="single" w:color="C0C0C0" w:sz="8" w:space="0"/>
            </w:tcBorders>
          </w:tcPr>
          <w:p>
            <w:pPr>
              <w:pStyle w:val="17"/>
              <w:spacing w:line="360" w:lineRule="auto"/>
              <w:ind w:left="67"/>
              <w:rPr>
                <w:sz w:val="24"/>
                <w:szCs w:val="24"/>
                <w:lang w:val="sr-Cyrl-RS"/>
              </w:rPr>
            </w:pPr>
            <w:r>
              <w:rPr>
                <w:sz w:val="24"/>
                <w:szCs w:val="24"/>
                <w:lang w:val="sr-Cyrl-RS"/>
              </w:rPr>
              <w:t>ФИНАЛНО</w:t>
            </w:r>
            <w:r>
              <w:rPr>
                <w:spacing w:val="-10"/>
                <w:sz w:val="24"/>
                <w:szCs w:val="24"/>
                <w:lang w:val="sr-Cyrl-RS"/>
              </w:rPr>
              <w:t xml:space="preserve"> </w:t>
            </w:r>
            <w:r>
              <w:rPr>
                <w:spacing w:val="-2"/>
                <w:sz w:val="24"/>
                <w:szCs w:val="24"/>
                <w:lang w:val="sr-Cyrl-RS"/>
              </w:rPr>
              <w:t>МЕРЕЊЕ</w:t>
            </w:r>
          </w:p>
        </w:tc>
      </w:tr>
      <w:tr>
        <w:tblPrEx>
          <w:tblCellMar>
            <w:top w:w="0" w:type="dxa"/>
            <w:left w:w="0" w:type="dxa"/>
            <w:bottom w:w="0" w:type="dxa"/>
            <w:right w:w="0" w:type="dxa"/>
          </w:tblCellMar>
        </w:tblPrEx>
        <w:trPr>
          <w:trHeight w:val="316" w:hRule="atLeast"/>
        </w:trPr>
        <w:tc>
          <w:tcPr>
            <w:tcW w:w="1328" w:type="dxa"/>
            <w:tcBorders>
              <w:top w:val="single" w:color="000000" w:sz="8" w:space="0"/>
            </w:tcBorders>
            <w:shd w:val="clear" w:color="auto" w:fill="C0C0C0"/>
          </w:tcPr>
          <w:p>
            <w:pPr>
              <w:pStyle w:val="17"/>
              <w:spacing w:line="360" w:lineRule="auto"/>
              <w:ind w:left="108"/>
              <w:rPr>
                <w:sz w:val="24"/>
                <w:szCs w:val="24"/>
                <w:lang w:val="sr-Cyrl-RS"/>
              </w:rPr>
            </w:pPr>
            <w:r>
              <w:rPr>
                <w:spacing w:val="-2"/>
                <w:sz w:val="24"/>
                <w:szCs w:val="24"/>
                <w:lang w:val="sr-Cyrl-RS"/>
              </w:rPr>
              <w:t>Варијабла</w:t>
            </w:r>
          </w:p>
        </w:tc>
        <w:tc>
          <w:tcPr>
            <w:tcW w:w="712" w:type="dxa"/>
            <w:tcBorders>
              <w:top w:val="single" w:color="000000" w:sz="8" w:space="0"/>
            </w:tcBorders>
            <w:shd w:val="clear" w:color="auto" w:fill="C0C0C0"/>
          </w:tcPr>
          <w:p>
            <w:pPr>
              <w:pStyle w:val="17"/>
              <w:spacing w:line="360" w:lineRule="auto"/>
              <w:ind w:left="145"/>
              <w:jc w:val="center"/>
              <w:rPr>
                <w:sz w:val="24"/>
                <w:szCs w:val="24"/>
                <w:lang w:val="sr-Cyrl-RS"/>
              </w:rPr>
            </w:pPr>
            <w:r>
              <w:rPr>
                <w:spacing w:val="-2"/>
                <w:sz w:val="24"/>
                <w:szCs w:val="24"/>
                <w:lang w:val="sr-Cyrl-RS"/>
              </w:rPr>
              <w:t>Група</w:t>
            </w:r>
          </w:p>
        </w:tc>
        <w:tc>
          <w:tcPr>
            <w:tcW w:w="526" w:type="dxa"/>
            <w:tcBorders>
              <w:top w:val="single" w:color="000000" w:sz="8" w:space="0"/>
            </w:tcBorders>
            <w:shd w:val="clear" w:color="auto" w:fill="C0C0C0"/>
          </w:tcPr>
          <w:p>
            <w:pPr>
              <w:pStyle w:val="17"/>
              <w:spacing w:line="360" w:lineRule="auto"/>
              <w:rPr>
                <w:sz w:val="24"/>
                <w:szCs w:val="24"/>
                <w:lang w:val="sr-Cyrl-RS"/>
              </w:rPr>
            </w:pPr>
          </w:p>
        </w:tc>
        <w:tc>
          <w:tcPr>
            <w:tcW w:w="573" w:type="dxa"/>
            <w:tcBorders>
              <w:top w:val="single" w:color="000000" w:sz="8" w:space="0"/>
            </w:tcBorders>
            <w:shd w:val="clear" w:color="auto" w:fill="C0C0C0"/>
          </w:tcPr>
          <w:p>
            <w:pPr>
              <w:pStyle w:val="17"/>
              <w:spacing w:line="360" w:lineRule="auto"/>
              <w:jc w:val="center"/>
              <w:rPr>
                <w:sz w:val="24"/>
                <w:szCs w:val="24"/>
                <w:lang w:val="sr-Cyrl-RS"/>
              </w:rPr>
            </w:pPr>
            <w:r>
              <w:rPr>
                <w:sz w:val="24"/>
                <w:szCs w:val="24"/>
                <w:lang w:val="sr-Cyrl-RS"/>
              </w:rPr>
              <w:t>M</w:t>
            </w:r>
          </w:p>
        </w:tc>
        <w:tc>
          <w:tcPr>
            <w:tcW w:w="631" w:type="dxa"/>
            <w:tcBorders>
              <w:top w:val="single" w:color="000000" w:sz="8" w:space="0"/>
            </w:tcBorders>
            <w:shd w:val="clear" w:color="auto" w:fill="C0C0C0"/>
          </w:tcPr>
          <w:p>
            <w:pPr>
              <w:pStyle w:val="17"/>
              <w:spacing w:line="360" w:lineRule="auto"/>
              <w:rPr>
                <w:sz w:val="24"/>
                <w:szCs w:val="24"/>
                <w:lang w:val="sr-Cyrl-RS"/>
              </w:rPr>
            </w:pPr>
          </w:p>
        </w:tc>
        <w:tc>
          <w:tcPr>
            <w:tcW w:w="778" w:type="dxa"/>
            <w:tcBorders>
              <w:top w:val="single" w:color="000000" w:sz="8" w:space="0"/>
            </w:tcBorders>
            <w:shd w:val="clear" w:color="auto" w:fill="C0C0C0"/>
          </w:tcPr>
          <w:p>
            <w:pPr>
              <w:pStyle w:val="17"/>
              <w:spacing w:line="360" w:lineRule="auto"/>
              <w:ind w:left="459"/>
              <w:rPr>
                <w:sz w:val="24"/>
                <w:szCs w:val="24"/>
                <w:lang w:val="sr-Cyrl-RS"/>
              </w:rPr>
            </w:pPr>
            <w:r>
              <w:rPr>
                <w:sz w:val="24"/>
                <w:szCs w:val="24"/>
                <w:lang w:val="sr-Cyrl-RS"/>
              </w:rPr>
              <w:t>t</w:t>
            </w:r>
          </w:p>
        </w:tc>
        <w:tc>
          <w:tcPr>
            <w:tcW w:w="623" w:type="dxa"/>
            <w:tcBorders>
              <w:top w:val="single" w:color="000000" w:sz="8" w:space="0"/>
            </w:tcBorders>
            <w:shd w:val="clear" w:color="auto" w:fill="C0C0C0"/>
          </w:tcPr>
          <w:p>
            <w:pPr>
              <w:pStyle w:val="17"/>
              <w:spacing w:line="360" w:lineRule="auto"/>
              <w:ind w:left="360"/>
              <w:rPr>
                <w:sz w:val="24"/>
                <w:szCs w:val="24"/>
                <w:lang w:val="sr-Cyrl-RS"/>
              </w:rPr>
            </w:pPr>
            <w:r>
              <w:rPr>
                <w:spacing w:val="-5"/>
                <w:sz w:val="24"/>
                <w:szCs w:val="24"/>
                <w:lang w:val="sr-Cyrl-RS"/>
              </w:rPr>
              <w:t>df</w:t>
            </w:r>
          </w:p>
        </w:tc>
        <w:tc>
          <w:tcPr>
            <w:tcW w:w="726" w:type="dxa"/>
            <w:tcBorders>
              <w:top w:val="single" w:color="000000" w:sz="8" w:space="0"/>
              <w:right w:val="single" w:color="000000" w:sz="4" w:space="0"/>
            </w:tcBorders>
            <w:shd w:val="clear" w:color="auto" w:fill="C0C0C0"/>
          </w:tcPr>
          <w:p>
            <w:pPr>
              <w:pStyle w:val="17"/>
              <w:spacing w:line="360" w:lineRule="auto"/>
              <w:ind w:left="19"/>
              <w:jc w:val="center"/>
              <w:rPr>
                <w:sz w:val="24"/>
                <w:szCs w:val="24"/>
                <w:lang w:val="sr-Cyrl-RS"/>
              </w:rPr>
            </w:pPr>
            <w:r>
              <w:rPr>
                <w:sz w:val="24"/>
                <w:szCs w:val="24"/>
                <w:lang w:val="sr-Cyrl-RS"/>
              </w:rPr>
              <w:t>P</w:t>
            </w:r>
          </w:p>
        </w:tc>
        <w:tc>
          <w:tcPr>
            <w:tcW w:w="583" w:type="dxa"/>
            <w:tcBorders>
              <w:top w:val="single" w:color="000000" w:sz="8" w:space="0"/>
              <w:left w:val="single" w:color="000000" w:sz="4" w:space="0"/>
            </w:tcBorders>
            <w:shd w:val="clear" w:color="auto" w:fill="C0C0C0"/>
          </w:tcPr>
          <w:p>
            <w:pPr>
              <w:pStyle w:val="17"/>
              <w:spacing w:line="360" w:lineRule="auto"/>
              <w:ind w:left="245"/>
              <w:rPr>
                <w:sz w:val="24"/>
                <w:szCs w:val="24"/>
                <w:lang w:val="sr-Cyrl-RS"/>
              </w:rPr>
            </w:pPr>
            <w:r>
              <w:rPr>
                <w:sz w:val="24"/>
                <w:szCs w:val="24"/>
                <w:lang w:val="sr-Cyrl-RS"/>
              </w:rPr>
              <w:t>M</w:t>
            </w:r>
          </w:p>
        </w:tc>
        <w:tc>
          <w:tcPr>
            <w:tcW w:w="668" w:type="dxa"/>
            <w:tcBorders>
              <w:top w:val="single" w:color="000000" w:sz="8" w:space="0"/>
            </w:tcBorders>
            <w:shd w:val="clear" w:color="auto" w:fill="C0C0C0"/>
          </w:tcPr>
          <w:p>
            <w:pPr>
              <w:pStyle w:val="17"/>
              <w:spacing w:line="360" w:lineRule="auto"/>
              <w:ind w:left="298"/>
              <w:rPr>
                <w:sz w:val="24"/>
                <w:szCs w:val="24"/>
                <w:lang w:val="sr-Cyrl-RS"/>
              </w:rPr>
            </w:pPr>
            <w:r>
              <w:rPr>
                <w:spacing w:val="-5"/>
                <w:sz w:val="24"/>
                <w:szCs w:val="24"/>
                <w:lang w:val="sr-Cyrl-RS"/>
              </w:rPr>
              <w:t>SD</w:t>
            </w:r>
          </w:p>
        </w:tc>
        <w:tc>
          <w:tcPr>
            <w:tcW w:w="769" w:type="dxa"/>
            <w:tcBorders>
              <w:top w:val="single" w:color="000000" w:sz="8" w:space="0"/>
            </w:tcBorders>
            <w:shd w:val="clear" w:color="auto" w:fill="C0C0C0"/>
          </w:tcPr>
          <w:p>
            <w:pPr>
              <w:pStyle w:val="17"/>
              <w:spacing w:line="360" w:lineRule="auto"/>
              <w:jc w:val="center"/>
              <w:rPr>
                <w:sz w:val="24"/>
                <w:szCs w:val="24"/>
                <w:lang w:val="sr-Cyrl-RS"/>
              </w:rPr>
            </w:pPr>
            <w:r>
              <w:rPr>
                <w:sz w:val="24"/>
                <w:szCs w:val="24"/>
                <w:lang w:val="sr-Cyrl-RS"/>
              </w:rPr>
              <w:t>t</w:t>
            </w:r>
          </w:p>
        </w:tc>
        <w:tc>
          <w:tcPr>
            <w:tcW w:w="556" w:type="dxa"/>
            <w:tcBorders>
              <w:top w:val="single" w:color="000000" w:sz="8" w:space="0"/>
            </w:tcBorders>
            <w:shd w:val="clear" w:color="auto" w:fill="C0C0C0"/>
          </w:tcPr>
          <w:p>
            <w:pPr>
              <w:pStyle w:val="17"/>
              <w:spacing w:line="360" w:lineRule="auto"/>
              <w:ind w:left="167"/>
              <w:jc w:val="center"/>
              <w:rPr>
                <w:sz w:val="24"/>
                <w:szCs w:val="24"/>
                <w:lang w:val="sr-Cyrl-RS"/>
              </w:rPr>
            </w:pPr>
            <w:r>
              <w:rPr>
                <w:spacing w:val="-5"/>
                <w:sz w:val="24"/>
                <w:szCs w:val="24"/>
                <w:lang w:val="sr-Cyrl-RS"/>
              </w:rPr>
              <w:t>df</w:t>
            </w:r>
          </w:p>
        </w:tc>
        <w:tc>
          <w:tcPr>
            <w:tcW w:w="1156" w:type="dxa"/>
            <w:tcBorders>
              <w:top w:val="single" w:color="000000" w:sz="8" w:space="0"/>
            </w:tcBorders>
            <w:shd w:val="clear" w:color="auto" w:fill="C0C0C0"/>
          </w:tcPr>
          <w:p>
            <w:pPr>
              <w:pStyle w:val="17"/>
              <w:spacing w:line="360" w:lineRule="auto"/>
              <w:jc w:val="center"/>
              <w:rPr>
                <w:sz w:val="24"/>
                <w:szCs w:val="24"/>
                <w:lang w:val="sr-Cyrl-RS"/>
              </w:rPr>
            </w:pPr>
            <w:r>
              <w:rPr>
                <w:sz w:val="24"/>
                <w:szCs w:val="24"/>
                <w:lang w:val="sr-Cyrl-RS"/>
              </w:rPr>
              <w:t>p</w:t>
            </w:r>
          </w:p>
        </w:tc>
      </w:tr>
      <w:tr>
        <w:tblPrEx>
          <w:tblCellMar>
            <w:top w:w="0" w:type="dxa"/>
            <w:left w:w="0" w:type="dxa"/>
            <w:bottom w:w="0" w:type="dxa"/>
            <w:right w:w="0" w:type="dxa"/>
          </w:tblCellMar>
        </w:tblPrEx>
        <w:trPr>
          <w:trHeight w:val="444" w:hRule="atLeast"/>
        </w:trPr>
        <w:tc>
          <w:tcPr>
            <w:tcW w:w="1328" w:type="dxa"/>
            <w:shd w:val="clear" w:color="auto" w:fill="C0C0C0"/>
          </w:tcPr>
          <w:p>
            <w:pPr>
              <w:pStyle w:val="17"/>
              <w:spacing w:line="360" w:lineRule="auto"/>
              <w:rPr>
                <w:sz w:val="24"/>
                <w:szCs w:val="24"/>
                <w:lang w:val="sr-Cyrl-RS"/>
              </w:rPr>
            </w:pPr>
          </w:p>
        </w:tc>
        <w:tc>
          <w:tcPr>
            <w:tcW w:w="712" w:type="dxa"/>
            <w:shd w:val="clear" w:color="auto" w:fill="C0C0C0"/>
          </w:tcPr>
          <w:p>
            <w:pPr>
              <w:pStyle w:val="17"/>
              <w:spacing w:line="360" w:lineRule="auto"/>
              <w:rPr>
                <w:sz w:val="24"/>
                <w:szCs w:val="24"/>
                <w:lang w:val="sr-Cyrl-RS"/>
              </w:rPr>
            </w:pPr>
          </w:p>
        </w:tc>
        <w:tc>
          <w:tcPr>
            <w:tcW w:w="526" w:type="dxa"/>
            <w:shd w:val="clear" w:color="auto" w:fill="C0C0C0"/>
          </w:tcPr>
          <w:p>
            <w:pPr>
              <w:pStyle w:val="17"/>
              <w:spacing w:before="58" w:line="360" w:lineRule="auto"/>
              <w:ind w:left="302"/>
              <w:rPr>
                <w:sz w:val="24"/>
                <w:szCs w:val="24"/>
                <w:lang w:val="sr-Cyrl-RS"/>
              </w:rPr>
            </w:pPr>
            <w:r>
              <w:rPr>
                <w:sz w:val="24"/>
                <w:szCs w:val="24"/>
                <w:lang w:val="sr-Cyrl-RS"/>
              </w:rPr>
              <w:t>N</w:t>
            </w:r>
          </w:p>
        </w:tc>
        <w:tc>
          <w:tcPr>
            <w:tcW w:w="573" w:type="dxa"/>
            <w:shd w:val="clear" w:color="auto" w:fill="C0C0C0"/>
          </w:tcPr>
          <w:p>
            <w:pPr>
              <w:pStyle w:val="17"/>
              <w:spacing w:line="360" w:lineRule="auto"/>
              <w:rPr>
                <w:sz w:val="24"/>
                <w:szCs w:val="24"/>
                <w:lang w:val="sr-Cyrl-RS"/>
              </w:rPr>
            </w:pPr>
          </w:p>
        </w:tc>
        <w:tc>
          <w:tcPr>
            <w:tcW w:w="1409" w:type="dxa"/>
            <w:gridSpan w:val="2"/>
            <w:shd w:val="clear" w:color="auto" w:fill="C0C0C0"/>
          </w:tcPr>
          <w:p>
            <w:pPr>
              <w:pStyle w:val="17"/>
              <w:spacing w:before="58" w:line="360" w:lineRule="auto"/>
              <w:ind w:left="103"/>
              <w:rPr>
                <w:sz w:val="24"/>
                <w:szCs w:val="24"/>
                <w:lang w:val="sr-Cyrl-RS"/>
              </w:rPr>
            </w:pPr>
            <w:r>
              <w:rPr>
                <w:spacing w:val="-5"/>
                <w:sz w:val="24"/>
                <w:szCs w:val="24"/>
                <w:lang w:val="sr-Cyrl-RS"/>
              </w:rPr>
              <w:t>SD</w:t>
            </w:r>
          </w:p>
        </w:tc>
        <w:tc>
          <w:tcPr>
            <w:tcW w:w="623" w:type="dxa"/>
            <w:shd w:val="clear" w:color="auto" w:fill="C0C0C0"/>
          </w:tcPr>
          <w:p>
            <w:pPr>
              <w:pStyle w:val="17"/>
              <w:spacing w:line="360" w:lineRule="auto"/>
              <w:rPr>
                <w:sz w:val="24"/>
                <w:szCs w:val="24"/>
                <w:lang w:val="sr-Cyrl-RS"/>
              </w:rPr>
            </w:pPr>
          </w:p>
        </w:tc>
        <w:tc>
          <w:tcPr>
            <w:tcW w:w="726" w:type="dxa"/>
            <w:tcBorders>
              <w:right w:val="single" w:color="000000" w:sz="4" w:space="0"/>
            </w:tcBorders>
            <w:shd w:val="clear" w:color="auto" w:fill="C0C0C0"/>
          </w:tcPr>
          <w:p>
            <w:pPr>
              <w:pStyle w:val="17"/>
              <w:spacing w:line="360" w:lineRule="auto"/>
              <w:rPr>
                <w:sz w:val="24"/>
                <w:szCs w:val="24"/>
                <w:lang w:val="sr-Cyrl-RS"/>
              </w:rPr>
            </w:pPr>
          </w:p>
        </w:tc>
        <w:tc>
          <w:tcPr>
            <w:tcW w:w="583" w:type="dxa"/>
            <w:tcBorders>
              <w:left w:val="single" w:color="000000" w:sz="4" w:space="0"/>
            </w:tcBorders>
            <w:shd w:val="clear" w:color="auto" w:fill="C0C0C0"/>
          </w:tcPr>
          <w:p>
            <w:pPr>
              <w:pStyle w:val="17"/>
              <w:spacing w:line="360" w:lineRule="auto"/>
              <w:rPr>
                <w:sz w:val="24"/>
                <w:szCs w:val="24"/>
                <w:lang w:val="sr-Cyrl-RS"/>
              </w:rPr>
            </w:pPr>
          </w:p>
        </w:tc>
        <w:tc>
          <w:tcPr>
            <w:tcW w:w="668" w:type="dxa"/>
            <w:shd w:val="clear" w:color="auto" w:fill="C0C0C0"/>
          </w:tcPr>
          <w:p>
            <w:pPr>
              <w:pStyle w:val="17"/>
              <w:spacing w:line="360" w:lineRule="auto"/>
              <w:rPr>
                <w:sz w:val="24"/>
                <w:szCs w:val="24"/>
                <w:lang w:val="sr-Cyrl-RS"/>
              </w:rPr>
            </w:pPr>
          </w:p>
        </w:tc>
        <w:tc>
          <w:tcPr>
            <w:tcW w:w="769" w:type="dxa"/>
            <w:shd w:val="clear" w:color="auto" w:fill="C0C0C0"/>
          </w:tcPr>
          <w:p>
            <w:pPr>
              <w:pStyle w:val="17"/>
              <w:spacing w:line="360" w:lineRule="auto"/>
              <w:rPr>
                <w:sz w:val="24"/>
                <w:szCs w:val="24"/>
                <w:lang w:val="sr-Cyrl-RS"/>
              </w:rPr>
            </w:pPr>
          </w:p>
        </w:tc>
        <w:tc>
          <w:tcPr>
            <w:tcW w:w="556" w:type="dxa"/>
            <w:shd w:val="clear" w:color="auto" w:fill="C0C0C0"/>
          </w:tcPr>
          <w:p>
            <w:pPr>
              <w:pStyle w:val="17"/>
              <w:spacing w:line="360" w:lineRule="auto"/>
              <w:rPr>
                <w:sz w:val="24"/>
                <w:szCs w:val="24"/>
                <w:lang w:val="sr-Cyrl-RS"/>
              </w:rPr>
            </w:pPr>
          </w:p>
        </w:tc>
        <w:tc>
          <w:tcPr>
            <w:tcW w:w="1156" w:type="dxa"/>
            <w:shd w:val="clear" w:color="auto" w:fill="C0C0C0"/>
          </w:tcPr>
          <w:p>
            <w:pPr>
              <w:pStyle w:val="17"/>
              <w:spacing w:line="360" w:lineRule="auto"/>
              <w:rPr>
                <w:sz w:val="24"/>
                <w:szCs w:val="24"/>
                <w:lang w:val="sr-Cyrl-RS"/>
              </w:rPr>
            </w:pPr>
          </w:p>
        </w:tc>
      </w:tr>
      <w:tr>
        <w:tblPrEx>
          <w:tblCellMar>
            <w:top w:w="0" w:type="dxa"/>
            <w:left w:w="0" w:type="dxa"/>
            <w:bottom w:w="0" w:type="dxa"/>
            <w:right w:w="0" w:type="dxa"/>
          </w:tblCellMar>
        </w:tblPrEx>
        <w:trPr>
          <w:trHeight w:val="314" w:hRule="atLeast"/>
        </w:trPr>
        <w:tc>
          <w:tcPr>
            <w:tcW w:w="1328" w:type="dxa"/>
            <w:vMerge w:val="restart"/>
          </w:tcPr>
          <w:p>
            <w:pPr>
              <w:pStyle w:val="17"/>
              <w:spacing w:line="360" w:lineRule="auto"/>
              <w:ind w:left="108"/>
              <w:rPr>
                <w:sz w:val="24"/>
                <w:szCs w:val="24"/>
                <w:lang w:val="sr-Cyrl-RS"/>
              </w:rPr>
            </w:pPr>
            <w:r>
              <w:rPr>
                <w:spacing w:val="-2"/>
                <w:sz w:val="24"/>
                <w:szCs w:val="24"/>
                <w:lang w:val="sr-Cyrl-RS"/>
              </w:rPr>
              <w:t>Хармонски</w:t>
            </w:r>
          </w:p>
          <w:p>
            <w:pPr>
              <w:pStyle w:val="17"/>
              <w:spacing w:before="126" w:line="360" w:lineRule="auto"/>
              <w:ind w:left="108"/>
              <w:rPr>
                <w:sz w:val="24"/>
                <w:szCs w:val="24"/>
                <w:lang w:val="sr-Cyrl-RS"/>
              </w:rPr>
            </w:pPr>
            <w:r>
              <w:rPr>
                <w:spacing w:val="-4"/>
                <w:sz w:val="24"/>
                <w:szCs w:val="24"/>
                <w:lang w:val="sr-Cyrl-RS"/>
              </w:rPr>
              <w:t>слух</w:t>
            </w:r>
          </w:p>
        </w:tc>
        <w:tc>
          <w:tcPr>
            <w:tcW w:w="712" w:type="dxa"/>
          </w:tcPr>
          <w:p>
            <w:pPr>
              <w:pStyle w:val="17"/>
              <w:spacing w:line="360" w:lineRule="auto"/>
              <w:ind w:left="189"/>
              <w:jc w:val="center"/>
              <w:rPr>
                <w:sz w:val="24"/>
                <w:szCs w:val="24"/>
                <w:lang w:val="sr-Cyrl-RS"/>
              </w:rPr>
            </w:pPr>
            <w:r>
              <w:rPr>
                <w:sz w:val="24"/>
                <w:szCs w:val="24"/>
                <w:lang w:val="sr-Cyrl-RS"/>
              </w:rPr>
              <w:t>E</w:t>
            </w:r>
          </w:p>
        </w:tc>
        <w:tc>
          <w:tcPr>
            <w:tcW w:w="526" w:type="dxa"/>
          </w:tcPr>
          <w:p>
            <w:pPr>
              <w:pStyle w:val="17"/>
              <w:spacing w:line="360" w:lineRule="auto"/>
              <w:ind w:left="170"/>
              <w:rPr>
                <w:sz w:val="24"/>
                <w:szCs w:val="24"/>
                <w:lang w:val="sr-Cyrl-RS"/>
              </w:rPr>
            </w:pPr>
            <w:r>
              <w:rPr>
                <w:sz w:val="24"/>
                <w:szCs w:val="24"/>
                <w:lang w:val="sr-Cyrl-RS"/>
              </w:rPr>
              <w:t>8</w:t>
            </w:r>
          </w:p>
        </w:tc>
        <w:tc>
          <w:tcPr>
            <w:tcW w:w="573" w:type="dxa"/>
          </w:tcPr>
          <w:p>
            <w:pPr>
              <w:pStyle w:val="17"/>
              <w:spacing w:line="360" w:lineRule="auto"/>
              <w:ind w:left="55"/>
              <w:jc w:val="center"/>
              <w:rPr>
                <w:sz w:val="24"/>
                <w:szCs w:val="24"/>
                <w:lang w:val="sr-Cyrl-RS"/>
              </w:rPr>
            </w:pPr>
            <w:r>
              <w:rPr>
                <w:spacing w:val="-4"/>
                <w:sz w:val="24"/>
                <w:szCs w:val="24"/>
                <w:lang w:val="sr-Cyrl-RS"/>
              </w:rPr>
              <w:t>9.50</w:t>
            </w:r>
          </w:p>
        </w:tc>
        <w:tc>
          <w:tcPr>
            <w:tcW w:w="631" w:type="dxa"/>
          </w:tcPr>
          <w:p>
            <w:pPr>
              <w:pStyle w:val="17"/>
              <w:spacing w:line="360" w:lineRule="auto"/>
              <w:jc w:val="right"/>
              <w:rPr>
                <w:sz w:val="24"/>
                <w:szCs w:val="24"/>
                <w:lang w:val="sr-Cyrl-RS"/>
              </w:rPr>
            </w:pPr>
            <w:r>
              <w:rPr>
                <w:spacing w:val="-4"/>
                <w:sz w:val="24"/>
                <w:szCs w:val="24"/>
                <w:lang w:val="sr-Cyrl-RS"/>
              </w:rPr>
              <w:t>5.07</w:t>
            </w:r>
          </w:p>
        </w:tc>
        <w:tc>
          <w:tcPr>
            <w:tcW w:w="778" w:type="dxa"/>
            <w:vMerge w:val="restart"/>
          </w:tcPr>
          <w:p>
            <w:pPr>
              <w:pStyle w:val="17"/>
              <w:spacing w:line="360" w:lineRule="auto"/>
              <w:ind w:left="123"/>
              <w:rPr>
                <w:sz w:val="24"/>
                <w:szCs w:val="24"/>
                <w:lang w:val="sr-Cyrl-RS"/>
              </w:rPr>
            </w:pPr>
            <w:r>
              <w:rPr>
                <w:spacing w:val="-2"/>
                <w:sz w:val="24"/>
                <w:szCs w:val="24"/>
                <w:lang w:val="sr-Cyrl-RS"/>
              </w:rPr>
              <w:t>0.915</w:t>
            </w:r>
          </w:p>
          <w:p>
            <w:pPr>
              <w:pStyle w:val="17"/>
              <w:spacing w:before="100" w:line="360" w:lineRule="auto"/>
              <w:ind w:left="123"/>
              <w:rPr>
                <w:sz w:val="24"/>
                <w:szCs w:val="24"/>
                <w:lang w:val="sr-Cyrl-RS"/>
              </w:rPr>
            </w:pPr>
            <w:r>
              <w:rPr>
                <w:spacing w:val="-5"/>
                <w:position w:val="-9"/>
                <w:sz w:val="24"/>
                <w:szCs w:val="24"/>
                <w:lang w:val="sr-Cyrl-RS"/>
              </w:rPr>
              <w:t>8</w:t>
            </w:r>
            <w:r>
              <w:rPr>
                <w:spacing w:val="-5"/>
                <w:sz w:val="24"/>
                <w:szCs w:val="24"/>
                <w:lang w:val="sr-Cyrl-RS"/>
              </w:rPr>
              <w:t>1</w:t>
            </w:r>
          </w:p>
        </w:tc>
        <w:tc>
          <w:tcPr>
            <w:tcW w:w="623" w:type="dxa"/>
          </w:tcPr>
          <w:p>
            <w:pPr>
              <w:pStyle w:val="17"/>
              <w:spacing w:line="360" w:lineRule="auto"/>
              <w:rPr>
                <w:sz w:val="24"/>
                <w:szCs w:val="24"/>
                <w:lang w:val="sr-Cyrl-RS"/>
              </w:rPr>
            </w:pPr>
          </w:p>
        </w:tc>
        <w:tc>
          <w:tcPr>
            <w:tcW w:w="726" w:type="dxa"/>
            <w:vMerge w:val="restart"/>
            <w:tcBorders>
              <w:right w:val="single" w:color="000000" w:sz="4" w:space="0"/>
            </w:tcBorders>
          </w:tcPr>
          <w:p>
            <w:pPr>
              <w:pStyle w:val="17"/>
              <w:spacing w:line="360" w:lineRule="auto"/>
              <w:ind w:left="73"/>
              <w:rPr>
                <w:sz w:val="24"/>
                <w:szCs w:val="24"/>
                <w:lang w:val="sr-Cyrl-RS"/>
              </w:rPr>
            </w:pPr>
            <w:r>
              <w:rPr>
                <w:spacing w:val="-2"/>
                <w:sz w:val="24"/>
                <w:szCs w:val="24"/>
                <w:lang w:val="sr-Cyrl-RS"/>
              </w:rPr>
              <w:t>0.375</w:t>
            </w:r>
          </w:p>
          <w:p>
            <w:pPr>
              <w:pStyle w:val="17"/>
              <w:spacing w:before="126" w:line="360" w:lineRule="auto"/>
              <w:ind w:left="73"/>
              <w:rPr>
                <w:sz w:val="24"/>
                <w:szCs w:val="24"/>
                <w:lang w:val="sr-Cyrl-RS"/>
              </w:rPr>
            </w:pPr>
            <w:r>
              <w:rPr>
                <w:sz w:val="24"/>
                <w:szCs w:val="24"/>
                <w:lang w:val="sr-Cyrl-RS"/>
              </w:rPr>
              <w:t>3</w:t>
            </w:r>
          </w:p>
        </w:tc>
        <w:tc>
          <w:tcPr>
            <w:tcW w:w="583" w:type="dxa"/>
            <w:vMerge w:val="restart"/>
            <w:tcBorders>
              <w:left w:val="single" w:color="000000" w:sz="4" w:space="0"/>
            </w:tcBorders>
          </w:tcPr>
          <w:p>
            <w:pPr>
              <w:pStyle w:val="17"/>
              <w:spacing w:line="360" w:lineRule="auto"/>
              <w:ind w:left="67"/>
              <w:rPr>
                <w:sz w:val="24"/>
                <w:szCs w:val="24"/>
                <w:lang w:val="sr-Cyrl-RS"/>
              </w:rPr>
            </w:pPr>
            <w:r>
              <w:rPr>
                <w:spacing w:val="-4"/>
                <w:sz w:val="24"/>
                <w:szCs w:val="24"/>
                <w:lang w:val="sr-Cyrl-RS"/>
              </w:rPr>
              <w:t>12.3</w:t>
            </w:r>
          </w:p>
          <w:p>
            <w:pPr>
              <w:pStyle w:val="17"/>
              <w:spacing w:before="126" w:line="360" w:lineRule="auto"/>
              <w:ind w:left="67"/>
              <w:rPr>
                <w:sz w:val="24"/>
                <w:szCs w:val="24"/>
                <w:lang w:val="sr-Cyrl-RS"/>
              </w:rPr>
            </w:pPr>
            <w:r>
              <w:rPr>
                <w:sz w:val="24"/>
                <w:szCs w:val="24"/>
                <w:lang w:val="sr-Cyrl-RS"/>
              </w:rPr>
              <w:t>8</w:t>
            </w:r>
          </w:p>
        </w:tc>
        <w:tc>
          <w:tcPr>
            <w:tcW w:w="668" w:type="dxa"/>
          </w:tcPr>
          <w:p>
            <w:pPr>
              <w:pStyle w:val="17"/>
              <w:spacing w:line="360" w:lineRule="auto"/>
              <w:ind w:left="120"/>
              <w:rPr>
                <w:sz w:val="24"/>
                <w:szCs w:val="24"/>
                <w:lang w:val="sr-Cyrl-RS"/>
              </w:rPr>
            </w:pPr>
            <w:r>
              <w:rPr>
                <w:spacing w:val="-4"/>
                <w:sz w:val="24"/>
                <w:szCs w:val="24"/>
                <w:lang w:val="sr-Cyrl-RS"/>
              </w:rPr>
              <w:t>7.29</w:t>
            </w:r>
          </w:p>
        </w:tc>
        <w:tc>
          <w:tcPr>
            <w:tcW w:w="769" w:type="dxa"/>
            <w:vMerge w:val="restart"/>
          </w:tcPr>
          <w:p>
            <w:pPr>
              <w:pStyle w:val="17"/>
              <w:spacing w:line="360" w:lineRule="auto"/>
              <w:ind w:left="82"/>
              <w:rPr>
                <w:sz w:val="24"/>
                <w:szCs w:val="24"/>
                <w:lang w:val="sr-Cyrl-RS"/>
              </w:rPr>
            </w:pPr>
            <w:r>
              <w:rPr>
                <w:spacing w:val="-2"/>
                <w:sz w:val="24"/>
                <w:szCs w:val="24"/>
                <w:lang w:val="sr-Cyrl-RS"/>
              </w:rPr>
              <w:t>0.027</w:t>
            </w:r>
          </w:p>
          <w:p>
            <w:pPr>
              <w:pStyle w:val="17"/>
              <w:spacing w:before="100" w:line="360" w:lineRule="auto"/>
              <w:ind w:left="82"/>
              <w:rPr>
                <w:sz w:val="24"/>
                <w:szCs w:val="24"/>
                <w:lang w:val="sr-Cyrl-RS"/>
              </w:rPr>
            </w:pPr>
            <w:r>
              <w:rPr>
                <w:spacing w:val="-5"/>
                <w:position w:val="-9"/>
                <w:sz w:val="24"/>
                <w:szCs w:val="24"/>
                <w:lang w:val="sr-Cyrl-RS"/>
              </w:rPr>
              <w:t>5</w:t>
            </w:r>
            <w:r>
              <w:rPr>
                <w:spacing w:val="-5"/>
                <w:sz w:val="24"/>
                <w:szCs w:val="24"/>
                <w:lang w:val="sr-Cyrl-RS"/>
              </w:rPr>
              <w:t>3</w:t>
            </w:r>
          </w:p>
        </w:tc>
        <w:tc>
          <w:tcPr>
            <w:tcW w:w="556" w:type="dxa"/>
          </w:tcPr>
          <w:p>
            <w:pPr>
              <w:pStyle w:val="17"/>
              <w:spacing w:line="360" w:lineRule="auto"/>
              <w:ind w:left="137"/>
              <w:jc w:val="center"/>
              <w:rPr>
                <w:sz w:val="24"/>
                <w:szCs w:val="24"/>
                <w:lang w:val="sr-Cyrl-RS"/>
              </w:rPr>
            </w:pPr>
            <w:r>
              <w:rPr>
                <w:spacing w:val="-5"/>
                <w:sz w:val="24"/>
                <w:szCs w:val="24"/>
                <w:lang w:val="sr-Cyrl-RS"/>
              </w:rPr>
              <w:t>15</w:t>
            </w:r>
          </w:p>
        </w:tc>
        <w:tc>
          <w:tcPr>
            <w:tcW w:w="1156" w:type="dxa"/>
          </w:tcPr>
          <w:p>
            <w:pPr>
              <w:pStyle w:val="17"/>
              <w:spacing w:line="360" w:lineRule="auto"/>
              <w:ind w:left="101"/>
              <w:jc w:val="center"/>
              <w:rPr>
                <w:sz w:val="24"/>
                <w:szCs w:val="24"/>
                <w:lang w:val="sr-Cyrl-RS"/>
              </w:rPr>
            </w:pPr>
            <w:r>
              <w:rPr>
                <w:spacing w:val="-2"/>
                <w:sz w:val="24"/>
                <w:szCs w:val="24"/>
                <w:lang w:val="sr-Cyrl-RS"/>
              </w:rPr>
              <w:t>0.9784</w:t>
            </w:r>
          </w:p>
        </w:tc>
      </w:tr>
      <w:tr>
        <w:tblPrEx>
          <w:tblCellMar>
            <w:top w:w="0" w:type="dxa"/>
            <w:left w:w="0" w:type="dxa"/>
            <w:bottom w:w="0" w:type="dxa"/>
            <w:right w:w="0" w:type="dxa"/>
          </w:tblCellMar>
        </w:tblPrEx>
        <w:trPr>
          <w:trHeight w:val="444" w:hRule="atLeast"/>
        </w:trPr>
        <w:tc>
          <w:tcPr>
            <w:tcW w:w="1328" w:type="dxa"/>
            <w:vMerge w:val="continue"/>
            <w:tcBorders>
              <w:top w:val="nil"/>
            </w:tcBorders>
          </w:tcPr>
          <w:p>
            <w:pPr>
              <w:widowControl w:val="0"/>
              <w:autoSpaceDE w:val="0"/>
              <w:autoSpaceDN w:val="0"/>
              <w:spacing w:line="360" w:lineRule="auto"/>
              <w:rPr>
                <w:sz w:val="24"/>
                <w:szCs w:val="24"/>
                <w:lang w:val="sr-Cyrl-RS"/>
              </w:rPr>
            </w:pPr>
          </w:p>
        </w:tc>
        <w:tc>
          <w:tcPr>
            <w:tcW w:w="712" w:type="dxa"/>
          </w:tcPr>
          <w:p>
            <w:pPr>
              <w:pStyle w:val="17"/>
              <w:spacing w:line="360" w:lineRule="auto"/>
              <w:rPr>
                <w:sz w:val="24"/>
                <w:szCs w:val="24"/>
                <w:lang w:val="sr-Cyrl-RS"/>
              </w:rPr>
            </w:pPr>
          </w:p>
        </w:tc>
        <w:tc>
          <w:tcPr>
            <w:tcW w:w="526" w:type="dxa"/>
          </w:tcPr>
          <w:p>
            <w:pPr>
              <w:pStyle w:val="17"/>
              <w:spacing w:line="360" w:lineRule="auto"/>
              <w:rPr>
                <w:sz w:val="24"/>
                <w:szCs w:val="24"/>
                <w:lang w:val="sr-Cyrl-RS"/>
              </w:rPr>
            </w:pPr>
          </w:p>
        </w:tc>
        <w:tc>
          <w:tcPr>
            <w:tcW w:w="573" w:type="dxa"/>
          </w:tcPr>
          <w:p>
            <w:pPr>
              <w:pStyle w:val="17"/>
              <w:spacing w:line="360" w:lineRule="auto"/>
              <w:rPr>
                <w:sz w:val="24"/>
                <w:szCs w:val="24"/>
                <w:lang w:val="sr-Cyrl-RS"/>
              </w:rPr>
            </w:pPr>
          </w:p>
        </w:tc>
        <w:tc>
          <w:tcPr>
            <w:tcW w:w="631" w:type="dxa"/>
          </w:tcPr>
          <w:p>
            <w:pPr>
              <w:pStyle w:val="17"/>
              <w:spacing w:line="360" w:lineRule="auto"/>
              <w:rPr>
                <w:sz w:val="24"/>
                <w:szCs w:val="24"/>
                <w:lang w:val="sr-Cyrl-RS"/>
              </w:rPr>
            </w:pPr>
          </w:p>
        </w:tc>
        <w:tc>
          <w:tcPr>
            <w:tcW w:w="778" w:type="dxa"/>
            <w:vMerge w:val="continue"/>
            <w:tcBorders>
              <w:top w:val="nil"/>
            </w:tcBorders>
          </w:tcPr>
          <w:p>
            <w:pPr>
              <w:widowControl w:val="0"/>
              <w:autoSpaceDE w:val="0"/>
              <w:autoSpaceDN w:val="0"/>
              <w:spacing w:line="360" w:lineRule="auto"/>
              <w:rPr>
                <w:sz w:val="24"/>
                <w:szCs w:val="24"/>
                <w:lang w:val="sr-Cyrl-RS"/>
              </w:rPr>
            </w:pPr>
          </w:p>
        </w:tc>
        <w:tc>
          <w:tcPr>
            <w:tcW w:w="623" w:type="dxa"/>
          </w:tcPr>
          <w:p>
            <w:pPr>
              <w:pStyle w:val="17"/>
              <w:spacing w:before="58" w:line="360" w:lineRule="auto"/>
              <w:ind w:left="159"/>
              <w:rPr>
                <w:sz w:val="24"/>
                <w:szCs w:val="24"/>
                <w:lang w:val="sr-Cyrl-RS"/>
              </w:rPr>
            </w:pPr>
            <w:r>
              <w:rPr>
                <w:spacing w:val="-5"/>
                <w:sz w:val="24"/>
                <w:szCs w:val="24"/>
                <w:lang w:val="sr-Cyrl-RS"/>
              </w:rPr>
              <w:t>14</w:t>
            </w:r>
          </w:p>
        </w:tc>
        <w:tc>
          <w:tcPr>
            <w:tcW w:w="726" w:type="dxa"/>
            <w:vMerge w:val="continue"/>
            <w:tcBorders>
              <w:top w:val="nil"/>
              <w:right w:val="single" w:color="000000" w:sz="4" w:space="0"/>
            </w:tcBorders>
          </w:tcPr>
          <w:p>
            <w:pPr>
              <w:widowControl w:val="0"/>
              <w:autoSpaceDE w:val="0"/>
              <w:autoSpaceDN w:val="0"/>
              <w:spacing w:line="360" w:lineRule="auto"/>
              <w:rPr>
                <w:sz w:val="24"/>
                <w:szCs w:val="24"/>
                <w:lang w:val="sr-Cyrl-RS"/>
              </w:rPr>
            </w:pPr>
          </w:p>
        </w:tc>
        <w:tc>
          <w:tcPr>
            <w:tcW w:w="583" w:type="dxa"/>
            <w:vMerge w:val="continue"/>
            <w:tcBorders>
              <w:top w:val="nil"/>
              <w:left w:val="single" w:color="000000" w:sz="4" w:space="0"/>
            </w:tcBorders>
          </w:tcPr>
          <w:p>
            <w:pPr>
              <w:widowControl w:val="0"/>
              <w:autoSpaceDE w:val="0"/>
              <w:autoSpaceDN w:val="0"/>
              <w:spacing w:line="360" w:lineRule="auto"/>
              <w:rPr>
                <w:sz w:val="24"/>
                <w:szCs w:val="24"/>
                <w:lang w:val="sr-Cyrl-RS"/>
              </w:rPr>
            </w:pPr>
          </w:p>
        </w:tc>
        <w:tc>
          <w:tcPr>
            <w:tcW w:w="668" w:type="dxa"/>
          </w:tcPr>
          <w:p>
            <w:pPr>
              <w:pStyle w:val="17"/>
              <w:spacing w:line="360" w:lineRule="auto"/>
              <w:rPr>
                <w:sz w:val="24"/>
                <w:szCs w:val="24"/>
                <w:lang w:val="sr-Cyrl-RS"/>
              </w:rPr>
            </w:pPr>
          </w:p>
        </w:tc>
        <w:tc>
          <w:tcPr>
            <w:tcW w:w="769" w:type="dxa"/>
            <w:vMerge w:val="continue"/>
            <w:tcBorders>
              <w:top w:val="nil"/>
            </w:tcBorders>
          </w:tcPr>
          <w:p>
            <w:pPr>
              <w:widowControl w:val="0"/>
              <w:autoSpaceDE w:val="0"/>
              <w:autoSpaceDN w:val="0"/>
              <w:spacing w:line="360" w:lineRule="auto"/>
              <w:rPr>
                <w:sz w:val="24"/>
                <w:szCs w:val="24"/>
                <w:lang w:val="sr-Cyrl-RS"/>
              </w:rPr>
            </w:pPr>
          </w:p>
        </w:tc>
        <w:tc>
          <w:tcPr>
            <w:tcW w:w="556" w:type="dxa"/>
          </w:tcPr>
          <w:p>
            <w:pPr>
              <w:pStyle w:val="17"/>
              <w:spacing w:line="360" w:lineRule="auto"/>
              <w:rPr>
                <w:sz w:val="24"/>
                <w:szCs w:val="24"/>
                <w:lang w:val="sr-Cyrl-RS"/>
              </w:rPr>
            </w:pPr>
          </w:p>
        </w:tc>
        <w:tc>
          <w:tcPr>
            <w:tcW w:w="1156" w:type="dxa"/>
          </w:tcPr>
          <w:p>
            <w:pPr>
              <w:pStyle w:val="17"/>
              <w:spacing w:line="360" w:lineRule="auto"/>
              <w:rPr>
                <w:sz w:val="24"/>
                <w:szCs w:val="24"/>
                <w:lang w:val="sr-Cyrl-RS"/>
              </w:rPr>
            </w:pPr>
          </w:p>
        </w:tc>
      </w:tr>
      <w:tr>
        <w:tblPrEx>
          <w:tblCellMar>
            <w:top w:w="0" w:type="dxa"/>
            <w:left w:w="0" w:type="dxa"/>
            <w:bottom w:w="0" w:type="dxa"/>
            <w:right w:w="0" w:type="dxa"/>
          </w:tblCellMar>
        </w:tblPrEx>
        <w:trPr>
          <w:trHeight w:val="314" w:hRule="atLeast"/>
        </w:trPr>
        <w:tc>
          <w:tcPr>
            <w:tcW w:w="1328" w:type="dxa"/>
            <w:shd w:val="clear" w:color="auto" w:fill="C0C0C0"/>
          </w:tcPr>
          <w:p>
            <w:pPr>
              <w:pStyle w:val="17"/>
              <w:spacing w:line="360" w:lineRule="auto"/>
              <w:rPr>
                <w:sz w:val="24"/>
                <w:szCs w:val="24"/>
                <w:lang w:val="sr-Cyrl-RS"/>
              </w:rPr>
            </w:pPr>
          </w:p>
        </w:tc>
        <w:tc>
          <w:tcPr>
            <w:tcW w:w="712" w:type="dxa"/>
            <w:shd w:val="clear" w:color="auto" w:fill="C0C0C0"/>
          </w:tcPr>
          <w:p>
            <w:pPr>
              <w:pStyle w:val="17"/>
              <w:spacing w:line="360" w:lineRule="auto"/>
              <w:ind w:left="213"/>
              <w:jc w:val="center"/>
              <w:rPr>
                <w:sz w:val="24"/>
                <w:szCs w:val="24"/>
                <w:lang w:val="sr-Cyrl-RS"/>
              </w:rPr>
            </w:pPr>
            <w:r>
              <w:rPr>
                <w:sz w:val="24"/>
                <w:szCs w:val="24"/>
                <w:lang w:val="sr-Cyrl-RS"/>
              </w:rPr>
              <w:t>K</w:t>
            </w:r>
          </w:p>
        </w:tc>
        <w:tc>
          <w:tcPr>
            <w:tcW w:w="526" w:type="dxa"/>
            <w:shd w:val="clear" w:color="auto" w:fill="C0C0C0"/>
          </w:tcPr>
          <w:p>
            <w:pPr>
              <w:pStyle w:val="17"/>
              <w:spacing w:line="360" w:lineRule="auto"/>
              <w:ind w:left="170"/>
              <w:rPr>
                <w:sz w:val="24"/>
                <w:szCs w:val="24"/>
                <w:lang w:val="sr-Cyrl-RS"/>
              </w:rPr>
            </w:pPr>
            <w:r>
              <w:rPr>
                <w:sz w:val="24"/>
                <w:szCs w:val="24"/>
                <w:lang w:val="sr-Cyrl-RS"/>
              </w:rPr>
              <w:t>9</w:t>
            </w:r>
          </w:p>
        </w:tc>
        <w:tc>
          <w:tcPr>
            <w:tcW w:w="573" w:type="dxa"/>
            <w:shd w:val="clear" w:color="auto" w:fill="C0C0C0"/>
          </w:tcPr>
          <w:p>
            <w:pPr>
              <w:pStyle w:val="17"/>
              <w:spacing w:line="360" w:lineRule="auto"/>
              <w:ind w:left="55"/>
              <w:jc w:val="center"/>
              <w:rPr>
                <w:sz w:val="24"/>
                <w:szCs w:val="24"/>
                <w:lang w:val="sr-Cyrl-RS"/>
              </w:rPr>
            </w:pPr>
            <w:r>
              <w:rPr>
                <w:spacing w:val="-4"/>
                <w:sz w:val="24"/>
                <w:szCs w:val="24"/>
                <w:lang w:val="sr-Cyrl-RS"/>
              </w:rPr>
              <w:t>9.56</w:t>
            </w:r>
          </w:p>
        </w:tc>
        <w:tc>
          <w:tcPr>
            <w:tcW w:w="631" w:type="dxa"/>
            <w:shd w:val="clear" w:color="auto" w:fill="C0C0C0"/>
          </w:tcPr>
          <w:p>
            <w:pPr>
              <w:pStyle w:val="17"/>
              <w:spacing w:line="360" w:lineRule="auto"/>
              <w:jc w:val="right"/>
              <w:rPr>
                <w:sz w:val="24"/>
                <w:szCs w:val="24"/>
                <w:lang w:val="sr-Cyrl-RS"/>
              </w:rPr>
            </w:pPr>
            <w:r>
              <w:rPr>
                <w:spacing w:val="-4"/>
                <w:sz w:val="24"/>
                <w:szCs w:val="24"/>
                <w:lang w:val="sr-Cyrl-RS"/>
              </w:rPr>
              <w:t>3.91</w:t>
            </w:r>
          </w:p>
        </w:tc>
        <w:tc>
          <w:tcPr>
            <w:tcW w:w="778" w:type="dxa"/>
            <w:shd w:val="clear" w:color="auto" w:fill="C0C0C0"/>
          </w:tcPr>
          <w:p>
            <w:pPr>
              <w:pStyle w:val="17"/>
              <w:spacing w:line="360" w:lineRule="auto"/>
              <w:ind w:left="123"/>
              <w:rPr>
                <w:sz w:val="24"/>
                <w:szCs w:val="24"/>
                <w:lang w:val="sr-Cyrl-RS"/>
              </w:rPr>
            </w:pPr>
            <w:r>
              <w:rPr>
                <w:spacing w:val="-2"/>
                <w:sz w:val="24"/>
                <w:szCs w:val="24"/>
                <w:lang w:val="sr-Cyrl-RS"/>
              </w:rPr>
              <w:t>1.492</w:t>
            </w:r>
          </w:p>
          <w:p>
            <w:pPr>
              <w:pStyle w:val="17"/>
              <w:spacing w:before="100" w:line="360" w:lineRule="auto"/>
              <w:ind w:left="123"/>
              <w:rPr>
                <w:sz w:val="24"/>
                <w:szCs w:val="24"/>
                <w:lang w:val="sr-Cyrl-RS"/>
              </w:rPr>
            </w:pPr>
            <w:r>
              <w:rPr>
                <w:spacing w:val="-5"/>
                <w:position w:val="-9"/>
                <w:sz w:val="24"/>
                <w:szCs w:val="24"/>
                <w:lang w:val="sr-Cyrl-RS"/>
              </w:rPr>
              <w:t>7</w:t>
            </w:r>
            <w:r>
              <w:rPr>
                <w:spacing w:val="-5"/>
                <w:sz w:val="24"/>
                <w:szCs w:val="24"/>
                <w:lang w:val="sr-Cyrl-RS"/>
              </w:rPr>
              <w:t>2</w:t>
            </w:r>
          </w:p>
        </w:tc>
        <w:tc>
          <w:tcPr>
            <w:tcW w:w="623" w:type="dxa"/>
            <w:shd w:val="clear" w:color="auto" w:fill="C0C0C0"/>
          </w:tcPr>
          <w:p>
            <w:pPr>
              <w:pStyle w:val="17"/>
              <w:spacing w:line="360" w:lineRule="auto"/>
              <w:rPr>
                <w:sz w:val="24"/>
                <w:szCs w:val="24"/>
                <w:lang w:val="sr-Cyrl-RS"/>
              </w:rPr>
            </w:pPr>
          </w:p>
        </w:tc>
        <w:tc>
          <w:tcPr>
            <w:tcW w:w="726" w:type="dxa"/>
            <w:tcBorders>
              <w:right w:val="single" w:color="000000" w:sz="4" w:space="0"/>
            </w:tcBorders>
            <w:shd w:val="clear" w:color="auto" w:fill="C0C0C0"/>
          </w:tcPr>
          <w:p>
            <w:pPr>
              <w:pStyle w:val="17"/>
              <w:spacing w:line="360" w:lineRule="auto"/>
              <w:ind w:left="73"/>
              <w:rPr>
                <w:sz w:val="24"/>
                <w:szCs w:val="24"/>
                <w:lang w:val="sr-Cyrl-RS"/>
              </w:rPr>
            </w:pPr>
            <w:r>
              <w:rPr>
                <w:spacing w:val="-2"/>
                <w:sz w:val="24"/>
                <w:szCs w:val="24"/>
                <w:lang w:val="sr-Cyrl-RS"/>
              </w:rPr>
              <w:t>0.155</w:t>
            </w:r>
          </w:p>
          <w:p>
            <w:pPr>
              <w:pStyle w:val="17"/>
              <w:spacing w:before="126" w:line="360" w:lineRule="auto"/>
              <w:ind w:left="73"/>
              <w:rPr>
                <w:sz w:val="24"/>
                <w:szCs w:val="24"/>
                <w:lang w:val="sr-Cyrl-RS"/>
              </w:rPr>
            </w:pPr>
            <w:r>
              <w:rPr>
                <w:sz w:val="24"/>
                <w:szCs w:val="24"/>
                <w:lang w:val="sr-Cyrl-RS"/>
              </w:rPr>
              <w:t>0</w:t>
            </w:r>
          </w:p>
        </w:tc>
        <w:tc>
          <w:tcPr>
            <w:tcW w:w="583" w:type="dxa"/>
            <w:tcBorders>
              <w:left w:val="single" w:color="000000" w:sz="4" w:space="0"/>
            </w:tcBorders>
            <w:shd w:val="clear" w:color="auto" w:fill="C0C0C0"/>
          </w:tcPr>
          <w:p>
            <w:pPr>
              <w:pStyle w:val="17"/>
              <w:spacing w:line="360" w:lineRule="auto"/>
              <w:ind w:left="67"/>
              <w:rPr>
                <w:sz w:val="24"/>
                <w:szCs w:val="24"/>
                <w:lang w:val="sr-Cyrl-RS"/>
              </w:rPr>
            </w:pPr>
            <w:r>
              <w:rPr>
                <w:spacing w:val="-4"/>
                <w:sz w:val="24"/>
                <w:szCs w:val="24"/>
                <w:lang w:val="sr-Cyrl-RS"/>
              </w:rPr>
              <w:t>12.2</w:t>
            </w:r>
          </w:p>
          <w:p>
            <w:pPr>
              <w:pStyle w:val="17"/>
              <w:spacing w:before="126" w:line="360" w:lineRule="auto"/>
              <w:ind w:left="67"/>
              <w:rPr>
                <w:sz w:val="24"/>
                <w:szCs w:val="24"/>
                <w:lang w:val="sr-Cyrl-RS"/>
              </w:rPr>
            </w:pPr>
            <w:r>
              <w:rPr>
                <w:sz w:val="24"/>
                <w:szCs w:val="24"/>
                <w:lang w:val="sr-Cyrl-RS"/>
              </w:rPr>
              <w:t>2</w:t>
            </w:r>
          </w:p>
        </w:tc>
        <w:tc>
          <w:tcPr>
            <w:tcW w:w="668" w:type="dxa"/>
            <w:shd w:val="clear" w:color="auto" w:fill="C0C0C0"/>
          </w:tcPr>
          <w:p>
            <w:pPr>
              <w:pStyle w:val="17"/>
              <w:spacing w:line="360" w:lineRule="auto"/>
              <w:ind w:left="120"/>
              <w:rPr>
                <w:sz w:val="24"/>
                <w:szCs w:val="24"/>
                <w:lang w:val="sr-Cyrl-RS"/>
              </w:rPr>
            </w:pPr>
            <w:r>
              <w:rPr>
                <w:spacing w:val="-4"/>
                <w:sz w:val="24"/>
                <w:szCs w:val="24"/>
                <w:lang w:val="sr-Cyrl-RS"/>
              </w:rPr>
              <w:t>3.67</w:t>
            </w:r>
          </w:p>
        </w:tc>
        <w:tc>
          <w:tcPr>
            <w:tcW w:w="769" w:type="dxa"/>
            <w:shd w:val="clear" w:color="auto" w:fill="C0C0C0"/>
          </w:tcPr>
          <w:p>
            <w:pPr>
              <w:pStyle w:val="17"/>
              <w:spacing w:line="360" w:lineRule="auto"/>
              <w:ind w:left="82"/>
              <w:rPr>
                <w:sz w:val="24"/>
                <w:szCs w:val="24"/>
                <w:lang w:val="sr-Cyrl-RS"/>
              </w:rPr>
            </w:pPr>
            <w:r>
              <w:rPr>
                <w:spacing w:val="-2"/>
                <w:sz w:val="24"/>
                <w:szCs w:val="24"/>
                <w:lang w:val="sr-Cyrl-RS"/>
              </w:rPr>
              <w:t>0.058</w:t>
            </w:r>
          </w:p>
          <w:p>
            <w:pPr>
              <w:pStyle w:val="17"/>
              <w:spacing w:before="100" w:line="360" w:lineRule="auto"/>
              <w:ind w:left="82"/>
              <w:rPr>
                <w:sz w:val="24"/>
                <w:szCs w:val="24"/>
                <w:lang w:val="sr-Cyrl-RS"/>
              </w:rPr>
            </w:pPr>
            <w:r>
              <w:rPr>
                <w:spacing w:val="-5"/>
                <w:position w:val="-9"/>
                <w:sz w:val="24"/>
                <w:szCs w:val="24"/>
                <w:lang w:val="sr-Cyrl-RS"/>
              </w:rPr>
              <w:t>2</w:t>
            </w:r>
            <w:r>
              <w:rPr>
                <w:spacing w:val="-5"/>
                <w:sz w:val="24"/>
                <w:szCs w:val="24"/>
                <w:lang w:val="sr-Cyrl-RS"/>
              </w:rPr>
              <w:t>4</w:t>
            </w:r>
          </w:p>
        </w:tc>
        <w:tc>
          <w:tcPr>
            <w:tcW w:w="556" w:type="dxa"/>
            <w:shd w:val="clear" w:color="auto" w:fill="C0C0C0"/>
          </w:tcPr>
          <w:p>
            <w:pPr>
              <w:pStyle w:val="17"/>
              <w:spacing w:line="360" w:lineRule="auto"/>
              <w:ind w:left="137"/>
              <w:jc w:val="center"/>
              <w:rPr>
                <w:sz w:val="24"/>
                <w:szCs w:val="24"/>
                <w:lang w:val="sr-Cyrl-RS"/>
              </w:rPr>
            </w:pPr>
            <w:r>
              <w:rPr>
                <w:spacing w:val="-5"/>
                <w:sz w:val="24"/>
                <w:szCs w:val="24"/>
                <w:lang w:val="sr-Cyrl-RS"/>
              </w:rPr>
              <w:t>15</w:t>
            </w:r>
          </w:p>
        </w:tc>
        <w:tc>
          <w:tcPr>
            <w:tcW w:w="1156" w:type="dxa"/>
            <w:shd w:val="clear" w:color="auto" w:fill="C0C0C0"/>
          </w:tcPr>
          <w:p>
            <w:pPr>
              <w:pStyle w:val="17"/>
              <w:spacing w:line="360" w:lineRule="auto"/>
              <w:ind w:left="101"/>
              <w:jc w:val="center"/>
              <w:rPr>
                <w:sz w:val="24"/>
                <w:szCs w:val="24"/>
                <w:lang w:val="sr-Cyrl-RS"/>
              </w:rPr>
            </w:pPr>
            <w:r>
              <w:rPr>
                <w:spacing w:val="-2"/>
                <w:sz w:val="24"/>
                <w:szCs w:val="24"/>
                <w:lang w:val="sr-Cyrl-RS"/>
              </w:rPr>
              <w:t>0.9543</w:t>
            </w:r>
          </w:p>
        </w:tc>
      </w:tr>
    </w:tbl>
    <w:p>
      <w:pPr>
        <w:rPr>
          <w:rFonts w:ascii="Times New Roman" w:hAnsi="Times New Roman" w:cs="Times New Roman"/>
          <w:sz w:val="24"/>
          <w:szCs w:val="24"/>
          <w:lang w:val="sr-Cyrl-RS"/>
        </w:rPr>
      </w:pPr>
      <w:r>
        <w:rPr>
          <w:rFonts w:ascii="Times New Roman" w:hAnsi="Times New Roman" w:cs="Times New Roman"/>
          <w:sz w:val="24"/>
          <w:szCs w:val="24"/>
          <w:lang w:val="sr-Cyrl-RS"/>
        </w:rPr>
        <w:t>Резултати:</w:t>
      </w:r>
    </w:p>
    <w:p>
      <w:pPr>
        <w:rPr>
          <w:rFonts w:ascii="Times New Roman" w:hAnsi="Times New Roman" w:cs="Times New Roman"/>
          <w:sz w:val="24"/>
          <w:szCs w:val="24"/>
          <w:lang w:val="sr-Cyrl-RS"/>
        </w:rPr>
      </w:pPr>
      <w:r>
        <w:rPr>
          <w:rFonts w:ascii="Times New Roman" w:hAnsi="Times New Roman" w:cs="Times New Roman"/>
          <w:sz w:val="24"/>
          <w:szCs w:val="24"/>
          <w:lang w:val="sr-Cyrl-RS"/>
        </w:rPr>
        <w:t>1.</w:t>
      </w:r>
      <w:r>
        <w:rPr>
          <w:rFonts w:ascii="Times New Roman" w:hAnsi="Times New Roman" w:cs="Times New Roman"/>
          <w:sz w:val="24"/>
          <w:szCs w:val="24"/>
          <w:lang w:val="sr-Cyrl-RS"/>
        </w:rPr>
        <w:tab/>
      </w:r>
      <w:r>
        <w:rPr>
          <w:rFonts w:ascii="Times New Roman" w:hAnsi="Times New Roman" w:cs="Times New Roman"/>
          <w:sz w:val="24"/>
          <w:szCs w:val="24"/>
          <w:lang w:val="sr-Cyrl-RS"/>
        </w:rPr>
        <w:t>t теста иницијалног и финалног мерења E групе</w:t>
      </w:r>
      <w:r>
        <w:rPr>
          <w:rFonts w:ascii="Times New Roman" w:hAnsi="Times New Roman" w:cs="Times New Roman"/>
          <w:sz w:val="24"/>
          <w:szCs w:val="24"/>
          <w:lang w:val="sr-Cyrl-RS"/>
        </w:rPr>
        <w:tab/>
      </w:r>
      <w:r>
        <w:rPr>
          <w:rFonts w:ascii="Times New Roman" w:hAnsi="Times New Roman" w:cs="Times New Roman"/>
          <w:sz w:val="24"/>
          <w:szCs w:val="24"/>
          <w:lang w:val="sr-Cyrl-RS"/>
        </w:rPr>
        <w:t>3. t теста иницијалних стања обе групе</w:t>
      </w:r>
    </w:p>
    <w:p>
      <w:pPr>
        <w:rPr>
          <w:rFonts w:ascii="Times New Roman" w:hAnsi="Times New Roman" w:cs="Times New Roman"/>
          <w:sz w:val="24"/>
          <w:szCs w:val="24"/>
          <w:lang w:val="sr-Cyrl-RS"/>
        </w:rPr>
      </w:pPr>
      <w:r>
        <w:rPr>
          <w:rFonts w:ascii="Times New Roman" w:hAnsi="Times New Roman" w:cs="Times New Roman"/>
          <w:sz w:val="24"/>
          <w:szCs w:val="24"/>
          <w:lang w:val="sr-Cyrl-RS"/>
        </w:rPr>
        <w:t>2.</w:t>
      </w:r>
      <w:r>
        <w:rPr>
          <w:rFonts w:ascii="Times New Roman" w:hAnsi="Times New Roman" w:cs="Times New Roman"/>
          <w:sz w:val="24"/>
          <w:szCs w:val="24"/>
          <w:lang w:val="sr-Cyrl-RS"/>
        </w:rPr>
        <w:tab/>
      </w:r>
      <w:r>
        <w:rPr>
          <w:rFonts w:ascii="Times New Roman" w:hAnsi="Times New Roman" w:cs="Times New Roman"/>
          <w:sz w:val="24"/>
          <w:szCs w:val="24"/>
          <w:lang w:val="sr-Cyrl-RS"/>
        </w:rPr>
        <w:t>t теста иницијалног и финалног мерења K групе</w:t>
      </w:r>
      <w:r>
        <w:rPr>
          <w:rFonts w:ascii="Times New Roman" w:hAnsi="Times New Roman" w:cs="Times New Roman"/>
          <w:sz w:val="24"/>
          <w:szCs w:val="24"/>
          <w:lang w:val="sr-Cyrl-RS"/>
        </w:rPr>
        <w:tab/>
      </w:r>
      <w:r>
        <w:rPr>
          <w:rFonts w:ascii="Times New Roman" w:hAnsi="Times New Roman" w:cs="Times New Roman"/>
          <w:sz w:val="24"/>
          <w:szCs w:val="24"/>
          <w:lang w:val="sr-Cyrl-RS"/>
        </w:rPr>
        <w:t>4. t теста финалних стања обе групе</w:t>
      </w:r>
    </w:p>
    <w:p>
      <w:pPr>
        <w:rPr>
          <w:rFonts w:ascii="Times New Roman" w:hAnsi="Times New Roman" w:cs="Times New Roman"/>
          <w:sz w:val="24"/>
          <w:szCs w:val="24"/>
          <w:lang w:val="sr-Cyrl-RS"/>
        </w:rPr>
      </w:pPr>
    </w:p>
    <w:p>
      <w:pPr>
        <w:pStyle w:val="5"/>
        <w:spacing w:line="360" w:lineRule="auto"/>
        <w:ind w:firstLine="708"/>
        <w:jc w:val="center"/>
        <w:rPr>
          <w:i/>
          <w:lang w:val="sr-Cyrl-RS"/>
        </w:rPr>
      </w:pPr>
      <w:r>
        <w:rPr>
          <w:i/>
          <w:lang w:val="sr-Cyrl-RS"/>
        </w:rPr>
        <w:t>ЗАКЉУЧАК</w:t>
      </w:r>
    </w:p>
    <w:p>
      <w:pPr>
        <w:pStyle w:val="5"/>
        <w:spacing w:line="360" w:lineRule="auto"/>
        <w:ind w:firstLine="708"/>
        <w:jc w:val="center"/>
        <w:rPr>
          <w:i/>
          <w:lang w:val="sr-Cyrl-RS"/>
        </w:rPr>
      </w:pPr>
    </w:p>
    <w:p>
      <w:pPr>
        <w:pStyle w:val="5"/>
        <w:spacing w:line="360" w:lineRule="auto"/>
        <w:rPr>
          <w:spacing w:val="-5"/>
          <w:lang w:val="sr-Cyrl-RS"/>
        </w:rPr>
      </w:pPr>
      <w:bookmarkStart w:id="4" w:name="_Hlk134357206"/>
      <w:r>
        <w:rPr>
          <w:lang w:val="sr-Cyrl-RS"/>
        </w:rPr>
        <w:t>Хипотеза</w:t>
      </w:r>
      <w:r>
        <w:rPr>
          <w:b/>
          <w:lang w:val="sr-Cyrl-RS"/>
        </w:rPr>
        <w:t xml:space="preserve"> </w:t>
      </w:r>
      <w:r>
        <w:rPr>
          <w:lang w:val="sr-Cyrl-RS"/>
        </w:rPr>
        <w:t xml:space="preserve">(специфични вид мултимодалног приступа – дословни паралелизам кроз опажање и извођење проширено-тоналне и атоналне музике српских композитора, доприноси не само обогаћењу фонда стабилних музичко-слушних представа, већ и побољшању музичког слуха исказаног кроз тачност у опажању </w:t>
      </w:r>
      <w:r>
        <w:rPr>
          <w:u w:val="single"/>
          <w:lang w:val="sr-Cyrl-RS"/>
        </w:rPr>
        <w:t>непознатих</w:t>
      </w:r>
      <w:r>
        <w:rPr>
          <w:lang w:val="sr-Cyrl-RS"/>
        </w:rPr>
        <w:t xml:space="preserve"> инструктивних музичких садржаја), доказана је делимично. Наиме, једино је код припадника Е-групе (ФИЛУМ), већином извођачког састава, побољшан слух, али не слух посматран интегрално (уз способност тачног опажања мелодија), већ </w:t>
      </w:r>
      <w:r>
        <w:rPr>
          <w:u w:val="single"/>
          <w:lang w:val="sr-Cyrl-RS"/>
        </w:rPr>
        <w:t>само хармонски слух</w:t>
      </w:r>
      <w:r>
        <w:rPr>
          <w:lang w:val="sr-Cyrl-RS"/>
        </w:rPr>
        <w:t>, у односу на паралелну К-групу. Код припадника</w:t>
      </w:r>
      <w:r>
        <w:rPr>
          <w:spacing w:val="40"/>
          <w:lang w:val="sr-Cyrl-RS"/>
        </w:rPr>
        <w:t xml:space="preserve"> </w:t>
      </w:r>
      <w:r>
        <w:rPr>
          <w:lang w:val="sr-Cyrl-RS"/>
        </w:rPr>
        <w:t>Е-групе</w:t>
      </w:r>
      <w:r>
        <w:rPr>
          <w:spacing w:val="-2"/>
          <w:lang w:val="sr-Cyrl-RS"/>
        </w:rPr>
        <w:t xml:space="preserve"> </w:t>
      </w:r>
      <w:r>
        <w:rPr>
          <w:lang w:val="sr-Cyrl-RS"/>
        </w:rPr>
        <w:t>(ФМУ),</w:t>
      </w:r>
      <w:r>
        <w:rPr>
          <w:spacing w:val="1"/>
          <w:lang w:val="sr-Cyrl-RS"/>
        </w:rPr>
        <w:t xml:space="preserve"> </w:t>
      </w:r>
      <w:r>
        <w:rPr>
          <w:lang w:val="sr-Cyrl-RS"/>
        </w:rPr>
        <w:t>будућих</w:t>
      </w:r>
      <w:r>
        <w:rPr>
          <w:spacing w:val="4"/>
          <w:lang w:val="sr-Cyrl-RS"/>
        </w:rPr>
        <w:t xml:space="preserve"> </w:t>
      </w:r>
      <w:r>
        <w:rPr>
          <w:lang w:val="sr-Cyrl-RS"/>
        </w:rPr>
        <w:t>музичких</w:t>
      </w:r>
      <w:r>
        <w:rPr>
          <w:spacing w:val="2"/>
          <w:lang w:val="sr-Cyrl-RS"/>
        </w:rPr>
        <w:t xml:space="preserve"> </w:t>
      </w:r>
      <w:r>
        <w:rPr>
          <w:lang w:val="sr-Cyrl-RS"/>
        </w:rPr>
        <w:t>педагога,</w:t>
      </w:r>
      <w:r>
        <w:rPr>
          <w:spacing w:val="2"/>
          <w:lang w:val="sr-Cyrl-RS"/>
        </w:rPr>
        <w:t xml:space="preserve"> </w:t>
      </w:r>
      <w:r>
        <w:rPr>
          <w:spacing w:val="-10"/>
          <w:lang w:val="sr-Cyrl-RS"/>
        </w:rPr>
        <w:t>није дошло ни до какве значајне разлике у односу на постигнућа паралелне К-групе. Могуће је да је узрок у томе што је Е-група (ФИЛУМ) на почетку експерименталне наставе показала слабија предзнања од Е-групе (ФМУ), те је имала и већи простор за напредовање. Изгледа да је експериментална настава заснована на певању, слушном опажању и свирању истих одломака, утицала на учвршћивање слушних представа. Поред стварања мултимодалних представа, вероватно је и интонирање интервала (које је чинило један од захтева на колоквијуму и представљало интегрални део припреме за певање током експерименталног периода), утицало на боље препознавање других тонова у односу на задати тон, у хармонским задацима.</w:t>
      </w:r>
    </w:p>
    <w:p>
      <w:pPr>
        <w:pStyle w:val="5"/>
        <w:spacing w:line="360" w:lineRule="auto"/>
        <w:ind w:firstLine="708"/>
        <w:rPr>
          <w:lang w:val="sr-Cyrl-RS"/>
        </w:rPr>
      </w:pPr>
      <w:r>
        <w:rPr>
          <w:lang w:val="sr-Cyrl-RS"/>
        </w:rPr>
        <w:t>Уопштено посматрано, Е-група (ФИЛУМ) показала се као пријемчивија за обраду сложених звучних садржаја од Е-групе (ФМУ), па је више напредовала током експерименталног периода, иако је Е-група (ФМУ) и на иницијалном и на финалном тестирању испољила већу успешност у смислу просечног броја бодова по студенту.</w:t>
      </w:r>
    </w:p>
    <w:p>
      <w:pPr>
        <w:pStyle w:val="5"/>
        <w:spacing w:line="360" w:lineRule="auto"/>
        <w:ind w:firstLine="708"/>
        <w:rPr>
          <w:lang w:val="sr-Cyrl-RS"/>
        </w:rPr>
      </w:pPr>
      <w:r>
        <w:rPr>
          <w:lang w:val="sr-Cyrl-RS"/>
        </w:rPr>
        <w:t xml:space="preserve">Имајући у виду добијене резултате, требало би поменути ограничења обављеног емпиријског истраживања. Наиме, лимитирајући фактор пре свега је представљао мали број испитаника, који је и уобичајен на уметничким факултетима, посебно у случају истраживања која превазилазе анкету као технику испитивања. Други фактор те врсте било је ограничено време рада (30 минута недељно и број радних недеља), с обзиром на то да је и време, осим избора узорка (група студената), практично било пригодног карактера, тј. реч је о максималном времену које су предавачи могли да уступе истраживачу за реализацију експерименталне наставе. </w:t>
      </w:r>
      <w:bookmarkStart w:id="5" w:name="_Hlk138769483"/>
      <w:r>
        <w:rPr>
          <w:lang w:val="sr-Cyrl-RS"/>
        </w:rPr>
        <w:t>У будућим истраживањима требало би испитати делотворност методичког концепта дословног паралелизма у</w:t>
      </w:r>
      <w:r>
        <w:rPr>
          <w:spacing w:val="-1"/>
          <w:lang w:val="sr-Cyrl-RS"/>
        </w:rPr>
        <w:t xml:space="preserve"> </w:t>
      </w:r>
      <w:r>
        <w:rPr>
          <w:lang w:val="sr-Cyrl-RS"/>
        </w:rPr>
        <w:t>опажању</w:t>
      </w:r>
      <w:r>
        <w:rPr>
          <w:spacing w:val="-1"/>
          <w:lang w:val="sr-Cyrl-RS"/>
        </w:rPr>
        <w:t xml:space="preserve"> </w:t>
      </w:r>
      <w:r>
        <w:rPr>
          <w:lang w:val="sr-Cyrl-RS"/>
        </w:rPr>
        <w:t>и извођењу, односно извођењу</w:t>
      </w:r>
      <w:r>
        <w:rPr>
          <w:spacing w:val="-1"/>
          <w:lang w:val="sr-Cyrl-RS"/>
        </w:rPr>
        <w:t xml:space="preserve"> </w:t>
      </w:r>
      <w:r>
        <w:rPr>
          <w:lang w:val="sr-Cyrl-RS"/>
        </w:rPr>
        <w:t xml:space="preserve">и опажању, на резултате првенствено у основношколском образовању (које је и најважније), а потом и на наредним нивоима музичке едукације. </w:t>
      </w:r>
      <w:bookmarkEnd w:id="5"/>
      <w:r>
        <w:rPr>
          <w:lang w:val="sr-Cyrl-RS"/>
        </w:rPr>
        <w:t>Без чврстих менталних представа о тоналитету, људи са релативним слухом тешко могу напредовати у смислу извођења и опажања проширено-тоналне и атоналне музике. Такође, било би занимљиво испитати колико дословни паралелизам у опажању и извођењу проширено-тоналне и атоналне музике српских композитора, утиче на побољшање музичког слуха испољеног кроз тумачење тоналне музике. Исто тако, требало би испитати успешност студената са пасивним апсолутним слухом, у оквиру истраживања са истим циљевима и задацима.</w:t>
      </w:r>
      <w:bookmarkEnd w:id="4"/>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EE"/>
    <w:family w:val="swiss"/>
    <w:pitch w:val="default"/>
    <w:sig w:usb0="E1002EFF" w:usb1="C000605B" w:usb2="00000029" w:usb3="00000000" w:csb0="200101FF" w:csb1="20280000"/>
  </w:font>
  <w:font w:name="Courier New">
    <w:panose1 w:val="02070309020205020404"/>
    <w:charset w:val="EE"/>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pPr>
        <w:spacing w:before="0" w:after="0" w:line="360" w:lineRule="auto"/>
      </w:pPr>
      <w:r>
        <w:separator/>
      </w:r>
    </w:p>
  </w:footnote>
  <w:footnote w:type="continuationSeparator" w:id="7">
    <w:p>
      <w:pPr>
        <w:spacing w:before="0" w:after="0" w:line="360" w:lineRule="auto"/>
      </w:pPr>
      <w:r>
        <w:continuationSeparator/>
      </w:r>
    </w:p>
  </w:footnote>
  <w:footnote w:id="0">
    <w:p>
      <w:pPr>
        <w:pStyle w:val="12"/>
        <w:rPr>
          <w:rFonts w:ascii="Times New Roman" w:hAnsi="Times New Roman" w:cs="Times New Roman"/>
        </w:rPr>
      </w:pPr>
      <w:r>
        <w:rPr>
          <w:rStyle w:val="11"/>
          <w:rFonts w:ascii="Times New Roman" w:hAnsi="Times New Roman" w:cs="Times New Roman"/>
        </w:rPr>
        <w:footnoteRef/>
      </w:r>
      <w:r>
        <w:rPr>
          <w:rFonts w:ascii="Times New Roman" w:hAnsi="Times New Roman" w:cs="Times New Roman"/>
        </w:rPr>
        <w:t xml:space="preserve"> http://www.graphpad.com</w:t>
      </w:r>
    </w:p>
  </w:footnote>
  <w:footnote w:id="1">
    <w:p>
      <w:pPr>
        <w:pStyle w:val="12"/>
        <w:rPr>
          <w:rFonts w:ascii="Times New Roman" w:hAnsi="Times New Roman" w:cs="Times New Roman"/>
        </w:rPr>
      </w:pPr>
      <w:r>
        <w:rPr>
          <w:rStyle w:val="11"/>
          <w:rFonts w:ascii="Times New Roman" w:hAnsi="Times New Roman" w:cs="Times New Roman"/>
        </w:rPr>
        <w:footnoteRef/>
      </w:r>
      <w:r>
        <w:rPr>
          <w:rFonts w:ascii="Times New Roman" w:hAnsi="Times New Roman" w:cs="Times New Roman"/>
        </w:rPr>
        <w:t xml:space="preserve"> Дескриптивна статистика приказује основне податке о једној варијабли, број испитаника који је испитиван, минимум и максимум постигнућа на задатку, просечно постигнуће (аритметичку средину) и стандардну девијацију (односно распршење од просечне вредности).</w:t>
      </w:r>
    </w:p>
  </w:footnote>
  <w:footnote w:id="2">
    <w:p>
      <w:pPr>
        <w:pStyle w:val="12"/>
      </w:pPr>
      <w:r>
        <w:rPr>
          <w:rStyle w:val="11"/>
          <w:rFonts w:ascii="Times New Roman" w:hAnsi="Times New Roman" w:cs="Times New Roman"/>
        </w:rPr>
        <w:footnoteRef/>
      </w:r>
      <w:r>
        <w:rPr>
          <w:rFonts w:ascii="Times New Roman" w:hAnsi="Times New Roman" w:cs="Times New Roman"/>
        </w:rPr>
        <w:t xml:space="preserve"> Период од 30 минута је максимални временски период који су наставници на оба факултета могли да уступе за рад са студентима како не би реметили сопствени план рада. Истовремено, то је минимално време за које је било могуће савладати програм предвиђен експерименталним истраживањем.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BA5F83"/>
    <w:multiLevelType w:val="multilevel"/>
    <w:tmpl w:val="22BA5F83"/>
    <w:lvl w:ilvl="0" w:tentative="0">
      <w:start w:val="1"/>
      <w:numFmt w:val="decimal"/>
      <w:lvlText w:val="%1."/>
      <w:lvlJc w:val="left"/>
      <w:pPr>
        <w:ind w:left="708" w:hanging="708"/>
      </w:pPr>
      <w:rPr>
        <w:rFonts w:hint="default"/>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359A22B4"/>
    <w:multiLevelType w:val="multilevel"/>
    <w:tmpl w:val="359A22B4"/>
    <w:lvl w:ilvl="0" w:tentative="0">
      <w:start w:val="1"/>
      <w:numFmt w:val="bullet"/>
      <w:lvlText w:val=""/>
      <w:lvlJc w:val="left"/>
      <w:pPr>
        <w:ind w:left="1416" w:hanging="708"/>
      </w:pPr>
      <w:rPr>
        <w:rFonts w:hint="default" w:ascii="Symbol" w:hAnsi="Symbol"/>
      </w:rPr>
    </w:lvl>
    <w:lvl w:ilvl="1" w:tentative="0">
      <w:start w:val="1"/>
      <w:numFmt w:val="bullet"/>
      <w:lvlText w:val="o"/>
      <w:lvlJc w:val="left"/>
      <w:pPr>
        <w:ind w:left="1788" w:hanging="360"/>
      </w:pPr>
      <w:rPr>
        <w:rFonts w:hint="default" w:ascii="Courier New" w:hAnsi="Courier New" w:cs="Courier New"/>
      </w:rPr>
    </w:lvl>
    <w:lvl w:ilvl="2" w:tentative="0">
      <w:start w:val="1"/>
      <w:numFmt w:val="bullet"/>
      <w:lvlText w:val=""/>
      <w:lvlJc w:val="left"/>
      <w:pPr>
        <w:ind w:left="2508" w:hanging="360"/>
      </w:pPr>
      <w:rPr>
        <w:rFonts w:hint="default" w:ascii="Wingdings" w:hAnsi="Wingdings"/>
      </w:rPr>
    </w:lvl>
    <w:lvl w:ilvl="3" w:tentative="0">
      <w:start w:val="1"/>
      <w:numFmt w:val="bullet"/>
      <w:lvlText w:val=""/>
      <w:lvlJc w:val="left"/>
      <w:pPr>
        <w:ind w:left="3228" w:hanging="360"/>
      </w:pPr>
      <w:rPr>
        <w:rFonts w:hint="default" w:ascii="Symbol" w:hAnsi="Symbol"/>
      </w:rPr>
    </w:lvl>
    <w:lvl w:ilvl="4" w:tentative="0">
      <w:start w:val="1"/>
      <w:numFmt w:val="bullet"/>
      <w:lvlText w:val="o"/>
      <w:lvlJc w:val="left"/>
      <w:pPr>
        <w:ind w:left="3948" w:hanging="360"/>
      </w:pPr>
      <w:rPr>
        <w:rFonts w:hint="default" w:ascii="Courier New" w:hAnsi="Courier New" w:cs="Courier New"/>
      </w:rPr>
    </w:lvl>
    <w:lvl w:ilvl="5" w:tentative="0">
      <w:start w:val="1"/>
      <w:numFmt w:val="bullet"/>
      <w:lvlText w:val=""/>
      <w:lvlJc w:val="left"/>
      <w:pPr>
        <w:ind w:left="4668" w:hanging="360"/>
      </w:pPr>
      <w:rPr>
        <w:rFonts w:hint="default" w:ascii="Wingdings" w:hAnsi="Wingdings"/>
      </w:rPr>
    </w:lvl>
    <w:lvl w:ilvl="6" w:tentative="0">
      <w:start w:val="1"/>
      <w:numFmt w:val="bullet"/>
      <w:lvlText w:val=""/>
      <w:lvlJc w:val="left"/>
      <w:pPr>
        <w:ind w:left="5388" w:hanging="360"/>
      </w:pPr>
      <w:rPr>
        <w:rFonts w:hint="default" w:ascii="Symbol" w:hAnsi="Symbol"/>
      </w:rPr>
    </w:lvl>
    <w:lvl w:ilvl="7" w:tentative="0">
      <w:start w:val="1"/>
      <w:numFmt w:val="bullet"/>
      <w:lvlText w:val="o"/>
      <w:lvlJc w:val="left"/>
      <w:pPr>
        <w:ind w:left="6108" w:hanging="360"/>
      </w:pPr>
      <w:rPr>
        <w:rFonts w:hint="default" w:ascii="Courier New" w:hAnsi="Courier New" w:cs="Courier New"/>
      </w:rPr>
    </w:lvl>
    <w:lvl w:ilvl="8" w:tentative="0">
      <w:start w:val="1"/>
      <w:numFmt w:val="bullet"/>
      <w:lvlText w:val=""/>
      <w:lvlJc w:val="left"/>
      <w:pPr>
        <w:ind w:left="6828" w:hanging="360"/>
      </w:pPr>
      <w:rPr>
        <w:rFonts w:hint="default" w:ascii="Wingdings" w:hAnsi="Wingdings"/>
      </w:rPr>
    </w:lvl>
  </w:abstractNum>
  <w:abstractNum w:abstractNumId="2">
    <w:nsid w:val="52C92E6E"/>
    <w:multiLevelType w:val="multilevel"/>
    <w:tmpl w:val="52C92E6E"/>
    <w:lvl w:ilvl="0" w:tentative="0">
      <w:start w:val="1"/>
      <w:numFmt w:val="decimal"/>
      <w:lvlText w:val="%1."/>
      <w:lvlJc w:val="left"/>
      <w:pPr>
        <w:ind w:left="708" w:hanging="708"/>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
    <w:nsid w:val="6C8D2000"/>
    <w:multiLevelType w:val="multilevel"/>
    <w:tmpl w:val="6C8D2000"/>
    <w:lvl w:ilvl="0" w:tentative="0">
      <w:start w:val="1"/>
      <w:numFmt w:val="bullet"/>
      <w:lvlText w:val=""/>
      <w:lvlJc w:val="left"/>
      <w:pPr>
        <w:ind w:left="708" w:hanging="708"/>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6"/>
    <w:footnote w:id="7"/>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8A9"/>
    <w:rsid w:val="00001978"/>
    <w:rsid w:val="000077A7"/>
    <w:rsid w:val="0001001D"/>
    <w:rsid w:val="000102B7"/>
    <w:rsid w:val="0001122A"/>
    <w:rsid w:val="00017875"/>
    <w:rsid w:val="00030FCD"/>
    <w:rsid w:val="0004710B"/>
    <w:rsid w:val="0005597A"/>
    <w:rsid w:val="000602A8"/>
    <w:rsid w:val="00062223"/>
    <w:rsid w:val="00062446"/>
    <w:rsid w:val="00065B98"/>
    <w:rsid w:val="000667B3"/>
    <w:rsid w:val="000669A3"/>
    <w:rsid w:val="00067B3D"/>
    <w:rsid w:val="00070EA3"/>
    <w:rsid w:val="0008139F"/>
    <w:rsid w:val="00082C31"/>
    <w:rsid w:val="00087350"/>
    <w:rsid w:val="00090CD3"/>
    <w:rsid w:val="000918AE"/>
    <w:rsid w:val="00096191"/>
    <w:rsid w:val="00096DE1"/>
    <w:rsid w:val="000A0560"/>
    <w:rsid w:val="000A0831"/>
    <w:rsid w:val="000A551D"/>
    <w:rsid w:val="000A7C86"/>
    <w:rsid w:val="000B1A40"/>
    <w:rsid w:val="000B2DA5"/>
    <w:rsid w:val="000B37A5"/>
    <w:rsid w:val="000B387A"/>
    <w:rsid w:val="000B39F3"/>
    <w:rsid w:val="000B41D5"/>
    <w:rsid w:val="000B67D5"/>
    <w:rsid w:val="000C0C8E"/>
    <w:rsid w:val="000C3051"/>
    <w:rsid w:val="000C5A80"/>
    <w:rsid w:val="000C6BF4"/>
    <w:rsid w:val="000E1D24"/>
    <w:rsid w:val="000F44DA"/>
    <w:rsid w:val="000F6E7D"/>
    <w:rsid w:val="000F7E8E"/>
    <w:rsid w:val="00104B2D"/>
    <w:rsid w:val="00104B3E"/>
    <w:rsid w:val="00104F22"/>
    <w:rsid w:val="00105205"/>
    <w:rsid w:val="001107D1"/>
    <w:rsid w:val="001140AD"/>
    <w:rsid w:val="001232BC"/>
    <w:rsid w:val="00131456"/>
    <w:rsid w:val="001361B4"/>
    <w:rsid w:val="00144FE4"/>
    <w:rsid w:val="00150D75"/>
    <w:rsid w:val="00151D85"/>
    <w:rsid w:val="00157F50"/>
    <w:rsid w:val="001616C7"/>
    <w:rsid w:val="00165980"/>
    <w:rsid w:val="0017734C"/>
    <w:rsid w:val="0018133F"/>
    <w:rsid w:val="001815C4"/>
    <w:rsid w:val="001876A7"/>
    <w:rsid w:val="00190651"/>
    <w:rsid w:val="00193F6E"/>
    <w:rsid w:val="001A3D23"/>
    <w:rsid w:val="001A43E6"/>
    <w:rsid w:val="001A609E"/>
    <w:rsid w:val="001B465F"/>
    <w:rsid w:val="001B6F16"/>
    <w:rsid w:val="001C7707"/>
    <w:rsid w:val="001E1BF6"/>
    <w:rsid w:val="001F15B0"/>
    <w:rsid w:val="001F21E4"/>
    <w:rsid w:val="001F257C"/>
    <w:rsid w:val="001F26CA"/>
    <w:rsid w:val="001F6F27"/>
    <w:rsid w:val="00205D9E"/>
    <w:rsid w:val="00222164"/>
    <w:rsid w:val="00222DBB"/>
    <w:rsid w:val="0022762E"/>
    <w:rsid w:val="00234B11"/>
    <w:rsid w:val="00241113"/>
    <w:rsid w:val="002604BA"/>
    <w:rsid w:val="00263CFC"/>
    <w:rsid w:val="00265BB4"/>
    <w:rsid w:val="002706C5"/>
    <w:rsid w:val="0028050A"/>
    <w:rsid w:val="00283638"/>
    <w:rsid w:val="00287C1E"/>
    <w:rsid w:val="00293E71"/>
    <w:rsid w:val="002A163D"/>
    <w:rsid w:val="002A28E1"/>
    <w:rsid w:val="002A3B6D"/>
    <w:rsid w:val="002A7898"/>
    <w:rsid w:val="002B0C88"/>
    <w:rsid w:val="002B10F3"/>
    <w:rsid w:val="002B333D"/>
    <w:rsid w:val="002D07DB"/>
    <w:rsid w:val="002D09CC"/>
    <w:rsid w:val="002D35D0"/>
    <w:rsid w:val="002D43EA"/>
    <w:rsid w:val="002D50EF"/>
    <w:rsid w:val="002E60E7"/>
    <w:rsid w:val="002F1659"/>
    <w:rsid w:val="00307A5A"/>
    <w:rsid w:val="0031188F"/>
    <w:rsid w:val="00313456"/>
    <w:rsid w:val="00320C44"/>
    <w:rsid w:val="003332A4"/>
    <w:rsid w:val="00334514"/>
    <w:rsid w:val="00336ED6"/>
    <w:rsid w:val="00340B59"/>
    <w:rsid w:val="00346E76"/>
    <w:rsid w:val="00364EB6"/>
    <w:rsid w:val="00366CEC"/>
    <w:rsid w:val="00370BDD"/>
    <w:rsid w:val="00374BF8"/>
    <w:rsid w:val="00377ABB"/>
    <w:rsid w:val="003869A4"/>
    <w:rsid w:val="00387AD6"/>
    <w:rsid w:val="00392BA9"/>
    <w:rsid w:val="00393481"/>
    <w:rsid w:val="003A36E1"/>
    <w:rsid w:val="003A3D1E"/>
    <w:rsid w:val="003A7689"/>
    <w:rsid w:val="003B04EE"/>
    <w:rsid w:val="003B4EF3"/>
    <w:rsid w:val="003C13B5"/>
    <w:rsid w:val="003C2F04"/>
    <w:rsid w:val="003C4844"/>
    <w:rsid w:val="003D3A58"/>
    <w:rsid w:val="003D645F"/>
    <w:rsid w:val="003E12E9"/>
    <w:rsid w:val="003E1933"/>
    <w:rsid w:val="003E1BA1"/>
    <w:rsid w:val="003E678B"/>
    <w:rsid w:val="0040360A"/>
    <w:rsid w:val="00405D9C"/>
    <w:rsid w:val="00421AB3"/>
    <w:rsid w:val="004222C9"/>
    <w:rsid w:val="00422C1A"/>
    <w:rsid w:val="00424412"/>
    <w:rsid w:val="00425915"/>
    <w:rsid w:val="00427F4C"/>
    <w:rsid w:val="004323E2"/>
    <w:rsid w:val="00442FDC"/>
    <w:rsid w:val="004620A6"/>
    <w:rsid w:val="00475FCE"/>
    <w:rsid w:val="00480A4F"/>
    <w:rsid w:val="004851F9"/>
    <w:rsid w:val="00485D52"/>
    <w:rsid w:val="00494258"/>
    <w:rsid w:val="00495159"/>
    <w:rsid w:val="004960E1"/>
    <w:rsid w:val="004A20F4"/>
    <w:rsid w:val="004C0C08"/>
    <w:rsid w:val="004C48E3"/>
    <w:rsid w:val="004C6FF4"/>
    <w:rsid w:val="004C7475"/>
    <w:rsid w:val="004C7982"/>
    <w:rsid w:val="004E2582"/>
    <w:rsid w:val="004E2790"/>
    <w:rsid w:val="004F6E6D"/>
    <w:rsid w:val="00507AF1"/>
    <w:rsid w:val="00510737"/>
    <w:rsid w:val="00516241"/>
    <w:rsid w:val="00530241"/>
    <w:rsid w:val="00531425"/>
    <w:rsid w:val="00534BCB"/>
    <w:rsid w:val="005377E6"/>
    <w:rsid w:val="00537AB9"/>
    <w:rsid w:val="00540D14"/>
    <w:rsid w:val="00544284"/>
    <w:rsid w:val="00553D0C"/>
    <w:rsid w:val="00561362"/>
    <w:rsid w:val="0056545D"/>
    <w:rsid w:val="00565826"/>
    <w:rsid w:val="0056640B"/>
    <w:rsid w:val="005664B9"/>
    <w:rsid w:val="005879A6"/>
    <w:rsid w:val="00592296"/>
    <w:rsid w:val="0059673B"/>
    <w:rsid w:val="005A33C4"/>
    <w:rsid w:val="005A3694"/>
    <w:rsid w:val="005A79F5"/>
    <w:rsid w:val="005A79F8"/>
    <w:rsid w:val="005B6B26"/>
    <w:rsid w:val="005B6D27"/>
    <w:rsid w:val="005C00AF"/>
    <w:rsid w:val="005C0DD6"/>
    <w:rsid w:val="005C1C56"/>
    <w:rsid w:val="005C71B6"/>
    <w:rsid w:val="005D0304"/>
    <w:rsid w:val="005D0949"/>
    <w:rsid w:val="005D4BC0"/>
    <w:rsid w:val="005E31F8"/>
    <w:rsid w:val="005E7DA9"/>
    <w:rsid w:val="005F171F"/>
    <w:rsid w:val="005F33E0"/>
    <w:rsid w:val="0060345E"/>
    <w:rsid w:val="00604CFE"/>
    <w:rsid w:val="00627740"/>
    <w:rsid w:val="00630EE4"/>
    <w:rsid w:val="00631093"/>
    <w:rsid w:val="00636822"/>
    <w:rsid w:val="006672C0"/>
    <w:rsid w:val="00672281"/>
    <w:rsid w:val="00683BEC"/>
    <w:rsid w:val="00686A5D"/>
    <w:rsid w:val="006C419D"/>
    <w:rsid w:val="006C6CCC"/>
    <w:rsid w:val="006F2A8F"/>
    <w:rsid w:val="00704307"/>
    <w:rsid w:val="00704C0F"/>
    <w:rsid w:val="0071345B"/>
    <w:rsid w:val="00721C31"/>
    <w:rsid w:val="0072361F"/>
    <w:rsid w:val="0072373E"/>
    <w:rsid w:val="0073727A"/>
    <w:rsid w:val="007378C4"/>
    <w:rsid w:val="007430A1"/>
    <w:rsid w:val="007459C7"/>
    <w:rsid w:val="0075071B"/>
    <w:rsid w:val="007524B3"/>
    <w:rsid w:val="00753529"/>
    <w:rsid w:val="0075454F"/>
    <w:rsid w:val="00760D24"/>
    <w:rsid w:val="00762C39"/>
    <w:rsid w:val="00762D01"/>
    <w:rsid w:val="00766154"/>
    <w:rsid w:val="00774DDB"/>
    <w:rsid w:val="00782CE9"/>
    <w:rsid w:val="00783689"/>
    <w:rsid w:val="007A24CD"/>
    <w:rsid w:val="007A261A"/>
    <w:rsid w:val="007B4393"/>
    <w:rsid w:val="007B73A5"/>
    <w:rsid w:val="007C1478"/>
    <w:rsid w:val="007C3141"/>
    <w:rsid w:val="007D5AFE"/>
    <w:rsid w:val="007D6AA1"/>
    <w:rsid w:val="007E2E76"/>
    <w:rsid w:val="007F7794"/>
    <w:rsid w:val="008022F0"/>
    <w:rsid w:val="00803EC5"/>
    <w:rsid w:val="0080520E"/>
    <w:rsid w:val="008074E5"/>
    <w:rsid w:val="00817EB8"/>
    <w:rsid w:val="00823502"/>
    <w:rsid w:val="00825755"/>
    <w:rsid w:val="00827D51"/>
    <w:rsid w:val="00830701"/>
    <w:rsid w:val="00832DBA"/>
    <w:rsid w:val="00833257"/>
    <w:rsid w:val="00840EBE"/>
    <w:rsid w:val="008433C5"/>
    <w:rsid w:val="00844745"/>
    <w:rsid w:val="00844B2B"/>
    <w:rsid w:val="00844B54"/>
    <w:rsid w:val="00850D96"/>
    <w:rsid w:val="00861777"/>
    <w:rsid w:val="00862370"/>
    <w:rsid w:val="00864607"/>
    <w:rsid w:val="00864A51"/>
    <w:rsid w:val="00873624"/>
    <w:rsid w:val="0087423D"/>
    <w:rsid w:val="00876C2D"/>
    <w:rsid w:val="0087751C"/>
    <w:rsid w:val="00883105"/>
    <w:rsid w:val="008839BB"/>
    <w:rsid w:val="00884346"/>
    <w:rsid w:val="008901A5"/>
    <w:rsid w:val="00896091"/>
    <w:rsid w:val="008B048D"/>
    <w:rsid w:val="008B1948"/>
    <w:rsid w:val="008B5605"/>
    <w:rsid w:val="008B56C5"/>
    <w:rsid w:val="008B68F3"/>
    <w:rsid w:val="008D395A"/>
    <w:rsid w:val="008D4908"/>
    <w:rsid w:val="008E1806"/>
    <w:rsid w:val="008E5D76"/>
    <w:rsid w:val="008F05FE"/>
    <w:rsid w:val="008F0889"/>
    <w:rsid w:val="008F18FB"/>
    <w:rsid w:val="009006AC"/>
    <w:rsid w:val="00901744"/>
    <w:rsid w:val="00901A6A"/>
    <w:rsid w:val="00921A57"/>
    <w:rsid w:val="009229D4"/>
    <w:rsid w:val="00926C77"/>
    <w:rsid w:val="00930B0F"/>
    <w:rsid w:val="009328C2"/>
    <w:rsid w:val="00933C9E"/>
    <w:rsid w:val="0093402A"/>
    <w:rsid w:val="00934BF2"/>
    <w:rsid w:val="0093617E"/>
    <w:rsid w:val="00937889"/>
    <w:rsid w:val="00941326"/>
    <w:rsid w:val="00941CF8"/>
    <w:rsid w:val="009430FC"/>
    <w:rsid w:val="009438DE"/>
    <w:rsid w:val="009549CD"/>
    <w:rsid w:val="0095716E"/>
    <w:rsid w:val="00964C0B"/>
    <w:rsid w:val="009718AA"/>
    <w:rsid w:val="00973F7D"/>
    <w:rsid w:val="009747B7"/>
    <w:rsid w:val="00981C49"/>
    <w:rsid w:val="009906E0"/>
    <w:rsid w:val="00996C66"/>
    <w:rsid w:val="009A2B2C"/>
    <w:rsid w:val="009A366D"/>
    <w:rsid w:val="009A6580"/>
    <w:rsid w:val="009B042B"/>
    <w:rsid w:val="009C4177"/>
    <w:rsid w:val="009C565F"/>
    <w:rsid w:val="009D2B3C"/>
    <w:rsid w:val="009E1D3B"/>
    <w:rsid w:val="009E7CFD"/>
    <w:rsid w:val="009F3853"/>
    <w:rsid w:val="009F7BE5"/>
    <w:rsid w:val="00A0223E"/>
    <w:rsid w:val="00A02300"/>
    <w:rsid w:val="00A07A4B"/>
    <w:rsid w:val="00A1261E"/>
    <w:rsid w:val="00A153D4"/>
    <w:rsid w:val="00A17C21"/>
    <w:rsid w:val="00A20B6C"/>
    <w:rsid w:val="00A22F52"/>
    <w:rsid w:val="00A256CA"/>
    <w:rsid w:val="00A3020B"/>
    <w:rsid w:val="00A36BBB"/>
    <w:rsid w:val="00A462F4"/>
    <w:rsid w:val="00A53B7B"/>
    <w:rsid w:val="00A5461A"/>
    <w:rsid w:val="00A60EF4"/>
    <w:rsid w:val="00A7307D"/>
    <w:rsid w:val="00A834CF"/>
    <w:rsid w:val="00A84D5F"/>
    <w:rsid w:val="00A90BF6"/>
    <w:rsid w:val="00A91AE4"/>
    <w:rsid w:val="00A97213"/>
    <w:rsid w:val="00A9775D"/>
    <w:rsid w:val="00AA1DF5"/>
    <w:rsid w:val="00AA55C2"/>
    <w:rsid w:val="00AB3304"/>
    <w:rsid w:val="00AB6660"/>
    <w:rsid w:val="00AC206A"/>
    <w:rsid w:val="00AC50B5"/>
    <w:rsid w:val="00AC7919"/>
    <w:rsid w:val="00AD6C3F"/>
    <w:rsid w:val="00AE0F11"/>
    <w:rsid w:val="00AE5BA6"/>
    <w:rsid w:val="00AF024E"/>
    <w:rsid w:val="00AF26D5"/>
    <w:rsid w:val="00B07622"/>
    <w:rsid w:val="00B12B2F"/>
    <w:rsid w:val="00B158A9"/>
    <w:rsid w:val="00B32276"/>
    <w:rsid w:val="00B3307B"/>
    <w:rsid w:val="00B45DBF"/>
    <w:rsid w:val="00B46B5F"/>
    <w:rsid w:val="00B56957"/>
    <w:rsid w:val="00B718FF"/>
    <w:rsid w:val="00B811B8"/>
    <w:rsid w:val="00B81BAF"/>
    <w:rsid w:val="00B81DF2"/>
    <w:rsid w:val="00BA4784"/>
    <w:rsid w:val="00BA5DAE"/>
    <w:rsid w:val="00BB2BC6"/>
    <w:rsid w:val="00BB55D8"/>
    <w:rsid w:val="00BC1A57"/>
    <w:rsid w:val="00BD1A9B"/>
    <w:rsid w:val="00BE0066"/>
    <w:rsid w:val="00BE3E8C"/>
    <w:rsid w:val="00BE7BAA"/>
    <w:rsid w:val="00BF5CA3"/>
    <w:rsid w:val="00C04985"/>
    <w:rsid w:val="00C11951"/>
    <w:rsid w:val="00C15BCE"/>
    <w:rsid w:val="00C208C2"/>
    <w:rsid w:val="00C220F8"/>
    <w:rsid w:val="00C256C1"/>
    <w:rsid w:val="00C30241"/>
    <w:rsid w:val="00C34F19"/>
    <w:rsid w:val="00C53294"/>
    <w:rsid w:val="00C54C54"/>
    <w:rsid w:val="00C61265"/>
    <w:rsid w:val="00C62F64"/>
    <w:rsid w:val="00C66A83"/>
    <w:rsid w:val="00C7743F"/>
    <w:rsid w:val="00C90436"/>
    <w:rsid w:val="00CA22D9"/>
    <w:rsid w:val="00CA5587"/>
    <w:rsid w:val="00CA61C0"/>
    <w:rsid w:val="00CB0908"/>
    <w:rsid w:val="00CB5263"/>
    <w:rsid w:val="00CC336E"/>
    <w:rsid w:val="00CD34A1"/>
    <w:rsid w:val="00CD5128"/>
    <w:rsid w:val="00CD5538"/>
    <w:rsid w:val="00CF0286"/>
    <w:rsid w:val="00CF16C6"/>
    <w:rsid w:val="00CF48BB"/>
    <w:rsid w:val="00D034CF"/>
    <w:rsid w:val="00D04DBF"/>
    <w:rsid w:val="00D0792C"/>
    <w:rsid w:val="00D11AB8"/>
    <w:rsid w:val="00D12FBC"/>
    <w:rsid w:val="00D17615"/>
    <w:rsid w:val="00D24738"/>
    <w:rsid w:val="00D35BF4"/>
    <w:rsid w:val="00D3788E"/>
    <w:rsid w:val="00D4336D"/>
    <w:rsid w:val="00D45876"/>
    <w:rsid w:val="00D5033B"/>
    <w:rsid w:val="00D531A2"/>
    <w:rsid w:val="00D60A8C"/>
    <w:rsid w:val="00D61A59"/>
    <w:rsid w:val="00D62A06"/>
    <w:rsid w:val="00D668D0"/>
    <w:rsid w:val="00D729A3"/>
    <w:rsid w:val="00D72A9C"/>
    <w:rsid w:val="00D72EFE"/>
    <w:rsid w:val="00D8445F"/>
    <w:rsid w:val="00D85C13"/>
    <w:rsid w:val="00D90459"/>
    <w:rsid w:val="00DA4B4C"/>
    <w:rsid w:val="00DA60E1"/>
    <w:rsid w:val="00DB018A"/>
    <w:rsid w:val="00DB2CA0"/>
    <w:rsid w:val="00DB405E"/>
    <w:rsid w:val="00DC3AB5"/>
    <w:rsid w:val="00DD7FD2"/>
    <w:rsid w:val="00DE5DD9"/>
    <w:rsid w:val="00DE732A"/>
    <w:rsid w:val="00DE772E"/>
    <w:rsid w:val="00DF2929"/>
    <w:rsid w:val="00E004A5"/>
    <w:rsid w:val="00E016A6"/>
    <w:rsid w:val="00E02B85"/>
    <w:rsid w:val="00E06DDF"/>
    <w:rsid w:val="00E10209"/>
    <w:rsid w:val="00E1054C"/>
    <w:rsid w:val="00E11AB1"/>
    <w:rsid w:val="00E15C0E"/>
    <w:rsid w:val="00E15CF5"/>
    <w:rsid w:val="00E242C4"/>
    <w:rsid w:val="00E264E3"/>
    <w:rsid w:val="00E304F3"/>
    <w:rsid w:val="00E3510B"/>
    <w:rsid w:val="00E35A02"/>
    <w:rsid w:val="00E37B40"/>
    <w:rsid w:val="00E448D7"/>
    <w:rsid w:val="00E450EC"/>
    <w:rsid w:val="00E57505"/>
    <w:rsid w:val="00E63416"/>
    <w:rsid w:val="00E6473E"/>
    <w:rsid w:val="00E66A2A"/>
    <w:rsid w:val="00E7641B"/>
    <w:rsid w:val="00E77136"/>
    <w:rsid w:val="00E87371"/>
    <w:rsid w:val="00E921D5"/>
    <w:rsid w:val="00E97E83"/>
    <w:rsid w:val="00EA524A"/>
    <w:rsid w:val="00EB40A6"/>
    <w:rsid w:val="00ED4DA5"/>
    <w:rsid w:val="00ED7266"/>
    <w:rsid w:val="00EE0E41"/>
    <w:rsid w:val="00EE20AF"/>
    <w:rsid w:val="00EE4097"/>
    <w:rsid w:val="00EE558E"/>
    <w:rsid w:val="00EE6DB4"/>
    <w:rsid w:val="00EF05B3"/>
    <w:rsid w:val="00EF4A85"/>
    <w:rsid w:val="00EF572E"/>
    <w:rsid w:val="00F03496"/>
    <w:rsid w:val="00F039FC"/>
    <w:rsid w:val="00F05812"/>
    <w:rsid w:val="00F06B4A"/>
    <w:rsid w:val="00F11AAD"/>
    <w:rsid w:val="00F21A80"/>
    <w:rsid w:val="00F2227C"/>
    <w:rsid w:val="00F265FA"/>
    <w:rsid w:val="00F32474"/>
    <w:rsid w:val="00F34805"/>
    <w:rsid w:val="00F409F7"/>
    <w:rsid w:val="00F40E22"/>
    <w:rsid w:val="00F413EF"/>
    <w:rsid w:val="00F41C3C"/>
    <w:rsid w:val="00F52D64"/>
    <w:rsid w:val="00F5445B"/>
    <w:rsid w:val="00F56439"/>
    <w:rsid w:val="00F62324"/>
    <w:rsid w:val="00F6551B"/>
    <w:rsid w:val="00F97E7B"/>
    <w:rsid w:val="00FA5BFE"/>
    <w:rsid w:val="00FB21C5"/>
    <w:rsid w:val="00FB2C26"/>
    <w:rsid w:val="00FC73DF"/>
    <w:rsid w:val="00FD0FDC"/>
    <w:rsid w:val="00FD3AE5"/>
    <w:rsid w:val="00FD4F2D"/>
    <w:rsid w:val="00FD6556"/>
    <w:rsid w:val="00FD6680"/>
    <w:rsid w:val="00FD7B30"/>
    <w:rsid w:val="4BE84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61" w:line="360" w:lineRule="auto"/>
      <w:ind w:firstLine="567"/>
      <w:jc w:val="both"/>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2"/>
    <w:semiHidden/>
    <w:unhideWhenUsed/>
    <w:uiPriority w:val="99"/>
    <w:pPr>
      <w:spacing w:line="240" w:lineRule="auto"/>
    </w:pPr>
    <w:rPr>
      <w:rFonts w:ascii="Tahoma" w:hAnsi="Tahoma" w:cs="Tahoma"/>
      <w:sz w:val="16"/>
      <w:szCs w:val="16"/>
    </w:rPr>
  </w:style>
  <w:style w:type="paragraph" w:styleId="5">
    <w:name w:val="Body Text"/>
    <w:basedOn w:val="1"/>
    <w:link w:val="19"/>
    <w:qFormat/>
    <w:uiPriority w:val="1"/>
    <w:pPr>
      <w:widowControl w:val="0"/>
      <w:autoSpaceDE w:val="0"/>
      <w:autoSpaceDN w:val="0"/>
      <w:spacing w:line="240" w:lineRule="auto"/>
    </w:pPr>
    <w:rPr>
      <w:rFonts w:ascii="Times New Roman" w:hAnsi="Times New Roman" w:eastAsia="Times New Roman" w:cs="Times New Roman"/>
      <w:sz w:val="24"/>
      <w:szCs w:val="24"/>
    </w:rPr>
  </w:style>
  <w:style w:type="character" w:styleId="6">
    <w:name w:val="annotation reference"/>
    <w:basedOn w:val="2"/>
    <w:semiHidden/>
    <w:unhideWhenUsed/>
    <w:qFormat/>
    <w:uiPriority w:val="99"/>
    <w:rPr>
      <w:sz w:val="16"/>
      <w:szCs w:val="16"/>
    </w:rPr>
  </w:style>
  <w:style w:type="paragraph" w:styleId="7">
    <w:name w:val="annotation text"/>
    <w:basedOn w:val="1"/>
    <w:link w:val="26"/>
    <w:semiHidden/>
    <w:unhideWhenUsed/>
    <w:uiPriority w:val="99"/>
    <w:pPr>
      <w:spacing w:line="240" w:lineRule="auto"/>
    </w:pPr>
    <w:rPr>
      <w:sz w:val="20"/>
      <w:szCs w:val="20"/>
    </w:rPr>
  </w:style>
  <w:style w:type="paragraph" w:styleId="8">
    <w:name w:val="annotation subject"/>
    <w:basedOn w:val="7"/>
    <w:next w:val="7"/>
    <w:link w:val="27"/>
    <w:semiHidden/>
    <w:unhideWhenUsed/>
    <w:qFormat/>
    <w:uiPriority w:val="99"/>
    <w:rPr>
      <w:b/>
      <w:bCs/>
    </w:rPr>
  </w:style>
  <w:style w:type="character" w:styleId="9">
    <w:name w:val="Emphasis"/>
    <w:basedOn w:val="2"/>
    <w:qFormat/>
    <w:uiPriority w:val="20"/>
    <w:rPr>
      <w:i/>
      <w:iCs/>
    </w:rPr>
  </w:style>
  <w:style w:type="paragraph" w:styleId="10">
    <w:name w:val="footer"/>
    <w:basedOn w:val="1"/>
    <w:link w:val="29"/>
    <w:unhideWhenUsed/>
    <w:uiPriority w:val="99"/>
    <w:pPr>
      <w:tabs>
        <w:tab w:val="center" w:pos="4536"/>
        <w:tab w:val="right" w:pos="9072"/>
      </w:tabs>
      <w:spacing w:line="240" w:lineRule="auto"/>
    </w:pPr>
  </w:style>
  <w:style w:type="character" w:styleId="11">
    <w:name w:val="footnote reference"/>
    <w:basedOn w:val="2"/>
    <w:semiHidden/>
    <w:unhideWhenUsed/>
    <w:uiPriority w:val="99"/>
    <w:rPr>
      <w:vertAlign w:val="superscript"/>
    </w:rPr>
  </w:style>
  <w:style w:type="paragraph" w:styleId="12">
    <w:name w:val="footnote text"/>
    <w:basedOn w:val="1"/>
    <w:link w:val="18"/>
    <w:semiHidden/>
    <w:unhideWhenUsed/>
    <w:uiPriority w:val="99"/>
    <w:pPr>
      <w:spacing w:line="240" w:lineRule="auto"/>
    </w:pPr>
    <w:rPr>
      <w:sz w:val="20"/>
      <w:szCs w:val="20"/>
    </w:rPr>
  </w:style>
  <w:style w:type="paragraph" w:styleId="13">
    <w:name w:val="header"/>
    <w:basedOn w:val="1"/>
    <w:link w:val="28"/>
    <w:unhideWhenUsed/>
    <w:uiPriority w:val="99"/>
    <w:pPr>
      <w:tabs>
        <w:tab w:val="center" w:pos="4536"/>
        <w:tab w:val="right" w:pos="9072"/>
      </w:tabs>
      <w:spacing w:line="240" w:lineRule="auto"/>
    </w:pPr>
  </w:style>
  <w:style w:type="character" w:styleId="14">
    <w:name w:val="Hyperlink"/>
    <w:basedOn w:val="2"/>
    <w:unhideWhenUsed/>
    <w:uiPriority w:val="99"/>
    <w:rPr>
      <w:color w:val="0563C1" w:themeColor="hyperlink"/>
      <w:u w:val="single"/>
      <w14:textFill>
        <w14:solidFill>
          <w14:schemeClr w14:val="hlink"/>
        </w14:solidFill>
      </w14:textFill>
    </w:rPr>
  </w:style>
  <w:style w:type="paragraph" w:styleId="15">
    <w:name w:val="List Paragraph"/>
    <w:basedOn w:val="1"/>
    <w:qFormat/>
    <w:uiPriority w:val="34"/>
    <w:pPr>
      <w:ind w:left="720"/>
      <w:contextualSpacing/>
    </w:pPr>
  </w:style>
  <w:style w:type="table" w:customStyle="1" w:styleId="16">
    <w:name w:val="Table Normal1"/>
    <w:semiHidden/>
    <w:unhideWhenUsed/>
    <w:qFormat/>
    <w:uiPriority w:val="2"/>
    <w:pPr>
      <w:widowControl w:val="0"/>
      <w:autoSpaceDE w:val="0"/>
      <w:autoSpaceDN w:val="0"/>
      <w:spacing w:line="240" w:lineRule="auto"/>
    </w:pPr>
    <w:tblPr>
      <w:tblCellMar>
        <w:top w:w="0" w:type="dxa"/>
        <w:left w:w="0" w:type="dxa"/>
        <w:bottom w:w="0" w:type="dxa"/>
        <w:right w:w="0" w:type="dxa"/>
      </w:tblCellMar>
    </w:tblPr>
  </w:style>
  <w:style w:type="paragraph" w:customStyle="1" w:styleId="17">
    <w:name w:val="Table Paragraph"/>
    <w:basedOn w:val="1"/>
    <w:qFormat/>
    <w:uiPriority w:val="1"/>
    <w:pPr>
      <w:widowControl w:val="0"/>
      <w:autoSpaceDE w:val="0"/>
      <w:autoSpaceDN w:val="0"/>
      <w:spacing w:line="240" w:lineRule="auto"/>
    </w:pPr>
    <w:rPr>
      <w:rFonts w:ascii="Times New Roman" w:hAnsi="Times New Roman" w:eastAsia="Times New Roman" w:cs="Times New Roman"/>
    </w:rPr>
  </w:style>
  <w:style w:type="character" w:customStyle="1" w:styleId="18">
    <w:name w:val="Tekst fusnote Char"/>
    <w:basedOn w:val="2"/>
    <w:link w:val="12"/>
    <w:semiHidden/>
    <w:uiPriority w:val="99"/>
    <w:rPr>
      <w:sz w:val="20"/>
      <w:szCs w:val="20"/>
    </w:rPr>
  </w:style>
  <w:style w:type="character" w:customStyle="1" w:styleId="19">
    <w:name w:val="Telo teksta Char"/>
    <w:basedOn w:val="2"/>
    <w:link w:val="5"/>
    <w:qFormat/>
    <w:uiPriority w:val="1"/>
    <w:rPr>
      <w:rFonts w:ascii="Times New Roman" w:hAnsi="Times New Roman" w:eastAsia="Times New Roman" w:cs="Times New Roman"/>
      <w:sz w:val="24"/>
      <w:szCs w:val="24"/>
    </w:rPr>
  </w:style>
  <w:style w:type="character" w:customStyle="1" w:styleId="20">
    <w:name w:val="fontstyle01"/>
    <w:basedOn w:val="2"/>
    <w:uiPriority w:val="0"/>
    <w:rPr>
      <w:rFonts w:hint="default" w:ascii="Times New Roman" w:hAnsi="Times New Roman" w:cs="Times New Roman"/>
      <w:color w:val="000000"/>
      <w:sz w:val="24"/>
      <w:szCs w:val="24"/>
    </w:rPr>
  </w:style>
  <w:style w:type="character" w:customStyle="1" w:styleId="21">
    <w:name w:val="fontstyle21"/>
    <w:basedOn w:val="2"/>
    <w:uiPriority w:val="0"/>
    <w:rPr>
      <w:rFonts w:hint="default" w:ascii="Times New Roman" w:hAnsi="Times New Roman" w:cs="Times New Roman"/>
      <w:i/>
      <w:iCs/>
      <w:color w:val="000000"/>
      <w:sz w:val="24"/>
      <w:szCs w:val="24"/>
    </w:rPr>
  </w:style>
  <w:style w:type="character" w:customStyle="1" w:styleId="22">
    <w:name w:val="Tekst u balončiću Char"/>
    <w:basedOn w:val="2"/>
    <w:link w:val="4"/>
    <w:semiHidden/>
    <w:uiPriority w:val="99"/>
    <w:rPr>
      <w:rFonts w:ascii="Tahoma" w:hAnsi="Tahoma" w:cs="Tahoma"/>
      <w:sz w:val="16"/>
      <w:szCs w:val="16"/>
    </w:rPr>
  </w:style>
  <w:style w:type="character" w:customStyle="1" w:styleId="23">
    <w:name w:val="go"/>
    <w:basedOn w:val="2"/>
    <w:uiPriority w:val="0"/>
  </w:style>
  <w:style w:type="character" w:customStyle="1" w:styleId="24">
    <w:name w:val="gi"/>
    <w:basedOn w:val="2"/>
    <w:uiPriority w:val="0"/>
  </w:style>
  <w:style w:type="character" w:customStyle="1" w:styleId="25">
    <w:name w:val="rynqvb"/>
    <w:basedOn w:val="2"/>
    <w:uiPriority w:val="0"/>
  </w:style>
  <w:style w:type="character" w:customStyle="1" w:styleId="26">
    <w:name w:val="Tekst komentara Char"/>
    <w:basedOn w:val="2"/>
    <w:link w:val="7"/>
    <w:semiHidden/>
    <w:uiPriority w:val="99"/>
    <w:rPr>
      <w:sz w:val="20"/>
      <w:szCs w:val="20"/>
    </w:rPr>
  </w:style>
  <w:style w:type="character" w:customStyle="1" w:styleId="27">
    <w:name w:val="Tema komentara Char"/>
    <w:basedOn w:val="26"/>
    <w:link w:val="8"/>
    <w:semiHidden/>
    <w:qFormat/>
    <w:uiPriority w:val="99"/>
    <w:rPr>
      <w:b/>
      <w:bCs/>
      <w:sz w:val="20"/>
      <w:szCs w:val="20"/>
    </w:rPr>
  </w:style>
  <w:style w:type="character" w:customStyle="1" w:styleId="28">
    <w:name w:val="Zaglavlje stranice Char"/>
    <w:basedOn w:val="2"/>
    <w:link w:val="13"/>
    <w:qFormat/>
    <w:uiPriority w:val="99"/>
  </w:style>
  <w:style w:type="character" w:customStyle="1" w:styleId="29">
    <w:name w:val="Podnožje stranice Char"/>
    <w:basedOn w:val="2"/>
    <w:link w:val="10"/>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DD3792-0BDC-4990-ADB8-7D392E5EAA17}">
  <ds:schemaRefs/>
</ds:datastoreItem>
</file>

<file path=docProps/app.xml><?xml version="1.0" encoding="utf-8"?>
<Properties xmlns="http://schemas.openxmlformats.org/officeDocument/2006/extended-properties" xmlns:vt="http://schemas.openxmlformats.org/officeDocument/2006/docPropsVTypes">
  <Template>Normal.dotm</Template>
  <Pages>22</Pages>
  <Words>4437</Words>
  <Characters>25292</Characters>
  <Lines>210</Lines>
  <Paragraphs>59</Paragraphs>
  <TotalTime>85</TotalTime>
  <ScaleCrop>false</ScaleCrop>
  <LinksUpToDate>false</LinksUpToDate>
  <CharactersWithSpaces>29670</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2023-07-24T08:51:00Z</dcterms:created>
  <dc:creator>Marija Kaplarević</dc:creator>
  <cp:lastModifiedBy>Jelena76</cp:lastModifiedBy>
  <cp:lastPrinted>2023-03-20T11:15:00Z</cp:lastPrinted>
  <dcterms:modified xsi:type="dcterms:W3CDTF">2023-10-04T10:41:27Z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EC7842CD74CE437886E5BB34551799DC_13</vt:lpwstr>
  </property>
</Properties>
</file>