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63D41" w14:textId="74AD3613" w:rsidR="00A32822" w:rsidRDefault="00A32822" w:rsidP="00A32822">
      <w:pPr>
        <w:spacing w:after="120" w:line="360" w:lineRule="auto"/>
        <w:jc w:val="both"/>
        <w:rPr>
          <w:rFonts w:ascii="Times New Roman" w:hAnsi="Times New Roman" w:cs="Times New Roman"/>
          <w:b/>
          <w:sz w:val="24"/>
          <w:szCs w:val="24"/>
          <w:lang w:val="sr-Latn-RS"/>
        </w:rPr>
      </w:pPr>
      <w:r>
        <w:rPr>
          <w:rFonts w:ascii="Times New Roman" w:hAnsi="Times New Roman" w:cs="Times New Roman"/>
          <w:b/>
          <w:sz w:val="24"/>
          <w:szCs w:val="24"/>
          <w:lang w:val="sr-Latn-RS"/>
        </w:rPr>
        <w:t>Vladimir Ilić</w:t>
      </w:r>
      <w:r>
        <w:rPr>
          <w:rStyle w:val="FootnoteReference"/>
          <w:rFonts w:ascii="Times New Roman" w:hAnsi="Times New Roman" w:cs="Times New Roman"/>
          <w:b/>
          <w:sz w:val="24"/>
          <w:szCs w:val="24"/>
          <w:lang w:val="sr-Latn-RS"/>
        </w:rPr>
        <w:footnoteReference w:id="1"/>
      </w:r>
    </w:p>
    <w:p w14:paraId="1D1136EE" w14:textId="7974B915" w:rsidR="00A32822" w:rsidRDefault="00543C89" w:rsidP="00A32822">
      <w:pPr>
        <w:spacing w:after="120" w:line="360" w:lineRule="auto"/>
        <w:jc w:val="both"/>
        <w:rPr>
          <w:rFonts w:ascii="Times New Roman" w:hAnsi="Times New Roman" w:cs="Times New Roman"/>
          <w:b/>
          <w:sz w:val="24"/>
          <w:szCs w:val="24"/>
          <w:lang w:val="sr-Latn-RS"/>
        </w:rPr>
      </w:pPr>
      <w:proofErr w:type="spellStart"/>
      <w:r w:rsidRPr="001C6EBA">
        <w:rPr>
          <w:rFonts w:ascii="Times New Roman" w:hAnsi="Times New Roman" w:cs="Times New Roman"/>
          <w:b/>
          <w:sz w:val="24"/>
          <w:szCs w:val="24"/>
          <w:lang w:val="sr-Latn-RS"/>
        </w:rPr>
        <w:t>Government</w:t>
      </w:r>
      <w:proofErr w:type="spellEnd"/>
      <w:r w:rsidRPr="001C6EBA">
        <w:rPr>
          <w:rFonts w:ascii="Times New Roman" w:hAnsi="Times New Roman" w:cs="Times New Roman"/>
          <w:b/>
          <w:sz w:val="24"/>
          <w:szCs w:val="24"/>
          <w:lang w:val="sr-Latn-RS"/>
        </w:rPr>
        <w:t xml:space="preserve"> </w:t>
      </w:r>
      <w:proofErr w:type="spellStart"/>
      <w:r w:rsidRPr="001C6EBA">
        <w:rPr>
          <w:rFonts w:ascii="Times New Roman" w:hAnsi="Times New Roman" w:cs="Times New Roman"/>
          <w:b/>
          <w:sz w:val="24"/>
          <w:szCs w:val="24"/>
          <w:lang w:val="sr-Latn-RS"/>
        </w:rPr>
        <w:t>of</w:t>
      </w:r>
      <w:proofErr w:type="spellEnd"/>
      <w:r w:rsidRPr="001C6EBA">
        <w:rPr>
          <w:rFonts w:ascii="Times New Roman" w:hAnsi="Times New Roman" w:cs="Times New Roman"/>
          <w:b/>
          <w:sz w:val="24"/>
          <w:szCs w:val="24"/>
          <w:lang w:val="sr-Latn-RS"/>
        </w:rPr>
        <w:t xml:space="preserve"> </w:t>
      </w:r>
      <w:proofErr w:type="spellStart"/>
      <w:r w:rsidRPr="001C6EBA">
        <w:rPr>
          <w:rFonts w:ascii="Times New Roman" w:hAnsi="Times New Roman" w:cs="Times New Roman"/>
          <w:b/>
          <w:sz w:val="24"/>
          <w:szCs w:val="24"/>
          <w:lang w:val="sr-Latn-RS"/>
        </w:rPr>
        <w:t>Republic</w:t>
      </w:r>
      <w:proofErr w:type="spellEnd"/>
      <w:r w:rsidRPr="001C6EBA">
        <w:rPr>
          <w:rFonts w:ascii="Times New Roman" w:hAnsi="Times New Roman" w:cs="Times New Roman"/>
          <w:b/>
          <w:sz w:val="24"/>
          <w:szCs w:val="24"/>
          <w:lang w:val="sr-Latn-RS"/>
        </w:rPr>
        <w:t xml:space="preserve"> </w:t>
      </w:r>
      <w:proofErr w:type="spellStart"/>
      <w:r w:rsidRPr="001C6EBA">
        <w:rPr>
          <w:rFonts w:ascii="Times New Roman" w:hAnsi="Times New Roman" w:cs="Times New Roman"/>
          <w:b/>
          <w:sz w:val="24"/>
          <w:szCs w:val="24"/>
          <w:lang w:val="sr-Latn-RS"/>
        </w:rPr>
        <w:t>of</w:t>
      </w:r>
      <w:proofErr w:type="spellEnd"/>
      <w:r w:rsidRPr="001C6EBA">
        <w:rPr>
          <w:rFonts w:ascii="Times New Roman" w:hAnsi="Times New Roman" w:cs="Times New Roman"/>
          <w:b/>
          <w:sz w:val="24"/>
          <w:szCs w:val="24"/>
          <w:lang w:val="sr-Latn-RS"/>
        </w:rPr>
        <w:t xml:space="preserve"> </w:t>
      </w:r>
      <w:proofErr w:type="spellStart"/>
      <w:r w:rsidRPr="001C6EBA">
        <w:rPr>
          <w:rFonts w:ascii="Times New Roman" w:hAnsi="Times New Roman" w:cs="Times New Roman"/>
          <w:b/>
          <w:sz w:val="24"/>
          <w:szCs w:val="24"/>
          <w:lang w:val="sr-Latn-RS"/>
        </w:rPr>
        <w:t>Serbia</w:t>
      </w:r>
      <w:proofErr w:type="spellEnd"/>
    </w:p>
    <w:p w14:paraId="0DED4687" w14:textId="77777777" w:rsidR="00543C89" w:rsidRPr="00A32822" w:rsidRDefault="00543C89" w:rsidP="00A32822">
      <w:pPr>
        <w:spacing w:after="120" w:line="360" w:lineRule="auto"/>
        <w:jc w:val="both"/>
        <w:rPr>
          <w:rFonts w:ascii="Times New Roman" w:hAnsi="Times New Roman" w:cs="Times New Roman"/>
          <w:b/>
          <w:sz w:val="24"/>
          <w:szCs w:val="24"/>
          <w:lang w:val="sr-Latn-RS"/>
        </w:rPr>
      </w:pPr>
    </w:p>
    <w:p w14:paraId="3C0D10EF" w14:textId="11A31FC3" w:rsidR="00A72BE8" w:rsidRPr="0050575F" w:rsidRDefault="00A72BE8" w:rsidP="0050575F">
      <w:pPr>
        <w:spacing w:after="120" w:line="360" w:lineRule="auto"/>
        <w:jc w:val="center"/>
        <w:rPr>
          <w:rFonts w:ascii="Times New Roman" w:hAnsi="Times New Roman" w:cs="Times New Roman"/>
          <w:b/>
          <w:sz w:val="24"/>
          <w:szCs w:val="24"/>
        </w:rPr>
      </w:pPr>
      <w:r w:rsidRPr="0050575F">
        <w:rPr>
          <w:rFonts w:ascii="Times New Roman" w:hAnsi="Times New Roman" w:cs="Times New Roman"/>
          <w:b/>
          <w:sz w:val="24"/>
          <w:szCs w:val="24"/>
        </w:rPr>
        <w:t>NAZISM, NATO AND WEST-EUROPEAN INTEGRATION – CORRELATION</w:t>
      </w:r>
    </w:p>
    <w:p w14:paraId="5C4F76C4" w14:textId="77777777" w:rsidR="00A72BE8" w:rsidRPr="0050575F" w:rsidRDefault="00A72BE8" w:rsidP="0050575F">
      <w:pPr>
        <w:spacing w:after="120" w:line="360" w:lineRule="auto"/>
        <w:rPr>
          <w:rFonts w:ascii="Times New Roman" w:hAnsi="Times New Roman" w:cs="Times New Roman"/>
          <w:sz w:val="24"/>
          <w:szCs w:val="24"/>
        </w:rPr>
      </w:pPr>
    </w:p>
    <w:p w14:paraId="6F8C2427" w14:textId="77777777" w:rsidR="00A72BE8" w:rsidRPr="0050575F" w:rsidRDefault="00A72BE8" w:rsidP="0050575F">
      <w:pPr>
        <w:spacing w:after="120" w:line="360" w:lineRule="auto"/>
        <w:jc w:val="both"/>
        <w:rPr>
          <w:rFonts w:ascii="Times New Roman" w:hAnsi="Times New Roman" w:cs="Times New Roman"/>
          <w:sz w:val="24"/>
          <w:szCs w:val="24"/>
        </w:rPr>
      </w:pPr>
      <w:proofErr w:type="spellStart"/>
      <w:r w:rsidRPr="001E14F5">
        <w:rPr>
          <w:rFonts w:ascii="Times New Roman" w:hAnsi="Times New Roman" w:cs="Times New Roman"/>
          <w:b/>
          <w:sz w:val="24"/>
          <w:szCs w:val="24"/>
          <w:lang w:val="sr-Latn-RS"/>
        </w:rPr>
        <w:t>Abstract</w:t>
      </w:r>
      <w:proofErr w:type="spellEnd"/>
      <w:r w:rsidRPr="0050575F">
        <w:rPr>
          <w:rFonts w:ascii="Times New Roman" w:hAnsi="Times New Roman" w:cs="Times New Roman"/>
          <w:sz w:val="24"/>
          <w:szCs w:val="24"/>
          <w:lang w:val="sr-Latn-RS"/>
        </w:rPr>
        <w:t xml:space="preserve">: </w:t>
      </w:r>
      <w:r w:rsidRPr="0050575F">
        <w:rPr>
          <w:rFonts w:ascii="Times New Roman" w:hAnsi="Times New Roman" w:cs="Times New Roman"/>
          <w:sz w:val="24"/>
          <w:szCs w:val="24"/>
        </w:rPr>
        <w:t xml:space="preserve">After the Second World War too many high-ranked Nazi-German officials were saved from deserved punishment and incorporated in post-war German society and even more the process of West-European integration. That process was at first military as NATO was founded </w:t>
      </w:r>
      <w:r w:rsidRPr="0050575F">
        <w:rPr>
          <w:rFonts w:ascii="Times New Roman" w:hAnsi="Times New Roman" w:cs="Times New Roman"/>
          <w:i/>
          <w:sz w:val="24"/>
          <w:szCs w:val="24"/>
        </w:rPr>
        <w:t xml:space="preserve">before </w:t>
      </w:r>
      <w:r w:rsidRPr="0050575F">
        <w:rPr>
          <w:rFonts w:ascii="Times New Roman" w:hAnsi="Times New Roman" w:cs="Times New Roman"/>
          <w:sz w:val="24"/>
          <w:szCs w:val="24"/>
        </w:rPr>
        <w:t xml:space="preserve">the European Coal and Steel Community. So, political issues were predominant. The reasons for such an approach were connected with the ideological struggle between two main blocks led by USA and USSR, but political and economic ties between two just ended war enemies, namely Anglo-American leading circles and Nazis, had also been deeper than expected. </w:t>
      </w:r>
    </w:p>
    <w:p w14:paraId="6E53DC09" w14:textId="70960DB2" w:rsidR="00A72BE8" w:rsidRDefault="00A72BE8" w:rsidP="0050575F">
      <w:pPr>
        <w:spacing w:after="120" w:line="360" w:lineRule="auto"/>
        <w:rPr>
          <w:rFonts w:ascii="Times New Roman" w:hAnsi="Times New Roman" w:cs="Times New Roman"/>
          <w:sz w:val="24"/>
          <w:szCs w:val="24"/>
        </w:rPr>
      </w:pPr>
      <w:r w:rsidRPr="001E14F5">
        <w:rPr>
          <w:rFonts w:ascii="Times New Roman" w:hAnsi="Times New Roman" w:cs="Times New Roman"/>
          <w:b/>
          <w:sz w:val="24"/>
          <w:szCs w:val="24"/>
        </w:rPr>
        <w:t>Key words</w:t>
      </w:r>
      <w:r w:rsidRPr="0050575F">
        <w:rPr>
          <w:rFonts w:ascii="Times New Roman" w:hAnsi="Times New Roman" w:cs="Times New Roman"/>
          <w:sz w:val="24"/>
          <w:szCs w:val="24"/>
        </w:rPr>
        <w:t xml:space="preserve">: Nazism, European integration, Nuremberg Trial, NATO, </w:t>
      </w:r>
      <w:proofErr w:type="spellStart"/>
      <w:r w:rsidRPr="0050575F">
        <w:rPr>
          <w:rFonts w:ascii="Times New Roman" w:hAnsi="Times New Roman" w:cs="Times New Roman"/>
          <w:sz w:val="24"/>
          <w:szCs w:val="24"/>
        </w:rPr>
        <w:t>Humiliarism</w:t>
      </w:r>
      <w:proofErr w:type="spellEnd"/>
      <w:r w:rsidRPr="0050575F">
        <w:rPr>
          <w:rFonts w:ascii="Times New Roman" w:hAnsi="Times New Roman" w:cs="Times New Roman"/>
          <w:sz w:val="24"/>
          <w:szCs w:val="24"/>
        </w:rPr>
        <w:t xml:space="preserve"> </w:t>
      </w:r>
    </w:p>
    <w:p w14:paraId="73D694B7" w14:textId="77777777" w:rsidR="007F7C40" w:rsidRDefault="007F7C40" w:rsidP="00C12220">
      <w:pPr>
        <w:spacing w:after="120" w:line="360" w:lineRule="auto"/>
        <w:jc w:val="both"/>
        <w:rPr>
          <w:rFonts w:ascii="Times New Roman" w:hAnsi="Times New Roman" w:cs="Times New Roman"/>
          <w:b/>
          <w:sz w:val="24"/>
          <w:szCs w:val="28"/>
          <w:lang w:val="sr-Cyrl-RS"/>
        </w:rPr>
      </w:pPr>
    </w:p>
    <w:p w14:paraId="6B5A3679" w14:textId="77777777" w:rsidR="000902A7" w:rsidRDefault="000902A7" w:rsidP="000902A7">
      <w:pPr>
        <w:spacing w:after="120" w:line="360" w:lineRule="auto"/>
        <w:jc w:val="both"/>
        <w:rPr>
          <w:rFonts w:ascii="Times New Roman" w:hAnsi="Times New Roman" w:cs="Times New Roman"/>
          <w:b/>
          <w:sz w:val="24"/>
          <w:szCs w:val="28"/>
          <w:lang w:val="sr-Cyrl-RS"/>
        </w:rPr>
      </w:pPr>
      <w:r>
        <w:rPr>
          <w:rFonts w:ascii="Times New Roman" w:hAnsi="Times New Roman" w:cs="Times New Roman"/>
          <w:b/>
          <w:sz w:val="24"/>
          <w:szCs w:val="28"/>
          <w:lang w:val="sr-Cyrl-RS"/>
        </w:rPr>
        <w:t>Владимир Илић</w:t>
      </w:r>
      <w:r>
        <w:rPr>
          <w:rStyle w:val="FootnoteReference"/>
          <w:rFonts w:ascii="Times New Roman" w:hAnsi="Times New Roman" w:cs="Times New Roman"/>
          <w:b/>
          <w:sz w:val="24"/>
          <w:szCs w:val="28"/>
          <w:lang w:val="sr-Cyrl-RS"/>
        </w:rPr>
        <w:footnoteReference w:id="2"/>
      </w:r>
    </w:p>
    <w:p w14:paraId="7EE8BA50" w14:textId="77777777" w:rsidR="000902A7" w:rsidRDefault="000902A7" w:rsidP="000902A7">
      <w:pPr>
        <w:spacing w:after="120" w:line="360" w:lineRule="auto"/>
        <w:jc w:val="both"/>
        <w:rPr>
          <w:rFonts w:ascii="Times New Roman" w:hAnsi="Times New Roman" w:cs="Times New Roman"/>
          <w:b/>
          <w:sz w:val="24"/>
          <w:szCs w:val="28"/>
          <w:lang w:val="sr-Cyrl-RS"/>
        </w:rPr>
      </w:pPr>
      <w:r>
        <w:rPr>
          <w:rFonts w:ascii="Times New Roman" w:hAnsi="Times New Roman" w:cs="Times New Roman"/>
          <w:b/>
          <w:sz w:val="24"/>
          <w:szCs w:val="28"/>
          <w:lang w:val="sr-Cyrl-RS"/>
        </w:rPr>
        <w:t>Влада Републике Србије</w:t>
      </w:r>
    </w:p>
    <w:p w14:paraId="414080BB" w14:textId="77777777" w:rsidR="000902A7" w:rsidRPr="00FA2FC3" w:rsidRDefault="000902A7" w:rsidP="000902A7">
      <w:pPr>
        <w:spacing w:after="120"/>
        <w:jc w:val="both"/>
        <w:rPr>
          <w:rFonts w:ascii="Times New Roman" w:hAnsi="Times New Roman" w:cs="Times New Roman"/>
          <w:b/>
          <w:sz w:val="24"/>
          <w:szCs w:val="28"/>
          <w:lang w:val="sr-Cyrl-RS"/>
        </w:rPr>
      </w:pPr>
    </w:p>
    <w:p w14:paraId="62974E8A" w14:textId="77777777" w:rsidR="000902A7" w:rsidRPr="00FA2FC3" w:rsidRDefault="000902A7" w:rsidP="004661AC">
      <w:pPr>
        <w:spacing w:after="120" w:line="360" w:lineRule="auto"/>
        <w:jc w:val="center"/>
        <w:rPr>
          <w:rFonts w:ascii="Times New Roman" w:hAnsi="Times New Roman" w:cs="Times New Roman"/>
          <w:b/>
          <w:sz w:val="24"/>
          <w:szCs w:val="28"/>
        </w:rPr>
      </w:pPr>
      <w:r w:rsidRPr="00FA2FC3">
        <w:rPr>
          <w:rFonts w:ascii="Times New Roman" w:hAnsi="Times New Roman" w:cs="Times New Roman"/>
          <w:b/>
          <w:sz w:val="24"/>
          <w:szCs w:val="28"/>
        </w:rPr>
        <w:t xml:space="preserve">НАЦИЗАМ, НАТО </w:t>
      </w:r>
      <w:r w:rsidRPr="00FA2FC3">
        <w:rPr>
          <w:rFonts w:ascii="Times New Roman" w:hAnsi="Times New Roman" w:cs="Times New Roman"/>
          <w:b/>
          <w:sz w:val="24"/>
          <w:szCs w:val="28"/>
          <w:lang w:val="sr-Cyrl-RS"/>
        </w:rPr>
        <w:t>И З</w:t>
      </w:r>
      <w:r w:rsidRPr="00FA2FC3">
        <w:rPr>
          <w:rFonts w:ascii="Times New Roman" w:hAnsi="Times New Roman" w:cs="Times New Roman"/>
          <w:b/>
          <w:sz w:val="24"/>
          <w:szCs w:val="28"/>
        </w:rPr>
        <w:t>АПАДНОЕВРОПСКЕ ИНТЕГРАЦИЈЕ -                      КОРЕЛАЦИЈА</w:t>
      </w:r>
    </w:p>
    <w:p w14:paraId="0C2988F5" w14:textId="0A143721" w:rsidR="00C12220" w:rsidRPr="00C465C0" w:rsidRDefault="00C12220" w:rsidP="00C12220">
      <w:pPr>
        <w:spacing w:after="120" w:line="360" w:lineRule="auto"/>
        <w:jc w:val="both"/>
        <w:rPr>
          <w:rFonts w:ascii="Times New Roman" w:hAnsi="Times New Roman" w:cs="Times New Roman"/>
          <w:sz w:val="24"/>
          <w:szCs w:val="28"/>
        </w:rPr>
      </w:pPr>
      <w:r w:rsidRPr="005E5C74">
        <w:rPr>
          <w:rFonts w:ascii="Times New Roman" w:hAnsi="Times New Roman" w:cs="Times New Roman"/>
          <w:b/>
          <w:sz w:val="24"/>
          <w:szCs w:val="28"/>
          <w:lang w:val="sr-Cyrl-RS"/>
        </w:rPr>
        <w:t>Апстракт</w:t>
      </w:r>
      <w:r>
        <w:rPr>
          <w:rFonts w:ascii="Times New Roman" w:hAnsi="Times New Roman" w:cs="Times New Roman"/>
          <w:sz w:val="24"/>
          <w:szCs w:val="28"/>
          <w:lang w:val="sr-Cyrl-RS"/>
        </w:rPr>
        <w:t xml:space="preserve">: </w:t>
      </w:r>
      <w:proofErr w:type="spellStart"/>
      <w:r w:rsidRPr="00C465C0">
        <w:rPr>
          <w:rFonts w:ascii="Times New Roman" w:hAnsi="Times New Roman" w:cs="Times New Roman"/>
          <w:sz w:val="24"/>
          <w:szCs w:val="28"/>
        </w:rPr>
        <w:t>После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Другог</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светског</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рата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превише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високих</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званичника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нацистичке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Немачке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је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сачувано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од</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заслужене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казне</w:t>
      </w:r>
      <w:proofErr w:type="spellEnd"/>
      <w:r w:rsidRPr="00C465C0">
        <w:rPr>
          <w:rFonts w:ascii="Times New Roman" w:hAnsi="Times New Roman" w:cs="Times New Roman"/>
          <w:sz w:val="24"/>
          <w:szCs w:val="28"/>
        </w:rPr>
        <w:t xml:space="preserve"> и </w:t>
      </w:r>
      <w:proofErr w:type="spellStart"/>
      <w:r w:rsidRPr="00C465C0">
        <w:rPr>
          <w:rFonts w:ascii="Times New Roman" w:hAnsi="Times New Roman" w:cs="Times New Roman"/>
          <w:sz w:val="24"/>
          <w:szCs w:val="28"/>
        </w:rPr>
        <w:t>инкропорирано</w:t>
      </w:r>
      <w:proofErr w:type="spellEnd"/>
      <w:r w:rsidRPr="00C465C0">
        <w:rPr>
          <w:rFonts w:ascii="Times New Roman" w:hAnsi="Times New Roman" w:cs="Times New Roman"/>
          <w:sz w:val="24"/>
          <w:szCs w:val="28"/>
        </w:rPr>
        <w:t xml:space="preserve"> у </w:t>
      </w:r>
      <w:proofErr w:type="spellStart"/>
      <w:r w:rsidRPr="00C465C0">
        <w:rPr>
          <w:rFonts w:ascii="Times New Roman" w:hAnsi="Times New Roman" w:cs="Times New Roman"/>
          <w:sz w:val="24"/>
          <w:szCs w:val="28"/>
        </w:rPr>
        <w:t>послератно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немачко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друштво</w:t>
      </w:r>
      <w:proofErr w:type="spellEnd"/>
      <w:r w:rsidRPr="00C465C0">
        <w:rPr>
          <w:rFonts w:ascii="Times New Roman" w:hAnsi="Times New Roman" w:cs="Times New Roman"/>
          <w:sz w:val="24"/>
          <w:szCs w:val="28"/>
        </w:rPr>
        <w:t xml:space="preserve"> и </w:t>
      </w:r>
      <w:proofErr w:type="spellStart"/>
      <w:r w:rsidRPr="00C465C0">
        <w:rPr>
          <w:rFonts w:ascii="Times New Roman" w:hAnsi="Times New Roman" w:cs="Times New Roman"/>
          <w:sz w:val="24"/>
          <w:szCs w:val="28"/>
        </w:rPr>
        <w:t>чак</w:t>
      </w:r>
      <w:proofErr w:type="spellEnd"/>
      <w:r w:rsidRPr="00C465C0">
        <w:rPr>
          <w:rFonts w:ascii="Times New Roman" w:hAnsi="Times New Roman" w:cs="Times New Roman"/>
          <w:sz w:val="24"/>
          <w:szCs w:val="28"/>
        </w:rPr>
        <w:t xml:space="preserve"> у </w:t>
      </w:r>
      <w:proofErr w:type="spellStart"/>
      <w:r w:rsidRPr="00C465C0">
        <w:rPr>
          <w:rFonts w:ascii="Times New Roman" w:hAnsi="Times New Roman" w:cs="Times New Roman"/>
          <w:sz w:val="24"/>
          <w:szCs w:val="28"/>
        </w:rPr>
        <w:t>процес</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Западноевропске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интеграције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Тај</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процес</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је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био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најпре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војни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јер</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је</w:t>
      </w:r>
      <w:proofErr w:type="spellEnd"/>
      <w:r w:rsidRPr="00C465C0">
        <w:rPr>
          <w:rFonts w:ascii="Times New Roman" w:hAnsi="Times New Roman" w:cs="Times New Roman"/>
          <w:sz w:val="24"/>
          <w:szCs w:val="28"/>
        </w:rPr>
        <w:t xml:space="preserve"> НАТО </w:t>
      </w:r>
      <w:proofErr w:type="spellStart"/>
      <w:r w:rsidRPr="00C465C0">
        <w:rPr>
          <w:rFonts w:ascii="Times New Roman" w:hAnsi="Times New Roman" w:cs="Times New Roman"/>
          <w:sz w:val="24"/>
          <w:szCs w:val="28"/>
        </w:rPr>
        <w:t>основан</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i/>
          <w:sz w:val="24"/>
          <w:szCs w:val="28"/>
        </w:rPr>
        <w:t>пре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Европске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заједнице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за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угаљ</w:t>
      </w:r>
      <w:proofErr w:type="spellEnd"/>
      <w:r w:rsidRPr="00C465C0">
        <w:rPr>
          <w:rFonts w:ascii="Times New Roman" w:hAnsi="Times New Roman" w:cs="Times New Roman"/>
          <w:sz w:val="24"/>
          <w:szCs w:val="28"/>
        </w:rPr>
        <w:t xml:space="preserve"> и </w:t>
      </w:r>
      <w:proofErr w:type="spellStart"/>
      <w:r w:rsidRPr="00C465C0">
        <w:rPr>
          <w:rFonts w:ascii="Times New Roman" w:hAnsi="Times New Roman" w:cs="Times New Roman"/>
          <w:sz w:val="24"/>
          <w:szCs w:val="28"/>
        </w:rPr>
        <w:t>челик</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Дакле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политичка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питања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су</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доминирала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Разлози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таквом</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приступу</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повезани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су</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идеолошком</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борбом</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два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главна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блока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предвођеним</w:t>
      </w:r>
      <w:proofErr w:type="spellEnd"/>
      <w:r w:rsidRPr="00C465C0">
        <w:rPr>
          <w:rFonts w:ascii="Times New Roman" w:hAnsi="Times New Roman" w:cs="Times New Roman"/>
          <w:sz w:val="24"/>
          <w:szCs w:val="28"/>
        </w:rPr>
        <w:t xml:space="preserve"> САД и СССР, </w:t>
      </w:r>
      <w:proofErr w:type="spellStart"/>
      <w:r w:rsidRPr="00C465C0">
        <w:rPr>
          <w:rFonts w:ascii="Times New Roman" w:hAnsi="Times New Roman" w:cs="Times New Roman"/>
          <w:sz w:val="24"/>
          <w:szCs w:val="28"/>
        </w:rPr>
        <w:t>али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политичке</w:t>
      </w:r>
      <w:proofErr w:type="spellEnd"/>
      <w:r w:rsidRPr="00C465C0">
        <w:rPr>
          <w:rFonts w:ascii="Times New Roman" w:hAnsi="Times New Roman" w:cs="Times New Roman"/>
          <w:sz w:val="24"/>
          <w:szCs w:val="28"/>
        </w:rPr>
        <w:t xml:space="preserve"> и </w:t>
      </w:r>
      <w:proofErr w:type="spellStart"/>
      <w:r w:rsidRPr="00C465C0">
        <w:rPr>
          <w:rFonts w:ascii="Times New Roman" w:hAnsi="Times New Roman" w:cs="Times New Roman"/>
          <w:sz w:val="24"/>
          <w:szCs w:val="28"/>
        </w:rPr>
        <w:t>економске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везе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између</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доскорашњих</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непријатеља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из</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тек</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окончаног</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рата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водећих</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англо-америчких</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кругова</w:t>
      </w:r>
      <w:proofErr w:type="spellEnd"/>
      <w:r w:rsidRPr="00C465C0">
        <w:rPr>
          <w:rFonts w:ascii="Times New Roman" w:hAnsi="Times New Roman" w:cs="Times New Roman"/>
          <w:sz w:val="24"/>
          <w:szCs w:val="28"/>
        </w:rPr>
        <w:t xml:space="preserve"> и </w:t>
      </w:r>
      <w:proofErr w:type="spellStart"/>
      <w:r w:rsidRPr="00C465C0">
        <w:rPr>
          <w:rFonts w:ascii="Times New Roman" w:hAnsi="Times New Roman" w:cs="Times New Roman"/>
          <w:sz w:val="24"/>
          <w:szCs w:val="28"/>
        </w:rPr>
        <w:t>нациста</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биле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су</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дубље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него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што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би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се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могло</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очекивати</w:t>
      </w:r>
      <w:proofErr w:type="spellEnd"/>
      <w:r w:rsidRPr="00C465C0">
        <w:rPr>
          <w:rFonts w:ascii="Times New Roman" w:hAnsi="Times New Roman" w:cs="Times New Roman"/>
          <w:sz w:val="24"/>
          <w:szCs w:val="28"/>
        </w:rPr>
        <w:t>.</w:t>
      </w:r>
    </w:p>
    <w:p w14:paraId="3077D8A0" w14:textId="77777777" w:rsidR="00C12220" w:rsidRPr="00C465C0" w:rsidRDefault="00C12220" w:rsidP="00C12220">
      <w:pPr>
        <w:spacing w:after="120" w:line="360" w:lineRule="auto"/>
        <w:jc w:val="both"/>
        <w:rPr>
          <w:rFonts w:ascii="Times New Roman" w:hAnsi="Times New Roman" w:cs="Times New Roman"/>
          <w:sz w:val="24"/>
          <w:szCs w:val="28"/>
        </w:rPr>
      </w:pPr>
      <w:proofErr w:type="spellStart"/>
      <w:r w:rsidRPr="005E5C74">
        <w:rPr>
          <w:rFonts w:ascii="Times New Roman" w:hAnsi="Times New Roman" w:cs="Times New Roman"/>
          <w:b/>
          <w:sz w:val="24"/>
          <w:szCs w:val="28"/>
        </w:rPr>
        <w:lastRenderedPageBreak/>
        <w:t>Кључне</w:t>
      </w:r>
      <w:proofErr w:type="spellEnd"/>
      <w:r w:rsidRPr="005E5C74">
        <w:rPr>
          <w:rFonts w:ascii="Times New Roman" w:hAnsi="Times New Roman" w:cs="Times New Roman"/>
          <w:b/>
          <w:sz w:val="24"/>
          <w:szCs w:val="28"/>
        </w:rPr>
        <w:t xml:space="preserve"> </w:t>
      </w:r>
      <w:proofErr w:type="spellStart"/>
      <w:r w:rsidRPr="005E5C74">
        <w:rPr>
          <w:rFonts w:ascii="Times New Roman" w:hAnsi="Times New Roman" w:cs="Times New Roman"/>
          <w:b/>
          <w:sz w:val="24"/>
          <w:szCs w:val="28"/>
        </w:rPr>
        <w:t>речи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нацизам</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европске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интеграције</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Нирнбершки</w:t>
      </w:r>
      <w:proofErr w:type="spellEnd"/>
      <w:r w:rsidRPr="00C465C0">
        <w:rPr>
          <w:rFonts w:ascii="Times New Roman" w:hAnsi="Times New Roman" w:cs="Times New Roman"/>
          <w:sz w:val="24"/>
          <w:szCs w:val="28"/>
        </w:rPr>
        <w:t xml:space="preserve"> </w:t>
      </w:r>
      <w:proofErr w:type="spellStart"/>
      <w:r w:rsidRPr="00C465C0">
        <w:rPr>
          <w:rFonts w:ascii="Times New Roman" w:hAnsi="Times New Roman" w:cs="Times New Roman"/>
          <w:sz w:val="24"/>
          <w:szCs w:val="28"/>
        </w:rPr>
        <w:t>процес</w:t>
      </w:r>
      <w:proofErr w:type="spellEnd"/>
      <w:r w:rsidRPr="00C465C0">
        <w:rPr>
          <w:rFonts w:ascii="Times New Roman" w:hAnsi="Times New Roman" w:cs="Times New Roman"/>
          <w:sz w:val="24"/>
          <w:szCs w:val="28"/>
        </w:rPr>
        <w:t xml:space="preserve">, НАТО, </w:t>
      </w:r>
      <w:proofErr w:type="spellStart"/>
      <w:r w:rsidRPr="00C465C0">
        <w:rPr>
          <w:rFonts w:ascii="Times New Roman" w:hAnsi="Times New Roman" w:cs="Times New Roman"/>
          <w:sz w:val="24"/>
          <w:szCs w:val="28"/>
        </w:rPr>
        <w:t>хумилијаризам</w:t>
      </w:r>
      <w:proofErr w:type="spellEnd"/>
    </w:p>
    <w:p w14:paraId="222D2674" w14:textId="77777777" w:rsidR="00A72BE8" w:rsidRPr="0050575F" w:rsidRDefault="00A72BE8" w:rsidP="0050575F">
      <w:pPr>
        <w:spacing w:after="120" w:line="360" w:lineRule="auto"/>
        <w:rPr>
          <w:rFonts w:ascii="Times New Roman" w:hAnsi="Times New Roman" w:cs="Times New Roman"/>
          <w:sz w:val="24"/>
          <w:szCs w:val="24"/>
        </w:rPr>
      </w:pPr>
    </w:p>
    <w:p w14:paraId="3928FA3F" w14:textId="77777777" w:rsidR="00A72BE8" w:rsidRPr="00643351" w:rsidRDefault="00A72BE8" w:rsidP="0050575F">
      <w:pPr>
        <w:spacing w:after="120" w:line="360" w:lineRule="auto"/>
        <w:jc w:val="center"/>
        <w:rPr>
          <w:rFonts w:ascii="Times New Roman" w:hAnsi="Times New Roman" w:cs="Times New Roman"/>
          <w:i/>
          <w:sz w:val="24"/>
          <w:szCs w:val="24"/>
        </w:rPr>
      </w:pPr>
      <w:r w:rsidRPr="00643351">
        <w:rPr>
          <w:rFonts w:ascii="Times New Roman" w:hAnsi="Times New Roman" w:cs="Times New Roman"/>
          <w:i/>
          <w:sz w:val="24"/>
          <w:szCs w:val="24"/>
        </w:rPr>
        <w:t>INTRODUCTION</w:t>
      </w:r>
    </w:p>
    <w:p w14:paraId="74150F03" w14:textId="6C18620E" w:rsidR="00A72BE8" w:rsidRPr="0050575F" w:rsidRDefault="00A72BE8"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Europe in its original name has got certain ambiguities – </w:t>
      </w:r>
      <w:r w:rsidRPr="0050575F">
        <w:rPr>
          <w:rFonts w:ascii="Times New Roman" w:hAnsi="Times New Roman" w:cs="Times New Roman"/>
          <w:i/>
          <w:sz w:val="24"/>
          <w:szCs w:val="24"/>
        </w:rPr>
        <w:t>Eu</w:t>
      </w:r>
      <w:r w:rsidRPr="0050575F">
        <w:rPr>
          <w:rFonts w:ascii="Times New Roman" w:hAnsi="Times New Roman" w:cs="Times New Roman"/>
          <w:sz w:val="24"/>
          <w:szCs w:val="24"/>
        </w:rPr>
        <w:t xml:space="preserve"> in ancient Greek language meant something good, and in the same time Europe was kidnapped by Zeus himself. </w:t>
      </w:r>
      <w:proofErr w:type="gramStart"/>
      <w:r w:rsidRPr="0050575F">
        <w:rPr>
          <w:rFonts w:ascii="Times New Roman" w:hAnsi="Times New Roman" w:cs="Times New Roman"/>
          <w:sz w:val="24"/>
          <w:szCs w:val="24"/>
        </w:rPr>
        <w:t>An</w:t>
      </w:r>
      <w:proofErr w:type="gramEnd"/>
      <w:r w:rsidRPr="0050575F">
        <w:rPr>
          <w:rFonts w:ascii="Times New Roman" w:hAnsi="Times New Roman" w:cs="Times New Roman"/>
          <w:sz w:val="24"/>
          <w:szCs w:val="24"/>
        </w:rPr>
        <w:t xml:space="preserve"> united Europe has been one of the most noble political ideas of all times and in the same time the European Economic Union has been created by the completely beaten countries from the Second World War, namely completely destroyed Germany, devastated Italy, humiliated France and ran-over Benelux.</w:t>
      </w:r>
    </w:p>
    <w:p w14:paraId="66EDD4E8" w14:textId="5A397E53" w:rsidR="00A72BE8" w:rsidRPr="0050575F" w:rsidRDefault="00A72BE8"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What had been a driving force behind the </w:t>
      </w:r>
      <w:proofErr w:type="gramStart"/>
      <w:r w:rsidRPr="0050575F">
        <w:rPr>
          <w:rFonts w:ascii="Times New Roman" w:hAnsi="Times New Roman" w:cs="Times New Roman"/>
          <w:sz w:val="24"/>
          <w:szCs w:val="24"/>
        </w:rPr>
        <w:t>fast</w:t>
      </w:r>
      <w:r w:rsidR="00C12220">
        <w:rPr>
          <w:rFonts w:ascii="Times New Roman" w:hAnsi="Times New Roman" w:cs="Times New Roman"/>
          <w:sz w:val="24"/>
          <w:szCs w:val="24"/>
        </w:rPr>
        <w:t xml:space="preserve"> </w:t>
      </w:r>
      <w:r w:rsidRPr="0050575F">
        <w:rPr>
          <w:rFonts w:ascii="Times New Roman" w:hAnsi="Times New Roman" w:cs="Times New Roman"/>
          <w:sz w:val="24"/>
          <w:szCs w:val="24"/>
        </w:rPr>
        <w:t>moving</w:t>
      </w:r>
      <w:proofErr w:type="gramEnd"/>
      <w:r w:rsidRPr="0050575F">
        <w:rPr>
          <w:rFonts w:ascii="Times New Roman" w:hAnsi="Times New Roman" w:cs="Times New Roman"/>
          <w:sz w:val="24"/>
          <w:szCs w:val="24"/>
        </w:rPr>
        <w:t xml:space="preserve"> European Coal and Steel Community? The only uniting, both credible and crediting, force of so-called West in that time United States of America. Or more directly the American Committee for United Europe (ACUE) led by prominent names from the “intelligence community” (Aldrich, 1997) from both sides of the Atlantic:</w:t>
      </w:r>
    </w:p>
    <w:p w14:paraId="4D0DBAFF" w14:textId="77777777" w:rsidR="00A72BE8" w:rsidRPr="0050575F" w:rsidRDefault="00A72BE8" w:rsidP="0050575F">
      <w:pPr>
        <w:pStyle w:val="ListParagraph"/>
        <w:numPr>
          <w:ilvl w:val="0"/>
          <w:numId w:val="1"/>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William Joseph Donovan, called Wild Bill, the son of Irish emigrants, was the first President of ACUE. During the Second World War he was the head of the Office of Strategic Services, the US intelligence agency. </w:t>
      </w:r>
    </w:p>
    <w:p w14:paraId="22CBA600" w14:textId="4016A1EA" w:rsidR="00A72BE8" w:rsidRPr="0050575F" w:rsidRDefault="00A72BE8" w:rsidP="0050575F">
      <w:pPr>
        <w:pStyle w:val="ListParagraph"/>
        <w:numPr>
          <w:ilvl w:val="0"/>
          <w:numId w:val="1"/>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Allen Welsh Dulles, one of “Colonel” House’s</w:t>
      </w:r>
      <w:r w:rsidRPr="0050575F">
        <w:rPr>
          <w:rStyle w:val="FootnoteReference"/>
          <w:rFonts w:ascii="Times New Roman" w:hAnsi="Times New Roman" w:cs="Times New Roman"/>
          <w:sz w:val="24"/>
          <w:szCs w:val="24"/>
        </w:rPr>
        <w:footnoteReference w:id="3"/>
      </w:r>
      <w:r w:rsidRPr="0050575F">
        <w:rPr>
          <w:rFonts w:ascii="Times New Roman" w:hAnsi="Times New Roman" w:cs="Times New Roman"/>
          <w:sz w:val="24"/>
          <w:szCs w:val="24"/>
        </w:rPr>
        <w:t xml:space="preserve"> assistances during the Versailles Peace Process after the First World War, and to-be chief of Central Intelligence Agency (CIA).</w:t>
      </w:r>
    </w:p>
    <w:p w14:paraId="79AC0DE9" w14:textId="77777777" w:rsidR="00A72BE8" w:rsidRPr="0050575F" w:rsidRDefault="00A72BE8" w:rsidP="0050575F">
      <w:pPr>
        <w:pStyle w:val="ListParagraph"/>
        <w:numPr>
          <w:ilvl w:val="0"/>
          <w:numId w:val="1"/>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Walter Bedell Smith, the first director of than newly founded CIA.</w:t>
      </w:r>
    </w:p>
    <w:p w14:paraId="589EA186" w14:textId="24F5258E" w:rsidR="00A72BE8" w:rsidRPr="0050575F" w:rsidRDefault="00A72BE8" w:rsidP="0050575F">
      <w:pPr>
        <w:pStyle w:val="ListParagraph"/>
        <w:numPr>
          <w:ilvl w:val="0"/>
          <w:numId w:val="1"/>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Tom Wardell Braden, who was fighting Germans on British side at the beginning of the Second World War and then he became a prominent member of OSS who would say years later that he had been glad CIA was immoral.</w:t>
      </w:r>
      <w:r w:rsidRPr="0050575F">
        <w:rPr>
          <w:rStyle w:val="FootnoteReference"/>
          <w:rFonts w:ascii="Times New Roman" w:hAnsi="Times New Roman" w:cs="Times New Roman"/>
          <w:sz w:val="24"/>
          <w:szCs w:val="24"/>
        </w:rPr>
        <w:footnoteReference w:id="4"/>
      </w:r>
    </w:p>
    <w:p w14:paraId="58A77183" w14:textId="26C99DAC" w:rsidR="00A72BE8" w:rsidRPr="0050575F" w:rsidRDefault="00A72BE8"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Already after the Great War Europe had become an “old lady” with almost equal number of military and civilian victims.</w:t>
      </w:r>
      <w:r w:rsidRPr="0050575F">
        <w:rPr>
          <w:rStyle w:val="FootnoteReference"/>
          <w:rFonts w:ascii="Times New Roman" w:hAnsi="Times New Roman" w:cs="Times New Roman"/>
          <w:sz w:val="24"/>
          <w:szCs w:val="24"/>
        </w:rPr>
        <w:footnoteReference w:id="5"/>
      </w:r>
      <w:r w:rsidRPr="0050575F">
        <w:rPr>
          <w:rFonts w:ascii="Times New Roman" w:hAnsi="Times New Roman" w:cs="Times New Roman"/>
          <w:sz w:val="24"/>
          <w:szCs w:val="24"/>
        </w:rPr>
        <w:t xml:space="preserve"> Ruined by the revolutionary forces led by “successful” </w:t>
      </w:r>
      <w:r w:rsidRPr="0050575F">
        <w:rPr>
          <w:rFonts w:ascii="Times New Roman" w:hAnsi="Times New Roman" w:cs="Times New Roman"/>
          <w:sz w:val="24"/>
          <w:szCs w:val="24"/>
        </w:rPr>
        <w:lastRenderedPageBreak/>
        <w:t xml:space="preserve">communist leadership the Old Continent was set up to accept cruel and dangerous dictators in such a large scale that had never been really seen before. New mass media like radio was used and abused in order to reach the large audience. It is interesting that the first man who used a phone as a means for political campaign was American President William McKinley.  </w:t>
      </w:r>
      <w:proofErr w:type="gramStart"/>
      <w:r w:rsidRPr="0050575F">
        <w:rPr>
          <w:rFonts w:ascii="Times New Roman" w:hAnsi="Times New Roman" w:cs="Times New Roman"/>
          <w:sz w:val="24"/>
          <w:szCs w:val="24"/>
        </w:rPr>
        <w:t>However</w:t>
      </w:r>
      <w:proofErr w:type="gramEnd"/>
      <w:r w:rsidRPr="0050575F">
        <w:rPr>
          <w:rFonts w:ascii="Times New Roman" w:hAnsi="Times New Roman" w:cs="Times New Roman"/>
          <w:sz w:val="24"/>
          <w:szCs w:val="24"/>
        </w:rPr>
        <w:t xml:space="preserve"> the first politician that abused radio waves was Adolf Hitler himself. He did it in a very fanatic way like he was doing everything else. </w:t>
      </w:r>
    </w:p>
    <w:p w14:paraId="7787AAF3" w14:textId="1EEE6565" w:rsidR="00E262C3" w:rsidRPr="0050575F" w:rsidRDefault="00A72BE8"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Nazism apart from pretending to be an exclusive German movement was, in fact, an international product. Without money coming from so called Dawes Plan, Germany would have never been recovered from the devastating outcome </w:t>
      </w:r>
      <w:r w:rsidR="00A1250E" w:rsidRPr="0050575F">
        <w:rPr>
          <w:rFonts w:ascii="Times New Roman" w:hAnsi="Times New Roman" w:cs="Times New Roman"/>
          <w:sz w:val="24"/>
          <w:szCs w:val="24"/>
        </w:rPr>
        <w:t>of the First World War. Without hidden political support from abroad</w:t>
      </w:r>
      <w:r w:rsidR="0050575F">
        <w:rPr>
          <w:rFonts w:ascii="Times New Roman" w:hAnsi="Times New Roman" w:cs="Times New Roman"/>
          <w:sz w:val="24"/>
          <w:szCs w:val="24"/>
        </w:rPr>
        <w:t xml:space="preserve"> </w:t>
      </w:r>
      <w:r w:rsidR="00A1250E" w:rsidRPr="0050575F">
        <w:rPr>
          <w:rFonts w:ascii="Times New Roman" w:hAnsi="Times New Roman" w:cs="Times New Roman"/>
          <w:sz w:val="24"/>
          <w:szCs w:val="24"/>
        </w:rPr>
        <w:t>Germany would have never been able to rebuild its military industry.</w:t>
      </w:r>
      <w:r w:rsidR="00A1250E" w:rsidRPr="0050575F">
        <w:rPr>
          <w:rStyle w:val="FootnoteReference"/>
          <w:rFonts w:ascii="Times New Roman" w:hAnsi="Times New Roman" w:cs="Times New Roman"/>
          <w:sz w:val="24"/>
          <w:szCs w:val="24"/>
        </w:rPr>
        <w:footnoteReference w:id="6"/>
      </w:r>
      <w:r w:rsidR="00A1250E" w:rsidRPr="0050575F">
        <w:rPr>
          <w:rFonts w:ascii="Times New Roman" w:hAnsi="Times New Roman" w:cs="Times New Roman"/>
          <w:sz w:val="24"/>
          <w:szCs w:val="24"/>
        </w:rPr>
        <w:t xml:space="preserve"> An “excuse” for such approach after the Great War was communism.  An “excuse” </w:t>
      </w:r>
      <w:r w:rsidR="00E262C3" w:rsidRPr="0050575F">
        <w:rPr>
          <w:rFonts w:ascii="Times New Roman" w:hAnsi="Times New Roman" w:cs="Times New Roman"/>
          <w:sz w:val="24"/>
          <w:szCs w:val="24"/>
        </w:rPr>
        <w:t xml:space="preserve">for saving so many Hitler’s officers and high officials from deserved punishment at Nuremberg Trial after the Second World War was the same communism. </w:t>
      </w:r>
    </w:p>
    <w:p w14:paraId="2AB61E05" w14:textId="3AB48DC3"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That ideology had been created in Europe. The books on that matter have been written in Brussels and London, not in Russia before Lenin. Fascism and Nazism were also created in Europe. The towns of Milano and Munich were the epicenters of that process.</w:t>
      </w:r>
    </w:p>
    <w:p w14:paraId="4ED997E4" w14:textId="6C2D1941" w:rsidR="0002659F" w:rsidRPr="0050575F" w:rsidRDefault="0002659F" w:rsidP="0050575F">
      <w:pPr>
        <w:spacing w:after="120" w:line="360" w:lineRule="auto"/>
        <w:rPr>
          <w:rFonts w:ascii="Times New Roman" w:hAnsi="Times New Roman" w:cs="Times New Roman"/>
          <w:sz w:val="24"/>
          <w:szCs w:val="24"/>
        </w:rPr>
      </w:pPr>
    </w:p>
    <w:p w14:paraId="2A3837C3" w14:textId="7A42FE46" w:rsidR="00E262C3" w:rsidRPr="00643351" w:rsidRDefault="00E262C3" w:rsidP="0050575F">
      <w:pPr>
        <w:spacing w:after="120" w:line="360" w:lineRule="auto"/>
        <w:jc w:val="center"/>
        <w:rPr>
          <w:rFonts w:ascii="Times New Roman" w:hAnsi="Times New Roman" w:cs="Times New Roman"/>
          <w:i/>
          <w:sz w:val="24"/>
          <w:szCs w:val="24"/>
        </w:rPr>
      </w:pPr>
      <w:r w:rsidRPr="00643351">
        <w:rPr>
          <w:rFonts w:ascii="Times New Roman" w:hAnsi="Times New Roman" w:cs="Times New Roman"/>
          <w:i/>
          <w:sz w:val="24"/>
          <w:szCs w:val="24"/>
        </w:rPr>
        <w:t>EUROPEAN VALUES</w:t>
      </w:r>
    </w:p>
    <w:p w14:paraId="49C0006B" w14:textId="3A99ABC8"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So, what are the real “European Values” that post-war Europe was searching for? Were those values liberalism and </w:t>
      </w:r>
      <w:r w:rsidRPr="0050575F">
        <w:rPr>
          <w:rFonts w:ascii="Times New Roman" w:hAnsi="Times New Roman" w:cs="Times New Roman"/>
          <w:i/>
          <w:sz w:val="24"/>
          <w:szCs w:val="24"/>
        </w:rPr>
        <w:t>laissez-faire</w:t>
      </w:r>
      <w:r w:rsidRPr="0050575F">
        <w:rPr>
          <w:rFonts w:ascii="Times New Roman" w:hAnsi="Times New Roman" w:cs="Times New Roman"/>
          <w:sz w:val="24"/>
          <w:szCs w:val="24"/>
        </w:rPr>
        <w:t xml:space="preserve"> capitalism?  It could be. But let’s consider for a moment the names that marked the most important political and economic processes in Europe after the Second World War. So</w:t>
      </w:r>
      <w:r w:rsidR="00643351">
        <w:rPr>
          <w:rFonts w:ascii="Times New Roman" w:hAnsi="Times New Roman" w:cs="Times New Roman"/>
          <w:sz w:val="24"/>
          <w:szCs w:val="24"/>
          <w:lang w:val="sr-Latn-RS"/>
        </w:rPr>
        <w:t>-</w:t>
      </w:r>
      <w:r w:rsidRPr="0050575F">
        <w:rPr>
          <w:rFonts w:ascii="Times New Roman" w:hAnsi="Times New Roman" w:cs="Times New Roman"/>
          <w:sz w:val="24"/>
          <w:szCs w:val="24"/>
        </w:rPr>
        <w:t>called “Founding Fathers”</w:t>
      </w:r>
      <w:r w:rsidRPr="0050575F">
        <w:rPr>
          <w:rStyle w:val="FootnoteReference"/>
          <w:rFonts w:ascii="Times New Roman" w:hAnsi="Times New Roman" w:cs="Times New Roman"/>
          <w:sz w:val="24"/>
          <w:szCs w:val="24"/>
        </w:rPr>
        <w:footnoteReference w:id="7"/>
      </w:r>
      <w:r w:rsidRPr="0050575F">
        <w:rPr>
          <w:rFonts w:ascii="Times New Roman" w:hAnsi="Times New Roman" w:cs="Times New Roman"/>
          <w:sz w:val="24"/>
          <w:szCs w:val="24"/>
        </w:rPr>
        <w:t xml:space="preserve"> of to-be European Economic Union were Robert Shuman (1886-1963) and Jean Monnet (1888-1979). </w:t>
      </w:r>
    </w:p>
    <w:p w14:paraId="65DCD4C5" w14:textId="61C0392F"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Who were those new, brave guys?</w:t>
      </w:r>
    </w:p>
    <w:p w14:paraId="4212EF03" w14:textId="6127F666"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Shuman was from Luxembourg.  He grew up as devoted catholic and even more anti-communist. His PhD in law was obtained in Strasbourg. His role during the First World War was unknown. As MP before the Second World War he mostly kept silent. Devoted bachelor, </w:t>
      </w:r>
      <w:r w:rsidRPr="0050575F">
        <w:rPr>
          <w:rFonts w:ascii="Times New Roman" w:hAnsi="Times New Roman" w:cs="Times New Roman"/>
          <w:sz w:val="24"/>
          <w:szCs w:val="24"/>
        </w:rPr>
        <w:lastRenderedPageBreak/>
        <w:t>he never got married, all of a sudden become a kind of Sub-Secretary for Refugees in Paten’s Nazi-collaborating Government. The official biography talks on his suffering under Nazism in occupied France. He allegedly escaped from prison and joined the Resistance</w:t>
      </w:r>
      <w:r w:rsidR="008C7DB1">
        <w:rPr>
          <w:rFonts w:ascii="Times New Roman" w:hAnsi="Times New Roman" w:cs="Times New Roman"/>
          <w:sz w:val="24"/>
          <w:szCs w:val="24"/>
        </w:rPr>
        <w:t xml:space="preserve"> </w:t>
      </w:r>
      <w:r w:rsidR="008C7DB1">
        <w:rPr>
          <w:rFonts w:ascii="Times New Roman" w:hAnsi="Times New Roman" w:cs="Times New Roman"/>
          <w:sz w:val="24"/>
          <w:szCs w:val="24"/>
          <w:lang w:val="sr-Latn-RS"/>
        </w:rPr>
        <w:t>(</w:t>
      </w:r>
      <w:proofErr w:type="spellStart"/>
      <w:r w:rsidR="008C7DB1">
        <w:rPr>
          <w:rFonts w:ascii="Times New Roman" w:hAnsi="Times New Roman" w:cs="Times New Roman"/>
          <w:sz w:val="24"/>
          <w:szCs w:val="24"/>
          <w:lang w:val="sr-Latn-RS"/>
        </w:rPr>
        <w:t>Roth</w:t>
      </w:r>
      <w:proofErr w:type="spellEnd"/>
      <w:r w:rsidR="008C7DB1">
        <w:rPr>
          <w:rFonts w:ascii="Times New Roman" w:hAnsi="Times New Roman" w:cs="Times New Roman"/>
          <w:sz w:val="24"/>
          <w:szCs w:val="24"/>
          <w:lang w:val="sr-Latn-RS"/>
        </w:rPr>
        <w:t>, 2008)</w:t>
      </w:r>
      <w:r w:rsidRPr="0050575F">
        <w:rPr>
          <w:rFonts w:ascii="Times New Roman" w:hAnsi="Times New Roman" w:cs="Times New Roman"/>
          <w:sz w:val="24"/>
          <w:szCs w:val="24"/>
        </w:rPr>
        <w:t>. After the war, he became no more no less the Minister of Foreign Affairs. And Shuman supported firmly the lawns France were taking from newly established World Bank which first President was Eugene Meyer, once celebrated journalist. The first speech against the (European) Communists in French Parliament was given just by Robert Shuman, who kept calm during many years. On July 12</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1952 he wrote to Mr. Adenauer, the Chancellor of the post-war German Republic. Later the main ideas from that letter were called Shuman’s Plan. Adenauer stated firmly the ideas were not mostly economic but political. </w:t>
      </w:r>
    </w:p>
    <w:p w14:paraId="6B6815A9" w14:textId="2578C0D3"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Mr. Jean-Monnet’s father name was Homer Gabriel. They come from the region that was predominantly producing a very good cognac. Young Monnet didn’t take part in Great War for the reason of poor health. But like Serbian Prime Minister’s son in that time he was involved in war-trade. The famous but sometimes notorious Canadian Hudson Bay Company was one of the partners as it had been in his young days. From 1919 to 1923 Monnet became an associate of Eric Drummond, first secretary of newly founded League of Nations, a kind of pre-OUN</w:t>
      </w:r>
      <w:r w:rsidR="008C7DB1">
        <w:rPr>
          <w:rFonts w:ascii="Times New Roman" w:hAnsi="Times New Roman" w:cs="Times New Roman"/>
          <w:sz w:val="24"/>
          <w:szCs w:val="24"/>
        </w:rPr>
        <w:t xml:space="preserve"> (Monnet, 1978)</w:t>
      </w:r>
      <w:r w:rsidRPr="0050575F">
        <w:rPr>
          <w:rFonts w:ascii="Times New Roman" w:hAnsi="Times New Roman" w:cs="Times New Roman"/>
          <w:sz w:val="24"/>
          <w:szCs w:val="24"/>
        </w:rPr>
        <w:t xml:space="preserve">. </w:t>
      </w:r>
    </w:p>
    <w:p w14:paraId="192EB991" w14:textId="130C30CF"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Mr. Monnet took care of business all his life. He got in contact with Mr. Elisha Walker one of the leaders of “Blair and Company”, US financial company. In time of Hitler’s occupation of the most of Europe Mr. Monnet escaped to London and there from England he left to USA with the help of Mr. Churchill personally. Mr. Churchill who would formulate his speech on September 19</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1946 in which he put emphasis on so called United States of Europe. The speech was delivered at the University of Zurich. Earlier at the meeting of the French Committee of National Liberation in Algeria on August 5</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1943 Mr. Monnet said that there would be no peace in Europe unless the national states gave up national sovereignty. Europe said he had to be a federation.</w:t>
      </w:r>
      <w:r w:rsidRPr="0050575F">
        <w:rPr>
          <w:rStyle w:val="FootnoteReference"/>
          <w:rFonts w:ascii="Times New Roman" w:hAnsi="Times New Roman" w:cs="Times New Roman"/>
          <w:sz w:val="24"/>
          <w:szCs w:val="24"/>
        </w:rPr>
        <w:footnoteReference w:id="8"/>
      </w:r>
      <w:r w:rsidRPr="0050575F">
        <w:rPr>
          <w:rFonts w:ascii="Times New Roman" w:hAnsi="Times New Roman" w:cs="Times New Roman"/>
          <w:sz w:val="24"/>
          <w:szCs w:val="24"/>
        </w:rPr>
        <w:t xml:space="preserve"> </w:t>
      </w:r>
    </w:p>
    <w:p w14:paraId="694A77BF" w14:textId="77777777"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It was exactly what was proposed during the Great War by famous Virginia Wolf’s husband, with the help of G.H. Shaw, also famous Irish writer. You will give up your sovereignty and we will give you our peace. </w:t>
      </w:r>
    </w:p>
    <w:p w14:paraId="68E0CD07" w14:textId="55B923F4"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Quite the same what today’s globalists preach. </w:t>
      </w:r>
    </w:p>
    <w:p w14:paraId="132672F1" w14:textId="3AA52EAB"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lastRenderedPageBreak/>
        <w:t>On the other hand, who were the most important men who were building main pillars of the Euro-Atlantic integration?</w:t>
      </w:r>
    </w:p>
    <w:p w14:paraId="45144285" w14:textId="4A41778D" w:rsidR="00E262C3" w:rsidRPr="0050575F" w:rsidRDefault="00E262C3"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NATO (North Atlantic Treaty Organization) was created April 4</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1949. Mr. Harry Truman, the President of United States in that time, called it, “My baby”</w:t>
      </w:r>
      <w:r w:rsidR="008C7DB1">
        <w:rPr>
          <w:rFonts w:ascii="Times New Roman" w:hAnsi="Times New Roman" w:cs="Times New Roman"/>
          <w:sz w:val="24"/>
          <w:szCs w:val="24"/>
        </w:rPr>
        <w:t xml:space="preserve"> (</w:t>
      </w:r>
      <w:proofErr w:type="spellStart"/>
      <w:r w:rsidR="008C7DB1">
        <w:rPr>
          <w:rFonts w:ascii="Times New Roman" w:hAnsi="Times New Roman" w:cs="Times New Roman"/>
          <w:sz w:val="24"/>
          <w:szCs w:val="24"/>
        </w:rPr>
        <w:t>Rajović</w:t>
      </w:r>
      <w:proofErr w:type="spellEnd"/>
      <w:r w:rsidR="008C7DB1">
        <w:rPr>
          <w:rFonts w:ascii="Times New Roman" w:hAnsi="Times New Roman" w:cs="Times New Roman"/>
          <w:sz w:val="24"/>
          <w:szCs w:val="24"/>
        </w:rPr>
        <w:t>, 1975)</w:t>
      </w:r>
      <w:r w:rsidRPr="0050575F">
        <w:rPr>
          <w:rFonts w:ascii="Times New Roman" w:hAnsi="Times New Roman" w:cs="Times New Roman"/>
          <w:sz w:val="24"/>
          <w:szCs w:val="24"/>
        </w:rPr>
        <w:t xml:space="preserve">. </w:t>
      </w:r>
    </w:p>
    <w:p w14:paraId="3548C048" w14:textId="19288CD6" w:rsidR="00E262C3" w:rsidRPr="0050575F" w:rsidRDefault="00E262C3" w:rsidP="0050575F">
      <w:p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   </w:t>
      </w:r>
      <w:r w:rsidR="0050575F">
        <w:rPr>
          <w:rFonts w:ascii="Times New Roman" w:hAnsi="Times New Roman" w:cs="Times New Roman"/>
          <w:sz w:val="24"/>
          <w:szCs w:val="24"/>
        </w:rPr>
        <w:tab/>
      </w:r>
      <w:r w:rsidRPr="0050575F">
        <w:rPr>
          <w:rFonts w:ascii="Times New Roman" w:hAnsi="Times New Roman" w:cs="Times New Roman"/>
          <w:sz w:val="24"/>
          <w:szCs w:val="24"/>
        </w:rPr>
        <w:t xml:space="preserve">     But, too many former Nazi generals and officials took part in that process of creating Euro-Atlantic partnership. Like before the Second World War, the old partners continued its cooperation.  It has never stopped in fact. Even during the worst war of all times German high officials and Americans were in touch and continued some of their business. The most operative to that end were the Dulles Brothers</w:t>
      </w:r>
      <w:r w:rsidR="008C7DB1">
        <w:rPr>
          <w:rFonts w:ascii="Times New Roman" w:hAnsi="Times New Roman" w:cs="Times New Roman"/>
          <w:sz w:val="24"/>
          <w:szCs w:val="24"/>
        </w:rPr>
        <w:t xml:space="preserve"> (Kinzer, 2013)</w:t>
      </w:r>
      <w:r w:rsidRPr="0050575F">
        <w:rPr>
          <w:rFonts w:ascii="Times New Roman" w:hAnsi="Times New Roman" w:cs="Times New Roman"/>
          <w:sz w:val="24"/>
          <w:szCs w:val="24"/>
        </w:rPr>
        <w:t xml:space="preserve">. One brother after the World War II became the Foreign Secretary and another was appointed the second chief of newly established CIA (Central Information Agency). </w:t>
      </w:r>
    </w:p>
    <w:p w14:paraId="43056D70" w14:textId="1E671EC4" w:rsidR="00E262C3" w:rsidRPr="0050575F" w:rsidRDefault="00E262C3" w:rsidP="0050575F">
      <w:pPr>
        <w:spacing w:after="120" w:line="360" w:lineRule="auto"/>
        <w:ind w:firstLine="360"/>
        <w:rPr>
          <w:rFonts w:ascii="Times New Roman" w:hAnsi="Times New Roman" w:cs="Times New Roman"/>
          <w:sz w:val="24"/>
          <w:szCs w:val="24"/>
        </w:rPr>
      </w:pPr>
      <w:r w:rsidRPr="0050575F">
        <w:rPr>
          <w:rFonts w:ascii="Times New Roman" w:hAnsi="Times New Roman" w:cs="Times New Roman"/>
          <w:sz w:val="24"/>
          <w:szCs w:val="24"/>
        </w:rPr>
        <w:t xml:space="preserve">The following names were very handy in creating NATO: </w:t>
      </w:r>
    </w:p>
    <w:p w14:paraId="42442F04" w14:textId="77777777" w:rsidR="00E262C3" w:rsidRPr="0050575F" w:rsidRDefault="00E262C3" w:rsidP="0050575F">
      <w:pPr>
        <w:pStyle w:val="ListParagraph"/>
        <w:numPr>
          <w:ilvl w:val="0"/>
          <w:numId w:val="2"/>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Reinhard </w:t>
      </w:r>
      <w:proofErr w:type="spellStart"/>
      <w:r w:rsidRPr="0050575F">
        <w:rPr>
          <w:rFonts w:ascii="Times New Roman" w:hAnsi="Times New Roman" w:cs="Times New Roman"/>
          <w:sz w:val="24"/>
          <w:szCs w:val="24"/>
        </w:rPr>
        <w:t>Gehlen</w:t>
      </w:r>
      <w:proofErr w:type="spellEnd"/>
      <w:r w:rsidRPr="0050575F">
        <w:rPr>
          <w:rFonts w:ascii="Times New Roman" w:hAnsi="Times New Roman" w:cs="Times New Roman"/>
          <w:sz w:val="24"/>
          <w:szCs w:val="24"/>
        </w:rPr>
        <w:t xml:space="preserve"> (1902-1979) former Hitler’s general, after the Second World War the first President of newly founded German </w:t>
      </w:r>
      <w:proofErr w:type="spellStart"/>
      <w:r w:rsidRPr="0050575F">
        <w:rPr>
          <w:rFonts w:ascii="Times New Roman" w:hAnsi="Times New Roman" w:cs="Times New Roman"/>
          <w:i/>
          <w:sz w:val="24"/>
          <w:szCs w:val="24"/>
        </w:rPr>
        <w:t>Bundesnachrichtendienst</w:t>
      </w:r>
      <w:proofErr w:type="spellEnd"/>
      <w:r w:rsidRPr="0050575F">
        <w:rPr>
          <w:rFonts w:ascii="Times New Roman" w:hAnsi="Times New Roman" w:cs="Times New Roman"/>
          <w:i/>
          <w:sz w:val="24"/>
          <w:szCs w:val="24"/>
        </w:rPr>
        <w:t xml:space="preserve"> </w:t>
      </w:r>
      <w:r w:rsidRPr="0050575F">
        <w:rPr>
          <w:rFonts w:ascii="Times New Roman" w:hAnsi="Times New Roman" w:cs="Times New Roman"/>
          <w:sz w:val="24"/>
          <w:szCs w:val="24"/>
        </w:rPr>
        <w:t>(BND, i.e. Federal Intelligence Service).</w:t>
      </w:r>
    </w:p>
    <w:p w14:paraId="4CCC7150" w14:textId="77777777" w:rsidR="00E262C3" w:rsidRPr="0050575F" w:rsidRDefault="00E262C3" w:rsidP="0050575F">
      <w:pPr>
        <w:pStyle w:val="ListParagraph"/>
        <w:numPr>
          <w:ilvl w:val="0"/>
          <w:numId w:val="2"/>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Adolf </w:t>
      </w:r>
      <w:proofErr w:type="spellStart"/>
      <w:r w:rsidRPr="0050575F">
        <w:rPr>
          <w:rFonts w:ascii="Times New Roman" w:hAnsi="Times New Roman" w:cs="Times New Roman"/>
          <w:sz w:val="24"/>
          <w:szCs w:val="24"/>
        </w:rPr>
        <w:t>Heusinger</w:t>
      </w:r>
      <w:proofErr w:type="spellEnd"/>
      <w:r w:rsidRPr="0050575F">
        <w:rPr>
          <w:rFonts w:ascii="Times New Roman" w:hAnsi="Times New Roman" w:cs="Times New Roman"/>
          <w:sz w:val="24"/>
          <w:szCs w:val="24"/>
        </w:rPr>
        <w:t xml:space="preserve"> (1897-1982) former Hitler’s general, after the Second World War the first general inspector of newly founded </w:t>
      </w:r>
      <w:r w:rsidRPr="0050575F">
        <w:rPr>
          <w:rFonts w:ascii="Times New Roman" w:hAnsi="Times New Roman" w:cs="Times New Roman"/>
          <w:i/>
          <w:sz w:val="24"/>
          <w:szCs w:val="24"/>
        </w:rPr>
        <w:t>Bundeswehr</w:t>
      </w:r>
      <w:r w:rsidRPr="0050575F">
        <w:rPr>
          <w:rFonts w:ascii="Times New Roman" w:hAnsi="Times New Roman" w:cs="Times New Roman"/>
          <w:sz w:val="24"/>
          <w:szCs w:val="24"/>
        </w:rPr>
        <w:t xml:space="preserve">. </w:t>
      </w:r>
    </w:p>
    <w:p w14:paraId="5A23E121" w14:textId="77777777" w:rsidR="00E262C3" w:rsidRPr="0050575F" w:rsidRDefault="00E262C3" w:rsidP="0050575F">
      <w:pPr>
        <w:pStyle w:val="ListParagraph"/>
        <w:numPr>
          <w:ilvl w:val="0"/>
          <w:numId w:val="2"/>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Herman </w:t>
      </w:r>
      <w:proofErr w:type="spellStart"/>
      <w:r w:rsidRPr="0050575F">
        <w:rPr>
          <w:rFonts w:ascii="Times New Roman" w:hAnsi="Times New Roman" w:cs="Times New Roman"/>
          <w:sz w:val="24"/>
          <w:szCs w:val="24"/>
        </w:rPr>
        <w:t>Foertsch</w:t>
      </w:r>
      <w:proofErr w:type="spellEnd"/>
      <w:r w:rsidRPr="0050575F">
        <w:rPr>
          <w:rFonts w:ascii="Times New Roman" w:hAnsi="Times New Roman" w:cs="Times New Roman"/>
          <w:sz w:val="24"/>
          <w:szCs w:val="24"/>
        </w:rPr>
        <w:t xml:space="preserve"> (1895-1961) former Hitler’s general, after the Second World War a prominent member of BND and co-author of </w:t>
      </w:r>
      <w:proofErr w:type="spellStart"/>
      <w:r w:rsidRPr="0050575F">
        <w:rPr>
          <w:rFonts w:ascii="Times New Roman" w:hAnsi="Times New Roman" w:cs="Times New Roman"/>
          <w:sz w:val="24"/>
          <w:szCs w:val="24"/>
        </w:rPr>
        <w:t>Himmeroder</w:t>
      </w:r>
      <w:proofErr w:type="spellEnd"/>
      <w:r w:rsidRPr="0050575F">
        <w:rPr>
          <w:rFonts w:ascii="Times New Roman" w:hAnsi="Times New Roman" w:cs="Times New Roman"/>
          <w:i/>
          <w:sz w:val="24"/>
          <w:szCs w:val="24"/>
        </w:rPr>
        <w:t xml:space="preserve"> </w:t>
      </w:r>
      <w:r w:rsidRPr="0050575F">
        <w:rPr>
          <w:rFonts w:ascii="Times New Roman" w:hAnsi="Times New Roman" w:cs="Times New Roman"/>
          <w:sz w:val="24"/>
          <w:szCs w:val="24"/>
        </w:rPr>
        <w:t>Memorandum, a document on rearmament of Germany.</w:t>
      </w:r>
    </w:p>
    <w:p w14:paraId="2D808B60" w14:textId="77777777" w:rsidR="00E262C3" w:rsidRPr="0050575F" w:rsidRDefault="00E262C3" w:rsidP="0050575F">
      <w:pPr>
        <w:pStyle w:val="ListParagraph"/>
        <w:numPr>
          <w:ilvl w:val="0"/>
          <w:numId w:val="2"/>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Hans Speidel (1897-1984) former Hitler’s general, after the Second World </w:t>
      </w:r>
    </w:p>
    <w:p w14:paraId="376FBA4B" w14:textId="77777777" w:rsidR="00E262C3" w:rsidRPr="0050575F" w:rsidRDefault="00E262C3" w:rsidP="0050575F">
      <w:pPr>
        <w:pStyle w:val="ListParagraph"/>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War he became NATO COMLANDCENT (Commander Allied Land Forces Central Europe).</w:t>
      </w:r>
    </w:p>
    <w:p w14:paraId="544A8F9C" w14:textId="77777777" w:rsidR="00E262C3" w:rsidRPr="0050575F" w:rsidRDefault="00E262C3" w:rsidP="0050575F">
      <w:pPr>
        <w:pStyle w:val="ListParagraph"/>
        <w:numPr>
          <w:ilvl w:val="0"/>
          <w:numId w:val="2"/>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 Heinz Gunter </w:t>
      </w:r>
      <w:proofErr w:type="spellStart"/>
      <w:r w:rsidRPr="0050575F">
        <w:rPr>
          <w:rFonts w:ascii="Times New Roman" w:hAnsi="Times New Roman" w:cs="Times New Roman"/>
          <w:sz w:val="24"/>
          <w:szCs w:val="24"/>
        </w:rPr>
        <w:t>Guderian</w:t>
      </w:r>
      <w:proofErr w:type="spellEnd"/>
      <w:r w:rsidRPr="0050575F">
        <w:rPr>
          <w:rFonts w:ascii="Times New Roman" w:hAnsi="Times New Roman" w:cs="Times New Roman"/>
          <w:sz w:val="24"/>
          <w:szCs w:val="24"/>
        </w:rPr>
        <w:t xml:space="preserve"> (1914-2004) son of Hitler’s general of the same name and former German Headquarter officer, after the Second World War an inspector of newly established </w:t>
      </w:r>
      <w:r w:rsidRPr="0050575F">
        <w:rPr>
          <w:rFonts w:ascii="Times New Roman" w:hAnsi="Times New Roman" w:cs="Times New Roman"/>
          <w:i/>
          <w:sz w:val="24"/>
          <w:szCs w:val="24"/>
        </w:rPr>
        <w:t>Bundeswehr</w:t>
      </w:r>
      <w:r w:rsidRPr="0050575F">
        <w:rPr>
          <w:rFonts w:ascii="Times New Roman" w:hAnsi="Times New Roman" w:cs="Times New Roman"/>
          <w:sz w:val="24"/>
          <w:szCs w:val="24"/>
        </w:rPr>
        <w:t xml:space="preserve"> and NATO. </w:t>
      </w:r>
    </w:p>
    <w:p w14:paraId="4B742EA2" w14:textId="4D9DBCF6"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List is too long to name all of them but even at a glance it is obvious that most of them were fighting at the Eastern Front. </w:t>
      </w:r>
      <w:proofErr w:type="gramStart"/>
      <w:r w:rsidRPr="0050575F">
        <w:rPr>
          <w:rFonts w:ascii="Times New Roman" w:hAnsi="Times New Roman" w:cs="Times New Roman"/>
          <w:sz w:val="24"/>
          <w:szCs w:val="24"/>
        </w:rPr>
        <w:t>Of course</w:t>
      </w:r>
      <w:proofErr w:type="gramEnd"/>
      <w:r w:rsidRPr="0050575F">
        <w:rPr>
          <w:rFonts w:ascii="Times New Roman" w:hAnsi="Times New Roman" w:cs="Times New Roman"/>
          <w:sz w:val="24"/>
          <w:szCs w:val="24"/>
        </w:rPr>
        <w:t xml:space="preserve"> it would be very inconvenient in time of so called Cold War to praise those Nazi officers who were fighting British and Americans. It was clear that those veterans that were bearing many iron crosses on their chests would be very useful in ideological or real fight against “Soviet threat”. That’s why it wasn’t surprise to see so many Nazi ancestors and supporters roaring in Maastricht in December 1991. In that </w:t>
      </w:r>
      <w:proofErr w:type="gramStart"/>
      <w:r w:rsidRPr="0050575F">
        <w:rPr>
          <w:rFonts w:ascii="Times New Roman" w:hAnsi="Times New Roman" w:cs="Times New Roman"/>
          <w:sz w:val="24"/>
          <w:szCs w:val="24"/>
        </w:rPr>
        <w:t>time</w:t>
      </w:r>
      <w:proofErr w:type="gramEnd"/>
      <w:r w:rsidRPr="0050575F">
        <w:rPr>
          <w:rFonts w:ascii="Times New Roman" w:hAnsi="Times New Roman" w:cs="Times New Roman"/>
          <w:sz w:val="24"/>
          <w:szCs w:val="24"/>
        </w:rPr>
        <w:t xml:space="preserve"> they were </w:t>
      </w:r>
      <w:r w:rsidRPr="0050575F">
        <w:rPr>
          <w:rFonts w:ascii="Times New Roman" w:hAnsi="Times New Roman" w:cs="Times New Roman"/>
          <w:sz w:val="24"/>
          <w:szCs w:val="24"/>
        </w:rPr>
        <w:lastRenderedPageBreak/>
        <w:t xml:space="preserve">giving their open support to “new states” on the territory of the former Yugoslavia. According to the Arbitration Commission of the Peace Conference on Yugoslavia (so-called </w:t>
      </w:r>
      <w:proofErr w:type="spellStart"/>
      <w:r w:rsidRPr="0050575F">
        <w:rPr>
          <w:rFonts w:ascii="Times New Roman" w:hAnsi="Times New Roman" w:cs="Times New Roman"/>
          <w:sz w:val="24"/>
          <w:szCs w:val="24"/>
        </w:rPr>
        <w:t>Badinter</w:t>
      </w:r>
      <w:proofErr w:type="spellEnd"/>
      <w:r w:rsidRPr="0050575F">
        <w:rPr>
          <w:rFonts w:ascii="Times New Roman" w:hAnsi="Times New Roman" w:cs="Times New Roman"/>
          <w:sz w:val="24"/>
          <w:szCs w:val="24"/>
        </w:rPr>
        <w:t xml:space="preserve"> Commission) those new borders should have followed the administrative borders of the former republics of the Socialist Federal Republic of Yugoslavia. It was a pure political, not an expert decision</w:t>
      </w:r>
      <w:r w:rsidR="008C7DB1">
        <w:rPr>
          <w:rFonts w:ascii="Times New Roman" w:hAnsi="Times New Roman" w:cs="Times New Roman"/>
          <w:sz w:val="24"/>
          <w:szCs w:val="24"/>
        </w:rPr>
        <w:t xml:space="preserve"> (</w:t>
      </w:r>
      <w:proofErr w:type="spellStart"/>
      <w:r w:rsidR="008C7DB1">
        <w:rPr>
          <w:rFonts w:ascii="Times New Roman" w:hAnsi="Times New Roman" w:cs="Times New Roman"/>
          <w:sz w:val="24"/>
          <w:szCs w:val="24"/>
        </w:rPr>
        <w:t>Kreća</w:t>
      </w:r>
      <w:proofErr w:type="spellEnd"/>
      <w:r w:rsidR="008C7DB1">
        <w:rPr>
          <w:rFonts w:ascii="Times New Roman" w:hAnsi="Times New Roman" w:cs="Times New Roman"/>
          <w:sz w:val="24"/>
          <w:szCs w:val="24"/>
        </w:rPr>
        <w:t>, 1993)</w:t>
      </w:r>
      <w:r w:rsidRPr="0050575F">
        <w:rPr>
          <w:rFonts w:ascii="Times New Roman" w:hAnsi="Times New Roman" w:cs="Times New Roman"/>
          <w:sz w:val="24"/>
          <w:szCs w:val="24"/>
        </w:rPr>
        <w:t xml:space="preserve">. </w:t>
      </w:r>
    </w:p>
    <w:p w14:paraId="432DEA52" w14:textId="1E03912C"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The most interesting “detail” and irony was that Mr. Robert </w:t>
      </w:r>
      <w:proofErr w:type="spellStart"/>
      <w:r w:rsidRPr="0050575F">
        <w:rPr>
          <w:rFonts w:ascii="Times New Roman" w:hAnsi="Times New Roman" w:cs="Times New Roman"/>
          <w:sz w:val="24"/>
          <w:szCs w:val="24"/>
        </w:rPr>
        <w:t>Badenter’s</w:t>
      </w:r>
      <w:proofErr w:type="spellEnd"/>
      <w:r w:rsidRPr="0050575F">
        <w:rPr>
          <w:rFonts w:ascii="Times New Roman" w:hAnsi="Times New Roman" w:cs="Times New Roman"/>
          <w:sz w:val="24"/>
          <w:szCs w:val="24"/>
        </w:rPr>
        <w:t xml:space="preserve"> father died in a gas chamber in </w:t>
      </w:r>
      <w:proofErr w:type="spellStart"/>
      <w:r w:rsidRPr="0050575F">
        <w:rPr>
          <w:rFonts w:ascii="Times New Roman" w:hAnsi="Times New Roman" w:cs="Times New Roman"/>
          <w:sz w:val="24"/>
          <w:szCs w:val="24"/>
        </w:rPr>
        <w:t>Sobibor</w:t>
      </w:r>
      <w:proofErr w:type="spellEnd"/>
      <w:r w:rsidRPr="0050575F">
        <w:rPr>
          <w:rFonts w:ascii="Times New Roman" w:hAnsi="Times New Roman" w:cs="Times New Roman"/>
          <w:sz w:val="24"/>
          <w:szCs w:val="24"/>
        </w:rPr>
        <w:t xml:space="preserve">, the concentration camp of the same Nazis that supported the same “new states” during the Second World War, namely Croatia, Slovenia and later Bosnia and Herzegovina. In a way Mr. </w:t>
      </w:r>
      <w:proofErr w:type="spellStart"/>
      <w:r w:rsidRPr="0050575F">
        <w:rPr>
          <w:rFonts w:ascii="Times New Roman" w:hAnsi="Times New Roman" w:cs="Times New Roman"/>
          <w:sz w:val="24"/>
          <w:szCs w:val="24"/>
        </w:rPr>
        <w:t>Badenter</w:t>
      </w:r>
      <w:proofErr w:type="spellEnd"/>
      <w:r w:rsidRPr="0050575F">
        <w:rPr>
          <w:rFonts w:ascii="Times New Roman" w:hAnsi="Times New Roman" w:cs="Times New Roman"/>
          <w:sz w:val="24"/>
          <w:szCs w:val="24"/>
        </w:rPr>
        <w:t xml:space="preserve">, a Columbia University student, and his bosses were awarding the same ideological circles that were following Nazi ideas and in the period of 1941-45 gave their </w:t>
      </w:r>
      <w:r w:rsidRPr="0050575F">
        <w:rPr>
          <w:rFonts w:ascii="Times New Roman" w:hAnsi="Times New Roman" w:cs="Times New Roman"/>
          <w:i/>
          <w:sz w:val="24"/>
          <w:szCs w:val="24"/>
        </w:rPr>
        <w:t>Waffen</w:t>
      </w:r>
      <w:r w:rsidRPr="0050575F">
        <w:rPr>
          <w:rFonts w:ascii="Times New Roman" w:hAnsi="Times New Roman" w:cs="Times New Roman"/>
          <w:sz w:val="24"/>
          <w:szCs w:val="24"/>
        </w:rPr>
        <w:t xml:space="preserve">-SS divisions to Hitler. </w:t>
      </w:r>
    </w:p>
    <w:p w14:paraId="53833417" w14:textId="09E5128A"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So, Europe was in one way created on the progress ideas of </w:t>
      </w:r>
      <w:r w:rsidRPr="0050575F">
        <w:rPr>
          <w:rFonts w:ascii="Times New Roman" w:hAnsi="Times New Roman" w:cs="Times New Roman"/>
          <w:i/>
          <w:sz w:val="24"/>
          <w:szCs w:val="24"/>
        </w:rPr>
        <w:t>EGALITE</w:t>
      </w:r>
      <w:r w:rsidRPr="0050575F">
        <w:rPr>
          <w:rFonts w:ascii="Times New Roman" w:hAnsi="Times New Roman" w:cs="Times New Roman"/>
          <w:sz w:val="24"/>
          <w:szCs w:val="24"/>
        </w:rPr>
        <w:t xml:space="preserve">, </w:t>
      </w:r>
      <w:r w:rsidRPr="0050575F">
        <w:rPr>
          <w:rFonts w:ascii="Times New Roman" w:hAnsi="Times New Roman" w:cs="Times New Roman"/>
          <w:i/>
          <w:sz w:val="24"/>
          <w:szCs w:val="24"/>
        </w:rPr>
        <w:t>LIBERTE, FRATERNITE</w:t>
      </w:r>
      <w:r w:rsidRPr="0050575F">
        <w:rPr>
          <w:rFonts w:ascii="Times New Roman" w:hAnsi="Times New Roman" w:cs="Times New Roman"/>
          <w:sz w:val="24"/>
          <w:szCs w:val="24"/>
        </w:rPr>
        <w:t xml:space="preserve">, </w:t>
      </w:r>
      <w:proofErr w:type="spellStart"/>
      <w:r w:rsidRPr="0050575F">
        <w:rPr>
          <w:rFonts w:ascii="Times New Roman" w:hAnsi="Times New Roman" w:cs="Times New Roman"/>
          <w:i/>
          <w:sz w:val="24"/>
          <w:szCs w:val="24"/>
        </w:rPr>
        <w:t>ou</w:t>
      </w:r>
      <w:proofErr w:type="spellEnd"/>
      <w:r w:rsidRPr="0050575F">
        <w:rPr>
          <w:rFonts w:ascii="Times New Roman" w:hAnsi="Times New Roman" w:cs="Times New Roman"/>
          <w:i/>
          <w:sz w:val="24"/>
          <w:szCs w:val="24"/>
        </w:rPr>
        <w:t xml:space="preserve"> mort</w:t>
      </w:r>
      <w:r w:rsidRPr="0050575F">
        <w:rPr>
          <w:rFonts w:ascii="Times New Roman" w:hAnsi="Times New Roman" w:cs="Times New Roman"/>
          <w:sz w:val="24"/>
          <w:szCs w:val="24"/>
        </w:rPr>
        <w:t xml:space="preserve"> (French: equality, liberty and brotherhood or mort, that is mostly “forgotten”). On the other hand, Europe was created on one very black stone (don’t confuse with the company of the similar name Black Rock). That corner-stone is Nazi legacy. If Europe doesn’t recognize its own worst enemies, it would dissolve all values it was fighting for, really or allegedly. </w:t>
      </w:r>
    </w:p>
    <w:p w14:paraId="6B722A33" w14:textId="3404EB89"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Mr. Robert Shuman, personally, on great day of May 9</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the Victory Day, proposed the creation of the European Coal and Steel Community (ECSC), the “granny” of the European Economic Community and today’s European Union. In the famous Declaration was said that the cooperation of European nations demands elimination of long disputes between Germany and France. </w:t>
      </w:r>
    </w:p>
    <w:p w14:paraId="795E3706" w14:textId="36C14C78"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One year later, April 18</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1951 the six first signatures were put on the Treaty on ECSC. It came to force in Jul 23</w:t>
      </w:r>
      <w:r w:rsidRPr="0050575F">
        <w:rPr>
          <w:rFonts w:ascii="Times New Roman" w:hAnsi="Times New Roman" w:cs="Times New Roman"/>
          <w:sz w:val="24"/>
          <w:szCs w:val="24"/>
          <w:vertAlign w:val="superscript"/>
        </w:rPr>
        <w:t>rd</w:t>
      </w:r>
      <w:r w:rsidRPr="0050575F">
        <w:rPr>
          <w:rFonts w:ascii="Times New Roman" w:hAnsi="Times New Roman" w:cs="Times New Roman"/>
          <w:sz w:val="24"/>
          <w:szCs w:val="24"/>
        </w:rPr>
        <w:t>, 1952, and the first nation-members were: Germany, France, Italy, Belgium, the Netherlands and Luxemburg. The whole process was going on under the watchful eyes of USA, of course. Belgium MFA Paul-Henri Spaak, who helped found the Benelux Customs Union, noticed that</w:t>
      </w:r>
      <w:r w:rsidR="0050575F">
        <w:rPr>
          <w:rFonts w:ascii="Times New Roman" w:hAnsi="Times New Roman" w:cs="Times New Roman"/>
          <w:sz w:val="24"/>
          <w:szCs w:val="24"/>
        </w:rPr>
        <w:t xml:space="preserve"> </w:t>
      </w:r>
      <w:r w:rsidRPr="0050575F">
        <w:rPr>
          <w:rFonts w:ascii="Times New Roman" w:hAnsi="Times New Roman" w:cs="Times New Roman"/>
          <w:sz w:val="24"/>
          <w:szCs w:val="24"/>
        </w:rPr>
        <w:t>abovementioned nations had just created Roman Empire without firing a bullet.</w:t>
      </w:r>
      <w:r w:rsidRPr="0050575F">
        <w:rPr>
          <w:rStyle w:val="FootnoteReference"/>
          <w:rFonts w:ascii="Times New Roman" w:hAnsi="Times New Roman" w:cs="Times New Roman"/>
          <w:sz w:val="24"/>
          <w:szCs w:val="24"/>
        </w:rPr>
        <w:footnoteReference w:id="9"/>
      </w:r>
      <w:r w:rsidRPr="0050575F">
        <w:rPr>
          <w:rFonts w:ascii="Times New Roman" w:hAnsi="Times New Roman" w:cs="Times New Roman"/>
          <w:sz w:val="24"/>
          <w:szCs w:val="24"/>
        </w:rPr>
        <w:t xml:space="preserve"> At the same time main counselors of the post-war German leader Conrad Adenauer were:</w:t>
      </w:r>
    </w:p>
    <w:p w14:paraId="2E71EC19" w14:textId="3767096D" w:rsidR="00E262C3" w:rsidRPr="0050575F" w:rsidRDefault="00E262C3" w:rsidP="0050575F">
      <w:pPr>
        <w:pStyle w:val="ListParagraph"/>
        <w:numPr>
          <w:ilvl w:val="0"/>
          <w:numId w:val="3"/>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lastRenderedPageBreak/>
        <w:t xml:space="preserve">Hans </w:t>
      </w:r>
      <w:proofErr w:type="spellStart"/>
      <w:r w:rsidRPr="0050575F">
        <w:rPr>
          <w:rFonts w:ascii="Times New Roman" w:hAnsi="Times New Roman" w:cs="Times New Roman"/>
          <w:sz w:val="24"/>
          <w:szCs w:val="24"/>
        </w:rPr>
        <w:t>Globke</w:t>
      </w:r>
      <w:proofErr w:type="spellEnd"/>
      <w:r w:rsidRPr="0050575F">
        <w:rPr>
          <w:rFonts w:ascii="Times New Roman" w:hAnsi="Times New Roman" w:cs="Times New Roman"/>
          <w:sz w:val="24"/>
          <w:szCs w:val="24"/>
        </w:rPr>
        <w:t xml:space="preserve"> (1898-1973) a former Hitler’s important “state lawyer” who was persecuting Jews, after the Second World War a “grey eminence” in German Chancellor Conrad Adenauer’s Government. </w:t>
      </w:r>
    </w:p>
    <w:p w14:paraId="637B4BEE" w14:textId="77777777" w:rsidR="00E262C3" w:rsidRPr="0050575F" w:rsidRDefault="00E262C3" w:rsidP="0050575F">
      <w:pPr>
        <w:pStyle w:val="ListParagraph"/>
        <w:numPr>
          <w:ilvl w:val="0"/>
          <w:numId w:val="3"/>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Hermann Josef Abs (1901-1994) a leading Hitler’s banker and master-mind of the Nazi-rubbery of the whole Europe, after the Second World War became the President of newly established Deutsche Bank and the main “overseer” of </w:t>
      </w:r>
      <w:proofErr w:type="gramStart"/>
      <w:r w:rsidRPr="0050575F">
        <w:rPr>
          <w:rFonts w:ascii="Times New Roman" w:hAnsi="Times New Roman" w:cs="Times New Roman"/>
          <w:sz w:val="24"/>
          <w:szCs w:val="24"/>
        </w:rPr>
        <w:t>so called</w:t>
      </w:r>
      <w:proofErr w:type="gramEnd"/>
      <w:r w:rsidRPr="0050575F">
        <w:rPr>
          <w:rFonts w:ascii="Times New Roman" w:hAnsi="Times New Roman" w:cs="Times New Roman"/>
          <w:sz w:val="24"/>
          <w:szCs w:val="24"/>
        </w:rPr>
        <w:t xml:space="preserve"> Marshall Plan (1948, officially: European Recovery Plan, meaning more than today’s 170 billion of US dollars) in after-war Germany (about 11% of the whole sum). He was supervisor of even 24 German companies. </w:t>
      </w:r>
    </w:p>
    <w:p w14:paraId="0C1CC2EE" w14:textId="309F6572"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How to understand that state of mind?  How to understand that connection between so called liberals and fanatics like fascists and Nazis?</w:t>
      </w:r>
    </w:p>
    <w:p w14:paraId="24ACABE1" w14:textId="7CB40A66"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Contrary to fascism that was concentrating on totalitarian state, Nazism was more about nation and race. In his book that smart editor called </w:t>
      </w:r>
      <w:r w:rsidRPr="0050575F">
        <w:rPr>
          <w:rFonts w:ascii="Times New Roman" w:hAnsi="Times New Roman" w:cs="Times New Roman"/>
          <w:i/>
          <w:sz w:val="24"/>
          <w:szCs w:val="24"/>
        </w:rPr>
        <w:t xml:space="preserve">Mein </w:t>
      </w:r>
      <w:proofErr w:type="spellStart"/>
      <w:r w:rsidRPr="0050575F">
        <w:rPr>
          <w:rFonts w:ascii="Times New Roman" w:hAnsi="Times New Roman" w:cs="Times New Roman"/>
          <w:i/>
          <w:sz w:val="24"/>
          <w:szCs w:val="24"/>
        </w:rPr>
        <w:t>Campf</w:t>
      </w:r>
      <w:proofErr w:type="spellEnd"/>
      <w:r w:rsidRPr="0050575F">
        <w:rPr>
          <w:rFonts w:ascii="Times New Roman" w:hAnsi="Times New Roman" w:cs="Times New Roman"/>
          <w:sz w:val="24"/>
          <w:szCs w:val="24"/>
        </w:rPr>
        <w:t xml:space="preserve"> (My Struggle) with the help of his early associates like Rudolph Hess future </w:t>
      </w:r>
      <w:proofErr w:type="spellStart"/>
      <w:r w:rsidRPr="0050575F">
        <w:rPr>
          <w:rFonts w:ascii="Times New Roman" w:hAnsi="Times New Roman" w:cs="Times New Roman"/>
          <w:i/>
          <w:sz w:val="24"/>
          <w:szCs w:val="24"/>
        </w:rPr>
        <w:t>fuhrer</w:t>
      </w:r>
      <w:proofErr w:type="spellEnd"/>
      <w:r w:rsidRPr="0050575F">
        <w:rPr>
          <w:rFonts w:ascii="Times New Roman" w:hAnsi="Times New Roman" w:cs="Times New Roman"/>
          <w:sz w:val="24"/>
          <w:szCs w:val="24"/>
        </w:rPr>
        <w:t xml:space="preserve"> Adolf Hitler expressed his political views. Contrary to Machiavelli who</w:t>
      </w:r>
      <w:r w:rsidR="0050575F">
        <w:rPr>
          <w:rFonts w:ascii="Times New Roman" w:hAnsi="Times New Roman" w:cs="Times New Roman"/>
          <w:sz w:val="24"/>
          <w:szCs w:val="24"/>
        </w:rPr>
        <w:t xml:space="preserve"> </w:t>
      </w:r>
      <w:r w:rsidRPr="0050575F">
        <w:rPr>
          <w:rFonts w:ascii="Times New Roman" w:hAnsi="Times New Roman" w:cs="Times New Roman"/>
          <w:sz w:val="24"/>
          <w:szCs w:val="24"/>
        </w:rPr>
        <w:t xml:space="preserve">offered his ruler the means for liberation of Italy, no matter how cruel they might be, German Nazi leader expressed his “system”, i.e. a kind of “manual” for grabbing power in devastated and disappointed post-war Germany. After stabilizing power within the country, Nazis, according to that “school of opinions” would turn their main efforts towards foreign issues. </w:t>
      </w:r>
    </w:p>
    <w:p w14:paraId="0F4AA318" w14:textId="21FFD827"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In his monster, but rather consistent system, it is possible to figure out what are the main characteristics of that Nazi approach, i.e. what they are against:</w:t>
      </w:r>
    </w:p>
    <w:p w14:paraId="3D5F86B7"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Bourgeois system identified with “citizens”</w:t>
      </w:r>
    </w:p>
    <w:p w14:paraId="14C000C3"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Communists and leftist parties</w:t>
      </w:r>
    </w:p>
    <w:p w14:paraId="24E9E9FF"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Parliamentary system</w:t>
      </w:r>
    </w:p>
    <w:p w14:paraId="2606C008"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Internationalism</w:t>
      </w:r>
    </w:p>
    <w:p w14:paraId="6C01B909"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 xml:space="preserve">Democracy </w:t>
      </w:r>
    </w:p>
    <w:p w14:paraId="19248F13" w14:textId="77777777" w:rsidR="00E262C3" w:rsidRPr="0050575F" w:rsidRDefault="00E262C3" w:rsidP="0050575F">
      <w:pPr>
        <w:pStyle w:val="ListParagraph"/>
        <w:numPr>
          <w:ilvl w:val="0"/>
          <w:numId w:val="4"/>
        </w:numPr>
        <w:spacing w:after="120" w:line="360" w:lineRule="auto"/>
        <w:rPr>
          <w:rFonts w:ascii="Times New Roman" w:hAnsi="Times New Roman" w:cs="Times New Roman"/>
          <w:sz w:val="24"/>
          <w:szCs w:val="24"/>
        </w:rPr>
      </w:pPr>
      <w:r w:rsidRPr="0050575F">
        <w:rPr>
          <w:rFonts w:ascii="Times New Roman" w:hAnsi="Times New Roman" w:cs="Times New Roman"/>
          <w:sz w:val="24"/>
          <w:szCs w:val="24"/>
        </w:rPr>
        <w:t>Pacifism</w:t>
      </w:r>
    </w:p>
    <w:p w14:paraId="2A9188AC" w14:textId="36F750E9" w:rsidR="00E262C3" w:rsidRPr="0050575F" w:rsidRDefault="00E262C3" w:rsidP="0050575F">
      <w:pPr>
        <w:pStyle w:val="ListParagraph"/>
        <w:numPr>
          <w:ilvl w:val="0"/>
          <w:numId w:val="4"/>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Jews, who were marked as “race” responsible for all those abovementioned “evils” from the numbers from 1</w:t>
      </w:r>
      <w:r w:rsidRPr="0050575F">
        <w:rPr>
          <w:rFonts w:ascii="Times New Roman" w:hAnsi="Times New Roman" w:cs="Times New Roman"/>
          <w:sz w:val="24"/>
          <w:szCs w:val="24"/>
          <w:vertAlign w:val="superscript"/>
        </w:rPr>
        <w:t>st</w:t>
      </w:r>
      <w:r w:rsidRPr="0050575F">
        <w:rPr>
          <w:rFonts w:ascii="Times New Roman" w:hAnsi="Times New Roman" w:cs="Times New Roman"/>
          <w:sz w:val="24"/>
          <w:szCs w:val="24"/>
        </w:rPr>
        <w:t xml:space="preserve"> to 6</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w:t>
      </w:r>
      <w:r w:rsidRPr="0050575F">
        <w:rPr>
          <w:rStyle w:val="FootnoteReference"/>
          <w:rFonts w:ascii="Times New Roman" w:hAnsi="Times New Roman" w:cs="Times New Roman"/>
          <w:sz w:val="24"/>
          <w:szCs w:val="24"/>
        </w:rPr>
        <w:footnoteReference w:id="10"/>
      </w:r>
    </w:p>
    <w:p w14:paraId="2C34EDE0" w14:textId="6F1415A0"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lastRenderedPageBreak/>
        <w:t xml:space="preserve">Fight against bourgeois system had been more declaration than reality, of course. The very name National Socialism (abbreviation: Nazism, in German: </w:t>
      </w:r>
      <w:proofErr w:type="spellStart"/>
      <w:r w:rsidRPr="0050575F">
        <w:rPr>
          <w:rFonts w:ascii="Times New Roman" w:hAnsi="Times New Roman" w:cs="Times New Roman"/>
          <w:i/>
          <w:sz w:val="24"/>
          <w:szCs w:val="24"/>
        </w:rPr>
        <w:t>Nationalsozialismus</w:t>
      </w:r>
      <w:proofErr w:type="spellEnd"/>
      <w:r w:rsidRPr="0050575F">
        <w:rPr>
          <w:rFonts w:ascii="Times New Roman" w:hAnsi="Times New Roman" w:cs="Times New Roman"/>
          <w:sz w:val="24"/>
          <w:szCs w:val="24"/>
        </w:rPr>
        <w:t>) was handy to allegedly connect far-right nationalism with labor movement. Knowing very well the German workers were massively supporting social-democracy and communist parties</w:t>
      </w:r>
      <w:r w:rsidRPr="0050575F">
        <w:rPr>
          <w:rStyle w:val="FootnoteReference"/>
          <w:rFonts w:ascii="Times New Roman" w:hAnsi="Times New Roman" w:cs="Times New Roman"/>
          <w:sz w:val="24"/>
          <w:szCs w:val="24"/>
        </w:rPr>
        <w:footnoteReference w:id="11"/>
      </w:r>
      <w:r w:rsidRPr="0050575F">
        <w:rPr>
          <w:rFonts w:ascii="Times New Roman" w:hAnsi="Times New Roman" w:cs="Times New Roman"/>
          <w:sz w:val="24"/>
          <w:szCs w:val="24"/>
        </w:rPr>
        <w:t xml:space="preserve"> Adolf Hitler was trying to attract those powerful ranks in all possible ways including beating of the opponents. Cult of force and youth was the main visible characteristic of Nazi movement. </w:t>
      </w:r>
    </w:p>
    <w:p w14:paraId="0596777B" w14:textId="708E8393"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Democracy was a danger by itself as it came out of the brutal end of German Empire after Great War. Millions of German soldiers believed in myth of “stab in the back” i.e. betrayal of their military leaders. Internationalism was treated like a fraud of proletarians. According to Hitler, it aimed to neglect national interests for the sake of communist institutions as COMINTERNA (Communist international movement) and wanted to break the unification of German people that belongs to “higher race”. </w:t>
      </w:r>
    </w:p>
    <w:p w14:paraId="787259A2" w14:textId="61FC9998" w:rsidR="00E262C3"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“From weak internationalist I have become a fanatic anti-Semite.”, said Hitler in his “Mein </w:t>
      </w:r>
      <w:proofErr w:type="spellStart"/>
      <w:r w:rsidRPr="0050575F">
        <w:rPr>
          <w:rFonts w:ascii="Times New Roman" w:hAnsi="Times New Roman" w:cs="Times New Roman"/>
          <w:sz w:val="24"/>
          <w:szCs w:val="24"/>
        </w:rPr>
        <w:t>Kampf</w:t>
      </w:r>
      <w:proofErr w:type="spellEnd"/>
      <w:r w:rsidRPr="0050575F">
        <w:rPr>
          <w:rFonts w:ascii="Times New Roman" w:hAnsi="Times New Roman" w:cs="Times New Roman"/>
          <w:sz w:val="24"/>
          <w:szCs w:val="24"/>
        </w:rPr>
        <w:t>”.</w:t>
      </w:r>
      <w:r w:rsidRPr="0050575F">
        <w:rPr>
          <w:rStyle w:val="FootnoteReference"/>
          <w:rFonts w:ascii="Times New Roman" w:hAnsi="Times New Roman" w:cs="Times New Roman"/>
          <w:sz w:val="24"/>
          <w:szCs w:val="24"/>
        </w:rPr>
        <w:footnoteReference w:id="12"/>
      </w:r>
    </w:p>
    <w:p w14:paraId="17AF79D9" w14:textId="265A8056" w:rsidR="00DF7BC9" w:rsidRPr="0050575F" w:rsidRDefault="00E262C3"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Contrary to such an approach, the very idea of European unity has been made to certain internationalism. It aimed at embracing different nations like</w:t>
      </w:r>
      <w:r w:rsidR="00DF7BC9" w:rsidRPr="0050575F">
        <w:rPr>
          <w:rFonts w:ascii="Times New Roman" w:hAnsi="Times New Roman" w:cs="Times New Roman"/>
          <w:sz w:val="24"/>
          <w:szCs w:val="24"/>
        </w:rPr>
        <w:t xml:space="preserve"> </w:t>
      </w:r>
      <w:r w:rsidRPr="0050575F">
        <w:rPr>
          <w:rFonts w:ascii="Times New Roman" w:hAnsi="Times New Roman" w:cs="Times New Roman"/>
          <w:sz w:val="24"/>
          <w:szCs w:val="24"/>
        </w:rPr>
        <w:t xml:space="preserve">Germans, Romans, Slavs, etc. But deeply in itself rulers of that process have never hidden their racist side. Deeply rooted colonialism had been in a way preparation for the new totalitarian ideologies and real systems that appeared </w:t>
      </w:r>
      <w:r w:rsidR="00DF7BC9" w:rsidRPr="0050575F">
        <w:rPr>
          <w:rFonts w:ascii="Times New Roman" w:hAnsi="Times New Roman" w:cs="Times New Roman"/>
          <w:sz w:val="24"/>
          <w:szCs w:val="24"/>
        </w:rPr>
        <w:t xml:space="preserve">after Great War. First concentration camps came from wars in South Africa at the beginning of XX century. </w:t>
      </w:r>
    </w:p>
    <w:p w14:paraId="41E23074" w14:textId="4C658F5B" w:rsidR="00DF7BC9" w:rsidRPr="0050575F" w:rsidRDefault="00DF7BC9"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The first discreet societies that promoted Anglo-American cooperation towards the community of </w:t>
      </w:r>
      <w:proofErr w:type="gramStart"/>
      <w:r w:rsidRPr="0050575F">
        <w:rPr>
          <w:rFonts w:ascii="Times New Roman" w:hAnsi="Times New Roman" w:cs="Times New Roman"/>
          <w:sz w:val="24"/>
          <w:szCs w:val="24"/>
        </w:rPr>
        <w:t>English</w:t>
      </w:r>
      <w:r w:rsidR="001F1214">
        <w:rPr>
          <w:rFonts w:ascii="Times New Roman" w:hAnsi="Times New Roman" w:cs="Times New Roman"/>
          <w:sz w:val="24"/>
          <w:szCs w:val="24"/>
        </w:rPr>
        <w:t xml:space="preserve"> </w:t>
      </w:r>
      <w:r w:rsidRPr="0050575F">
        <w:rPr>
          <w:rFonts w:ascii="Times New Roman" w:hAnsi="Times New Roman" w:cs="Times New Roman"/>
          <w:sz w:val="24"/>
          <w:szCs w:val="24"/>
        </w:rPr>
        <w:t>speaking</w:t>
      </w:r>
      <w:proofErr w:type="gramEnd"/>
      <w:r w:rsidRPr="0050575F">
        <w:rPr>
          <w:rFonts w:ascii="Times New Roman" w:hAnsi="Times New Roman" w:cs="Times New Roman"/>
          <w:sz w:val="24"/>
          <w:szCs w:val="24"/>
        </w:rPr>
        <w:t xml:space="preserve"> nations appeared also at the beginning of XX century</w:t>
      </w:r>
      <w:r w:rsidR="00383F96" w:rsidRPr="0050575F">
        <w:rPr>
          <w:rFonts w:ascii="Times New Roman" w:hAnsi="Times New Roman" w:cs="Times New Roman"/>
          <w:sz w:val="24"/>
          <w:szCs w:val="24"/>
        </w:rPr>
        <w:t>.</w:t>
      </w:r>
      <w:r w:rsidR="00383F96" w:rsidRPr="0050575F">
        <w:rPr>
          <w:rStyle w:val="FootnoteReference"/>
          <w:rFonts w:ascii="Times New Roman" w:hAnsi="Times New Roman" w:cs="Times New Roman"/>
          <w:sz w:val="24"/>
          <w:szCs w:val="24"/>
        </w:rPr>
        <w:footnoteReference w:id="13"/>
      </w:r>
    </w:p>
    <w:p w14:paraId="1D69BBF1" w14:textId="0A55A14E" w:rsidR="00DF7BC9" w:rsidRPr="0050575F" w:rsidRDefault="00DF7BC9"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Was it going by chance? Germany with its late unification, under </w:t>
      </w:r>
      <w:r w:rsidRPr="0050575F">
        <w:rPr>
          <w:rFonts w:ascii="Times New Roman" w:hAnsi="Times New Roman" w:cs="Times New Roman"/>
          <w:i/>
          <w:sz w:val="24"/>
          <w:szCs w:val="24"/>
        </w:rPr>
        <w:t xml:space="preserve">Deutschland uber </w:t>
      </w:r>
      <w:proofErr w:type="spellStart"/>
      <w:r w:rsidRPr="0050575F">
        <w:rPr>
          <w:rFonts w:ascii="Times New Roman" w:hAnsi="Times New Roman" w:cs="Times New Roman"/>
          <w:i/>
          <w:sz w:val="24"/>
          <w:szCs w:val="24"/>
        </w:rPr>
        <w:t>alles</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i/>
          <w:sz w:val="24"/>
          <w:szCs w:val="24"/>
        </w:rPr>
        <w:t>Deutschlandlied</w:t>
      </w:r>
      <w:proofErr w:type="spellEnd"/>
      <w:r w:rsidRPr="0050575F">
        <w:rPr>
          <w:rFonts w:ascii="Times New Roman" w:hAnsi="Times New Roman" w:cs="Times New Roman"/>
          <w:sz w:val="24"/>
          <w:szCs w:val="24"/>
        </w:rPr>
        <w:t>) song, was lagging behind its colonial rivals like France and UK. The music is following the hymn “</w:t>
      </w:r>
      <w:r w:rsidRPr="0050575F">
        <w:rPr>
          <w:rFonts w:ascii="Times New Roman" w:hAnsi="Times New Roman" w:cs="Times New Roman"/>
          <w:i/>
          <w:sz w:val="24"/>
          <w:szCs w:val="24"/>
        </w:rPr>
        <w:t xml:space="preserve">Got </w:t>
      </w:r>
      <w:proofErr w:type="spellStart"/>
      <w:r w:rsidRPr="0050575F">
        <w:rPr>
          <w:rFonts w:ascii="Times New Roman" w:hAnsi="Times New Roman" w:cs="Times New Roman"/>
          <w:i/>
          <w:sz w:val="24"/>
          <w:szCs w:val="24"/>
        </w:rPr>
        <w:t>erhalte</w:t>
      </w:r>
      <w:proofErr w:type="spellEnd"/>
      <w:r w:rsidRPr="0050575F">
        <w:rPr>
          <w:rFonts w:ascii="Times New Roman" w:hAnsi="Times New Roman" w:cs="Times New Roman"/>
          <w:i/>
          <w:sz w:val="24"/>
          <w:szCs w:val="24"/>
        </w:rPr>
        <w:t xml:space="preserve"> Franz den Kaiser</w:t>
      </w:r>
      <w:r w:rsidRPr="0050575F">
        <w:rPr>
          <w:rFonts w:ascii="Times New Roman" w:hAnsi="Times New Roman" w:cs="Times New Roman"/>
          <w:sz w:val="24"/>
          <w:szCs w:val="24"/>
        </w:rPr>
        <w:t xml:space="preserve">”, written in 1797 by the Austrian composer Joseph Haydn for the occasion of the birthday of Francis II mighty ruler of the Holy </w:t>
      </w:r>
      <w:r w:rsidRPr="0050575F">
        <w:rPr>
          <w:rFonts w:ascii="Times New Roman" w:hAnsi="Times New Roman" w:cs="Times New Roman"/>
          <w:sz w:val="24"/>
          <w:szCs w:val="24"/>
        </w:rPr>
        <w:lastRenderedPageBreak/>
        <w:t xml:space="preserve">Roman Empire and later of Austria. In 1841 the German poet August Hoffmann von </w:t>
      </w:r>
      <w:proofErr w:type="spellStart"/>
      <w:r w:rsidRPr="0050575F">
        <w:rPr>
          <w:rFonts w:ascii="Times New Roman" w:hAnsi="Times New Roman" w:cs="Times New Roman"/>
          <w:sz w:val="24"/>
          <w:szCs w:val="24"/>
        </w:rPr>
        <w:t>Fallersleben</w:t>
      </w:r>
      <w:proofErr w:type="spellEnd"/>
      <w:r w:rsidRPr="0050575F">
        <w:rPr>
          <w:rFonts w:ascii="Times New Roman" w:hAnsi="Times New Roman" w:cs="Times New Roman"/>
          <w:sz w:val="24"/>
          <w:szCs w:val="24"/>
        </w:rPr>
        <w:t xml:space="preserve"> wrote the lyrics of “</w:t>
      </w:r>
      <w:r w:rsidRPr="0050575F">
        <w:rPr>
          <w:rFonts w:ascii="Times New Roman" w:hAnsi="Times New Roman" w:cs="Times New Roman"/>
          <w:i/>
          <w:sz w:val="24"/>
          <w:szCs w:val="24"/>
        </w:rPr>
        <w:t xml:space="preserve">Das Lied der </w:t>
      </w:r>
      <w:proofErr w:type="spellStart"/>
      <w:r w:rsidRPr="0050575F">
        <w:rPr>
          <w:rFonts w:ascii="Times New Roman" w:hAnsi="Times New Roman" w:cs="Times New Roman"/>
          <w:i/>
          <w:sz w:val="24"/>
          <w:szCs w:val="24"/>
        </w:rPr>
        <w:t>Deutschen</w:t>
      </w:r>
      <w:proofErr w:type="spellEnd"/>
      <w:r w:rsidRPr="0050575F">
        <w:rPr>
          <w:rFonts w:ascii="Times New Roman" w:hAnsi="Times New Roman" w:cs="Times New Roman"/>
          <w:sz w:val="24"/>
          <w:szCs w:val="24"/>
        </w:rPr>
        <w:t xml:space="preserve">”. Every real European ought to bear in mind the fact one of the greatest Pan European lobbyists of all times Otto von Habsburg was buried by his own wish with this aforementioned song of his royal relatives. </w:t>
      </w:r>
    </w:p>
    <w:p w14:paraId="7C5BD24E" w14:textId="197444C1" w:rsidR="00DF7BC9" w:rsidRPr="0050575F" w:rsidRDefault="00DF7BC9"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It was not by chance the European song, i.e. the poem “Ode to Joy”.  </w:t>
      </w:r>
    </w:p>
    <w:p w14:paraId="034781C8" w14:textId="1C7E571D" w:rsidR="00E262C3" w:rsidRPr="0050575F" w:rsidRDefault="00DF7BC9" w:rsidP="0050575F">
      <w:pPr>
        <w:spacing w:after="120" w:line="360" w:lineRule="auto"/>
        <w:ind w:firstLine="360"/>
        <w:jc w:val="both"/>
        <w:rPr>
          <w:rFonts w:ascii="Times New Roman" w:hAnsi="Times New Roman" w:cs="Times New Roman"/>
          <w:sz w:val="24"/>
          <w:szCs w:val="24"/>
          <w:vertAlign w:val="superscript"/>
        </w:rPr>
      </w:pPr>
      <w:r w:rsidRPr="0050575F">
        <w:rPr>
          <w:rFonts w:ascii="Times New Roman" w:hAnsi="Times New Roman" w:cs="Times New Roman"/>
          <w:sz w:val="24"/>
          <w:szCs w:val="24"/>
        </w:rPr>
        <w:t>“Values” have always been at the center of dispute over different parts of Europe. Behind that magic word were often hidden bare political and economic interests. After the Second World War Winston Churchill promoted in his speech called “The Sinews of Peace” at Westminster College in Fulton on March 5</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1946 a story about “Iron Curtain”. By doing so he was preparing the ground for division of Europe that he had already negotiated with Stalin himself two years earlier.</w:t>
      </w:r>
      <w:r w:rsidR="00331017" w:rsidRPr="0050575F">
        <w:rPr>
          <w:rStyle w:val="FootnoteReference"/>
          <w:rFonts w:ascii="Times New Roman" w:hAnsi="Times New Roman" w:cs="Times New Roman"/>
          <w:sz w:val="24"/>
          <w:szCs w:val="24"/>
        </w:rPr>
        <w:footnoteReference w:id="14"/>
      </w:r>
    </w:p>
    <w:p w14:paraId="15004303" w14:textId="35E0B373"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More than 50 years after, in another context, another high official was saying, “First, Welfare in USA in 21</w:t>
      </w:r>
      <w:r w:rsidRPr="0050575F">
        <w:rPr>
          <w:rFonts w:ascii="Times New Roman" w:hAnsi="Times New Roman" w:cs="Times New Roman"/>
          <w:sz w:val="24"/>
          <w:szCs w:val="24"/>
          <w:vertAlign w:val="superscript"/>
        </w:rPr>
        <w:t>st</w:t>
      </w:r>
      <w:r w:rsidRPr="0050575F">
        <w:rPr>
          <w:rFonts w:ascii="Times New Roman" w:hAnsi="Times New Roman" w:cs="Times New Roman"/>
          <w:sz w:val="24"/>
          <w:szCs w:val="24"/>
        </w:rPr>
        <w:t xml:space="preserve"> century depends mostly, like it had been in 20</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century on what is going on Europe. That is to say Euro-Atlantic community is indivisible and security ties over the Atlantic are unbreakable. Second, USA is well aware of the fact Europe is being defined again and again and we greet that fact. Europe is not a static phenomenon.  It develops in its institutions, in measures of its integration as well as in its identity. Third, we recognize the role of Federal Republic of Germany as epicenter of this process – enlargement and expansion, spreading and deepening, and we greet that role. (…) On both sides of Atlantic there are opinions that this Pact is a kind of relict of Cold War thus it should get retired, with paying tributes possibly. In my opinion the best answer to that is a question paraphrase which made Voltaire celebrated, if NATO didn’t exist should we invented it by all means? The answer is firmly yes.”</w:t>
      </w:r>
      <w:r w:rsidRPr="0050575F">
        <w:rPr>
          <w:rStyle w:val="FootnoteReference"/>
          <w:rFonts w:ascii="Times New Roman" w:hAnsi="Times New Roman" w:cs="Times New Roman"/>
          <w:sz w:val="24"/>
          <w:szCs w:val="24"/>
        </w:rPr>
        <w:footnoteReference w:id="15"/>
      </w:r>
    </w:p>
    <w:p w14:paraId="46177673" w14:textId="08511A4C"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In this at the time famous speech Nelson Talbott, nicknamed Strobe to his middle name </w:t>
      </w:r>
      <w:proofErr w:type="spellStart"/>
      <w:r w:rsidRPr="0050575F">
        <w:rPr>
          <w:rFonts w:ascii="Times New Roman" w:hAnsi="Times New Roman" w:cs="Times New Roman"/>
          <w:sz w:val="24"/>
          <w:szCs w:val="24"/>
        </w:rPr>
        <w:t>Strobridge</w:t>
      </w:r>
      <w:proofErr w:type="spellEnd"/>
      <w:r w:rsidRPr="0050575F">
        <w:rPr>
          <w:rFonts w:ascii="Times New Roman" w:hAnsi="Times New Roman" w:cs="Times New Roman"/>
          <w:sz w:val="24"/>
          <w:szCs w:val="24"/>
        </w:rPr>
        <w:t>, announced “new doctrine”, i.e. NATO had to get ready to intervene out of its borders. In other words, from a defensive alliance NATO was aiming to become an offensive pact. OUN is welcomed if it is getting along NATO’s proclaimed goals, if not in that case worse for OUN. Mr. Talbott was a US Foreign Secretary Deputy at the time. By admitting a new role for Germans also USA was admitting itself. It was well known fact almost all leaders in post-</w:t>
      </w:r>
      <w:r w:rsidRPr="0050575F">
        <w:rPr>
          <w:rFonts w:ascii="Times New Roman" w:hAnsi="Times New Roman" w:cs="Times New Roman"/>
          <w:sz w:val="24"/>
          <w:szCs w:val="24"/>
        </w:rPr>
        <w:lastRenderedPageBreak/>
        <w:t>war Germany were more or less approved by important American circles.</w:t>
      </w:r>
      <w:r w:rsidRPr="0050575F">
        <w:rPr>
          <w:rStyle w:val="FootnoteReference"/>
          <w:rFonts w:ascii="Times New Roman" w:hAnsi="Times New Roman" w:cs="Times New Roman"/>
          <w:sz w:val="24"/>
          <w:szCs w:val="24"/>
        </w:rPr>
        <w:footnoteReference w:id="16"/>
      </w:r>
      <w:r w:rsidRPr="0050575F">
        <w:rPr>
          <w:rFonts w:ascii="Times New Roman" w:hAnsi="Times New Roman" w:cs="Times New Roman"/>
          <w:sz w:val="24"/>
          <w:szCs w:val="24"/>
        </w:rPr>
        <w:t xml:space="preserve"> Such is destiny of any occupied country.</w:t>
      </w:r>
    </w:p>
    <w:p w14:paraId="2077D464" w14:textId="2A6A8F15"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Just an illusion of allied forces was following NATO from the first day of its creation in April 4</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1949. Fifty years later it was “celebrating” its birthday by bombing Federal Republic of Yugoslavia, mostly Serbia. That was exactly what Mr. Talbott was searching for then in front of the German Society for Foreign Policy. All three war-mongers Clinton, the President of the United States, Wesley Clark,</w:t>
      </w:r>
      <w:r w:rsidRPr="0050575F">
        <w:rPr>
          <w:rStyle w:val="FootnoteReference"/>
          <w:rFonts w:ascii="Times New Roman" w:hAnsi="Times New Roman" w:cs="Times New Roman"/>
          <w:sz w:val="24"/>
          <w:szCs w:val="24"/>
        </w:rPr>
        <w:footnoteReference w:id="17"/>
      </w:r>
      <w:r w:rsidRPr="0050575F">
        <w:rPr>
          <w:rFonts w:ascii="Times New Roman" w:hAnsi="Times New Roman" w:cs="Times New Roman"/>
          <w:sz w:val="24"/>
          <w:szCs w:val="24"/>
        </w:rPr>
        <w:t xml:space="preserve"> the NATO Commander-in-Chief and Nelson Talbot were Rhodes Scholars.</w:t>
      </w:r>
      <w:r w:rsidRPr="0050575F">
        <w:rPr>
          <w:rStyle w:val="FootnoteReference"/>
          <w:rFonts w:ascii="Times New Roman" w:hAnsi="Times New Roman" w:cs="Times New Roman"/>
          <w:sz w:val="24"/>
          <w:szCs w:val="24"/>
        </w:rPr>
        <w:footnoteReference w:id="18"/>
      </w:r>
      <w:r w:rsidRPr="0050575F">
        <w:rPr>
          <w:rFonts w:ascii="Times New Roman" w:hAnsi="Times New Roman" w:cs="Times New Roman"/>
          <w:sz w:val="24"/>
          <w:szCs w:val="24"/>
        </w:rPr>
        <w:t xml:space="preserve"> So three good friends from their youth days united to become “Knights of Jedi” and “fight against evil”. Not everywhere in the world of course, just were interests were leading them. Star Wars movie became their reality. </w:t>
      </w:r>
    </w:p>
    <w:p w14:paraId="3BC3BFA0" w14:textId="72562940"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Germans were supposed to show their gratitude. At Nuremberg Trial the main </w:t>
      </w:r>
      <w:proofErr w:type="spellStart"/>
      <w:r w:rsidRPr="0050575F">
        <w:rPr>
          <w:rFonts w:ascii="Times New Roman" w:hAnsi="Times New Roman" w:cs="Times New Roman"/>
          <w:i/>
          <w:sz w:val="24"/>
          <w:szCs w:val="24"/>
        </w:rPr>
        <w:t>wehrwirtschaftsfurers</w:t>
      </w:r>
      <w:proofErr w:type="spellEnd"/>
      <w:r w:rsidRPr="0050575F">
        <w:rPr>
          <w:rFonts w:ascii="Times New Roman" w:hAnsi="Times New Roman" w:cs="Times New Roman"/>
          <w:sz w:val="24"/>
          <w:szCs w:val="24"/>
        </w:rPr>
        <w:t xml:space="preserve"> (economic leaders)</w:t>
      </w:r>
      <w:r w:rsidRPr="0050575F">
        <w:rPr>
          <w:rFonts w:ascii="Times New Roman" w:hAnsi="Times New Roman" w:cs="Times New Roman"/>
          <w:i/>
          <w:sz w:val="24"/>
          <w:szCs w:val="24"/>
        </w:rPr>
        <w:t xml:space="preserve"> </w:t>
      </w:r>
      <w:r w:rsidRPr="0050575F">
        <w:rPr>
          <w:rFonts w:ascii="Times New Roman" w:hAnsi="Times New Roman" w:cs="Times New Roman"/>
          <w:sz w:val="24"/>
          <w:szCs w:val="24"/>
        </w:rPr>
        <w:t xml:space="preserve">from Hitler’s “hell cartel” I.G. </w:t>
      </w:r>
      <w:proofErr w:type="spellStart"/>
      <w:r w:rsidRPr="0050575F">
        <w:rPr>
          <w:rFonts w:ascii="Times New Roman" w:hAnsi="Times New Roman" w:cs="Times New Roman"/>
          <w:sz w:val="24"/>
          <w:szCs w:val="24"/>
        </w:rPr>
        <w:t>Farben</w:t>
      </w:r>
      <w:proofErr w:type="spellEnd"/>
      <w:r w:rsidRPr="0050575F">
        <w:rPr>
          <w:rFonts w:ascii="Times New Roman" w:hAnsi="Times New Roman" w:cs="Times New Roman"/>
          <w:sz w:val="24"/>
          <w:szCs w:val="24"/>
        </w:rPr>
        <w:t xml:space="preserve"> were punished very softly or even freed (Jeffreys, 2008). The war in Korea was marching on and the Cold War was in sight. Like mentioned </w:t>
      </w:r>
      <w:proofErr w:type="spellStart"/>
      <w:r w:rsidRPr="0050575F">
        <w:rPr>
          <w:rFonts w:ascii="Times New Roman" w:hAnsi="Times New Roman" w:cs="Times New Roman"/>
          <w:sz w:val="24"/>
          <w:szCs w:val="24"/>
        </w:rPr>
        <w:t>Globke</w:t>
      </w:r>
      <w:proofErr w:type="spellEnd"/>
      <w:r w:rsidRPr="0050575F">
        <w:rPr>
          <w:rFonts w:ascii="Times New Roman" w:hAnsi="Times New Roman" w:cs="Times New Roman"/>
          <w:sz w:val="24"/>
          <w:szCs w:val="24"/>
        </w:rPr>
        <w:t xml:space="preserve">, Otto </w:t>
      </w:r>
      <w:proofErr w:type="spellStart"/>
      <w:r w:rsidRPr="0050575F">
        <w:rPr>
          <w:rFonts w:ascii="Times New Roman" w:hAnsi="Times New Roman" w:cs="Times New Roman"/>
          <w:sz w:val="24"/>
          <w:szCs w:val="24"/>
        </w:rPr>
        <w:t>Ambros</w:t>
      </w:r>
      <w:proofErr w:type="spellEnd"/>
      <w:r w:rsidRPr="0050575F">
        <w:rPr>
          <w:rFonts w:ascii="Times New Roman" w:hAnsi="Times New Roman" w:cs="Times New Roman"/>
          <w:sz w:val="24"/>
          <w:szCs w:val="24"/>
        </w:rPr>
        <w:t xml:space="preserve"> (1901-1990) became Conrad Adenauer’s counselor. He was a chemist and involved in slavery and mass murder. He even invented gas for Nazi concentration camps but released in 1951. Later he was an important official of American chemical companies like WR Grace, Dow Chemical, one of the biggest three firms of the kind in the world and even US Army Chemical Corps. The great role in liberating Nazi high ranked officers and officials was played by Scotch-Irish named John McCloy (1895-1989), War Minister Assistant during the Second World War and World Bank President after the war. He became a trustee for occupied Germany, a post reserved only for trustworthy men. On January 31</w:t>
      </w:r>
      <w:r w:rsidRPr="0050575F">
        <w:rPr>
          <w:rFonts w:ascii="Times New Roman" w:hAnsi="Times New Roman" w:cs="Times New Roman"/>
          <w:sz w:val="24"/>
          <w:szCs w:val="24"/>
          <w:vertAlign w:val="superscript"/>
        </w:rPr>
        <w:t>st</w:t>
      </w:r>
      <w:r w:rsidRPr="0050575F">
        <w:rPr>
          <w:rFonts w:ascii="Times New Roman" w:hAnsi="Times New Roman" w:cs="Times New Roman"/>
          <w:sz w:val="24"/>
          <w:szCs w:val="24"/>
        </w:rPr>
        <w:t>, 1951, the US High Commissioner for Germany John McCloy announced his final decision as far as executive clemency for 89 German war criminals held in Landsberg. Mr. McCloy affirmed five death sentences out of suggested fifteen mainly for the members of SS-</w:t>
      </w:r>
      <w:proofErr w:type="spellStart"/>
      <w:r w:rsidRPr="0050575F">
        <w:rPr>
          <w:rFonts w:ascii="Times New Roman" w:hAnsi="Times New Roman" w:cs="Times New Roman"/>
          <w:i/>
          <w:sz w:val="24"/>
          <w:szCs w:val="24"/>
        </w:rPr>
        <w:t>Einsatz</w:t>
      </w:r>
      <w:proofErr w:type="spellEnd"/>
      <w:r w:rsidRPr="0050575F">
        <w:rPr>
          <w:rFonts w:ascii="Times New Roman" w:hAnsi="Times New Roman" w:cs="Times New Roman"/>
          <w:sz w:val="24"/>
          <w:szCs w:val="24"/>
        </w:rPr>
        <w:t xml:space="preserve"> troops. These pardons coupled with good conduct allowed a very quick release of 32 prisoners. Among them was the notorious industrialist Alfred </w:t>
      </w:r>
      <w:proofErr w:type="gramStart"/>
      <w:r w:rsidRPr="0050575F">
        <w:rPr>
          <w:rFonts w:ascii="Times New Roman" w:hAnsi="Times New Roman" w:cs="Times New Roman"/>
          <w:sz w:val="24"/>
          <w:szCs w:val="24"/>
        </w:rPr>
        <w:t>Krupp  accused</w:t>
      </w:r>
      <w:proofErr w:type="gramEnd"/>
      <w:r w:rsidRPr="0050575F">
        <w:rPr>
          <w:rFonts w:ascii="Times New Roman" w:hAnsi="Times New Roman" w:cs="Times New Roman"/>
          <w:sz w:val="24"/>
          <w:szCs w:val="24"/>
        </w:rPr>
        <w:t xml:space="preserve"> for the slave labor</w:t>
      </w:r>
      <w:r w:rsidR="0050575F">
        <w:rPr>
          <w:rFonts w:ascii="Times New Roman" w:hAnsi="Times New Roman" w:cs="Times New Roman"/>
          <w:sz w:val="24"/>
          <w:szCs w:val="24"/>
        </w:rPr>
        <w:t xml:space="preserve"> </w:t>
      </w:r>
      <w:r w:rsidRPr="0050575F">
        <w:rPr>
          <w:rFonts w:ascii="Times New Roman" w:hAnsi="Times New Roman" w:cs="Times New Roman"/>
          <w:sz w:val="24"/>
          <w:szCs w:val="24"/>
        </w:rPr>
        <w:t xml:space="preserve">and robbers of Nazi-occupied territories. That pardon came out only a several months after the outbreak of the Korean War that was going along with the American preposition of German </w:t>
      </w:r>
      <w:r w:rsidRPr="0050575F">
        <w:rPr>
          <w:rFonts w:ascii="Times New Roman" w:hAnsi="Times New Roman" w:cs="Times New Roman"/>
          <w:sz w:val="24"/>
          <w:szCs w:val="24"/>
        </w:rPr>
        <w:lastRenderedPageBreak/>
        <w:t>immediate rearmament.</w:t>
      </w:r>
      <w:r w:rsidRPr="0050575F">
        <w:rPr>
          <w:rStyle w:val="FootnoteReference"/>
          <w:rFonts w:ascii="Times New Roman" w:hAnsi="Times New Roman" w:cs="Times New Roman"/>
          <w:sz w:val="24"/>
          <w:szCs w:val="24"/>
        </w:rPr>
        <w:footnoteReference w:id="19"/>
      </w:r>
      <w:r w:rsidRPr="0050575F">
        <w:rPr>
          <w:rFonts w:ascii="Times New Roman" w:hAnsi="Times New Roman" w:cs="Times New Roman"/>
          <w:sz w:val="24"/>
          <w:szCs w:val="24"/>
        </w:rPr>
        <w:t xml:space="preserve"> That wasn’t something strange. Old pre-war partners, as we could see, were just going to do the same job after the war, i.e. trade, mostly arm trade. </w:t>
      </w:r>
    </w:p>
    <w:p w14:paraId="5F9B2B20" w14:textId="6E79612D"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Were those the “values” that Europe was and still is searching for?</w:t>
      </w:r>
    </w:p>
    <w:p w14:paraId="5ED247D6" w14:textId="4191EEF6"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As Mr. Olli Ran, the former European Commission member, in charge for EU- Enlargement, has once said that “values make a border of Europe”.</w:t>
      </w:r>
      <w:r w:rsidRPr="0050575F">
        <w:rPr>
          <w:rStyle w:val="FootnoteReference"/>
          <w:rFonts w:ascii="Times New Roman" w:hAnsi="Times New Roman" w:cs="Times New Roman"/>
          <w:sz w:val="24"/>
          <w:szCs w:val="24"/>
        </w:rPr>
        <w:footnoteReference w:id="20"/>
      </w:r>
    </w:p>
    <w:p w14:paraId="441AB515" w14:textId="77777777" w:rsidR="00331017" w:rsidRPr="0050575F" w:rsidRDefault="00331017" w:rsidP="0050575F">
      <w:pPr>
        <w:spacing w:after="120" w:line="360" w:lineRule="auto"/>
        <w:rPr>
          <w:rFonts w:ascii="Times New Roman" w:hAnsi="Times New Roman" w:cs="Times New Roman"/>
          <w:sz w:val="24"/>
          <w:szCs w:val="24"/>
        </w:rPr>
      </w:pPr>
    </w:p>
    <w:p w14:paraId="109851A1" w14:textId="77777777" w:rsidR="0050575F" w:rsidRPr="00643351" w:rsidRDefault="00331017" w:rsidP="0050575F">
      <w:pPr>
        <w:spacing w:after="120" w:line="360" w:lineRule="auto"/>
        <w:jc w:val="center"/>
        <w:rPr>
          <w:rFonts w:ascii="Times New Roman" w:hAnsi="Times New Roman" w:cs="Times New Roman"/>
          <w:i/>
          <w:sz w:val="24"/>
          <w:szCs w:val="24"/>
        </w:rPr>
      </w:pPr>
      <w:r w:rsidRPr="00643351">
        <w:rPr>
          <w:rFonts w:ascii="Times New Roman" w:hAnsi="Times New Roman" w:cs="Times New Roman"/>
          <w:i/>
          <w:sz w:val="24"/>
          <w:szCs w:val="24"/>
        </w:rPr>
        <w:t>“LIBERAL NAZIS”</w:t>
      </w:r>
    </w:p>
    <w:p w14:paraId="402FF075" w14:textId="1219E5E9"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To support European values probably, Mr. Monnet became the first President of the High Authority of ECSC. In 1956 Mr. Shuman became the first</w:t>
      </w:r>
      <w:r w:rsidRPr="0050575F">
        <w:rPr>
          <w:rFonts w:ascii="Times New Roman" w:hAnsi="Times New Roman" w:cs="Times New Roman"/>
          <w:color w:val="FF0000"/>
          <w:sz w:val="24"/>
          <w:szCs w:val="24"/>
        </w:rPr>
        <w:t xml:space="preserve"> </w:t>
      </w:r>
      <w:r w:rsidRPr="0050575F">
        <w:rPr>
          <w:rFonts w:ascii="Times New Roman" w:hAnsi="Times New Roman" w:cs="Times New Roman"/>
          <w:sz w:val="24"/>
          <w:szCs w:val="24"/>
        </w:rPr>
        <w:t>President of the European Movement. The same year Mr. Monnet was elected the President of the Action Committee for United States of Europe. On April 2</w:t>
      </w:r>
      <w:r w:rsidRPr="0050575F">
        <w:rPr>
          <w:rFonts w:ascii="Times New Roman" w:hAnsi="Times New Roman" w:cs="Times New Roman"/>
          <w:sz w:val="24"/>
          <w:szCs w:val="24"/>
          <w:vertAlign w:val="superscript"/>
        </w:rPr>
        <w:t>nd</w:t>
      </w:r>
      <w:r w:rsidRPr="0050575F">
        <w:rPr>
          <w:rFonts w:ascii="Times New Roman" w:hAnsi="Times New Roman" w:cs="Times New Roman"/>
          <w:sz w:val="24"/>
          <w:szCs w:val="24"/>
        </w:rPr>
        <w:t xml:space="preserve"> 1976 at the European Council meeting in Luxemburg Mr. Monnet became the honorary citizen of Europe. All European students have been learnt to know those noble names by heart. Very few if none would remember Lorenz Knorr (1921-2018) who left the German Social-Democrats in protest for their NATO policy affirmation. Mr. Knorr with Karl Graf von </w:t>
      </w:r>
      <w:proofErr w:type="spellStart"/>
      <w:r w:rsidRPr="0050575F">
        <w:rPr>
          <w:rFonts w:ascii="Times New Roman" w:hAnsi="Times New Roman" w:cs="Times New Roman"/>
          <w:sz w:val="24"/>
          <w:szCs w:val="24"/>
        </w:rPr>
        <w:t>Westphalen</w:t>
      </w:r>
      <w:proofErr w:type="spellEnd"/>
      <w:r w:rsidRPr="0050575F">
        <w:rPr>
          <w:rFonts w:ascii="Times New Roman" w:hAnsi="Times New Roman" w:cs="Times New Roman"/>
          <w:sz w:val="24"/>
          <w:szCs w:val="24"/>
        </w:rPr>
        <w:t xml:space="preserve"> and Renate </w:t>
      </w:r>
      <w:proofErr w:type="spellStart"/>
      <w:r w:rsidRPr="0050575F">
        <w:rPr>
          <w:rFonts w:ascii="Times New Roman" w:hAnsi="Times New Roman" w:cs="Times New Roman"/>
          <w:sz w:val="24"/>
          <w:szCs w:val="24"/>
        </w:rPr>
        <w:t>Riemeck</w:t>
      </w:r>
      <w:proofErr w:type="spellEnd"/>
      <w:r w:rsidRPr="0050575F">
        <w:rPr>
          <w:rFonts w:ascii="Times New Roman" w:hAnsi="Times New Roman" w:cs="Times New Roman"/>
          <w:sz w:val="24"/>
          <w:szCs w:val="24"/>
        </w:rPr>
        <w:t xml:space="preserve"> founded DFU (German Peace Union). At 1961 Mr. Knorr attacked sharply what he saw as “cadre continuation” from </w:t>
      </w:r>
      <w:r w:rsidRPr="0050575F">
        <w:rPr>
          <w:rFonts w:ascii="Times New Roman" w:hAnsi="Times New Roman" w:cs="Times New Roman"/>
          <w:i/>
          <w:sz w:val="24"/>
          <w:szCs w:val="24"/>
        </w:rPr>
        <w:t>Wehrmacht</w:t>
      </w:r>
      <w:r w:rsidRPr="0050575F">
        <w:rPr>
          <w:rFonts w:ascii="Times New Roman" w:hAnsi="Times New Roman" w:cs="Times New Roman"/>
          <w:sz w:val="24"/>
          <w:szCs w:val="24"/>
        </w:rPr>
        <w:t xml:space="preserve"> to </w:t>
      </w:r>
      <w:r w:rsidRPr="0050575F">
        <w:rPr>
          <w:rFonts w:ascii="Times New Roman" w:hAnsi="Times New Roman" w:cs="Times New Roman"/>
          <w:i/>
          <w:sz w:val="24"/>
          <w:szCs w:val="24"/>
        </w:rPr>
        <w:t>Bundeswehr</w:t>
      </w:r>
      <w:r w:rsidRPr="0050575F">
        <w:rPr>
          <w:rFonts w:ascii="Times New Roman" w:hAnsi="Times New Roman" w:cs="Times New Roman"/>
          <w:sz w:val="24"/>
          <w:szCs w:val="24"/>
        </w:rPr>
        <w:t xml:space="preserve">. He called those generals, some of them mentioned in this article, mass murderers. He allegedly insulted generals Speidel, </w:t>
      </w:r>
      <w:proofErr w:type="spellStart"/>
      <w:r w:rsidRPr="0050575F">
        <w:rPr>
          <w:rFonts w:ascii="Times New Roman" w:hAnsi="Times New Roman" w:cs="Times New Roman"/>
          <w:sz w:val="24"/>
          <w:szCs w:val="24"/>
        </w:rPr>
        <w:t>Heusinger</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Foertsch</w:t>
      </w:r>
      <w:proofErr w:type="spellEnd"/>
      <w:r w:rsidRPr="0050575F">
        <w:rPr>
          <w:rFonts w:ascii="Times New Roman" w:hAnsi="Times New Roman" w:cs="Times New Roman"/>
          <w:sz w:val="24"/>
          <w:szCs w:val="24"/>
        </w:rPr>
        <w:t xml:space="preserve"> etc. Famous philosopher Bertrand Russell took Mr. Knorr’s side. The court in Solingen found a “Solomon decision” and fine was a couple of hundreds of </w:t>
      </w:r>
      <w:r w:rsidRPr="0050575F">
        <w:rPr>
          <w:rFonts w:ascii="Times New Roman" w:hAnsi="Times New Roman" w:cs="Times New Roman"/>
          <w:i/>
          <w:sz w:val="24"/>
          <w:szCs w:val="24"/>
        </w:rPr>
        <w:t>deutsche marks</w:t>
      </w:r>
      <w:r w:rsidRPr="0050575F">
        <w:rPr>
          <w:rFonts w:ascii="Times New Roman" w:hAnsi="Times New Roman" w:cs="Times New Roman"/>
          <w:sz w:val="24"/>
          <w:szCs w:val="24"/>
        </w:rPr>
        <w:t>. Mr. Knorr made a documentary movie about Hitler’s generals’ guilt for war crimes and sued at the Court of Law generals Speidel and</w:t>
      </w:r>
      <w:r w:rsid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Heusinger</w:t>
      </w:r>
      <w:proofErr w:type="spellEnd"/>
      <w:r w:rsidRPr="0050575F">
        <w:rPr>
          <w:rFonts w:ascii="Times New Roman" w:hAnsi="Times New Roman" w:cs="Times New Roman"/>
          <w:sz w:val="24"/>
          <w:szCs w:val="24"/>
        </w:rPr>
        <w:t xml:space="preserve">. But a public prosecutor in the town of Cologne dismissed all charges in 1971. </w:t>
      </w:r>
    </w:p>
    <w:p w14:paraId="034CF6BC" w14:textId="50FBE6A8"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Historian Vladimir K. Volkov (1930-2005), director of Institute of Slavic Studies in Moscow wrote a book called Operation Teutonic Sword.</w:t>
      </w:r>
      <w:r w:rsidRPr="0050575F">
        <w:rPr>
          <w:rStyle w:val="FootnoteReference"/>
          <w:rFonts w:ascii="Times New Roman" w:hAnsi="Times New Roman" w:cs="Times New Roman"/>
          <w:sz w:val="24"/>
          <w:szCs w:val="24"/>
        </w:rPr>
        <w:footnoteReference w:id="21"/>
      </w:r>
      <w:r w:rsidRPr="0050575F">
        <w:rPr>
          <w:rFonts w:ascii="Times New Roman" w:hAnsi="Times New Roman" w:cs="Times New Roman"/>
          <w:sz w:val="24"/>
          <w:szCs w:val="24"/>
        </w:rPr>
        <w:t xml:space="preserve"> He underlined the role of in that time captain and military attaché assistant Hans Speidel in assassination of Yugoslav King Alexander </w:t>
      </w:r>
      <w:proofErr w:type="spellStart"/>
      <w:r w:rsidRPr="0050575F">
        <w:rPr>
          <w:rFonts w:ascii="Times New Roman" w:hAnsi="Times New Roman" w:cs="Times New Roman"/>
          <w:sz w:val="24"/>
          <w:szCs w:val="24"/>
        </w:rPr>
        <w:t>Karadjordjevic</w:t>
      </w:r>
      <w:proofErr w:type="spellEnd"/>
      <w:r w:rsidRPr="0050575F">
        <w:rPr>
          <w:rFonts w:ascii="Times New Roman" w:hAnsi="Times New Roman" w:cs="Times New Roman"/>
          <w:sz w:val="24"/>
          <w:szCs w:val="24"/>
        </w:rPr>
        <w:t xml:space="preserve"> and French Foreign Minister Louis </w:t>
      </w:r>
      <w:proofErr w:type="spellStart"/>
      <w:r w:rsidRPr="0050575F">
        <w:rPr>
          <w:rFonts w:ascii="Times New Roman" w:hAnsi="Times New Roman" w:cs="Times New Roman"/>
          <w:sz w:val="24"/>
          <w:szCs w:val="24"/>
        </w:rPr>
        <w:t>Barthou</w:t>
      </w:r>
      <w:proofErr w:type="spellEnd"/>
      <w:r w:rsidRPr="0050575F">
        <w:rPr>
          <w:rFonts w:ascii="Times New Roman" w:hAnsi="Times New Roman" w:cs="Times New Roman"/>
          <w:sz w:val="24"/>
          <w:szCs w:val="24"/>
        </w:rPr>
        <w:t xml:space="preserve">. </w:t>
      </w:r>
    </w:p>
    <w:p w14:paraId="3AA24D6F" w14:textId="6ACC897B"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lastRenderedPageBreak/>
        <w:t xml:space="preserve">Meanwhile, out of European modern researchers’ attention stayed a very important and very capable Hitler’s general Erich von </w:t>
      </w:r>
      <w:proofErr w:type="spellStart"/>
      <w:r w:rsidRPr="0050575F">
        <w:rPr>
          <w:rFonts w:ascii="Times New Roman" w:hAnsi="Times New Roman" w:cs="Times New Roman"/>
          <w:sz w:val="24"/>
          <w:szCs w:val="24"/>
        </w:rPr>
        <w:t>Manstein</w:t>
      </w:r>
      <w:proofErr w:type="spellEnd"/>
      <w:r w:rsidRPr="0050575F">
        <w:rPr>
          <w:rFonts w:ascii="Times New Roman" w:hAnsi="Times New Roman" w:cs="Times New Roman"/>
          <w:sz w:val="24"/>
          <w:szCs w:val="24"/>
        </w:rPr>
        <w:t xml:space="preserve"> (1997-1973). </w:t>
      </w:r>
    </w:p>
    <w:p w14:paraId="7F816B92" w14:textId="77777777" w:rsidR="00331017" w:rsidRPr="0050575F" w:rsidRDefault="00331017" w:rsidP="0050575F">
      <w:p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His real last name was Lewinski which is obviously of Slavic origin, i.e. Polish or Kashubian, from the region of Pomerania. As an adopted son of a military family he directed his career towards Army. He wasn’t a prominent Nazi-leader but was great admirer of </w:t>
      </w:r>
      <w:proofErr w:type="spellStart"/>
      <w:r w:rsidRPr="0050575F">
        <w:rPr>
          <w:rFonts w:ascii="Times New Roman" w:hAnsi="Times New Roman" w:cs="Times New Roman"/>
          <w:i/>
          <w:sz w:val="24"/>
          <w:szCs w:val="24"/>
        </w:rPr>
        <w:t>fuhrer</w:t>
      </w:r>
      <w:proofErr w:type="spellEnd"/>
      <w:r w:rsidRPr="0050575F">
        <w:rPr>
          <w:rFonts w:ascii="Times New Roman" w:hAnsi="Times New Roman" w:cs="Times New Roman"/>
          <w:i/>
          <w:sz w:val="24"/>
          <w:szCs w:val="24"/>
        </w:rPr>
        <w:t xml:space="preserve">. </w:t>
      </w:r>
      <w:r w:rsidRPr="0050575F">
        <w:rPr>
          <w:rFonts w:ascii="Times New Roman" w:hAnsi="Times New Roman" w:cs="Times New Roman"/>
          <w:sz w:val="24"/>
          <w:szCs w:val="24"/>
        </w:rPr>
        <w:t xml:space="preserve">Otto </w:t>
      </w:r>
      <w:proofErr w:type="spellStart"/>
      <w:r w:rsidRPr="0050575F">
        <w:rPr>
          <w:rFonts w:ascii="Times New Roman" w:hAnsi="Times New Roman" w:cs="Times New Roman"/>
          <w:sz w:val="24"/>
          <w:szCs w:val="24"/>
        </w:rPr>
        <w:t>Ohlendorf</w:t>
      </w:r>
      <w:proofErr w:type="spellEnd"/>
      <w:r w:rsidRPr="0050575F">
        <w:rPr>
          <w:rFonts w:ascii="Times New Roman" w:hAnsi="Times New Roman" w:cs="Times New Roman"/>
          <w:sz w:val="24"/>
          <w:szCs w:val="24"/>
        </w:rPr>
        <w:t xml:space="preserve">, leader of </w:t>
      </w:r>
      <w:r w:rsidRPr="0050575F">
        <w:rPr>
          <w:rFonts w:ascii="Times New Roman" w:hAnsi="Times New Roman" w:cs="Times New Roman"/>
          <w:i/>
          <w:sz w:val="24"/>
          <w:szCs w:val="24"/>
        </w:rPr>
        <w:t xml:space="preserve">Einsatzgruppe </w:t>
      </w:r>
      <w:r w:rsidRPr="0050575F">
        <w:rPr>
          <w:rFonts w:ascii="Times New Roman" w:hAnsi="Times New Roman" w:cs="Times New Roman"/>
          <w:sz w:val="24"/>
          <w:szCs w:val="24"/>
        </w:rPr>
        <w:t xml:space="preserve">D in SSSR, i.e. today’s Ukraine, was a mass-murderer. He testified at Nuremberg Trial that general </w:t>
      </w:r>
      <w:proofErr w:type="spellStart"/>
      <w:r w:rsidRPr="0050575F">
        <w:rPr>
          <w:rFonts w:ascii="Times New Roman" w:hAnsi="Times New Roman" w:cs="Times New Roman"/>
          <w:sz w:val="24"/>
          <w:szCs w:val="24"/>
        </w:rPr>
        <w:t>Manstein</w:t>
      </w:r>
      <w:proofErr w:type="spellEnd"/>
      <w:r w:rsidRPr="0050575F">
        <w:rPr>
          <w:rFonts w:ascii="Times New Roman" w:hAnsi="Times New Roman" w:cs="Times New Roman"/>
          <w:sz w:val="24"/>
          <w:szCs w:val="24"/>
        </w:rPr>
        <w:t xml:space="preserve"> knew very well what’s going on at occupied territories. But some British military writers helped the general to avoid a deserved punishment. The most important name was Basil Henry Hart, nicknamed Liddell to memory of his mother’s birth place in Scotland. </w:t>
      </w:r>
    </w:p>
    <w:p w14:paraId="2308C57D" w14:textId="77777777" w:rsidR="00331017" w:rsidRPr="0050575F" w:rsidRDefault="00331017" w:rsidP="0050575F">
      <w:p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High ranked military staff in the UK used to call him “captain who taught generals”. At the beginning of the Cold War Mr. B.H. Hart Liddell was very useful in making a myth of “Clean </w:t>
      </w:r>
      <w:r w:rsidRPr="0050575F">
        <w:rPr>
          <w:rFonts w:ascii="Times New Roman" w:hAnsi="Times New Roman" w:cs="Times New Roman"/>
          <w:i/>
          <w:sz w:val="24"/>
          <w:szCs w:val="24"/>
        </w:rPr>
        <w:t>Wehrmach</w:t>
      </w:r>
      <w:r w:rsidRPr="0050575F">
        <w:rPr>
          <w:rFonts w:ascii="Times New Roman" w:hAnsi="Times New Roman" w:cs="Times New Roman"/>
          <w:sz w:val="24"/>
          <w:szCs w:val="24"/>
        </w:rPr>
        <w:t xml:space="preserve">t”. He emphasized the most of persecuted German generals were not aware of the mass murders and </w:t>
      </w:r>
      <w:r w:rsidRPr="0050575F">
        <w:rPr>
          <w:rFonts w:ascii="Times New Roman" w:hAnsi="Times New Roman" w:cs="Times New Roman"/>
          <w:i/>
          <w:sz w:val="24"/>
          <w:szCs w:val="24"/>
        </w:rPr>
        <w:t>Shoah</w:t>
      </w:r>
      <w:r w:rsidRPr="0050575F">
        <w:rPr>
          <w:rFonts w:ascii="Times New Roman" w:hAnsi="Times New Roman" w:cs="Times New Roman"/>
          <w:sz w:val="24"/>
          <w:szCs w:val="24"/>
        </w:rPr>
        <w:t xml:space="preserve"> (Nobel Prize winner Elie </w:t>
      </w:r>
      <w:proofErr w:type="spellStart"/>
      <w:r w:rsidRPr="0050575F">
        <w:rPr>
          <w:rFonts w:ascii="Times New Roman" w:hAnsi="Times New Roman" w:cs="Times New Roman"/>
          <w:sz w:val="24"/>
          <w:szCs w:val="24"/>
        </w:rPr>
        <w:t>Wissel</w:t>
      </w:r>
      <w:proofErr w:type="spellEnd"/>
      <w:r w:rsidRPr="0050575F">
        <w:rPr>
          <w:rFonts w:ascii="Times New Roman" w:hAnsi="Times New Roman" w:cs="Times New Roman"/>
          <w:sz w:val="24"/>
          <w:szCs w:val="24"/>
        </w:rPr>
        <w:t xml:space="preserve"> called it the Holocaust). So, the generals were just doing their duty. </w:t>
      </w:r>
      <w:proofErr w:type="gramStart"/>
      <w:r w:rsidRPr="0050575F">
        <w:rPr>
          <w:rFonts w:ascii="Times New Roman" w:hAnsi="Times New Roman" w:cs="Times New Roman"/>
          <w:sz w:val="24"/>
          <w:szCs w:val="24"/>
        </w:rPr>
        <w:t>Of course</w:t>
      </w:r>
      <w:proofErr w:type="gramEnd"/>
      <w:r w:rsidRPr="0050575F">
        <w:rPr>
          <w:rFonts w:ascii="Times New Roman" w:hAnsi="Times New Roman" w:cs="Times New Roman"/>
          <w:sz w:val="24"/>
          <w:szCs w:val="24"/>
        </w:rPr>
        <w:t xml:space="preserve"> it wasn’t true but was very instrumental in joining Western Germany in Atlantic Community, i.e. NATO. One should explain to so-called Western audience why Germans were becoming close partners and almost yesterday the Allies were fighting against them with all possible means. </w:t>
      </w:r>
    </w:p>
    <w:p w14:paraId="0A287DF7" w14:textId="0512EA1A"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The British audience was not also aware of the fact that many prominent British citizens were supporting Germany before the Second World War. They had even organized the Society of British-German Friendship in 1935. Those circles were claiming Nazi were maybe nasty boys but good for business.</w:t>
      </w:r>
    </w:p>
    <w:p w14:paraId="6F8B5F98" w14:textId="77777777"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Prince of Wales Edward VIII was a prominent member and one of the founders. The other important personalities were Frank Cyril </w:t>
      </w:r>
      <w:proofErr w:type="spellStart"/>
      <w:r w:rsidRPr="0050575F">
        <w:rPr>
          <w:rFonts w:ascii="Times New Roman" w:hAnsi="Times New Roman" w:cs="Times New Roman"/>
          <w:sz w:val="24"/>
          <w:szCs w:val="24"/>
        </w:rPr>
        <w:t>Tiarks</w:t>
      </w:r>
      <w:proofErr w:type="spellEnd"/>
      <w:r w:rsidRPr="0050575F">
        <w:rPr>
          <w:rFonts w:ascii="Times New Roman" w:hAnsi="Times New Roman" w:cs="Times New Roman"/>
          <w:sz w:val="24"/>
          <w:szCs w:val="24"/>
        </w:rPr>
        <w:t xml:space="preserve">, one of the directors of the Bank of England and several tens of members of both Houses in the Parliament. Also, strong companies like Price-Waterhouse, Unilever, Midland Bank, Lazard Freres etc. were also in that bunch of Nazi sympathizers. </w:t>
      </w:r>
    </w:p>
    <w:p w14:paraId="50DF36A4" w14:textId="77777777"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So, it wasn’t that strange why many important Nazi generals became suddenly “devoted Europeans” and an important part of NATO machinery. Erich von </w:t>
      </w:r>
      <w:proofErr w:type="spellStart"/>
      <w:r w:rsidRPr="0050575F">
        <w:rPr>
          <w:rFonts w:ascii="Times New Roman" w:hAnsi="Times New Roman" w:cs="Times New Roman"/>
          <w:sz w:val="24"/>
          <w:szCs w:val="24"/>
        </w:rPr>
        <w:t>Manstein</w:t>
      </w:r>
      <w:proofErr w:type="spellEnd"/>
      <w:r w:rsidRPr="0050575F">
        <w:rPr>
          <w:rFonts w:ascii="Times New Roman" w:hAnsi="Times New Roman" w:cs="Times New Roman"/>
          <w:sz w:val="24"/>
          <w:szCs w:val="24"/>
        </w:rPr>
        <w:t xml:space="preserve"> was one of the main government counselors in rearming Western Germany. When he died the </w:t>
      </w:r>
      <w:proofErr w:type="gramStart"/>
      <w:r w:rsidRPr="0050575F">
        <w:rPr>
          <w:rFonts w:ascii="Times New Roman" w:hAnsi="Times New Roman" w:cs="Times New Roman"/>
          <w:sz w:val="24"/>
          <w:szCs w:val="24"/>
        </w:rPr>
        <w:t>state</w:t>
      </w:r>
      <w:proofErr w:type="gramEnd"/>
      <w:r w:rsidRPr="0050575F">
        <w:rPr>
          <w:rFonts w:ascii="Times New Roman" w:hAnsi="Times New Roman" w:cs="Times New Roman"/>
          <w:sz w:val="24"/>
          <w:szCs w:val="24"/>
        </w:rPr>
        <w:t xml:space="preserve"> funeral was organized for </w:t>
      </w:r>
      <w:proofErr w:type="spellStart"/>
      <w:r w:rsidRPr="0050575F">
        <w:rPr>
          <w:rFonts w:ascii="Times New Roman" w:hAnsi="Times New Roman" w:cs="Times New Roman"/>
          <w:i/>
          <w:sz w:val="24"/>
          <w:szCs w:val="24"/>
        </w:rPr>
        <w:t>generalfeldmarschal</w:t>
      </w:r>
      <w:proofErr w:type="spellEnd"/>
      <w:r w:rsidRPr="0050575F">
        <w:rPr>
          <w:rFonts w:ascii="Times New Roman" w:hAnsi="Times New Roman" w:cs="Times New Roman"/>
          <w:sz w:val="24"/>
          <w:szCs w:val="24"/>
        </w:rPr>
        <w:t xml:space="preserve"> and many Germans came to say goodbye to their favorite myth. </w:t>
      </w:r>
    </w:p>
    <w:p w14:paraId="1E400520" w14:textId="43C31457"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lastRenderedPageBreak/>
        <w:t xml:space="preserve">At last but not least, there was the most notable name in motor and car industry Ferdinand Porsche (1875-1951) an extraordinary engineer. </w:t>
      </w:r>
    </w:p>
    <w:p w14:paraId="19116469" w14:textId="77777777"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As a young soldier, in 1902, he was driver of Franz Ferdinand, Austro-Hungarian Archduke, whose assassination in the Bosnian town in Sarajevo triggered Great War in 1914. Porsche was born in Austro-Hungarian Empire, but after the First World War he opted for Czech citizenship. When Hitler came to power he gave Mr. Porsche the contract to produce </w:t>
      </w:r>
      <w:proofErr w:type="spellStart"/>
      <w:r w:rsidRPr="0050575F">
        <w:rPr>
          <w:rFonts w:ascii="Times New Roman" w:hAnsi="Times New Roman" w:cs="Times New Roman"/>
          <w:i/>
          <w:sz w:val="24"/>
          <w:szCs w:val="24"/>
        </w:rPr>
        <w:t>Folkswagen</w:t>
      </w:r>
      <w:proofErr w:type="spellEnd"/>
      <w:r w:rsidRPr="0050575F">
        <w:rPr>
          <w:rFonts w:ascii="Times New Roman" w:hAnsi="Times New Roman" w:cs="Times New Roman"/>
          <w:i/>
          <w:sz w:val="24"/>
          <w:szCs w:val="24"/>
        </w:rPr>
        <w:t xml:space="preserve"> </w:t>
      </w:r>
      <w:r w:rsidRPr="0050575F">
        <w:rPr>
          <w:rFonts w:ascii="Times New Roman" w:hAnsi="Times New Roman" w:cs="Times New Roman"/>
          <w:sz w:val="24"/>
          <w:szCs w:val="24"/>
        </w:rPr>
        <w:t xml:space="preserve">(People’s car, called ironically a </w:t>
      </w:r>
      <w:proofErr w:type="spellStart"/>
      <w:r w:rsidRPr="0050575F">
        <w:rPr>
          <w:rFonts w:ascii="Times New Roman" w:hAnsi="Times New Roman" w:cs="Times New Roman"/>
          <w:i/>
          <w:sz w:val="24"/>
          <w:szCs w:val="24"/>
        </w:rPr>
        <w:t>kafer</w:t>
      </w:r>
      <w:proofErr w:type="spellEnd"/>
      <w:r w:rsidRPr="0050575F">
        <w:rPr>
          <w:rFonts w:ascii="Times New Roman" w:hAnsi="Times New Roman" w:cs="Times New Roman"/>
          <w:sz w:val="24"/>
          <w:szCs w:val="24"/>
        </w:rPr>
        <w:t xml:space="preserve">). The advertisement was saying that every German should have a car but in </w:t>
      </w:r>
      <w:proofErr w:type="gramStart"/>
      <w:r w:rsidRPr="0050575F">
        <w:rPr>
          <w:rFonts w:ascii="Times New Roman" w:hAnsi="Times New Roman" w:cs="Times New Roman"/>
          <w:sz w:val="24"/>
          <w:szCs w:val="24"/>
        </w:rPr>
        <w:t>reality</w:t>
      </w:r>
      <w:proofErr w:type="gramEnd"/>
      <w:r w:rsidRPr="0050575F">
        <w:rPr>
          <w:rFonts w:ascii="Times New Roman" w:hAnsi="Times New Roman" w:cs="Times New Roman"/>
          <w:sz w:val="24"/>
          <w:szCs w:val="24"/>
        </w:rPr>
        <w:t xml:space="preserve"> that “lucky chain” was used and abused for the future war financing. In 1934 Porsche took the German citizenship as Hitler found Czechs “lower race”. He helped military industry to produce mighty arms and tanks like Tiger I, Elephant, V 1 rockets that were bombing London etc. For his “achievements” he was promoted </w:t>
      </w:r>
      <w:r w:rsidRPr="0050575F">
        <w:rPr>
          <w:rFonts w:ascii="Times New Roman" w:hAnsi="Times New Roman" w:cs="Times New Roman"/>
          <w:i/>
          <w:sz w:val="24"/>
          <w:szCs w:val="24"/>
        </w:rPr>
        <w:t>SS-</w:t>
      </w:r>
      <w:proofErr w:type="spellStart"/>
      <w:r w:rsidRPr="0050575F">
        <w:rPr>
          <w:rFonts w:ascii="Times New Roman" w:hAnsi="Times New Roman" w:cs="Times New Roman"/>
          <w:i/>
          <w:sz w:val="24"/>
          <w:szCs w:val="24"/>
        </w:rPr>
        <w:t>Oberfuhrer</w:t>
      </w:r>
      <w:proofErr w:type="spellEnd"/>
      <w:r w:rsidRPr="0050575F">
        <w:rPr>
          <w:rFonts w:ascii="Times New Roman" w:hAnsi="Times New Roman" w:cs="Times New Roman"/>
          <w:sz w:val="24"/>
          <w:szCs w:val="24"/>
        </w:rPr>
        <w:t xml:space="preserve"> (colonel). </w:t>
      </w:r>
    </w:p>
    <w:p w14:paraId="4B45C412" w14:textId="2DF033BC"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After the war he was persecuted for abusing slave labor, mainly prisoners of war from USSR. But French Renault </w:t>
      </w:r>
      <w:proofErr w:type="gramStart"/>
      <w:r w:rsidRPr="0050575F">
        <w:rPr>
          <w:rFonts w:ascii="Times New Roman" w:hAnsi="Times New Roman" w:cs="Times New Roman"/>
          <w:sz w:val="24"/>
          <w:szCs w:val="24"/>
        </w:rPr>
        <w:t>was in need of</w:t>
      </w:r>
      <w:proofErr w:type="gramEnd"/>
      <w:r w:rsidRPr="0050575F">
        <w:rPr>
          <w:rFonts w:ascii="Times New Roman" w:hAnsi="Times New Roman" w:cs="Times New Roman"/>
          <w:sz w:val="24"/>
          <w:szCs w:val="24"/>
        </w:rPr>
        <w:t xml:space="preserve"> such a brilliant engineer. He might have accepted but one of the prominent heroes of the French Resistance was against such “pact with enemy”. His name was Pierre-Andre </w:t>
      </w:r>
      <w:proofErr w:type="spellStart"/>
      <w:r w:rsidRPr="0050575F">
        <w:rPr>
          <w:rFonts w:ascii="Times New Roman" w:hAnsi="Times New Roman" w:cs="Times New Roman"/>
          <w:sz w:val="24"/>
          <w:szCs w:val="24"/>
        </w:rPr>
        <w:t>Lefaucheux</w:t>
      </w:r>
      <w:proofErr w:type="spellEnd"/>
      <w:r w:rsidRPr="0050575F">
        <w:rPr>
          <w:rFonts w:ascii="Times New Roman" w:hAnsi="Times New Roman" w:cs="Times New Roman"/>
          <w:sz w:val="24"/>
          <w:szCs w:val="24"/>
        </w:rPr>
        <w:t xml:space="preserve">, the first Renault president after the Second World War.  </w:t>
      </w:r>
    </w:p>
    <w:p w14:paraId="4E7FBBA8" w14:textId="77777777"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Nevertheless, the Porsche Company hired later on Franz Six (1909-1975) war criminal, Nazi propagandist and SS spy, leader of the </w:t>
      </w:r>
      <w:r w:rsidRPr="0050575F">
        <w:rPr>
          <w:rFonts w:ascii="Times New Roman" w:hAnsi="Times New Roman" w:cs="Times New Roman"/>
          <w:i/>
          <w:sz w:val="24"/>
          <w:szCs w:val="24"/>
        </w:rPr>
        <w:t>Einsatzgruppe</w:t>
      </w:r>
      <w:r w:rsidRPr="0050575F">
        <w:rPr>
          <w:rFonts w:ascii="Times New Roman" w:hAnsi="Times New Roman" w:cs="Times New Roman"/>
          <w:sz w:val="24"/>
          <w:szCs w:val="24"/>
        </w:rPr>
        <w:t xml:space="preserve"> B in USSR. He had earlier been convicted to 20 years of prison at Nuremberg Trial, pardoned to 10 years and freed in 1952, after only 4 years. Then he became the executive marketing director of the Porsche. Not surprising, the company also hired Joachim </w:t>
      </w:r>
      <w:proofErr w:type="spellStart"/>
      <w:r w:rsidRPr="0050575F">
        <w:rPr>
          <w:rFonts w:ascii="Times New Roman" w:hAnsi="Times New Roman" w:cs="Times New Roman"/>
          <w:sz w:val="24"/>
          <w:szCs w:val="24"/>
        </w:rPr>
        <w:t>Peiper</w:t>
      </w:r>
      <w:proofErr w:type="spellEnd"/>
      <w:r w:rsidRPr="0050575F">
        <w:rPr>
          <w:rFonts w:ascii="Times New Roman" w:hAnsi="Times New Roman" w:cs="Times New Roman"/>
          <w:sz w:val="24"/>
          <w:szCs w:val="24"/>
        </w:rPr>
        <w:t xml:space="preserve"> (1915-1976), </w:t>
      </w:r>
      <w:r w:rsidRPr="0050575F">
        <w:rPr>
          <w:rFonts w:ascii="Times New Roman" w:hAnsi="Times New Roman" w:cs="Times New Roman"/>
          <w:i/>
          <w:sz w:val="24"/>
          <w:szCs w:val="24"/>
        </w:rPr>
        <w:t>Waffen-SS</w:t>
      </w:r>
      <w:r w:rsidRPr="0050575F">
        <w:rPr>
          <w:rFonts w:ascii="Times New Roman" w:hAnsi="Times New Roman" w:cs="Times New Roman"/>
          <w:sz w:val="24"/>
          <w:szCs w:val="24"/>
        </w:rPr>
        <w:t xml:space="preserve"> officer and war-criminal, called “Killer from </w:t>
      </w:r>
      <w:proofErr w:type="spellStart"/>
      <w:r w:rsidRPr="0050575F">
        <w:rPr>
          <w:rFonts w:ascii="Times New Roman" w:hAnsi="Times New Roman" w:cs="Times New Roman"/>
          <w:sz w:val="24"/>
          <w:szCs w:val="24"/>
        </w:rPr>
        <w:t>Malmedy</w:t>
      </w:r>
      <w:proofErr w:type="spellEnd"/>
      <w:r w:rsidRPr="0050575F">
        <w:rPr>
          <w:rFonts w:ascii="Times New Roman" w:hAnsi="Times New Roman" w:cs="Times New Roman"/>
          <w:sz w:val="24"/>
          <w:szCs w:val="24"/>
        </w:rPr>
        <w:t xml:space="preserve">”. </w:t>
      </w:r>
    </w:p>
    <w:p w14:paraId="154F0310" w14:textId="72FD7CE0" w:rsidR="00331017" w:rsidRPr="0050575F" w:rsidRDefault="00331017" w:rsidP="0050575F">
      <w:pPr>
        <w:spacing w:after="120" w:line="360" w:lineRule="auto"/>
        <w:ind w:firstLine="720"/>
        <w:jc w:val="both"/>
        <w:rPr>
          <w:rFonts w:ascii="Times New Roman" w:hAnsi="Times New Roman" w:cs="Times New Roman"/>
          <w:sz w:val="24"/>
          <w:szCs w:val="24"/>
        </w:rPr>
      </w:pPr>
      <w:r w:rsidRPr="0050575F">
        <w:rPr>
          <w:rFonts w:ascii="Times New Roman" w:hAnsi="Times New Roman" w:cs="Times New Roman"/>
          <w:sz w:val="24"/>
          <w:szCs w:val="24"/>
        </w:rPr>
        <w:t xml:space="preserve">Obviously, there were “desirable Nazis” very ready to switch from devoted racists and Greater Germany admirers towards “European integration followers and confirmed liberals”. </w:t>
      </w:r>
    </w:p>
    <w:p w14:paraId="133526ED" w14:textId="77777777" w:rsidR="00331017" w:rsidRPr="0050575F" w:rsidRDefault="00331017" w:rsidP="0050575F">
      <w:pPr>
        <w:spacing w:after="120" w:line="360" w:lineRule="auto"/>
        <w:rPr>
          <w:rFonts w:ascii="Times New Roman" w:hAnsi="Times New Roman" w:cs="Times New Roman"/>
          <w:sz w:val="24"/>
          <w:szCs w:val="24"/>
        </w:rPr>
      </w:pPr>
    </w:p>
    <w:p w14:paraId="792308B8" w14:textId="52887228" w:rsidR="00331017" w:rsidRPr="00643351" w:rsidRDefault="00331017" w:rsidP="0050575F">
      <w:pPr>
        <w:spacing w:after="120" w:line="360" w:lineRule="auto"/>
        <w:jc w:val="center"/>
        <w:rPr>
          <w:rFonts w:ascii="Times New Roman" w:hAnsi="Times New Roman" w:cs="Times New Roman"/>
          <w:i/>
          <w:sz w:val="24"/>
          <w:szCs w:val="24"/>
        </w:rPr>
      </w:pPr>
      <w:r w:rsidRPr="00643351">
        <w:rPr>
          <w:rFonts w:ascii="Times New Roman" w:hAnsi="Times New Roman" w:cs="Times New Roman"/>
          <w:i/>
          <w:sz w:val="24"/>
          <w:szCs w:val="24"/>
        </w:rPr>
        <w:t>CONCLUSION</w:t>
      </w:r>
    </w:p>
    <w:p w14:paraId="501264A4" w14:textId="57903928" w:rsidR="0033101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What were the main reasons for the incorporation of so many Nazis into the corner-stones of the European integration and business communities after the Second World War? Several answers might be as follows:</w:t>
      </w:r>
    </w:p>
    <w:p w14:paraId="6CABD3B2" w14:textId="2EAE90FA"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lastRenderedPageBreak/>
        <w:t>Confrontation of two mighty military and political blocks led by USA and USSR were underway.</w:t>
      </w:r>
      <w:r w:rsidRPr="0050575F">
        <w:rPr>
          <w:rStyle w:val="FootnoteReference"/>
          <w:rFonts w:ascii="Times New Roman" w:hAnsi="Times New Roman" w:cs="Times New Roman"/>
          <w:sz w:val="24"/>
          <w:szCs w:val="24"/>
        </w:rPr>
        <w:footnoteReference w:id="22"/>
      </w:r>
    </w:p>
    <w:p w14:paraId="16E557FE" w14:textId="77777777"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The Cold War had been already started immediately after the Second World War. </w:t>
      </w:r>
    </w:p>
    <w:p w14:paraId="776D565B" w14:textId="77777777"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The real Korean War was about to start.</w:t>
      </w:r>
    </w:p>
    <w:p w14:paraId="3896CBE8" w14:textId="77777777"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Former business partners before the World War II continued their cooperation after the war. The Trading with the Enemies Act of 1917 (US) and 1939 (UK) has been “forgotten”. </w:t>
      </w:r>
    </w:p>
    <w:p w14:paraId="0C195E06" w14:textId="77777777"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 xml:space="preserve"> The Marshal Plan was “booked” for the democracies only, but who was the arbiter to define what democracy at the moment really was when so many antidemocratic forces were pardoned.</w:t>
      </w:r>
    </w:p>
    <w:p w14:paraId="4438BE62" w14:textId="77777777" w:rsidR="00331017" w:rsidRPr="0050575F" w:rsidRDefault="00331017" w:rsidP="0050575F">
      <w:pPr>
        <w:pStyle w:val="ListParagraph"/>
        <w:numPr>
          <w:ilvl w:val="0"/>
          <w:numId w:val="5"/>
        </w:numPr>
        <w:spacing w:after="120" w:line="360" w:lineRule="auto"/>
        <w:jc w:val="both"/>
        <w:rPr>
          <w:rFonts w:ascii="Times New Roman" w:hAnsi="Times New Roman" w:cs="Times New Roman"/>
          <w:sz w:val="24"/>
          <w:szCs w:val="24"/>
        </w:rPr>
      </w:pPr>
      <w:r w:rsidRPr="0050575F">
        <w:rPr>
          <w:rFonts w:ascii="Times New Roman" w:hAnsi="Times New Roman" w:cs="Times New Roman"/>
          <w:sz w:val="24"/>
          <w:szCs w:val="24"/>
        </w:rPr>
        <w:t>In order to pursue a kind of “Arranged World Society” powerful circles, some of them mentioned in this article, use and abuse all they think is necessary to achieve their goals. It is not Jesuitism, it is much worse.</w:t>
      </w:r>
    </w:p>
    <w:p w14:paraId="4FEC83E7" w14:textId="2D22B710" w:rsidR="00331017" w:rsidRPr="0050575F" w:rsidRDefault="00331017" w:rsidP="0050575F">
      <w:pPr>
        <w:pStyle w:val="ListParagraph"/>
        <w:numPr>
          <w:ilvl w:val="0"/>
          <w:numId w:val="5"/>
        </w:numPr>
        <w:spacing w:after="120" w:line="360" w:lineRule="auto"/>
        <w:jc w:val="both"/>
        <w:rPr>
          <w:rFonts w:ascii="Times New Roman" w:hAnsi="Times New Roman" w:cs="Times New Roman"/>
          <w:i/>
          <w:sz w:val="24"/>
          <w:szCs w:val="24"/>
        </w:rPr>
      </w:pPr>
      <w:r w:rsidRPr="0050575F">
        <w:rPr>
          <w:rFonts w:ascii="Times New Roman" w:hAnsi="Times New Roman" w:cs="Times New Roman"/>
          <w:sz w:val="24"/>
          <w:szCs w:val="24"/>
        </w:rPr>
        <w:t xml:space="preserve">By forgiving Nazi murderers and their commanders, the victims are “killed twice”, and humiliation of mankind </w:t>
      </w:r>
      <w:r w:rsidRPr="0050575F">
        <w:rPr>
          <w:rFonts w:ascii="Times New Roman" w:hAnsi="Times New Roman" w:cs="Times New Roman"/>
          <w:i/>
          <w:sz w:val="24"/>
          <w:szCs w:val="24"/>
        </w:rPr>
        <w:t>is</w:t>
      </w:r>
      <w:r w:rsidRPr="0050575F">
        <w:rPr>
          <w:rFonts w:ascii="Times New Roman" w:hAnsi="Times New Roman" w:cs="Times New Roman"/>
          <w:sz w:val="24"/>
          <w:szCs w:val="24"/>
        </w:rPr>
        <w:t xml:space="preserve"> the main goal of </w:t>
      </w:r>
      <w:proofErr w:type="spellStart"/>
      <w:r w:rsidRPr="0050575F">
        <w:rPr>
          <w:rFonts w:ascii="Times New Roman" w:hAnsi="Times New Roman" w:cs="Times New Roman"/>
          <w:i/>
          <w:sz w:val="24"/>
          <w:szCs w:val="24"/>
        </w:rPr>
        <w:t>humiliarism</w:t>
      </w:r>
      <w:proofErr w:type="spellEnd"/>
      <w:r w:rsidRPr="0050575F">
        <w:rPr>
          <w:rFonts w:ascii="Times New Roman" w:hAnsi="Times New Roman" w:cs="Times New Roman"/>
          <w:i/>
          <w:sz w:val="24"/>
          <w:szCs w:val="24"/>
        </w:rPr>
        <w:t>.</w:t>
      </w:r>
      <w:r w:rsidRPr="0050575F">
        <w:rPr>
          <w:rStyle w:val="FootnoteReference"/>
          <w:rFonts w:ascii="Times New Roman" w:hAnsi="Times New Roman" w:cs="Times New Roman"/>
          <w:i/>
          <w:sz w:val="24"/>
          <w:szCs w:val="24"/>
        </w:rPr>
        <w:footnoteReference w:id="23"/>
      </w:r>
    </w:p>
    <w:p w14:paraId="2C850A65" w14:textId="5E8866B6" w:rsidR="00362BE7" w:rsidRPr="0050575F" w:rsidRDefault="0033101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As Richard J. Aldrich, PhD from Cambridge and Warwick University scholar put it, </w:t>
      </w:r>
      <w:r w:rsidR="00362BE7" w:rsidRPr="0050575F">
        <w:rPr>
          <w:rFonts w:ascii="Times New Roman" w:hAnsi="Times New Roman" w:cs="Times New Roman"/>
          <w:sz w:val="24"/>
          <w:szCs w:val="24"/>
        </w:rPr>
        <w:t xml:space="preserve">“After 1945, a variety of Western organizations, not just intelligence agencies, drew up </w:t>
      </w:r>
      <w:proofErr w:type="spellStart"/>
      <w:r w:rsidR="00362BE7" w:rsidRPr="0050575F">
        <w:rPr>
          <w:rFonts w:ascii="Times New Roman" w:hAnsi="Times New Roman" w:cs="Times New Roman"/>
          <w:sz w:val="24"/>
          <w:szCs w:val="24"/>
        </w:rPr>
        <w:t>programmes</w:t>
      </w:r>
      <w:proofErr w:type="spellEnd"/>
      <w:r w:rsidR="00362BE7" w:rsidRPr="0050575F">
        <w:rPr>
          <w:rFonts w:ascii="Times New Roman" w:hAnsi="Times New Roman" w:cs="Times New Roman"/>
          <w:sz w:val="24"/>
          <w:szCs w:val="24"/>
        </w:rPr>
        <w:t xml:space="preserve"> of covert operations designed both to undermine Communist influence in Europe and ensure a welcome for the Marshall Plan”</w:t>
      </w:r>
      <w:r w:rsidR="003D79D6">
        <w:rPr>
          <w:rFonts w:ascii="Times New Roman" w:hAnsi="Times New Roman" w:cs="Times New Roman"/>
          <w:sz w:val="24"/>
          <w:szCs w:val="24"/>
        </w:rPr>
        <w:t xml:space="preserve"> (Aldrich, 1997)</w:t>
      </w:r>
      <w:r w:rsidR="001F1214">
        <w:rPr>
          <w:rFonts w:ascii="Times New Roman" w:hAnsi="Times New Roman" w:cs="Times New Roman"/>
          <w:sz w:val="24"/>
          <w:szCs w:val="24"/>
        </w:rPr>
        <w:t>.</w:t>
      </w:r>
    </w:p>
    <w:p w14:paraId="06EC81D6" w14:textId="52ED8F18"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Declassified US Government documents, retrieved by Joshua Paul from Georgetown University in Washington, showed USA was shaping “European agenda”. The documents even mentioned Belgium Baron Rene </w:t>
      </w:r>
      <w:proofErr w:type="spellStart"/>
      <w:r w:rsidRPr="0050575F">
        <w:rPr>
          <w:rFonts w:ascii="Times New Roman" w:hAnsi="Times New Roman" w:cs="Times New Roman"/>
          <w:sz w:val="24"/>
          <w:szCs w:val="24"/>
        </w:rPr>
        <w:t>Boel</w:t>
      </w:r>
      <w:proofErr w:type="spellEnd"/>
      <w:r w:rsidRPr="0050575F">
        <w:rPr>
          <w:rFonts w:ascii="Times New Roman" w:hAnsi="Times New Roman" w:cs="Times New Roman"/>
          <w:sz w:val="24"/>
          <w:szCs w:val="24"/>
        </w:rPr>
        <w:t xml:space="preserve">, president of the Belgian-American Association, was receiving money on special account for the purpose of supporting European Youth Campaign, a branch of the European Movement whose leader was Joseph </w:t>
      </w:r>
      <w:proofErr w:type="spellStart"/>
      <w:r w:rsidRPr="0050575F">
        <w:rPr>
          <w:rFonts w:ascii="Times New Roman" w:hAnsi="Times New Roman" w:cs="Times New Roman"/>
          <w:sz w:val="24"/>
          <w:szCs w:val="24"/>
        </w:rPr>
        <w:t>Hieronim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Retinger</w:t>
      </w:r>
      <w:proofErr w:type="spellEnd"/>
      <w:r w:rsidRPr="0050575F">
        <w:rPr>
          <w:rFonts w:ascii="Times New Roman" w:hAnsi="Times New Roman" w:cs="Times New Roman"/>
          <w:sz w:val="24"/>
          <w:szCs w:val="24"/>
        </w:rPr>
        <w:t xml:space="preserve">, born in Poland, who suggested, with </w:t>
      </w:r>
      <w:proofErr w:type="spellStart"/>
      <w:r w:rsidRPr="0050575F">
        <w:rPr>
          <w:rFonts w:ascii="Times New Roman" w:hAnsi="Times New Roman" w:cs="Times New Roman"/>
          <w:sz w:val="24"/>
          <w:szCs w:val="24"/>
        </w:rPr>
        <w:t>Arsene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Heitz</w:t>
      </w:r>
      <w:proofErr w:type="spellEnd"/>
      <w:r w:rsidRPr="0050575F">
        <w:rPr>
          <w:rFonts w:ascii="Times New Roman" w:hAnsi="Times New Roman" w:cs="Times New Roman"/>
          <w:sz w:val="24"/>
          <w:szCs w:val="24"/>
        </w:rPr>
        <w:t xml:space="preserve"> and Paul Levy, a “European flag”, inspired by the Book of Revelation, and later was very instrumental in forming the secretive Bilderberg Group.</w:t>
      </w:r>
      <w:r w:rsidRPr="0050575F">
        <w:rPr>
          <w:rStyle w:val="FootnoteReference"/>
          <w:rFonts w:ascii="Times New Roman" w:hAnsi="Times New Roman" w:cs="Times New Roman"/>
          <w:sz w:val="24"/>
          <w:szCs w:val="24"/>
        </w:rPr>
        <w:footnoteReference w:id="24"/>
      </w:r>
    </w:p>
    <w:p w14:paraId="3A3DAA9C" w14:textId="1159095D"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lastRenderedPageBreak/>
        <w:t xml:space="preserve">By strange coincidence, the Council of Europe proclaimed the Flag of Europe in 1955 on the very day Adolf Hitler had published his </w:t>
      </w:r>
      <w:r w:rsidRPr="0050575F">
        <w:rPr>
          <w:rFonts w:ascii="Times New Roman" w:hAnsi="Times New Roman" w:cs="Times New Roman"/>
          <w:i/>
          <w:sz w:val="24"/>
          <w:szCs w:val="24"/>
        </w:rPr>
        <w:t xml:space="preserve">Mein </w:t>
      </w:r>
      <w:proofErr w:type="spellStart"/>
      <w:r w:rsidRPr="0050575F">
        <w:rPr>
          <w:rFonts w:ascii="Times New Roman" w:hAnsi="Times New Roman" w:cs="Times New Roman"/>
          <w:i/>
          <w:sz w:val="24"/>
          <w:szCs w:val="24"/>
        </w:rPr>
        <w:t>Kampf</w:t>
      </w:r>
      <w:proofErr w:type="spellEnd"/>
      <w:r w:rsidRPr="0050575F">
        <w:rPr>
          <w:rFonts w:ascii="Times New Roman" w:hAnsi="Times New Roman" w:cs="Times New Roman"/>
          <w:sz w:val="24"/>
          <w:szCs w:val="24"/>
        </w:rPr>
        <w:t>, namely on December 8</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By chance or not, it was the 30</w:t>
      </w:r>
      <w:r w:rsidRPr="0050575F">
        <w:rPr>
          <w:rFonts w:ascii="Times New Roman" w:hAnsi="Times New Roman" w:cs="Times New Roman"/>
          <w:sz w:val="24"/>
          <w:szCs w:val="24"/>
          <w:vertAlign w:val="superscript"/>
        </w:rPr>
        <w:t>th</w:t>
      </w:r>
      <w:r w:rsidRPr="0050575F">
        <w:rPr>
          <w:rFonts w:ascii="Times New Roman" w:hAnsi="Times New Roman" w:cs="Times New Roman"/>
          <w:sz w:val="24"/>
          <w:szCs w:val="24"/>
        </w:rPr>
        <w:t xml:space="preserve"> “anniversary” of the notorious Hitler’s book, published in 1925.  </w:t>
      </w:r>
    </w:p>
    <w:p w14:paraId="6AC70187" w14:textId="10EC32F4"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At the end of this article, there might be more questions than answers. But one of them seems to be the most important: could it be possible to be a “good European” and, in the same time, Nazi-follower and sympathizer?</w:t>
      </w:r>
    </w:p>
    <w:p w14:paraId="6F929698" w14:textId="506B6B1E"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The answer might also be clear: Europe yes, Nazism no!</w:t>
      </w:r>
    </w:p>
    <w:p w14:paraId="0158F112" w14:textId="77777777"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One thing is for sure: there is a deep correlation between pardoning Nazis after the Second World War and the process of European integration. This could be called a “black cornerstone” of Western Europe. And it is still waiting to get eradicated. </w:t>
      </w:r>
    </w:p>
    <w:p w14:paraId="4C24E60D" w14:textId="3D32A375"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Totalitarian and (neo)liberal states, as well as some Western circles and individuals as we could see, were going hand in hand. Some politicians like Robert Cooper, top-ranking but notorious counselor of the former UK Prime Minister Anthony Blair, even proposed some kind of the new liberal imperialism, or “altruism through colonialism”:</w:t>
      </w:r>
      <w:r w:rsidR="001F1214" w:rsidRPr="001F1214">
        <w:rPr>
          <w:rStyle w:val="FootnoteReference"/>
          <w:rFonts w:ascii="Times New Roman" w:hAnsi="Times New Roman" w:cs="Times New Roman"/>
          <w:sz w:val="24"/>
          <w:szCs w:val="24"/>
        </w:rPr>
        <w:t xml:space="preserve"> </w:t>
      </w:r>
      <w:bookmarkStart w:id="2" w:name="_GoBack"/>
      <w:bookmarkEnd w:id="2"/>
    </w:p>
    <w:p w14:paraId="3E9A6880" w14:textId="288CD0CA"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“The challenge to the postmodern world is to get used to the idea of double standards. Among ourselves, we operate on the bases of laws and open cooperative security. But when dealing with more old-fashioned kinds of states outside the postmodern continent of Europe, we need to revert to the rougher methods of an earlier era – force, preemptive attack, deception, whatever is necessary to deal with those who still live in the nineteenth century world of every state to itself. Among ourselves, we keep the law but when we are operating in the jungle, we must use the laws of the jungle”</w:t>
      </w:r>
      <w:r w:rsidR="00FA7279">
        <w:rPr>
          <w:rFonts w:ascii="Times New Roman" w:hAnsi="Times New Roman" w:cs="Times New Roman"/>
          <w:sz w:val="24"/>
          <w:szCs w:val="24"/>
        </w:rPr>
        <w:t xml:space="preserve"> (</w:t>
      </w:r>
      <w:proofErr w:type="spellStart"/>
      <w:r w:rsidR="00DD170B">
        <w:rPr>
          <w:rFonts w:ascii="Times New Roman" w:hAnsi="Times New Roman" w:cs="Times New Roman"/>
          <w:sz w:val="24"/>
          <w:szCs w:val="24"/>
        </w:rPr>
        <w:t>Milašinović</w:t>
      </w:r>
      <w:proofErr w:type="spellEnd"/>
      <w:r w:rsidR="00DD170B">
        <w:rPr>
          <w:rFonts w:ascii="Times New Roman" w:hAnsi="Times New Roman" w:cs="Times New Roman"/>
          <w:sz w:val="24"/>
          <w:szCs w:val="24"/>
        </w:rPr>
        <w:t>, 2004)</w:t>
      </w:r>
      <w:r w:rsidR="00FA7279">
        <w:rPr>
          <w:rFonts w:ascii="Times New Roman" w:hAnsi="Times New Roman" w:cs="Times New Roman"/>
          <w:sz w:val="24"/>
          <w:szCs w:val="24"/>
        </w:rPr>
        <w:t>.</w:t>
      </w:r>
    </w:p>
    <w:p w14:paraId="045D10C4" w14:textId="4DDB9CCD" w:rsidR="00362BE7" w:rsidRPr="0050575F" w:rsidRDefault="00362BE7" w:rsidP="0050575F">
      <w:pPr>
        <w:spacing w:after="120" w:line="360" w:lineRule="auto"/>
        <w:ind w:firstLine="360"/>
        <w:jc w:val="both"/>
        <w:rPr>
          <w:rFonts w:ascii="Times New Roman" w:hAnsi="Times New Roman" w:cs="Times New Roman"/>
          <w:sz w:val="24"/>
          <w:szCs w:val="24"/>
        </w:rPr>
      </w:pPr>
      <w:r w:rsidRPr="0050575F">
        <w:rPr>
          <w:rFonts w:ascii="Times New Roman" w:hAnsi="Times New Roman" w:cs="Times New Roman"/>
          <w:sz w:val="24"/>
          <w:szCs w:val="24"/>
        </w:rPr>
        <w:t xml:space="preserve">In Hitler’s monster world, the law of the jungle was the only law. What connects racists, colonialists, NATO and so-called European integration?  The answer could be described by just one word – </w:t>
      </w:r>
      <w:proofErr w:type="spellStart"/>
      <w:r w:rsidRPr="0050575F">
        <w:rPr>
          <w:rFonts w:ascii="Times New Roman" w:hAnsi="Times New Roman" w:cs="Times New Roman"/>
          <w:sz w:val="24"/>
          <w:szCs w:val="24"/>
        </w:rPr>
        <w:t>humiliarism</w:t>
      </w:r>
      <w:proofErr w:type="spellEnd"/>
      <w:r w:rsidRPr="0050575F">
        <w:rPr>
          <w:rFonts w:ascii="Times New Roman" w:hAnsi="Times New Roman" w:cs="Times New Roman"/>
          <w:sz w:val="24"/>
          <w:szCs w:val="24"/>
        </w:rPr>
        <w:t>. But that is the word that (still) does not exist in English. It is the neologism yet to come.</w:t>
      </w:r>
    </w:p>
    <w:p w14:paraId="41AB9BF8" w14:textId="2096A00C" w:rsidR="00331017" w:rsidRPr="0050575F" w:rsidRDefault="00331017" w:rsidP="0050575F">
      <w:pPr>
        <w:spacing w:after="120" w:line="360" w:lineRule="auto"/>
        <w:rPr>
          <w:sz w:val="24"/>
          <w:szCs w:val="24"/>
        </w:rPr>
      </w:pPr>
    </w:p>
    <w:p w14:paraId="6A2F2DEE" w14:textId="77777777" w:rsidR="0050575F" w:rsidRPr="00A44B92" w:rsidRDefault="0050575F" w:rsidP="0050575F">
      <w:pPr>
        <w:spacing w:after="120" w:line="360" w:lineRule="auto"/>
        <w:jc w:val="center"/>
        <w:rPr>
          <w:rFonts w:ascii="Times New Roman" w:hAnsi="Times New Roman" w:cs="Times New Roman"/>
          <w:i/>
          <w:sz w:val="24"/>
          <w:szCs w:val="24"/>
        </w:rPr>
      </w:pPr>
      <w:r w:rsidRPr="00A44B92">
        <w:rPr>
          <w:rFonts w:ascii="Times New Roman" w:hAnsi="Times New Roman" w:cs="Times New Roman"/>
          <w:i/>
          <w:sz w:val="24"/>
          <w:szCs w:val="24"/>
        </w:rPr>
        <w:t>REFERENCES</w:t>
      </w:r>
    </w:p>
    <w:p w14:paraId="23DC2B83" w14:textId="3C9B8D51"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Aldrich, R.J. (1997). OSS, CIA and European Unity: The American Committee on United Europe, 1948-1960</w:t>
      </w:r>
      <w:r>
        <w:rPr>
          <w:rFonts w:ascii="Times New Roman" w:hAnsi="Times New Roman" w:cs="Times New Roman"/>
          <w:sz w:val="24"/>
          <w:szCs w:val="24"/>
        </w:rPr>
        <w:t>.</w:t>
      </w:r>
      <w:r w:rsidRPr="00A44B92">
        <w:rPr>
          <w:rFonts w:ascii="Times New Roman" w:hAnsi="Times New Roman" w:cs="Times New Roman"/>
          <w:sz w:val="24"/>
          <w:szCs w:val="24"/>
        </w:rPr>
        <w:t xml:space="preserve"> </w:t>
      </w:r>
      <w:r w:rsidRPr="00A44B92">
        <w:rPr>
          <w:rFonts w:ascii="Times New Roman" w:hAnsi="Times New Roman" w:cs="Times New Roman"/>
          <w:i/>
          <w:sz w:val="24"/>
          <w:szCs w:val="24"/>
        </w:rPr>
        <w:t>Diplomacy and Statecraft</w:t>
      </w:r>
      <w:r w:rsidRPr="00A44B92">
        <w:rPr>
          <w:rFonts w:ascii="Times New Roman" w:hAnsi="Times New Roman" w:cs="Times New Roman"/>
          <w:sz w:val="24"/>
          <w:szCs w:val="24"/>
        </w:rPr>
        <w:t>, Vol.8 No.1, p. 184-227. (</w:t>
      </w:r>
      <w:hyperlink r:id="rId8" w:history="1">
        <w:r w:rsidRPr="00A44B92">
          <w:rPr>
            <w:rStyle w:val="Hyperlink"/>
            <w:rFonts w:ascii="Times New Roman" w:hAnsi="Times New Roman" w:cs="Times New Roman"/>
            <w:sz w:val="24"/>
            <w:szCs w:val="24"/>
          </w:rPr>
          <w:t>www.warwick.ac.uk</w:t>
        </w:r>
      </w:hyperlink>
      <w:r w:rsidRPr="00A44B92">
        <w:rPr>
          <w:rFonts w:ascii="Times New Roman" w:hAnsi="Times New Roman" w:cs="Times New Roman"/>
          <w:sz w:val="24"/>
          <w:szCs w:val="24"/>
        </w:rPr>
        <w:t xml:space="preserve">). </w:t>
      </w:r>
    </w:p>
    <w:p w14:paraId="507E0932" w14:textId="7B30E3A8"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Arendt, H. (2006). </w:t>
      </w:r>
      <w:proofErr w:type="spellStart"/>
      <w:r w:rsidRPr="00A44B92">
        <w:rPr>
          <w:rFonts w:ascii="Times New Roman" w:hAnsi="Times New Roman" w:cs="Times New Roman"/>
          <w:i/>
          <w:sz w:val="24"/>
          <w:szCs w:val="24"/>
        </w:rPr>
        <w:t>Eichman</w:t>
      </w:r>
      <w:proofErr w:type="spellEnd"/>
      <w:r w:rsidRPr="00A44B92">
        <w:rPr>
          <w:rFonts w:ascii="Times New Roman" w:hAnsi="Times New Roman" w:cs="Times New Roman"/>
          <w:i/>
          <w:sz w:val="24"/>
          <w:szCs w:val="24"/>
        </w:rPr>
        <w:t xml:space="preserve"> in Jerusalem – A Report on Banality of Evil</w:t>
      </w:r>
      <w:r>
        <w:rPr>
          <w:rFonts w:ascii="Times New Roman" w:hAnsi="Times New Roman" w:cs="Times New Roman"/>
          <w:sz w:val="24"/>
          <w:szCs w:val="24"/>
        </w:rPr>
        <w:t>.</w:t>
      </w:r>
      <w:r w:rsidRPr="00A44B92">
        <w:rPr>
          <w:rFonts w:ascii="Times New Roman" w:hAnsi="Times New Roman" w:cs="Times New Roman"/>
          <w:sz w:val="24"/>
          <w:szCs w:val="24"/>
        </w:rPr>
        <w:t xml:space="preserve"> London</w:t>
      </w:r>
      <w:r>
        <w:rPr>
          <w:rFonts w:ascii="Times New Roman" w:hAnsi="Times New Roman" w:cs="Times New Roman"/>
          <w:sz w:val="24"/>
          <w:szCs w:val="24"/>
        </w:rPr>
        <w:t>:</w:t>
      </w:r>
      <w:r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Penguin Classics. </w:t>
      </w:r>
    </w:p>
    <w:p w14:paraId="0E339D62" w14:textId="7FFBE7C8"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lastRenderedPageBreak/>
        <w:t>Arons</w:t>
      </w:r>
      <w:proofErr w:type="spellEnd"/>
      <w:r w:rsidRPr="00A44B92">
        <w:rPr>
          <w:rFonts w:ascii="Times New Roman" w:hAnsi="Times New Roman" w:cs="Times New Roman"/>
          <w:sz w:val="24"/>
          <w:szCs w:val="24"/>
        </w:rPr>
        <w:t>, M. Loftus, J. (1991)</w:t>
      </w:r>
      <w:r>
        <w:rPr>
          <w:rFonts w:ascii="Times New Roman" w:hAnsi="Times New Roman" w:cs="Times New Roman"/>
          <w:sz w:val="24"/>
          <w:szCs w:val="24"/>
        </w:rPr>
        <w:t>.</w:t>
      </w:r>
      <w:r w:rsidRPr="00A44B92">
        <w:rPr>
          <w:rFonts w:ascii="Times New Roman" w:hAnsi="Times New Roman" w:cs="Times New Roman"/>
          <w:sz w:val="24"/>
          <w:szCs w:val="24"/>
        </w:rPr>
        <w:t xml:space="preserve"> </w:t>
      </w:r>
      <w:proofErr w:type="spellStart"/>
      <w:r w:rsidRPr="00A44B92">
        <w:rPr>
          <w:rFonts w:ascii="Times New Roman" w:hAnsi="Times New Roman" w:cs="Times New Roman"/>
          <w:i/>
          <w:sz w:val="24"/>
          <w:szCs w:val="24"/>
        </w:rPr>
        <w:t>Pacovski</w:t>
      </w:r>
      <w:proofErr w:type="spellEnd"/>
      <w:r w:rsidRPr="00A44B92">
        <w:rPr>
          <w:rFonts w:ascii="Times New Roman" w:hAnsi="Times New Roman" w:cs="Times New Roman"/>
          <w:i/>
          <w:sz w:val="24"/>
          <w:szCs w:val="24"/>
        </w:rPr>
        <w:t xml:space="preserve"> </w:t>
      </w:r>
      <w:proofErr w:type="spellStart"/>
      <w:r w:rsidRPr="00A44B92">
        <w:rPr>
          <w:rFonts w:ascii="Times New Roman" w:hAnsi="Times New Roman" w:cs="Times New Roman"/>
          <w:i/>
          <w:sz w:val="24"/>
          <w:szCs w:val="24"/>
        </w:rPr>
        <w:t>kanali</w:t>
      </w:r>
      <w:proofErr w:type="spellEnd"/>
      <w:r w:rsidRPr="00A44B92">
        <w:rPr>
          <w:rFonts w:ascii="Times New Roman" w:hAnsi="Times New Roman" w:cs="Times New Roman"/>
          <w:i/>
          <w:sz w:val="24"/>
          <w:szCs w:val="24"/>
        </w:rPr>
        <w:t xml:space="preserve"> </w:t>
      </w:r>
      <w:r w:rsidRPr="00A44B92">
        <w:rPr>
          <w:rFonts w:ascii="Times New Roman" w:hAnsi="Times New Roman" w:cs="Times New Roman"/>
          <w:i/>
          <w:sz w:val="24"/>
          <w:szCs w:val="24"/>
        </w:rPr>
        <w:t>[</w:t>
      </w:r>
      <w:r w:rsidRPr="00A44B92">
        <w:rPr>
          <w:rFonts w:ascii="Times New Roman" w:hAnsi="Times New Roman" w:cs="Times New Roman"/>
          <w:i/>
          <w:sz w:val="24"/>
          <w:szCs w:val="24"/>
        </w:rPr>
        <w:t>Rat Channels</w:t>
      </w:r>
      <w:r w:rsidRPr="00A44B92">
        <w:rPr>
          <w:rFonts w:ascii="Times New Roman" w:hAnsi="Times New Roman" w:cs="Times New Roman"/>
          <w:i/>
          <w:sz w:val="24"/>
          <w:szCs w:val="24"/>
        </w:rPr>
        <w:t>]</w:t>
      </w:r>
      <w:r>
        <w:rPr>
          <w:rFonts w:ascii="Times New Roman" w:hAnsi="Times New Roman" w:cs="Times New Roman"/>
          <w:sz w:val="24"/>
          <w:szCs w:val="24"/>
        </w:rPr>
        <w:t>.</w:t>
      </w:r>
      <w:r w:rsidRPr="00A44B92">
        <w:rPr>
          <w:rFonts w:ascii="Times New Roman" w:hAnsi="Times New Roman" w:cs="Times New Roman"/>
          <w:sz w:val="24"/>
          <w:szCs w:val="24"/>
        </w:rPr>
        <w:t xml:space="preserve"> Beograd</w:t>
      </w:r>
      <w:r>
        <w:rPr>
          <w:rFonts w:ascii="Times New Roman" w:hAnsi="Times New Roman" w:cs="Times New Roman"/>
          <w:sz w:val="24"/>
          <w:szCs w:val="24"/>
        </w:rPr>
        <w:t>:</w:t>
      </w:r>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Glosarijum</w:t>
      </w:r>
      <w:proofErr w:type="spellEnd"/>
      <w:r w:rsidRPr="00A44B92">
        <w:rPr>
          <w:rFonts w:ascii="Times New Roman" w:hAnsi="Times New Roman" w:cs="Times New Roman"/>
          <w:sz w:val="24"/>
          <w:szCs w:val="24"/>
        </w:rPr>
        <w:t>.</w:t>
      </w:r>
    </w:p>
    <w:p w14:paraId="6D296063" w14:textId="7A173C5B"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Child, R.W. (1925). </w:t>
      </w:r>
      <w:r w:rsidRPr="00A44B92">
        <w:rPr>
          <w:rFonts w:ascii="Times New Roman" w:hAnsi="Times New Roman" w:cs="Times New Roman"/>
          <w:i/>
          <w:sz w:val="24"/>
          <w:szCs w:val="24"/>
        </w:rPr>
        <w:t xml:space="preserve">A Diplomat Looks </w:t>
      </w:r>
      <w:proofErr w:type="gramStart"/>
      <w:r w:rsidRPr="00A44B92">
        <w:rPr>
          <w:rFonts w:ascii="Times New Roman" w:hAnsi="Times New Roman" w:cs="Times New Roman"/>
          <w:i/>
          <w:sz w:val="24"/>
          <w:szCs w:val="24"/>
        </w:rPr>
        <w:t>At</w:t>
      </w:r>
      <w:proofErr w:type="gramEnd"/>
      <w:r w:rsidRPr="00A44B92">
        <w:rPr>
          <w:rFonts w:ascii="Times New Roman" w:hAnsi="Times New Roman" w:cs="Times New Roman"/>
          <w:i/>
          <w:sz w:val="24"/>
          <w:szCs w:val="24"/>
        </w:rPr>
        <w:t xml:space="preserve"> Europe</w:t>
      </w:r>
      <w:r>
        <w:rPr>
          <w:rFonts w:ascii="Times New Roman" w:hAnsi="Times New Roman" w:cs="Times New Roman"/>
          <w:sz w:val="24"/>
          <w:szCs w:val="24"/>
        </w:rPr>
        <w:t>.</w:t>
      </w:r>
      <w:r w:rsidRPr="00A44B92">
        <w:rPr>
          <w:rFonts w:ascii="Times New Roman" w:hAnsi="Times New Roman" w:cs="Times New Roman"/>
          <w:sz w:val="24"/>
          <w:szCs w:val="24"/>
        </w:rPr>
        <w:t xml:space="preserve"> New York</w:t>
      </w:r>
      <w:r>
        <w:rPr>
          <w:rFonts w:ascii="Times New Roman" w:hAnsi="Times New Roman" w:cs="Times New Roman"/>
          <w:sz w:val="24"/>
          <w:szCs w:val="24"/>
        </w:rPr>
        <w:t>:</w:t>
      </w:r>
      <w:r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Duffield and Company. </w:t>
      </w:r>
    </w:p>
    <w:p w14:paraId="6763A11C" w14:textId="6E0C4DBA"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Dinan</w:t>
      </w:r>
      <w:proofErr w:type="spellEnd"/>
      <w:r w:rsidRPr="00A44B92">
        <w:rPr>
          <w:rFonts w:ascii="Times New Roman" w:hAnsi="Times New Roman" w:cs="Times New Roman"/>
          <w:sz w:val="24"/>
          <w:szCs w:val="24"/>
        </w:rPr>
        <w:t xml:space="preserve">, D. (2010). </w:t>
      </w:r>
      <w:proofErr w:type="spellStart"/>
      <w:r w:rsidRPr="00A44B92">
        <w:rPr>
          <w:rFonts w:ascii="Times New Roman" w:hAnsi="Times New Roman" w:cs="Times New Roman"/>
          <w:i/>
          <w:sz w:val="24"/>
          <w:szCs w:val="24"/>
        </w:rPr>
        <w:t>Menjanje</w:t>
      </w:r>
      <w:proofErr w:type="spellEnd"/>
      <w:r w:rsidRPr="00A44B92">
        <w:rPr>
          <w:rFonts w:ascii="Times New Roman" w:hAnsi="Times New Roman" w:cs="Times New Roman"/>
          <w:i/>
          <w:sz w:val="24"/>
          <w:szCs w:val="24"/>
        </w:rPr>
        <w:t xml:space="preserve"> </w:t>
      </w:r>
      <w:proofErr w:type="spellStart"/>
      <w:r w:rsidRPr="00A44B92">
        <w:rPr>
          <w:rFonts w:ascii="Times New Roman" w:hAnsi="Times New Roman" w:cs="Times New Roman"/>
          <w:i/>
          <w:sz w:val="24"/>
          <w:szCs w:val="24"/>
        </w:rPr>
        <w:t>Evrope</w:t>
      </w:r>
      <w:proofErr w:type="spellEnd"/>
      <w:r w:rsidRPr="00A44B92">
        <w:rPr>
          <w:rFonts w:ascii="Times New Roman" w:hAnsi="Times New Roman" w:cs="Times New Roman"/>
          <w:i/>
          <w:sz w:val="24"/>
          <w:szCs w:val="24"/>
        </w:rPr>
        <w:t xml:space="preserve"> – </w:t>
      </w:r>
      <w:proofErr w:type="spellStart"/>
      <w:r w:rsidRPr="00A44B92">
        <w:rPr>
          <w:rFonts w:ascii="Times New Roman" w:hAnsi="Times New Roman" w:cs="Times New Roman"/>
          <w:i/>
          <w:sz w:val="24"/>
          <w:szCs w:val="24"/>
        </w:rPr>
        <w:t>istorija</w:t>
      </w:r>
      <w:proofErr w:type="spellEnd"/>
      <w:r w:rsidRPr="00A44B92">
        <w:rPr>
          <w:rFonts w:ascii="Times New Roman" w:hAnsi="Times New Roman" w:cs="Times New Roman"/>
          <w:i/>
          <w:sz w:val="24"/>
          <w:szCs w:val="24"/>
        </w:rPr>
        <w:t xml:space="preserve"> </w:t>
      </w:r>
      <w:proofErr w:type="spellStart"/>
      <w:r w:rsidRPr="00A44B92">
        <w:rPr>
          <w:rFonts w:ascii="Times New Roman" w:hAnsi="Times New Roman" w:cs="Times New Roman"/>
          <w:i/>
          <w:sz w:val="24"/>
          <w:szCs w:val="24"/>
        </w:rPr>
        <w:t>Evropske</w:t>
      </w:r>
      <w:proofErr w:type="spellEnd"/>
      <w:r w:rsidRPr="00A44B92">
        <w:rPr>
          <w:rFonts w:ascii="Times New Roman" w:hAnsi="Times New Roman" w:cs="Times New Roman"/>
          <w:i/>
          <w:sz w:val="24"/>
          <w:szCs w:val="24"/>
        </w:rPr>
        <w:t xml:space="preserve"> </w:t>
      </w:r>
      <w:proofErr w:type="spellStart"/>
      <w:r w:rsidRPr="00A44B92">
        <w:rPr>
          <w:rFonts w:ascii="Times New Roman" w:hAnsi="Times New Roman" w:cs="Times New Roman"/>
          <w:i/>
          <w:sz w:val="24"/>
          <w:szCs w:val="24"/>
        </w:rPr>
        <w:t>unije</w:t>
      </w:r>
      <w:proofErr w:type="spellEnd"/>
      <w:r w:rsidRPr="00A44B92">
        <w:rPr>
          <w:rFonts w:ascii="Times New Roman" w:hAnsi="Times New Roman" w:cs="Times New Roman"/>
          <w:i/>
          <w:sz w:val="24"/>
          <w:szCs w:val="24"/>
        </w:rPr>
        <w:t xml:space="preserve"> (Changing Europe – History of European Union)</w:t>
      </w:r>
      <w:r>
        <w:rPr>
          <w:rFonts w:ascii="Times New Roman" w:hAnsi="Times New Roman" w:cs="Times New Roman"/>
          <w:sz w:val="24"/>
          <w:szCs w:val="24"/>
        </w:rPr>
        <w:t>.</w:t>
      </w:r>
      <w:r w:rsidRPr="00A44B92">
        <w:rPr>
          <w:rFonts w:ascii="Times New Roman" w:hAnsi="Times New Roman" w:cs="Times New Roman"/>
          <w:sz w:val="24"/>
          <w:szCs w:val="24"/>
        </w:rPr>
        <w:t xml:space="preserve"> Beograd</w:t>
      </w:r>
      <w:r>
        <w:rPr>
          <w:rFonts w:ascii="Times New Roman" w:hAnsi="Times New Roman" w:cs="Times New Roman"/>
          <w:sz w:val="24"/>
          <w:szCs w:val="24"/>
        </w:rPr>
        <w:t>:</w:t>
      </w:r>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Službeni</w:t>
      </w:r>
      <w:proofErr w:type="spellEnd"/>
      <w:r w:rsidRPr="00A44B92">
        <w:rPr>
          <w:rFonts w:ascii="Times New Roman" w:hAnsi="Times New Roman" w:cs="Times New Roman"/>
          <w:sz w:val="24"/>
          <w:szCs w:val="24"/>
        </w:rPr>
        <w:t xml:space="preserve"> </w:t>
      </w:r>
      <w:proofErr w:type="spellStart"/>
      <w:proofErr w:type="gramStart"/>
      <w:r w:rsidRPr="00A44B92">
        <w:rPr>
          <w:rFonts w:ascii="Times New Roman" w:hAnsi="Times New Roman" w:cs="Times New Roman"/>
          <w:sz w:val="24"/>
          <w:szCs w:val="24"/>
        </w:rPr>
        <w:t>glasnik</w:t>
      </w:r>
      <w:proofErr w:type="spellEnd"/>
      <w:r w:rsidRPr="00A44B92">
        <w:rPr>
          <w:rFonts w:ascii="Times New Roman" w:hAnsi="Times New Roman" w:cs="Times New Roman"/>
          <w:sz w:val="24"/>
          <w:szCs w:val="24"/>
        </w:rPr>
        <w:t>,.</w:t>
      </w:r>
      <w:proofErr w:type="gramEnd"/>
    </w:p>
    <w:p w14:paraId="7428A5C8" w14:textId="2815148F"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Gallois</w:t>
      </w:r>
      <w:proofErr w:type="spellEnd"/>
      <w:r w:rsidRPr="00A44B92">
        <w:rPr>
          <w:rFonts w:ascii="Times New Roman" w:hAnsi="Times New Roman" w:cs="Times New Roman"/>
          <w:sz w:val="24"/>
          <w:szCs w:val="24"/>
        </w:rPr>
        <w:t xml:space="preserve">, P-M. (1996). </w:t>
      </w:r>
      <w:proofErr w:type="spellStart"/>
      <w:r w:rsidRPr="00A44B92">
        <w:rPr>
          <w:rFonts w:ascii="Times New Roman" w:hAnsi="Times New Roman" w:cs="Times New Roman"/>
          <w:i/>
          <w:sz w:val="24"/>
          <w:szCs w:val="24"/>
        </w:rPr>
        <w:t>Le</w:t>
      </w:r>
      <w:proofErr w:type="spellEnd"/>
      <w:r w:rsidRPr="00A44B92">
        <w:rPr>
          <w:rFonts w:ascii="Times New Roman" w:hAnsi="Times New Roman" w:cs="Times New Roman"/>
          <w:i/>
          <w:sz w:val="24"/>
          <w:szCs w:val="24"/>
        </w:rPr>
        <w:t xml:space="preserve"> sang du </w:t>
      </w:r>
      <w:proofErr w:type="spellStart"/>
      <w:r w:rsidRPr="00A44B92">
        <w:rPr>
          <w:rFonts w:ascii="Times New Roman" w:hAnsi="Times New Roman" w:cs="Times New Roman"/>
          <w:i/>
          <w:sz w:val="24"/>
          <w:szCs w:val="24"/>
        </w:rPr>
        <w:t>petrole</w:t>
      </w:r>
      <w:proofErr w:type="spellEnd"/>
      <w:r w:rsidRPr="00A44B92">
        <w:rPr>
          <w:rFonts w:ascii="Times New Roman" w:hAnsi="Times New Roman" w:cs="Times New Roman"/>
          <w:i/>
          <w:sz w:val="24"/>
          <w:szCs w:val="24"/>
        </w:rPr>
        <w:t xml:space="preserve">: </w:t>
      </w:r>
      <w:proofErr w:type="spellStart"/>
      <w:r w:rsidRPr="00A44B92">
        <w:rPr>
          <w:rFonts w:ascii="Times New Roman" w:hAnsi="Times New Roman" w:cs="Times New Roman"/>
          <w:i/>
          <w:sz w:val="24"/>
          <w:szCs w:val="24"/>
        </w:rPr>
        <w:t>Bosnie</w:t>
      </w:r>
      <w:proofErr w:type="spellEnd"/>
      <w:r>
        <w:rPr>
          <w:rFonts w:ascii="Times New Roman" w:hAnsi="Times New Roman" w:cs="Times New Roman"/>
          <w:sz w:val="24"/>
          <w:szCs w:val="24"/>
        </w:rPr>
        <w:t>.</w:t>
      </w:r>
      <w:r w:rsidRPr="00A44B92">
        <w:rPr>
          <w:rFonts w:ascii="Times New Roman" w:hAnsi="Times New Roman" w:cs="Times New Roman"/>
          <w:sz w:val="24"/>
          <w:szCs w:val="24"/>
        </w:rPr>
        <w:t xml:space="preserve"> Lausanne</w:t>
      </w:r>
      <w:r>
        <w:rPr>
          <w:rFonts w:ascii="Times New Roman" w:hAnsi="Times New Roman" w:cs="Times New Roman"/>
          <w:sz w:val="24"/>
          <w:szCs w:val="24"/>
        </w:rPr>
        <w:t>:</w:t>
      </w:r>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L’age</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d’Homme</w:t>
      </w:r>
      <w:proofErr w:type="spellEnd"/>
      <w:r w:rsidRPr="00A44B92">
        <w:rPr>
          <w:rFonts w:ascii="Times New Roman" w:hAnsi="Times New Roman" w:cs="Times New Roman"/>
          <w:sz w:val="24"/>
          <w:szCs w:val="24"/>
        </w:rPr>
        <w:t xml:space="preserve">. </w:t>
      </w:r>
    </w:p>
    <w:p w14:paraId="566CD819" w14:textId="255462CF"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Gole</w:t>
      </w:r>
      <w:proofErr w:type="spellEnd"/>
      <w:r w:rsidRPr="00A44B92">
        <w:rPr>
          <w:rFonts w:ascii="Times New Roman" w:hAnsi="Times New Roman" w:cs="Times New Roman"/>
          <w:sz w:val="24"/>
          <w:szCs w:val="24"/>
        </w:rPr>
        <w:t xml:space="preserve">, H.G. (2013). </w:t>
      </w:r>
      <w:r w:rsidRPr="0097703E">
        <w:rPr>
          <w:rFonts w:ascii="Times New Roman" w:hAnsi="Times New Roman" w:cs="Times New Roman"/>
          <w:i/>
          <w:sz w:val="24"/>
          <w:szCs w:val="24"/>
        </w:rPr>
        <w:t>Exposing the Third Reich – Colonel Truman Smith in Hitler’s Germany</w:t>
      </w:r>
      <w:r w:rsidR="0097703E">
        <w:rPr>
          <w:rFonts w:ascii="Times New Roman" w:hAnsi="Times New Roman" w:cs="Times New Roman"/>
          <w:sz w:val="24"/>
          <w:szCs w:val="24"/>
        </w:rPr>
        <w:t>.</w:t>
      </w:r>
      <w:r w:rsidRPr="00A44B92">
        <w:rPr>
          <w:rFonts w:ascii="Times New Roman" w:hAnsi="Times New Roman" w:cs="Times New Roman"/>
          <w:sz w:val="24"/>
          <w:szCs w:val="24"/>
        </w:rPr>
        <w:t xml:space="preserve"> The University Press of Kentucky. </w:t>
      </w:r>
    </w:p>
    <w:p w14:paraId="28AB2D65" w14:textId="77777777"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Hayes, P. (2001). </w:t>
      </w:r>
      <w:r w:rsidRPr="0097703E">
        <w:rPr>
          <w:rFonts w:ascii="Times New Roman" w:hAnsi="Times New Roman" w:cs="Times New Roman"/>
          <w:i/>
          <w:sz w:val="24"/>
          <w:szCs w:val="24"/>
        </w:rPr>
        <w:t xml:space="preserve">Industry and Ideology: I.G. </w:t>
      </w:r>
      <w:proofErr w:type="spellStart"/>
      <w:r w:rsidRPr="0097703E">
        <w:rPr>
          <w:rFonts w:ascii="Times New Roman" w:hAnsi="Times New Roman" w:cs="Times New Roman"/>
          <w:i/>
          <w:sz w:val="24"/>
          <w:szCs w:val="24"/>
        </w:rPr>
        <w:t>Farben</w:t>
      </w:r>
      <w:proofErr w:type="spellEnd"/>
      <w:r w:rsidRPr="0097703E">
        <w:rPr>
          <w:rFonts w:ascii="Times New Roman" w:hAnsi="Times New Roman" w:cs="Times New Roman"/>
          <w:i/>
          <w:sz w:val="24"/>
          <w:szCs w:val="24"/>
        </w:rPr>
        <w:t xml:space="preserve"> in the Nazi Era</w:t>
      </w:r>
      <w:r w:rsidRPr="00A44B92">
        <w:rPr>
          <w:rFonts w:ascii="Times New Roman" w:hAnsi="Times New Roman" w:cs="Times New Roman"/>
          <w:sz w:val="24"/>
          <w:szCs w:val="24"/>
        </w:rPr>
        <w:t>. Cambridge.</w:t>
      </w:r>
    </w:p>
    <w:p w14:paraId="49F94E43" w14:textId="5FBEC28E"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Jeffreys, D. (2008). </w:t>
      </w:r>
      <w:r w:rsidRPr="0097703E">
        <w:rPr>
          <w:rFonts w:ascii="Times New Roman" w:hAnsi="Times New Roman" w:cs="Times New Roman"/>
          <w:i/>
          <w:sz w:val="24"/>
          <w:szCs w:val="24"/>
        </w:rPr>
        <w:t xml:space="preserve">Hell’s Cartel: I.G. </w:t>
      </w:r>
      <w:proofErr w:type="spellStart"/>
      <w:r w:rsidRPr="0097703E">
        <w:rPr>
          <w:rFonts w:ascii="Times New Roman" w:hAnsi="Times New Roman" w:cs="Times New Roman"/>
          <w:i/>
          <w:sz w:val="24"/>
          <w:szCs w:val="24"/>
        </w:rPr>
        <w:t>Farben</w:t>
      </w:r>
      <w:proofErr w:type="spellEnd"/>
      <w:r w:rsidRPr="0097703E">
        <w:rPr>
          <w:rFonts w:ascii="Times New Roman" w:hAnsi="Times New Roman" w:cs="Times New Roman"/>
          <w:i/>
          <w:sz w:val="24"/>
          <w:szCs w:val="24"/>
        </w:rPr>
        <w:t xml:space="preserve"> and the Making of Hitler’s War Machine</w:t>
      </w:r>
      <w:r w:rsidR="0097703E">
        <w:rPr>
          <w:rFonts w:ascii="Times New Roman" w:hAnsi="Times New Roman" w:cs="Times New Roman"/>
          <w:sz w:val="24"/>
          <w:szCs w:val="24"/>
        </w:rPr>
        <w:t>.</w:t>
      </w:r>
      <w:r w:rsidRPr="00A44B92">
        <w:rPr>
          <w:rFonts w:ascii="Times New Roman" w:hAnsi="Times New Roman" w:cs="Times New Roman"/>
          <w:sz w:val="24"/>
          <w:szCs w:val="24"/>
        </w:rPr>
        <w:t xml:space="preserve"> </w:t>
      </w:r>
      <w:r w:rsidR="0097703E" w:rsidRPr="00A44B92">
        <w:rPr>
          <w:rFonts w:ascii="Times New Roman" w:hAnsi="Times New Roman" w:cs="Times New Roman"/>
          <w:sz w:val="24"/>
          <w:szCs w:val="24"/>
        </w:rPr>
        <w:t>New York</w:t>
      </w:r>
      <w:r w:rsidR="0097703E">
        <w:rPr>
          <w:rFonts w:ascii="Times New Roman" w:hAnsi="Times New Roman" w:cs="Times New Roman"/>
          <w:sz w:val="24"/>
          <w:szCs w:val="24"/>
        </w:rPr>
        <w:t>:</w:t>
      </w:r>
      <w:r w:rsidR="0097703E"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Metropolitan Books Henry Holt and Company. </w:t>
      </w:r>
    </w:p>
    <w:p w14:paraId="7C3C409F" w14:textId="77777777"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Judgment of the International Military Tribunal for the Trial of Major War Criminals (1946).  Nuremberg, 30</w:t>
      </w:r>
      <w:r w:rsidRPr="00A44B92">
        <w:rPr>
          <w:rFonts w:ascii="Times New Roman" w:hAnsi="Times New Roman" w:cs="Times New Roman"/>
          <w:sz w:val="24"/>
          <w:szCs w:val="24"/>
          <w:vertAlign w:val="superscript"/>
        </w:rPr>
        <w:t>th</w:t>
      </w:r>
      <w:r w:rsidRPr="00A44B92">
        <w:rPr>
          <w:rFonts w:ascii="Times New Roman" w:hAnsi="Times New Roman" w:cs="Times New Roman"/>
          <w:sz w:val="24"/>
          <w:szCs w:val="24"/>
        </w:rPr>
        <w:t xml:space="preserve"> September and 1</w:t>
      </w:r>
      <w:r w:rsidRPr="00A44B92">
        <w:rPr>
          <w:rFonts w:ascii="Times New Roman" w:hAnsi="Times New Roman" w:cs="Times New Roman"/>
          <w:sz w:val="24"/>
          <w:szCs w:val="24"/>
          <w:vertAlign w:val="superscript"/>
        </w:rPr>
        <w:t>st</w:t>
      </w:r>
      <w:r w:rsidRPr="00A44B92">
        <w:rPr>
          <w:rFonts w:ascii="Times New Roman" w:hAnsi="Times New Roman" w:cs="Times New Roman"/>
          <w:sz w:val="24"/>
          <w:szCs w:val="24"/>
        </w:rPr>
        <w:t xml:space="preserve"> October. </w:t>
      </w:r>
    </w:p>
    <w:p w14:paraId="2E87FD43" w14:textId="66EDD78C"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Kartje</w:t>
      </w:r>
      <w:proofErr w:type="spellEnd"/>
      <w:r w:rsidRPr="00A44B92">
        <w:rPr>
          <w:rFonts w:ascii="Times New Roman" w:hAnsi="Times New Roman" w:cs="Times New Roman"/>
          <w:sz w:val="24"/>
          <w:szCs w:val="24"/>
        </w:rPr>
        <w:t xml:space="preserve">, R. (1951). </w:t>
      </w:r>
      <w:proofErr w:type="spellStart"/>
      <w:r w:rsidRPr="000B2B75">
        <w:rPr>
          <w:rFonts w:ascii="Times New Roman" w:hAnsi="Times New Roman" w:cs="Times New Roman"/>
          <w:i/>
          <w:sz w:val="24"/>
          <w:szCs w:val="24"/>
        </w:rPr>
        <w:t>Ratne</w:t>
      </w:r>
      <w:proofErr w:type="spellEnd"/>
      <w:r w:rsidRPr="000B2B75">
        <w:rPr>
          <w:rFonts w:ascii="Times New Roman" w:hAnsi="Times New Roman" w:cs="Times New Roman"/>
          <w:i/>
          <w:sz w:val="24"/>
          <w:szCs w:val="24"/>
        </w:rPr>
        <w:t xml:space="preserve"> </w:t>
      </w:r>
      <w:proofErr w:type="spellStart"/>
      <w:r w:rsidRPr="000B2B75">
        <w:rPr>
          <w:rFonts w:ascii="Times New Roman" w:hAnsi="Times New Roman" w:cs="Times New Roman"/>
          <w:i/>
          <w:sz w:val="24"/>
          <w:szCs w:val="24"/>
        </w:rPr>
        <w:t>tajne</w:t>
      </w:r>
      <w:proofErr w:type="spellEnd"/>
      <w:r w:rsidRPr="000B2B75">
        <w:rPr>
          <w:rFonts w:ascii="Times New Roman" w:hAnsi="Times New Roman" w:cs="Times New Roman"/>
          <w:i/>
          <w:sz w:val="24"/>
          <w:szCs w:val="24"/>
        </w:rPr>
        <w:t xml:space="preserve"> </w:t>
      </w:r>
      <w:proofErr w:type="spellStart"/>
      <w:r w:rsidRPr="000B2B75">
        <w:rPr>
          <w:rFonts w:ascii="Times New Roman" w:hAnsi="Times New Roman" w:cs="Times New Roman"/>
          <w:i/>
          <w:sz w:val="24"/>
          <w:szCs w:val="24"/>
        </w:rPr>
        <w:t>otkrivene</w:t>
      </w:r>
      <w:proofErr w:type="spellEnd"/>
      <w:r w:rsidRPr="000B2B75">
        <w:rPr>
          <w:rFonts w:ascii="Times New Roman" w:hAnsi="Times New Roman" w:cs="Times New Roman"/>
          <w:i/>
          <w:sz w:val="24"/>
          <w:szCs w:val="24"/>
        </w:rPr>
        <w:t xml:space="preserve"> </w:t>
      </w:r>
      <w:proofErr w:type="spellStart"/>
      <w:r w:rsidRPr="000B2B75">
        <w:rPr>
          <w:rFonts w:ascii="Times New Roman" w:hAnsi="Times New Roman" w:cs="Times New Roman"/>
          <w:i/>
          <w:sz w:val="24"/>
          <w:szCs w:val="24"/>
        </w:rPr>
        <w:t>na</w:t>
      </w:r>
      <w:proofErr w:type="spellEnd"/>
      <w:r w:rsidRPr="000B2B75">
        <w:rPr>
          <w:rFonts w:ascii="Times New Roman" w:hAnsi="Times New Roman" w:cs="Times New Roman"/>
          <w:i/>
          <w:sz w:val="24"/>
          <w:szCs w:val="24"/>
        </w:rPr>
        <w:t xml:space="preserve"> </w:t>
      </w:r>
      <w:proofErr w:type="spellStart"/>
      <w:r w:rsidRPr="000B2B75">
        <w:rPr>
          <w:rFonts w:ascii="Times New Roman" w:hAnsi="Times New Roman" w:cs="Times New Roman"/>
          <w:i/>
          <w:sz w:val="24"/>
          <w:szCs w:val="24"/>
        </w:rPr>
        <w:t>sudjenju</w:t>
      </w:r>
      <w:proofErr w:type="spellEnd"/>
      <w:r w:rsidRPr="000B2B75">
        <w:rPr>
          <w:rFonts w:ascii="Times New Roman" w:hAnsi="Times New Roman" w:cs="Times New Roman"/>
          <w:i/>
          <w:sz w:val="24"/>
          <w:szCs w:val="24"/>
        </w:rPr>
        <w:t xml:space="preserve"> u </w:t>
      </w:r>
      <w:proofErr w:type="spellStart"/>
      <w:r w:rsidRPr="000B2B75">
        <w:rPr>
          <w:rFonts w:ascii="Times New Roman" w:hAnsi="Times New Roman" w:cs="Times New Roman"/>
          <w:i/>
          <w:sz w:val="24"/>
          <w:szCs w:val="24"/>
        </w:rPr>
        <w:t>Nirnbergu</w:t>
      </w:r>
      <w:proofErr w:type="spellEnd"/>
      <w:r w:rsidRPr="000B2B75">
        <w:rPr>
          <w:rFonts w:ascii="Times New Roman" w:hAnsi="Times New Roman" w:cs="Times New Roman"/>
          <w:i/>
          <w:sz w:val="24"/>
          <w:szCs w:val="24"/>
        </w:rPr>
        <w:t xml:space="preserve"> </w:t>
      </w:r>
      <w:r w:rsidR="0097703E" w:rsidRPr="000B2B75">
        <w:rPr>
          <w:rFonts w:ascii="Times New Roman" w:hAnsi="Times New Roman" w:cs="Times New Roman"/>
          <w:i/>
          <w:sz w:val="24"/>
          <w:szCs w:val="24"/>
        </w:rPr>
        <w:t>[</w:t>
      </w:r>
      <w:r w:rsidRPr="000B2B75">
        <w:rPr>
          <w:rFonts w:ascii="Times New Roman" w:hAnsi="Times New Roman" w:cs="Times New Roman"/>
          <w:i/>
          <w:sz w:val="24"/>
          <w:szCs w:val="24"/>
        </w:rPr>
        <w:t>War Secrets Reveled at Nuremberg</w:t>
      </w:r>
      <w:r w:rsidR="0097703E" w:rsidRPr="000B2B75">
        <w:rPr>
          <w:rFonts w:ascii="Times New Roman" w:hAnsi="Times New Roman" w:cs="Times New Roman"/>
          <w:i/>
          <w:sz w:val="24"/>
          <w:szCs w:val="24"/>
        </w:rPr>
        <w:t>]</w:t>
      </w:r>
      <w:r w:rsidR="0097703E">
        <w:rPr>
          <w:rFonts w:ascii="Times New Roman" w:hAnsi="Times New Roman" w:cs="Times New Roman"/>
          <w:sz w:val="24"/>
          <w:szCs w:val="24"/>
        </w:rPr>
        <w:t>.</w:t>
      </w:r>
      <w:r w:rsidRPr="00A44B92">
        <w:rPr>
          <w:rFonts w:ascii="Times New Roman" w:hAnsi="Times New Roman" w:cs="Times New Roman"/>
          <w:sz w:val="24"/>
          <w:szCs w:val="24"/>
        </w:rPr>
        <w:t xml:space="preserve"> </w:t>
      </w:r>
      <w:r w:rsidR="0097703E" w:rsidRPr="00A44B92">
        <w:rPr>
          <w:rFonts w:ascii="Times New Roman" w:hAnsi="Times New Roman" w:cs="Times New Roman"/>
          <w:sz w:val="24"/>
          <w:szCs w:val="24"/>
        </w:rPr>
        <w:t>Beograd</w:t>
      </w:r>
      <w:r w:rsidR="0097703E">
        <w:rPr>
          <w:rFonts w:ascii="Times New Roman" w:hAnsi="Times New Roman" w:cs="Times New Roman"/>
          <w:sz w:val="24"/>
          <w:szCs w:val="24"/>
        </w:rPr>
        <w:t>:</w:t>
      </w:r>
      <w:r w:rsidR="0097703E"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Izdavačko</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preduzece</w:t>
      </w:r>
      <w:proofErr w:type="spellEnd"/>
      <w:r w:rsidRPr="00A44B92">
        <w:rPr>
          <w:rFonts w:ascii="Times New Roman" w:hAnsi="Times New Roman" w:cs="Times New Roman"/>
          <w:sz w:val="24"/>
          <w:szCs w:val="24"/>
        </w:rPr>
        <w:t xml:space="preserve"> FNRJ.</w:t>
      </w:r>
    </w:p>
    <w:p w14:paraId="320BC397" w14:textId="3FA209F9"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Kerso</w:t>
      </w:r>
      <w:proofErr w:type="spellEnd"/>
      <w:r w:rsidRPr="00A44B92">
        <w:rPr>
          <w:rFonts w:ascii="Times New Roman" w:hAnsi="Times New Roman" w:cs="Times New Roman"/>
          <w:sz w:val="24"/>
          <w:szCs w:val="24"/>
        </w:rPr>
        <w:t xml:space="preserve">, J. (2003). </w:t>
      </w:r>
      <w:r w:rsidRPr="000B2B75">
        <w:rPr>
          <w:rFonts w:ascii="Times New Roman" w:hAnsi="Times New Roman" w:cs="Times New Roman"/>
          <w:i/>
          <w:sz w:val="24"/>
          <w:szCs w:val="24"/>
        </w:rPr>
        <w:t xml:space="preserve">Hitler 1889-1936: </w:t>
      </w:r>
      <w:proofErr w:type="spellStart"/>
      <w:r w:rsidRPr="000B2B75">
        <w:rPr>
          <w:rFonts w:ascii="Times New Roman" w:hAnsi="Times New Roman" w:cs="Times New Roman"/>
          <w:i/>
          <w:sz w:val="24"/>
          <w:szCs w:val="24"/>
        </w:rPr>
        <w:t>Hibris</w:t>
      </w:r>
      <w:proofErr w:type="spellEnd"/>
      <w:r w:rsidR="000B2B75">
        <w:rPr>
          <w:rFonts w:ascii="Times New Roman" w:hAnsi="Times New Roman" w:cs="Times New Roman"/>
          <w:sz w:val="24"/>
          <w:szCs w:val="24"/>
        </w:rPr>
        <w:t>.</w:t>
      </w:r>
      <w:r w:rsidRPr="00A44B92">
        <w:rPr>
          <w:rFonts w:ascii="Times New Roman" w:hAnsi="Times New Roman" w:cs="Times New Roman"/>
          <w:sz w:val="24"/>
          <w:szCs w:val="24"/>
        </w:rPr>
        <w:t xml:space="preserve"> </w:t>
      </w:r>
      <w:r w:rsidR="000B2B75" w:rsidRPr="00A44B92">
        <w:rPr>
          <w:rFonts w:ascii="Times New Roman" w:hAnsi="Times New Roman" w:cs="Times New Roman"/>
          <w:sz w:val="24"/>
          <w:szCs w:val="24"/>
        </w:rPr>
        <w:t>Beograd</w:t>
      </w:r>
      <w:r w:rsidR="000B2B75">
        <w:rPr>
          <w:rFonts w:ascii="Times New Roman" w:hAnsi="Times New Roman" w:cs="Times New Roman"/>
          <w:sz w:val="24"/>
          <w:szCs w:val="24"/>
        </w:rPr>
        <w:t>:</w:t>
      </w:r>
      <w:r w:rsidR="000B2B75"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Utopija</w:t>
      </w:r>
      <w:proofErr w:type="spellEnd"/>
      <w:r w:rsidRPr="00A44B92">
        <w:rPr>
          <w:rFonts w:ascii="Times New Roman" w:hAnsi="Times New Roman" w:cs="Times New Roman"/>
          <w:sz w:val="24"/>
          <w:szCs w:val="24"/>
        </w:rPr>
        <w:t>.</w:t>
      </w:r>
    </w:p>
    <w:p w14:paraId="085B3FF1" w14:textId="17952D95"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Kinzer, S. (2013). </w:t>
      </w:r>
      <w:r w:rsidRPr="00864CA7">
        <w:rPr>
          <w:rFonts w:ascii="Times New Roman" w:hAnsi="Times New Roman" w:cs="Times New Roman"/>
          <w:i/>
          <w:sz w:val="24"/>
          <w:szCs w:val="24"/>
        </w:rPr>
        <w:t>The Brothers: John Foster Dulles, Allen Dulles and Their Secret World War</w:t>
      </w:r>
      <w:r w:rsidR="00864CA7">
        <w:rPr>
          <w:rFonts w:ascii="Times New Roman" w:hAnsi="Times New Roman" w:cs="Times New Roman"/>
          <w:sz w:val="24"/>
          <w:szCs w:val="24"/>
        </w:rPr>
        <w:t>.</w:t>
      </w:r>
      <w:r w:rsidRPr="00A44B92">
        <w:rPr>
          <w:rFonts w:ascii="Times New Roman" w:hAnsi="Times New Roman" w:cs="Times New Roman"/>
          <w:sz w:val="24"/>
          <w:szCs w:val="24"/>
        </w:rPr>
        <w:t xml:space="preserve"> </w:t>
      </w:r>
      <w:r w:rsidR="00864CA7" w:rsidRPr="00A44B92">
        <w:rPr>
          <w:rFonts w:ascii="Times New Roman" w:hAnsi="Times New Roman" w:cs="Times New Roman"/>
          <w:sz w:val="24"/>
          <w:szCs w:val="24"/>
        </w:rPr>
        <w:t>New York</w:t>
      </w:r>
      <w:r w:rsidR="00864CA7">
        <w:rPr>
          <w:rFonts w:ascii="Times New Roman" w:hAnsi="Times New Roman" w:cs="Times New Roman"/>
          <w:sz w:val="24"/>
          <w:szCs w:val="24"/>
        </w:rPr>
        <w:t>:</w:t>
      </w:r>
      <w:r w:rsidR="00864CA7" w:rsidRPr="00A44B92">
        <w:rPr>
          <w:rFonts w:ascii="Times New Roman" w:hAnsi="Times New Roman" w:cs="Times New Roman"/>
          <w:sz w:val="24"/>
          <w:szCs w:val="24"/>
        </w:rPr>
        <w:t xml:space="preserve"> </w:t>
      </w:r>
      <w:r w:rsidRPr="00A44B92">
        <w:rPr>
          <w:rFonts w:ascii="Times New Roman" w:hAnsi="Times New Roman" w:cs="Times New Roman"/>
          <w:sz w:val="24"/>
          <w:szCs w:val="24"/>
        </w:rPr>
        <w:t>Times Books.</w:t>
      </w:r>
    </w:p>
    <w:p w14:paraId="2FB0A9FD" w14:textId="0CFBCFED"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Kreća</w:t>
      </w:r>
      <w:proofErr w:type="spellEnd"/>
      <w:r w:rsidRPr="00A44B92">
        <w:rPr>
          <w:rFonts w:ascii="Times New Roman" w:hAnsi="Times New Roman" w:cs="Times New Roman"/>
          <w:sz w:val="24"/>
          <w:szCs w:val="24"/>
        </w:rPr>
        <w:t xml:space="preserve">, M. (1993). </w:t>
      </w:r>
      <w:r w:rsidRPr="00864CA7">
        <w:rPr>
          <w:rFonts w:ascii="Times New Roman" w:hAnsi="Times New Roman" w:cs="Times New Roman"/>
          <w:i/>
          <w:sz w:val="24"/>
          <w:szCs w:val="24"/>
        </w:rPr>
        <w:t xml:space="preserve">The </w:t>
      </w:r>
      <w:proofErr w:type="spellStart"/>
      <w:r w:rsidRPr="00864CA7">
        <w:rPr>
          <w:rFonts w:ascii="Times New Roman" w:hAnsi="Times New Roman" w:cs="Times New Roman"/>
          <w:i/>
          <w:sz w:val="24"/>
          <w:szCs w:val="24"/>
        </w:rPr>
        <w:t>Badinter</w:t>
      </w:r>
      <w:proofErr w:type="spellEnd"/>
      <w:r w:rsidRPr="00864CA7">
        <w:rPr>
          <w:rFonts w:ascii="Times New Roman" w:hAnsi="Times New Roman" w:cs="Times New Roman"/>
          <w:i/>
          <w:sz w:val="24"/>
          <w:szCs w:val="24"/>
        </w:rPr>
        <w:t xml:space="preserve"> Arbitration Commission: A Critical Commentary</w:t>
      </w:r>
      <w:r w:rsidR="00864CA7">
        <w:rPr>
          <w:rFonts w:ascii="Times New Roman" w:hAnsi="Times New Roman" w:cs="Times New Roman"/>
          <w:sz w:val="24"/>
          <w:szCs w:val="24"/>
        </w:rPr>
        <w:t>.</w:t>
      </w:r>
      <w:r w:rsidRPr="00A44B92">
        <w:rPr>
          <w:rFonts w:ascii="Times New Roman" w:hAnsi="Times New Roman" w:cs="Times New Roman"/>
          <w:sz w:val="24"/>
          <w:szCs w:val="24"/>
        </w:rPr>
        <w:t xml:space="preserve"> </w:t>
      </w:r>
      <w:r w:rsidR="00864CA7" w:rsidRPr="00A44B92">
        <w:rPr>
          <w:rFonts w:ascii="Times New Roman" w:hAnsi="Times New Roman" w:cs="Times New Roman"/>
          <w:sz w:val="24"/>
          <w:szCs w:val="24"/>
        </w:rPr>
        <w:t>Beograd</w:t>
      </w:r>
      <w:r w:rsidR="00864CA7">
        <w:rPr>
          <w:rFonts w:ascii="Times New Roman" w:hAnsi="Times New Roman" w:cs="Times New Roman"/>
          <w:sz w:val="24"/>
          <w:szCs w:val="24"/>
        </w:rPr>
        <w:t>:</w:t>
      </w:r>
      <w:r w:rsidR="00864CA7"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Jugoslovenski</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pregled</w:t>
      </w:r>
      <w:proofErr w:type="spellEnd"/>
      <w:r w:rsidRPr="00A44B92">
        <w:rPr>
          <w:rFonts w:ascii="Times New Roman" w:hAnsi="Times New Roman" w:cs="Times New Roman"/>
          <w:sz w:val="24"/>
          <w:szCs w:val="24"/>
        </w:rPr>
        <w:t xml:space="preserve">. </w:t>
      </w:r>
    </w:p>
    <w:p w14:paraId="2776138C" w14:textId="65B878CD"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Kremer, U. (2000). Novi NATO – </w:t>
      </w:r>
      <w:proofErr w:type="spellStart"/>
      <w:r w:rsidRPr="00A44B92">
        <w:rPr>
          <w:rFonts w:ascii="Times New Roman" w:hAnsi="Times New Roman" w:cs="Times New Roman"/>
          <w:sz w:val="24"/>
          <w:szCs w:val="24"/>
        </w:rPr>
        <w:t>novi</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ratovi</w:t>
      </w:r>
      <w:proofErr w:type="spellEnd"/>
      <w:r w:rsidRPr="00A44B92">
        <w:rPr>
          <w:rFonts w:ascii="Times New Roman" w:hAnsi="Times New Roman" w:cs="Times New Roman"/>
          <w:sz w:val="24"/>
          <w:szCs w:val="24"/>
        </w:rPr>
        <w:t xml:space="preserve"> </w:t>
      </w:r>
      <w:r w:rsidR="00864CA7">
        <w:rPr>
          <w:rFonts w:ascii="Times New Roman" w:hAnsi="Times New Roman" w:cs="Times New Roman"/>
          <w:sz w:val="24"/>
          <w:szCs w:val="24"/>
        </w:rPr>
        <w:t>[</w:t>
      </w:r>
      <w:r w:rsidRPr="00A44B92">
        <w:rPr>
          <w:rFonts w:ascii="Times New Roman" w:hAnsi="Times New Roman" w:cs="Times New Roman"/>
          <w:sz w:val="24"/>
          <w:szCs w:val="24"/>
        </w:rPr>
        <w:t>New NATO – New Wars</w:t>
      </w:r>
      <w:r w:rsidR="00864CA7">
        <w:rPr>
          <w:rFonts w:ascii="Times New Roman" w:hAnsi="Times New Roman" w:cs="Times New Roman"/>
          <w:sz w:val="24"/>
          <w:szCs w:val="24"/>
        </w:rPr>
        <w:t>].</w:t>
      </w:r>
      <w:r w:rsidRPr="00A44B92">
        <w:rPr>
          <w:rFonts w:ascii="Times New Roman" w:hAnsi="Times New Roman" w:cs="Times New Roman"/>
          <w:sz w:val="24"/>
          <w:szCs w:val="24"/>
        </w:rPr>
        <w:t xml:space="preserve"> </w:t>
      </w:r>
      <w:r w:rsidR="00864CA7" w:rsidRPr="00A44B92">
        <w:rPr>
          <w:rFonts w:ascii="Times New Roman" w:hAnsi="Times New Roman" w:cs="Times New Roman"/>
          <w:sz w:val="24"/>
          <w:szCs w:val="24"/>
        </w:rPr>
        <w:t>Beograd</w:t>
      </w:r>
      <w:r w:rsidR="00864CA7">
        <w:rPr>
          <w:rFonts w:ascii="Times New Roman" w:hAnsi="Times New Roman" w:cs="Times New Roman"/>
          <w:sz w:val="24"/>
          <w:szCs w:val="24"/>
        </w:rPr>
        <w:t>:</w:t>
      </w:r>
      <w:r w:rsidR="00864CA7"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Filip </w:t>
      </w:r>
      <w:proofErr w:type="spellStart"/>
      <w:r w:rsidRPr="00A44B92">
        <w:rPr>
          <w:rFonts w:ascii="Times New Roman" w:hAnsi="Times New Roman" w:cs="Times New Roman"/>
          <w:sz w:val="24"/>
          <w:szCs w:val="24"/>
        </w:rPr>
        <w:t>Višnjić</w:t>
      </w:r>
      <w:proofErr w:type="spellEnd"/>
      <w:r w:rsidRPr="00A44B92">
        <w:rPr>
          <w:rFonts w:ascii="Times New Roman" w:hAnsi="Times New Roman" w:cs="Times New Roman"/>
          <w:sz w:val="24"/>
          <w:szCs w:val="24"/>
        </w:rPr>
        <w:t xml:space="preserve">. </w:t>
      </w:r>
    </w:p>
    <w:p w14:paraId="77D8A405" w14:textId="6F6869A0"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Loftus, Dz. (2013). </w:t>
      </w:r>
      <w:proofErr w:type="spellStart"/>
      <w:r w:rsidRPr="00214794">
        <w:rPr>
          <w:rFonts w:ascii="Times New Roman" w:hAnsi="Times New Roman" w:cs="Times New Roman"/>
          <w:i/>
          <w:sz w:val="24"/>
          <w:szCs w:val="24"/>
        </w:rPr>
        <w:t>Nacistička</w:t>
      </w:r>
      <w:proofErr w:type="spellEnd"/>
      <w:r w:rsidRPr="00214794">
        <w:rPr>
          <w:rFonts w:ascii="Times New Roman" w:hAnsi="Times New Roman" w:cs="Times New Roman"/>
          <w:i/>
          <w:sz w:val="24"/>
          <w:szCs w:val="24"/>
        </w:rPr>
        <w:t xml:space="preserve"> </w:t>
      </w:r>
      <w:proofErr w:type="spellStart"/>
      <w:r w:rsidRPr="00214794">
        <w:rPr>
          <w:rFonts w:ascii="Times New Roman" w:hAnsi="Times New Roman" w:cs="Times New Roman"/>
          <w:i/>
          <w:sz w:val="24"/>
          <w:szCs w:val="24"/>
        </w:rPr>
        <w:t>tajna</w:t>
      </w:r>
      <w:proofErr w:type="spellEnd"/>
      <w:r w:rsidRPr="00214794">
        <w:rPr>
          <w:rFonts w:ascii="Times New Roman" w:hAnsi="Times New Roman" w:cs="Times New Roman"/>
          <w:i/>
          <w:sz w:val="24"/>
          <w:szCs w:val="24"/>
        </w:rPr>
        <w:t xml:space="preserve"> </w:t>
      </w:r>
      <w:proofErr w:type="spellStart"/>
      <w:r w:rsidRPr="00214794">
        <w:rPr>
          <w:rFonts w:ascii="Times New Roman" w:hAnsi="Times New Roman" w:cs="Times New Roman"/>
          <w:i/>
          <w:sz w:val="24"/>
          <w:szCs w:val="24"/>
        </w:rPr>
        <w:t>Amerike</w:t>
      </w:r>
      <w:proofErr w:type="spellEnd"/>
      <w:r w:rsidRPr="00214794">
        <w:rPr>
          <w:rFonts w:ascii="Times New Roman" w:hAnsi="Times New Roman" w:cs="Times New Roman"/>
          <w:i/>
          <w:sz w:val="24"/>
          <w:szCs w:val="24"/>
        </w:rPr>
        <w:t xml:space="preserve"> </w:t>
      </w:r>
      <w:r w:rsidR="00214794" w:rsidRPr="00214794">
        <w:rPr>
          <w:rFonts w:ascii="Times New Roman" w:hAnsi="Times New Roman" w:cs="Times New Roman"/>
          <w:i/>
          <w:sz w:val="24"/>
          <w:szCs w:val="24"/>
        </w:rPr>
        <w:t>[</w:t>
      </w:r>
      <w:r w:rsidRPr="00214794">
        <w:rPr>
          <w:rFonts w:ascii="Times New Roman" w:hAnsi="Times New Roman" w:cs="Times New Roman"/>
          <w:i/>
          <w:sz w:val="24"/>
          <w:szCs w:val="24"/>
        </w:rPr>
        <w:t>America’s Nazi Secret</w:t>
      </w:r>
      <w:r w:rsidR="00214794" w:rsidRPr="00214794">
        <w:rPr>
          <w:rFonts w:ascii="Times New Roman" w:hAnsi="Times New Roman" w:cs="Times New Roman"/>
          <w:i/>
          <w:sz w:val="24"/>
          <w:szCs w:val="24"/>
        </w:rPr>
        <w:t>]</w:t>
      </w:r>
      <w:r w:rsidR="00214794">
        <w:rPr>
          <w:rFonts w:ascii="Times New Roman" w:hAnsi="Times New Roman" w:cs="Times New Roman"/>
          <w:sz w:val="24"/>
          <w:szCs w:val="24"/>
        </w:rPr>
        <w:t>.</w:t>
      </w:r>
      <w:r w:rsidRPr="00A44B92">
        <w:rPr>
          <w:rFonts w:ascii="Times New Roman" w:hAnsi="Times New Roman" w:cs="Times New Roman"/>
          <w:sz w:val="24"/>
          <w:szCs w:val="24"/>
        </w:rPr>
        <w:t xml:space="preserve"> </w:t>
      </w:r>
      <w:r w:rsidR="00214794" w:rsidRPr="00A44B92">
        <w:rPr>
          <w:rFonts w:ascii="Times New Roman" w:hAnsi="Times New Roman" w:cs="Times New Roman"/>
          <w:sz w:val="24"/>
          <w:szCs w:val="24"/>
        </w:rPr>
        <w:t>Beograd</w:t>
      </w:r>
      <w:r w:rsidR="00214794">
        <w:rPr>
          <w:rFonts w:ascii="Times New Roman" w:hAnsi="Times New Roman" w:cs="Times New Roman"/>
          <w:sz w:val="24"/>
          <w:szCs w:val="24"/>
        </w:rPr>
        <w:t>:</w:t>
      </w:r>
      <w:r w:rsidR="00214794"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Admiral Books. </w:t>
      </w:r>
    </w:p>
    <w:p w14:paraId="4D193C91" w14:textId="0793A86A"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Mazower</w:t>
      </w:r>
      <w:proofErr w:type="spellEnd"/>
      <w:r w:rsidRPr="00A44B92">
        <w:rPr>
          <w:rFonts w:ascii="Times New Roman" w:hAnsi="Times New Roman" w:cs="Times New Roman"/>
          <w:sz w:val="24"/>
          <w:szCs w:val="24"/>
        </w:rPr>
        <w:t xml:space="preserve">, M. (2009). </w:t>
      </w:r>
      <w:r w:rsidRPr="001B48BB">
        <w:rPr>
          <w:rFonts w:ascii="Times New Roman" w:hAnsi="Times New Roman" w:cs="Times New Roman"/>
          <w:i/>
          <w:sz w:val="24"/>
          <w:szCs w:val="24"/>
        </w:rPr>
        <w:t>Hitler’s Empire: Nazi Rule in Occupied Europe</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w:t>
      </w:r>
      <w:r w:rsidR="001B48BB" w:rsidRPr="00A44B92">
        <w:rPr>
          <w:rFonts w:ascii="Times New Roman" w:hAnsi="Times New Roman" w:cs="Times New Roman"/>
          <w:sz w:val="24"/>
          <w:szCs w:val="24"/>
        </w:rPr>
        <w:t>London</w:t>
      </w:r>
      <w:r w:rsidR="001B48BB">
        <w:rPr>
          <w:rFonts w:ascii="Times New Roman" w:hAnsi="Times New Roman" w:cs="Times New Roman"/>
          <w:sz w:val="24"/>
          <w:szCs w:val="24"/>
        </w:rPr>
        <w:t>:</w:t>
      </w:r>
      <w:r w:rsidR="001B48BB" w:rsidRPr="00A44B92">
        <w:rPr>
          <w:rFonts w:ascii="Times New Roman" w:hAnsi="Times New Roman" w:cs="Times New Roman"/>
          <w:sz w:val="24"/>
          <w:szCs w:val="24"/>
        </w:rPr>
        <w:t xml:space="preserve"> </w:t>
      </w:r>
      <w:r w:rsidRPr="00A44B92">
        <w:rPr>
          <w:rFonts w:ascii="Times New Roman" w:hAnsi="Times New Roman" w:cs="Times New Roman"/>
          <w:sz w:val="24"/>
          <w:szCs w:val="24"/>
        </w:rPr>
        <w:t xml:space="preserve">Penguin Books. </w:t>
      </w:r>
    </w:p>
    <w:p w14:paraId="5C355E1E" w14:textId="79FD03F6"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Milašinović</w:t>
      </w:r>
      <w:proofErr w:type="spellEnd"/>
      <w:r w:rsidRPr="00A44B92">
        <w:rPr>
          <w:rFonts w:ascii="Times New Roman" w:hAnsi="Times New Roman" w:cs="Times New Roman"/>
          <w:sz w:val="24"/>
          <w:szCs w:val="24"/>
        </w:rPr>
        <w:t xml:space="preserve">, S. (2004). </w:t>
      </w:r>
      <w:proofErr w:type="spellStart"/>
      <w:r w:rsidRPr="00A44B92">
        <w:rPr>
          <w:rFonts w:ascii="Times New Roman" w:hAnsi="Times New Roman" w:cs="Times New Roman"/>
          <w:sz w:val="24"/>
          <w:szCs w:val="24"/>
        </w:rPr>
        <w:t>Totalitarizam</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i</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neoliberalizam</w:t>
      </w:r>
      <w:proofErr w:type="spellEnd"/>
      <w:r w:rsidRPr="00A44B92">
        <w:rPr>
          <w:rFonts w:ascii="Times New Roman" w:hAnsi="Times New Roman" w:cs="Times New Roman"/>
          <w:sz w:val="24"/>
          <w:szCs w:val="24"/>
        </w:rPr>
        <w:t xml:space="preserve">, </w:t>
      </w:r>
      <w:r w:rsidRPr="001B48BB">
        <w:rPr>
          <w:rFonts w:ascii="Times New Roman" w:hAnsi="Times New Roman" w:cs="Times New Roman"/>
          <w:i/>
          <w:sz w:val="24"/>
          <w:szCs w:val="24"/>
        </w:rPr>
        <w:t xml:space="preserve">NBP: </w:t>
      </w:r>
      <w:proofErr w:type="spellStart"/>
      <w:r w:rsidRPr="001B48BB">
        <w:rPr>
          <w:rFonts w:ascii="Times New Roman" w:hAnsi="Times New Roman" w:cs="Times New Roman"/>
          <w:i/>
          <w:sz w:val="24"/>
          <w:szCs w:val="24"/>
        </w:rPr>
        <w:t>nauka</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bezbednost</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policija</w:t>
      </w:r>
      <w:proofErr w:type="spellEnd"/>
      <w:r w:rsidRPr="00A44B92">
        <w:rPr>
          <w:rFonts w:ascii="Times New Roman" w:hAnsi="Times New Roman" w:cs="Times New Roman"/>
          <w:sz w:val="24"/>
          <w:szCs w:val="24"/>
        </w:rPr>
        <w:t xml:space="preserve"> </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Totalitarianism and Neoliberalism, </w:t>
      </w:r>
      <w:r w:rsidRPr="001B48BB">
        <w:rPr>
          <w:rFonts w:ascii="Times New Roman" w:hAnsi="Times New Roman" w:cs="Times New Roman"/>
          <w:i/>
          <w:sz w:val="24"/>
          <w:szCs w:val="24"/>
        </w:rPr>
        <w:t>NBP: Science, Security, Police</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Vol. 9, No. 2-3, p. 97-123. </w:t>
      </w:r>
    </w:p>
    <w:p w14:paraId="06687DC4" w14:textId="34BA218C"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Monnet, J-M. (1978). </w:t>
      </w:r>
      <w:r w:rsidRPr="001B48BB">
        <w:rPr>
          <w:rFonts w:ascii="Times New Roman" w:hAnsi="Times New Roman" w:cs="Times New Roman"/>
          <w:i/>
          <w:sz w:val="24"/>
          <w:szCs w:val="24"/>
        </w:rPr>
        <w:t>Memoirs</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w:t>
      </w:r>
      <w:r w:rsidR="001B48BB" w:rsidRPr="00A44B92">
        <w:rPr>
          <w:rFonts w:ascii="Times New Roman" w:hAnsi="Times New Roman" w:cs="Times New Roman"/>
          <w:sz w:val="24"/>
          <w:szCs w:val="24"/>
        </w:rPr>
        <w:t>New York</w:t>
      </w:r>
      <w:r w:rsidR="001B48BB">
        <w:rPr>
          <w:rFonts w:ascii="Times New Roman" w:hAnsi="Times New Roman" w:cs="Times New Roman"/>
          <w:sz w:val="24"/>
          <w:szCs w:val="24"/>
        </w:rPr>
        <w:t>:</w:t>
      </w:r>
      <w:r w:rsidR="001B48BB" w:rsidRPr="00A44B92">
        <w:rPr>
          <w:rFonts w:ascii="Times New Roman" w:hAnsi="Times New Roman" w:cs="Times New Roman"/>
          <w:sz w:val="24"/>
          <w:szCs w:val="24"/>
        </w:rPr>
        <w:t xml:space="preserve"> </w:t>
      </w:r>
      <w:r w:rsidRPr="00A44B92">
        <w:rPr>
          <w:rFonts w:ascii="Times New Roman" w:hAnsi="Times New Roman" w:cs="Times New Roman"/>
          <w:sz w:val="24"/>
          <w:szCs w:val="24"/>
        </w:rPr>
        <w:t>Doubleday and Company.</w:t>
      </w:r>
    </w:p>
    <w:p w14:paraId="71AD8C03" w14:textId="221854AA"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lastRenderedPageBreak/>
        <w:t>Moris</w:t>
      </w:r>
      <w:proofErr w:type="spellEnd"/>
      <w:r w:rsidRPr="00A44B92">
        <w:rPr>
          <w:rFonts w:ascii="Times New Roman" w:hAnsi="Times New Roman" w:cs="Times New Roman"/>
          <w:sz w:val="24"/>
          <w:szCs w:val="24"/>
        </w:rPr>
        <w:t xml:space="preserve">, N. (2011). </w:t>
      </w:r>
      <w:r w:rsidRPr="001B48BB">
        <w:rPr>
          <w:rFonts w:ascii="Times New Roman" w:hAnsi="Times New Roman" w:cs="Times New Roman"/>
          <w:i/>
          <w:sz w:val="24"/>
          <w:szCs w:val="24"/>
        </w:rPr>
        <w:t xml:space="preserve">Od </w:t>
      </w:r>
      <w:proofErr w:type="spellStart"/>
      <w:r w:rsidRPr="001B48BB">
        <w:rPr>
          <w:rFonts w:ascii="Times New Roman" w:hAnsi="Times New Roman" w:cs="Times New Roman"/>
          <w:i/>
          <w:sz w:val="24"/>
          <w:szCs w:val="24"/>
        </w:rPr>
        <w:t>Versajskog</w:t>
      </w:r>
      <w:proofErr w:type="spellEnd"/>
      <w:r w:rsidRPr="001B48BB">
        <w:rPr>
          <w:rFonts w:ascii="Times New Roman" w:hAnsi="Times New Roman" w:cs="Times New Roman"/>
          <w:i/>
          <w:sz w:val="24"/>
          <w:szCs w:val="24"/>
        </w:rPr>
        <w:t xml:space="preserve"> Mira do </w:t>
      </w:r>
      <w:proofErr w:type="spellStart"/>
      <w:r w:rsidRPr="001B48BB">
        <w:rPr>
          <w:rFonts w:ascii="Times New Roman" w:hAnsi="Times New Roman" w:cs="Times New Roman"/>
          <w:i/>
          <w:sz w:val="24"/>
          <w:szCs w:val="24"/>
        </w:rPr>
        <w:t>Drugog</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svetskog</w:t>
      </w:r>
      <w:proofErr w:type="spellEnd"/>
      <w:r w:rsidRPr="001B48BB">
        <w:rPr>
          <w:rFonts w:ascii="Times New Roman" w:hAnsi="Times New Roman" w:cs="Times New Roman"/>
          <w:i/>
          <w:sz w:val="24"/>
          <w:szCs w:val="24"/>
        </w:rPr>
        <w:t xml:space="preserve"> rata </w:t>
      </w:r>
      <w:r w:rsidR="001B48BB" w:rsidRPr="001B48BB">
        <w:rPr>
          <w:rFonts w:ascii="Times New Roman" w:hAnsi="Times New Roman" w:cs="Times New Roman"/>
          <w:i/>
          <w:sz w:val="24"/>
          <w:szCs w:val="24"/>
        </w:rPr>
        <w:t>[</w:t>
      </w:r>
      <w:r w:rsidRPr="001B48BB">
        <w:rPr>
          <w:rFonts w:ascii="Times New Roman" w:hAnsi="Times New Roman" w:cs="Times New Roman"/>
          <w:i/>
          <w:sz w:val="24"/>
          <w:szCs w:val="24"/>
        </w:rPr>
        <w:t>From Versailles to Second World War</w:t>
      </w:r>
      <w:r w:rsidR="001B48BB" w:rsidRPr="001B48BB">
        <w:rPr>
          <w:rFonts w:ascii="Times New Roman" w:hAnsi="Times New Roman" w:cs="Times New Roman"/>
          <w:i/>
          <w:sz w:val="24"/>
          <w:szCs w:val="24"/>
        </w:rPr>
        <w:t>]</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w:t>
      </w:r>
      <w:r w:rsidR="001B48BB" w:rsidRPr="00A44B92">
        <w:rPr>
          <w:rFonts w:ascii="Times New Roman" w:hAnsi="Times New Roman" w:cs="Times New Roman"/>
          <w:sz w:val="24"/>
          <w:szCs w:val="24"/>
        </w:rPr>
        <w:t>Beograd</w:t>
      </w:r>
      <w:r w:rsidR="001B48BB">
        <w:rPr>
          <w:rFonts w:ascii="Times New Roman" w:hAnsi="Times New Roman" w:cs="Times New Roman"/>
          <w:sz w:val="24"/>
          <w:szCs w:val="24"/>
        </w:rPr>
        <w:t>:</w:t>
      </w:r>
      <w:r w:rsidR="001B48BB"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Knjiga</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komerc</w:t>
      </w:r>
      <w:proofErr w:type="spellEnd"/>
      <w:r w:rsidRPr="00A44B92">
        <w:rPr>
          <w:rFonts w:ascii="Times New Roman" w:hAnsi="Times New Roman" w:cs="Times New Roman"/>
          <w:sz w:val="24"/>
          <w:szCs w:val="24"/>
        </w:rPr>
        <w:t>.</w:t>
      </w:r>
    </w:p>
    <w:p w14:paraId="29E137B1" w14:textId="57011082"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Nolte, E. (1990). </w:t>
      </w:r>
      <w:proofErr w:type="spellStart"/>
      <w:r w:rsidRPr="001B48BB">
        <w:rPr>
          <w:rFonts w:ascii="Times New Roman" w:hAnsi="Times New Roman" w:cs="Times New Roman"/>
          <w:i/>
          <w:sz w:val="24"/>
          <w:szCs w:val="24"/>
        </w:rPr>
        <w:t>Fašizam</w:t>
      </w:r>
      <w:proofErr w:type="spellEnd"/>
      <w:r w:rsidRPr="001B48BB">
        <w:rPr>
          <w:rFonts w:ascii="Times New Roman" w:hAnsi="Times New Roman" w:cs="Times New Roman"/>
          <w:i/>
          <w:sz w:val="24"/>
          <w:szCs w:val="24"/>
        </w:rPr>
        <w:t xml:space="preserve"> u </w:t>
      </w:r>
      <w:proofErr w:type="spellStart"/>
      <w:r w:rsidRPr="001B48BB">
        <w:rPr>
          <w:rFonts w:ascii="Times New Roman" w:hAnsi="Times New Roman" w:cs="Times New Roman"/>
          <w:i/>
          <w:sz w:val="24"/>
          <w:szCs w:val="24"/>
        </w:rPr>
        <w:t>svojoj</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epohi</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Francuska</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akcija</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italijanski</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fašizam</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nacionalsocijalizam</w:t>
      </w:r>
      <w:proofErr w:type="spellEnd"/>
      <w:r w:rsidRPr="001B48BB">
        <w:rPr>
          <w:rFonts w:ascii="Times New Roman" w:hAnsi="Times New Roman" w:cs="Times New Roman"/>
          <w:i/>
          <w:sz w:val="24"/>
          <w:szCs w:val="24"/>
        </w:rPr>
        <w:t xml:space="preserve">, </w:t>
      </w:r>
      <w:proofErr w:type="spellStart"/>
      <w:r w:rsidRPr="001B48BB">
        <w:rPr>
          <w:rFonts w:ascii="Times New Roman" w:hAnsi="Times New Roman" w:cs="Times New Roman"/>
          <w:i/>
          <w:sz w:val="24"/>
          <w:szCs w:val="24"/>
        </w:rPr>
        <w:t>Prosveta</w:t>
      </w:r>
      <w:proofErr w:type="spellEnd"/>
      <w:r w:rsidRPr="001B48BB">
        <w:rPr>
          <w:rFonts w:ascii="Times New Roman" w:hAnsi="Times New Roman" w:cs="Times New Roman"/>
          <w:i/>
          <w:sz w:val="24"/>
          <w:szCs w:val="24"/>
        </w:rPr>
        <w:t xml:space="preserve"> </w:t>
      </w:r>
      <w:r w:rsidR="001B48BB">
        <w:rPr>
          <w:rFonts w:ascii="Times New Roman" w:hAnsi="Times New Roman" w:cs="Times New Roman"/>
          <w:i/>
          <w:sz w:val="24"/>
          <w:szCs w:val="24"/>
        </w:rPr>
        <w:t>[</w:t>
      </w:r>
      <w:r w:rsidRPr="001B48BB">
        <w:rPr>
          <w:rFonts w:ascii="Times New Roman" w:hAnsi="Times New Roman" w:cs="Times New Roman"/>
          <w:i/>
          <w:sz w:val="24"/>
          <w:szCs w:val="24"/>
        </w:rPr>
        <w:t xml:space="preserve">Fascism </w:t>
      </w:r>
      <w:proofErr w:type="gramStart"/>
      <w:r w:rsidRPr="001B48BB">
        <w:rPr>
          <w:rFonts w:ascii="Times New Roman" w:hAnsi="Times New Roman" w:cs="Times New Roman"/>
          <w:i/>
          <w:sz w:val="24"/>
          <w:szCs w:val="24"/>
        </w:rPr>
        <w:t>At</w:t>
      </w:r>
      <w:proofErr w:type="gramEnd"/>
      <w:r w:rsidRPr="001B48BB">
        <w:rPr>
          <w:rFonts w:ascii="Times New Roman" w:hAnsi="Times New Roman" w:cs="Times New Roman"/>
          <w:i/>
          <w:sz w:val="24"/>
          <w:szCs w:val="24"/>
        </w:rPr>
        <w:t xml:space="preserve"> Its Epoch: French Action, Italian Fascism, Nazism</w:t>
      </w:r>
      <w:r w:rsidR="001B48BB">
        <w:rPr>
          <w:rFonts w:ascii="Times New Roman" w:hAnsi="Times New Roman" w:cs="Times New Roman"/>
          <w:i/>
          <w:sz w:val="24"/>
          <w:szCs w:val="24"/>
        </w:rPr>
        <w:t>]</w:t>
      </w:r>
      <w:r w:rsidRPr="00A44B92">
        <w:rPr>
          <w:rFonts w:ascii="Times New Roman" w:hAnsi="Times New Roman" w:cs="Times New Roman"/>
          <w:sz w:val="24"/>
          <w:szCs w:val="24"/>
        </w:rPr>
        <w:t>, Beograd</w:t>
      </w:r>
      <w:r w:rsidR="001B48BB">
        <w:rPr>
          <w:rFonts w:ascii="Times New Roman" w:hAnsi="Times New Roman" w:cs="Times New Roman"/>
          <w:sz w:val="24"/>
          <w:szCs w:val="24"/>
        </w:rPr>
        <w:t xml:space="preserve">: </w:t>
      </w:r>
      <w:proofErr w:type="spellStart"/>
      <w:r w:rsidR="001B48BB">
        <w:rPr>
          <w:rFonts w:ascii="Times New Roman" w:hAnsi="Times New Roman" w:cs="Times New Roman"/>
          <w:sz w:val="24"/>
          <w:szCs w:val="24"/>
        </w:rPr>
        <w:t>Prosveta</w:t>
      </w:r>
      <w:proofErr w:type="spellEnd"/>
      <w:r w:rsidRPr="00A44B92">
        <w:rPr>
          <w:rFonts w:ascii="Times New Roman" w:hAnsi="Times New Roman" w:cs="Times New Roman"/>
          <w:sz w:val="24"/>
          <w:szCs w:val="24"/>
        </w:rPr>
        <w:t xml:space="preserve">. </w:t>
      </w:r>
    </w:p>
    <w:p w14:paraId="40224AA8" w14:textId="4DE90E21"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Preparata</w:t>
      </w:r>
      <w:proofErr w:type="spellEnd"/>
      <w:r w:rsidRPr="00A44B92">
        <w:rPr>
          <w:rFonts w:ascii="Times New Roman" w:hAnsi="Times New Roman" w:cs="Times New Roman"/>
          <w:sz w:val="24"/>
          <w:szCs w:val="24"/>
        </w:rPr>
        <w:t>, G.G. (2002). Hitler’s Money</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w:t>
      </w:r>
      <w:r w:rsidRPr="001B48BB">
        <w:rPr>
          <w:rFonts w:ascii="Times New Roman" w:hAnsi="Times New Roman" w:cs="Times New Roman"/>
          <w:i/>
          <w:sz w:val="24"/>
          <w:szCs w:val="24"/>
        </w:rPr>
        <w:t>American Review of Political Economy</w:t>
      </w:r>
      <w:r w:rsidRPr="00A44B92">
        <w:rPr>
          <w:rFonts w:ascii="Times New Roman" w:hAnsi="Times New Roman" w:cs="Times New Roman"/>
          <w:sz w:val="24"/>
          <w:szCs w:val="24"/>
        </w:rPr>
        <w:t>, Vol. 1, No. 1, p. 15-27.</w:t>
      </w:r>
    </w:p>
    <w:p w14:paraId="7E96E233" w14:textId="16903A0C"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Rajović</w:t>
      </w:r>
      <w:proofErr w:type="spellEnd"/>
      <w:r w:rsidRPr="00A44B92">
        <w:rPr>
          <w:rFonts w:ascii="Times New Roman" w:hAnsi="Times New Roman" w:cs="Times New Roman"/>
          <w:sz w:val="24"/>
          <w:szCs w:val="24"/>
        </w:rPr>
        <w:t xml:space="preserve">, R. (1975). </w:t>
      </w:r>
      <w:proofErr w:type="spellStart"/>
      <w:r w:rsidRPr="00A44B92">
        <w:rPr>
          <w:rFonts w:ascii="Times New Roman" w:hAnsi="Times New Roman" w:cs="Times New Roman"/>
          <w:sz w:val="24"/>
          <w:szCs w:val="24"/>
        </w:rPr>
        <w:t>Svet</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posle</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Drugog</w:t>
      </w:r>
      <w:proofErr w:type="spellEnd"/>
      <w:r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svetskog</w:t>
      </w:r>
      <w:proofErr w:type="spellEnd"/>
      <w:r w:rsidRPr="00A44B92">
        <w:rPr>
          <w:rFonts w:ascii="Times New Roman" w:hAnsi="Times New Roman" w:cs="Times New Roman"/>
          <w:sz w:val="24"/>
          <w:szCs w:val="24"/>
        </w:rPr>
        <w:t xml:space="preserve"> rata, tom 1 </w:t>
      </w:r>
      <w:proofErr w:type="spellStart"/>
      <w:r w:rsidRPr="00A44B92">
        <w:rPr>
          <w:rFonts w:ascii="Times New Roman" w:hAnsi="Times New Roman" w:cs="Times New Roman"/>
          <w:sz w:val="24"/>
          <w:szCs w:val="24"/>
        </w:rPr>
        <w:t>i</w:t>
      </w:r>
      <w:proofErr w:type="spellEnd"/>
      <w:r w:rsidRPr="00A44B92">
        <w:rPr>
          <w:rFonts w:ascii="Times New Roman" w:hAnsi="Times New Roman" w:cs="Times New Roman"/>
          <w:sz w:val="24"/>
          <w:szCs w:val="24"/>
        </w:rPr>
        <w:t xml:space="preserve"> 2. </w:t>
      </w:r>
      <w:r w:rsidR="001B48BB">
        <w:rPr>
          <w:rFonts w:ascii="Times New Roman" w:hAnsi="Times New Roman" w:cs="Times New Roman"/>
          <w:sz w:val="24"/>
          <w:szCs w:val="24"/>
        </w:rPr>
        <w:t>[</w:t>
      </w:r>
      <w:r w:rsidRPr="00A44B92">
        <w:rPr>
          <w:rFonts w:ascii="Times New Roman" w:hAnsi="Times New Roman" w:cs="Times New Roman"/>
          <w:sz w:val="24"/>
          <w:szCs w:val="24"/>
        </w:rPr>
        <w:t>The World After the Second World War</w:t>
      </w:r>
      <w:r w:rsidR="001B48BB">
        <w:rPr>
          <w:rFonts w:ascii="Times New Roman" w:hAnsi="Times New Roman" w:cs="Times New Roman"/>
          <w:sz w:val="24"/>
          <w:szCs w:val="24"/>
        </w:rPr>
        <w:t>].</w:t>
      </w:r>
      <w:r w:rsidRPr="00A44B92">
        <w:rPr>
          <w:rFonts w:ascii="Times New Roman" w:hAnsi="Times New Roman" w:cs="Times New Roman"/>
          <w:sz w:val="24"/>
          <w:szCs w:val="24"/>
        </w:rPr>
        <w:t xml:space="preserve"> </w:t>
      </w:r>
      <w:r w:rsidR="001B48BB" w:rsidRPr="00A44B92">
        <w:rPr>
          <w:rFonts w:ascii="Times New Roman" w:hAnsi="Times New Roman" w:cs="Times New Roman"/>
          <w:sz w:val="24"/>
          <w:szCs w:val="24"/>
        </w:rPr>
        <w:t>Beograd</w:t>
      </w:r>
      <w:r w:rsidR="001B48BB">
        <w:rPr>
          <w:rFonts w:ascii="Times New Roman" w:hAnsi="Times New Roman" w:cs="Times New Roman"/>
          <w:sz w:val="24"/>
          <w:szCs w:val="24"/>
        </w:rPr>
        <w:t>:</w:t>
      </w:r>
      <w:r w:rsidR="001B48BB" w:rsidRPr="00A44B92">
        <w:rPr>
          <w:rFonts w:ascii="Times New Roman" w:hAnsi="Times New Roman" w:cs="Times New Roman"/>
          <w:sz w:val="24"/>
          <w:szCs w:val="24"/>
        </w:rPr>
        <w:t xml:space="preserve"> </w:t>
      </w:r>
      <w:r w:rsidRPr="00A44B92">
        <w:rPr>
          <w:rFonts w:ascii="Times New Roman" w:hAnsi="Times New Roman" w:cs="Times New Roman"/>
          <w:sz w:val="24"/>
          <w:szCs w:val="24"/>
        </w:rPr>
        <w:t>Sloboda.</w:t>
      </w:r>
    </w:p>
    <w:p w14:paraId="7D70B031" w14:textId="136A23EE"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Roth, F. (2008). </w:t>
      </w:r>
      <w:r w:rsidRPr="00CC392B">
        <w:rPr>
          <w:rFonts w:ascii="Times New Roman" w:hAnsi="Times New Roman" w:cs="Times New Roman"/>
          <w:i/>
          <w:sz w:val="24"/>
          <w:szCs w:val="24"/>
        </w:rPr>
        <w:t xml:space="preserve">Robert Schuman: du Lorrain des frontiers au </w:t>
      </w:r>
      <w:proofErr w:type="spellStart"/>
      <w:r w:rsidRPr="00CC392B">
        <w:rPr>
          <w:rFonts w:ascii="Times New Roman" w:hAnsi="Times New Roman" w:cs="Times New Roman"/>
          <w:i/>
          <w:sz w:val="24"/>
          <w:szCs w:val="24"/>
        </w:rPr>
        <w:t>pere</w:t>
      </w:r>
      <w:proofErr w:type="spellEnd"/>
      <w:r w:rsidRPr="00CC392B">
        <w:rPr>
          <w:rFonts w:ascii="Times New Roman" w:hAnsi="Times New Roman" w:cs="Times New Roman"/>
          <w:i/>
          <w:sz w:val="24"/>
          <w:szCs w:val="24"/>
        </w:rPr>
        <w:t xml:space="preserve"> de </w:t>
      </w:r>
      <w:proofErr w:type="spellStart"/>
      <w:r w:rsidRPr="00CC392B">
        <w:rPr>
          <w:rFonts w:ascii="Times New Roman" w:hAnsi="Times New Roman" w:cs="Times New Roman"/>
          <w:i/>
          <w:sz w:val="24"/>
          <w:szCs w:val="24"/>
        </w:rPr>
        <w:t>l’Europe</w:t>
      </w:r>
      <w:proofErr w:type="spellEnd"/>
      <w:r w:rsidR="00CC392B">
        <w:rPr>
          <w:rFonts w:ascii="Times New Roman" w:hAnsi="Times New Roman" w:cs="Times New Roman"/>
          <w:sz w:val="24"/>
          <w:szCs w:val="24"/>
        </w:rPr>
        <w:t>.</w:t>
      </w:r>
      <w:r w:rsidRPr="00A44B92">
        <w:rPr>
          <w:rFonts w:ascii="Times New Roman" w:hAnsi="Times New Roman" w:cs="Times New Roman"/>
          <w:sz w:val="24"/>
          <w:szCs w:val="24"/>
        </w:rPr>
        <w:t xml:space="preserve"> </w:t>
      </w:r>
      <w:r w:rsidR="00CC392B" w:rsidRPr="00A44B92">
        <w:rPr>
          <w:rFonts w:ascii="Times New Roman" w:hAnsi="Times New Roman" w:cs="Times New Roman"/>
          <w:sz w:val="24"/>
          <w:szCs w:val="24"/>
        </w:rPr>
        <w:t>Paris</w:t>
      </w:r>
      <w:r w:rsidR="00CC392B">
        <w:rPr>
          <w:rFonts w:ascii="Times New Roman" w:hAnsi="Times New Roman" w:cs="Times New Roman"/>
          <w:sz w:val="24"/>
          <w:szCs w:val="24"/>
        </w:rPr>
        <w:t>:</w:t>
      </w:r>
      <w:r w:rsidR="00CC392B"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Fayard</w:t>
      </w:r>
      <w:proofErr w:type="spellEnd"/>
      <w:r w:rsidRPr="00A44B92">
        <w:rPr>
          <w:rFonts w:ascii="Times New Roman" w:hAnsi="Times New Roman" w:cs="Times New Roman"/>
          <w:sz w:val="24"/>
          <w:szCs w:val="24"/>
        </w:rPr>
        <w:t>.</w:t>
      </w:r>
    </w:p>
    <w:p w14:paraId="672436C4" w14:textId="17CA3557"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Schacht, H. (1967). </w:t>
      </w:r>
      <w:r w:rsidRPr="00CC392B">
        <w:rPr>
          <w:rFonts w:ascii="Times New Roman" w:hAnsi="Times New Roman" w:cs="Times New Roman"/>
          <w:i/>
          <w:sz w:val="24"/>
          <w:szCs w:val="24"/>
        </w:rPr>
        <w:t>The Magic of Money</w:t>
      </w:r>
      <w:r w:rsidR="00CC392B">
        <w:rPr>
          <w:rFonts w:ascii="Times New Roman" w:hAnsi="Times New Roman" w:cs="Times New Roman"/>
          <w:sz w:val="24"/>
          <w:szCs w:val="24"/>
        </w:rPr>
        <w:t>.</w:t>
      </w:r>
      <w:r w:rsidRPr="00A44B92">
        <w:rPr>
          <w:rFonts w:ascii="Times New Roman" w:hAnsi="Times New Roman" w:cs="Times New Roman"/>
          <w:sz w:val="24"/>
          <w:szCs w:val="24"/>
        </w:rPr>
        <w:t xml:space="preserve"> </w:t>
      </w:r>
      <w:r w:rsidR="00CC392B" w:rsidRPr="00A44B92">
        <w:rPr>
          <w:rFonts w:ascii="Times New Roman" w:hAnsi="Times New Roman" w:cs="Times New Roman"/>
          <w:sz w:val="24"/>
          <w:szCs w:val="24"/>
        </w:rPr>
        <w:t>London</w:t>
      </w:r>
      <w:r w:rsidR="00CC392B">
        <w:rPr>
          <w:rFonts w:ascii="Times New Roman" w:hAnsi="Times New Roman" w:cs="Times New Roman"/>
          <w:sz w:val="24"/>
          <w:szCs w:val="24"/>
        </w:rPr>
        <w:t>:</w:t>
      </w:r>
      <w:r w:rsidR="00CC392B"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Oldbourne</w:t>
      </w:r>
      <w:proofErr w:type="spellEnd"/>
      <w:r w:rsidRPr="00A44B92">
        <w:rPr>
          <w:rFonts w:ascii="Times New Roman" w:hAnsi="Times New Roman" w:cs="Times New Roman"/>
          <w:sz w:val="24"/>
          <w:szCs w:val="24"/>
        </w:rPr>
        <w:t>.</w:t>
      </w:r>
    </w:p>
    <w:p w14:paraId="7355FDDA" w14:textId="6EE4DEEB" w:rsidR="00A44B92" w:rsidRPr="00A44B92" w:rsidRDefault="00A44B92" w:rsidP="00A44B92">
      <w:pPr>
        <w:spacing w:after="120" w:line="360" w:lineRule="auto"/>
        <w:jc w:val="both"/>
        <w:rPr>
          <w:rFonts w:ascii="Times New Roman" w:hAnsi="Times New Roman" w:cs="Times New Roman"/>
          <w:sz w:val="24"/>
          <w:szCs w:val="24"/>
        </w:rPr>
      </w:pPr>
      <w:r w:rsidRPr="00A44B92">
        <w:rPr>
          <w:rFonts w:ascii="Times New Roman" w:hAnsi="Times New Roman" w:cs="Times New Roman"/>
          <w:sz w:val="24"/>
          <w:szCs w:val="24"/>
        </w:rPr>
        <w:t xml:space="preserve">Shirer, W.L. (1998). </w:t>
      </w:r>
      <w:r w:rsidRPr="00CC392B">
        <w:rPr>
          <w:rFonts w:ascii="Times New Roman" w:hAnsi="Times New Roman" w:cs="Times New Roman"/>
          <w:i/>
          <w:sz w:val="24"/>
          <w:szCs w:val="24"/>
        </w:rPr>
        <w:t>The Rise and Fall of the Third Reich: A History of Nazi Germany</w:t>
      </w:r>
      <w:r w:rsidR="00CC392B">
        <w:rPr>
          <w:rFonts w:ascii="Times New Roman" w:hAnsi="Times New Roman" w:cs="Times New Roman"/>
          <w:sz w:val="24"/>
          <w:szCs w:val="24"/>
        </w:rPr>
        <w:t>.</w:t>
      </w:r>
      <w:r w:rsidRPr="00A44B92">
        <w:rPr>
          <w:rFonts w:ascii="Times New Roman" w:hAnsi="Times New Roman" w:cs="Times New Roman"/>
          <w:sz w:val="24"/>
          <w:szCs w:val="24"/>
        </w:rPr>
        <w:t xml:space="preserve"> </w:t>
      </w:r>
      <w:r w:rsidR="00CC392B" w:rsidRPr="00A44B92">
        <w:rPr>
          <w:rFonts w:ascii="Times New Roman" w:hAnsi="Times New Roman" w:cs="Times New Roman"/>
          <w:sz w:val="24"/>
          <w:szCs w:val="24"/>
        </w:rPr>
        <w:t>London</w:t>
      </w:r>
      <w:r w:rsidR="00CC392B">
        <w:rPr>
          <w:rFonts w:ascii="Times New Roman" w:hAnsi="Times New Roman" w:cs="Times New Roman"/>
          <w:sz w:val="24"/>
          <w:szCs w:val="24"/>
        </w:rPr>
        <w:t>:</w:t>
      </w:r>
      <w:r w:rsidR="00CC392B" w:rsidRPr="00A44B92">
        <w:rPr>
          <w:rFonts w:ascii="Times New Roman" w:hAnsi="Times New Roman" w:cs="Times New Roman"/>
          <w:sz w:val="24"/>
          <w:szCs w:val="24"/>
        </w:rPr>
        <w:t xml:space="preserve"> </w:t>
      </w:r>
      <w:r w:rsidRPr="00A44B92">
        <w:rPr>
          <w:rFonts w:ascii="Times New Roman" w:hAnsi="Times New Roman" w:cs="Times New Roman"/>
          <w:sz w:val="24"/>
          <w:szCs w:val="24"/>
        </w:rPr>
        <w:t>Arrow Books.</w:t>
      </w:r>
    </w:p>
    <w:p w14:paraId="44F88FAD" w14:textId="0050EA06" w:rsidR="00A44B92" w:rsidRPr="00A44B92" w:rsidRDefault="00A44B92" w:rsidP="00A44B92">
      <w:pPr>
        <w:spacing w:after="120" w:line="360" w:lineRule="auto"/>
        <w:jc w:val="both"/>
        <w:rPr>
          <w:rFonts w:ascii="Times New Roman" w:hAnsi="Times New Roman" w:cs="Times New Roman"/>
          <w:sz w:val="24"/>
          <w:szCs w:val="24"/>
        </w:rPr>
      </w:pPr>
      <w:proofErr w:type="spellStart"/>
      <w:r w:rsidRPr="00A44B92">
        <w:rPr>
          <w:rFonts w:ascii="Times New Roman" w:hAnsi="Times New Roman" w:cs="Times New Roman"/>
          <w:sz w:val="24"/>
          <w:szCs w:val="24"/>
        </w:rPr>
        <w:t>Smiljanić</w:t>
      </w:r>
      <w:proofErr w:type="spellEnd"/>
      <w:r w:rsidRPr="00A44B92">
        <w:rPr>
          <w:rFonts w:ascii="Times New Roman" w:hAnsi="Times New Roman" w:cs="Times New Roman"/>
          <w:sz w:val="24"/>
          <w:szCs w:val="24"/>
        </w:rPr>
        <w:t xml:space="preserve">, R. (2010). </w:t>
      </w:r>
      <w:proofErr w:type="spellStart"/>
      <w:r w:rsidRPr="00CC392B">
        <w:rPr>
          <w:rFonts w:ascii="Times New Roman" w:hAnsi="Times New Roman" w:cs="Times New Roman"/>
          <w:i/>
          <w:sz w:val="24"/>
          <w:szCs w:val="24"/>
        </w:rPr>
        <w:t>Majn</w:t>
      </w:r>
      <w:proofErr w:type="spellEnd"/>
      <w:r w:rsidRPr="00CC392B">
        <w:rPr>
          <w:rFonts w:ascii="Times New Roman" w:hAnsi="Times New Roman" w:cs="Times New Roman"/>
          <w:i/>
          <w:sz w:val="24"/>
          <w:szCs w:val="24"/>
        </w:rPr>
        <w:t xml:space="preserve"> </w:t>
      </w:r>
      <w:proofErr w:type="spellStart"/>
      <w:r w:rsidRPr="00CC392B">
        <w:rPr>
          <w:rFonts w:ascii="Times New Roman" w:hAnsi="Times New Roman" w:cs="Times New Roman"/>
          <w:i/>
          <w:sz w:val="24"/>
          <w:szCs w:val="24"/>
        </w:rPr>
        <w:t>kampf</w:t>
      </w:r>
      <w:proofErr w:type="spellEnd"/>
      <w:r w:rsidRPr="00CC392B">
        <w:rPr>
          <w:rFonts w:ascii="Times New Roman" w:hAnsi="Times New Roman" w:cs="Times New Roman"/>
          <w:i/>
          <w:sz w:val="24"/>
          <w:szCs w:val="24"/>
        </w:rPr>
        <w:t xml:space="preserve"> </w:t>
      </w:r>
      <w:proofErr w:type="spellStart"/>
      <w:r w:rsidRPr="00CC392B">
        <w:rPr>
          <w:rFonts w:ascii="Times New Roman" w:hAnsi="Times New Roman" w:cs="Times New Roman"/>
          <w:i/>
          <w:sz w:val="24"/>
          <w:szCs w:val="24"/>
        </w:rPr>
        <w:t>Adolfa</w:t>
      </w:r>
      <w:proofErr w:type="spellEnd"/>
      <w:r w:rsidRPr="00CC392B">
        <w:rPr>
          <w:rFonts w:ascii="Times New Roman" w:hAnsi="Times New Roman" w:cs="Times New Roman"/>
          <w:i/>
          <w:sz w:val="24"/>
          <w:szCs w:val="24"/>
        </w:rPr>
        <w:t xml:space="preserve"> </w:t>
      </w:r>
      <w:proofErr w:type="spellStart"/>
      <w:r w:rsidRPr="00CC392B">
        <w:rPr>
          <w:rFonts w:ascii="Times New Roman" w:hAnsi="Times New Roman" w:cs="Times New Roman"/>
          <w:i/>
          <w:sz w:val="24"/>
          <w:szCs w:val="24"/>
        </w:rPr>
        <w:t>Hitlera</w:t>
      </w:r>
      <w:proofErr w:type="spellEnd"/>
      <w:r w:rsidRPr="00CC392B">
        <w:rPr>
          <w:rFonts w:ascii="Times New Roman" w:hAnsi="Times New Roman" w:cs="Times New Roman"/>
          <w:i/>
          <w:sz w:val="24"/>
          <w:szCs w:val="24"/>
        </w:rPr>
        <w:t xml:space="preserve"> </w:t>
      </w:r>
      <w:r w:rsidR="00CC392B" w:rsidRPr="00CC392B">
        <w:rPr>
          <w:rFonts w:ascii="Times New Roman" w:hAnsi="Times New Roman" w:cs="Times New Roman"/>
          <w:i/>
          <w:sz w:val="24"/>
          <w:szCs w:val="24"/>
        </w:rPr>
        <w:t>[</w:t>
      </w:r>
      <w:r w:rsidRPr="00CC392B">
        <w:rPr>
          <w:rFonts w:ascii="Times New Roman" w:hAnsi="Times New Roman" w:cs="Times New Roman"/>
          <w:i/>
          <w:sz w:val="24"/>
          <w:szCs w:val="24"/>
        </w:rPr>
        <w:t xml:space="preserve">Hitler’s Mein </w:t>
      </w:r>
      <w:proofErr w:type="spellStart"/>
      <w:r w:rsidRPr="00CC392B">
        <w:rPr>
          <w:rFonts w:ascii="Times New Roman" w:hAnsi="Times New Roman" w:cs="Times New Roman"/>
          <w:i/>
          <w:sz w:val="24"/>
          <w:szCs w:val="24"/>
        </w:rPr>
        <w:t>Kampf</w:t>
      </w:r>
      <w:proofErr w:type="spellEnd"/>
      <w:r w:rsidR="00CC392B" w:rsidRPr="00CC392B">
        <w:rPr>
          <w:rFonts w:ascii="Times New Roman" w:hAnsi="Times New Roman" w:cs="Times New Roman"/>
          <w:i/>
          <w:sz w:val="24"/>
          <w:szCs w:val="24"/>
        </w:rPr>
        <w:t>]</w:t>
      </w:r>
      <w:r w:rsidR="00CC392B">
        <w:rPr>
          <w:rFonts w:ascii="Times New Roman" w:hAnsi="Times New Roman" w:cs="Times New Roman"/>
          <w:sz w:val="24"/>
          <w:szCs w:val="24"/>
        </w:rPr>
        <w:t>.</w:t>
      </w:r>
      <w:r w:rsidRPr="00A44B92">
        <w:rPr>
          <w:rFonts w:ascii="Times New Roman" w:hAnsi="Times New Roman" w:cs="Times New Roman"/>
          <w:sz w:val="24"/>
          <w:szCs w:val="24"/>
        </w:rPr>
        <w:t xml:space="preserve"> </w:t>
      </w:r>
      <w:r w:rsidR="00CC392B" w:rsidRPr="00A44B92">
        <w:rPr>
          <w:rFonts w:ascii="Times New Roman" w:hAnsi="Times New Roman" w:cs="Times New Roman"/>
          <w:sz w:val="24"/>
          <w:szCs w:val="24"/>
        </w:rPr>
        <w:t>Beograd</w:t>
      </w:r>
      <w:r w:rsidR="00CC392B">
        <w:rPr>
          <w:rFonts w:ascii="Times New Roman" w:hAnsi="Times New Roman" w:cs="Times New Roman"/>
          <w:sz w:val="24"/>
          <w:szCs w:val="24"/>
        </w:rPr>
        <w:t>:</w:t>
      </w:r>
      <w:r w:rsidR="00CC392B" w:rsidRPr="00A44B92">
        <w:rPr>
          <w:rFonts w:ascii="Times New Roman" w:hAnsi="Times New Roman" w:cs="Times New Roman"/>
          <w:sz w:val="24"/>
          <w:szCs w:val="24"/>
        </w:rPr>
        <w:t xml:space="preserve"> </w:t>
      </w:r>
      <w:proofErr w:type="spellStart"/>
      <w:r w:rsidRPr="00A44B92">
        <w:rPr>
          <w:rFonts w:ascii="Times New Roman" w:hAnsi="Times New Roman" w:cs="Times New Roman"/>
          <w:sz w:val="24"/>
          <w:szCs w:val="24"/>
        </w:rPr>
        <w:t>Beoknjiga</w:t>
      </w:r>
      <w:proofErr w:type="spellEnd"/>
      <w:r w:rsidRPr="00A44B92">
        <w:rPr>
          <w:rFonts w:ascii="Times New Roman" w:hAnsi="Times New Roman" w:cs="Times New Roman"/>
          <w:sz w:val="24"/>
          <w:szCs w:val="24"/>
        </w:rPr>
        <w:t>.</w:t>
      </w:r>
    </w:p>
    <w:p w14:paraId="6C300327" w14:textId="5543C4A7" w:rsidR="0050575F" w:rsidRDefault="0050575F" w:rsidP="00196E2B">
      <w:pPr>
        <w:pStyle w:val="ListParagraph"/>
        <w:spacing w:after="120" w:line="360" w:lineRule="auto"/>
        <w:jc w:val="both"/>
        <w:rPr>
          <w:rFonts w:ascii="Times New Roman" w:hAnsi="Times New Roman" w:cs="Times New Roman"/>
          <w:sz w:val="24"/>
          <w:szCs w:val="24"/>
        </w:rPr>
      </w:pPr>
    </w:p>
    <w:p w14:paraId="0E033504" w14:textId="307117E8" w:rsidR="00196E2B" w:rsidRDefault="00196E2B" w:rsidP="00196E2B">
      <w:pPr>
        <w:pStyle w:val="ListParagraph"/>
        <w:spacing w:after="120" w:line="360" w:lineRule="auto"/>
        <w:jc w:val="both"/>
        <w:rPr>
          <w:rFonts w:ascii="Times New Roman" w:hAnsi="Times New Roman" w:cs="Times New Roman"/>
          <w:sz w:val="24"/>
          <w:szCs w:val="24"/>
        </w:rPr>
      </w:pPr>
    </w:p>
    <w:p w14:paraId="7DAEEC27" w14:textId="546A0E00" w:rsidR="00C12220" w:rsidRPr="00C12220" w:rsidRDefault="00C12220" w:rsidP="00196E2B">
      <w:pPr>
        <w:pStyle w:val="ListParagraph"/>
        <w:spacing w:after="120" w:line="360" w:lineRule="auto"/>
        <w:jc w:val="both"/>
        <w:rPr>
          <w:rFonts w:ascii="Times New Roman" w:hAnsi="Times New Roman" w:cs="Times New Roman"/>
          <w:b/>
          <w:sz w:val="24"/>
          <w:szCs w:val="24"/>
        </w:rPr>
      </w:pPr>
      <w:r w:rsidRPr="00C12220">
        <w:rPr>
          <w:rFonts w:ascii="Times New Roman" w:hAnsi="Times New Roman" w:cs="Times New Roman"/>
          <w:b/>
          <w:sz w:val="24"/>
          <w:szCs w:val="24"/>
        </w:rPr>
        <w:t xml:space="preserve">Vladimir </w:t>
      </w:r>
      <w:proofErr w:type="spellStart"/>
      <w:r w:rsidRPr="00C12220">
        <w:rPr>
          <w:rFonts w:ascii="Times New Roman" w:hAnsi="Times New Roman" w:cs="Times New Roman"/>
          <w:b/>
          <w:sz w:val="24"/>
          <w:szCs w:val="24"/>
        </w:rPr>
        <w:t>Ilić</w:t>
      </w:r>
      <w:proofErr w:type="spellEnd"/>
    </w:p>
    <w:p w14:paraId="03A7F936" w14:textId="3E37CFE5" w:rsidR="00C12220" w:rsidRDefault="00C12220" w:rsidP="00196E2B">
      <w:pPr>
        <w:pStyle w:val="ListParagraph"/>
        <w:spacing w:after="120" w:line="360" w:lineRule="auto"/>
        <w:jc w:val="both"/>
        <w:rPr>
          <w:rFonts w:ascii="Times New Roman" w:hAnsi="Times New Roman" w:cs="Times New Roman"/>
          <w:b/>
          <w:sz w:val="24"/>
          <w:szCs w:val="24"/>
        </w:rPr>
      </w:pPr>
      <w:proofErr w:type="spellStart"/>
      <w:r w:rsidRPr="00C12220">
        <w:rPr>
          <w:rFonts w:ascii="Times New Roman" w:hAnsi="Times New Roman" w:cs="Times New Roman"/>
          <w:b/>
          <w:sz w:val="24"/>
          <w:szCs w:val="24"/>
        </w:rPr>
        <w:t>Vlada</w:t>
      </w:r>
      <w:proofErr w:type="spellEnd"/>
      <w:r w:rsidRPr="00C12220">
        <w:rPr>
          <w:rFonts w:ascii="Times New Roman" w:hAnsi="Times New Roman" w:cs="Times New Roman"/>
          <w:b/>
          <w:sz w:val="24"/>
          <w:szCs w:val="24"/>
        </w:rPr>
        <w:t xml:space="preserve"> </w:t>
      </w:r>
      <w:proofErr w:type="spellStart"/>
      <w:r w:rsidRPr="00C12220">
        <w:rPr>
          <w:rFonts w:ascii="Times New Roman" w:hAnsi="Times New Roman" w:cs="Times New Roman"/>
          <w:b/>
          <w:sz w:val="24"/>
          <w:szCs w:val="24"/>
        </w:rPr>
        <w:t>Republike</w:t>
      </w:r>
      <w:proofErr w:type="spellEnd"/>
      <w:r w:rsidRPr="00C12220">
        <w:rPr>
          <w:rFonts w:ascii="Times New Roman" w:hAnsi="Times New Roman" w:cs="Times New Roman"/>
          <w:b/>
          <w:sz w:val="24"/>
          <w:szCs w:val="24"/>
        </w:rPr>
        <w:t xml:space="preserve"> </w:t>
      </w:r>
      <w:proofErr w:type="spellStart"/>
      <w:r w:rsidRPr="00C12220">
        <w:rPr>
          <w:rFonts w:ascii="Times New Roman" w:hAnsi="Times New Roman" w:cs="Times New Roman"/>
          <w:b/>
          <w:sz w:val="24"/>
          <w:szCs w:val="24"/>
        </w:rPr>
        <w:t>Srbije</w:t>
      </w:r>
      <w:proofErr w:type="spellEnd"/>
    </w:p>
    <w:p w14:paraId="7E2F46B0" w14:textId="77777777" w:rsidR="004661AC" w:rsidRPr="00C12220" w:rsidRDefault="004661AC" w:rsidP="00196E2B">
      <w:pPr>
        <w:pStyle w:val="ListParagraph"/>
        <w:spacing w:after="120" w:line="360" w:lineRule="auto"/>
        <w:jc w:val="both"/>
        <w:rPr>
          <w:rFonts w:ascii="Times New Roman" w:hAnsi="Times New Roman" w:cs="Times New Roman"/>
          <w:b/>
          <w:sz w:val="24"/>
          <w:szCs w:val="24"/>
        </w:rPr>
      </w:pPr>
    </w:p>
    <w:p w14:paraId="08F5EE53" w14:textId="2A8EDCD6" w:rsidR="0050575F" w:rsidRPr="0050575F" w:rsidRDefault="0050575F" w:rsidP="00604AF7">
      <w:pPr>
        <w:pStyle w:val="ListParagraph"/>
        <w:spacing w:after="120" w:line="360" w:lineRule="auto"/>
        <w:jc w:val="center"/>
        <w:rPr>
          <w:rFonts w:ascii="Times New Roman" w:hAnsi="Times New Roman" w:cs="Times New Roman"/>
          <w:i/>
          <w:sz w:val="24"/>
          <w:szCs w:val="24"/>
        </w:rPr>
      </w:pPr>
      <w:r w:rsidRPr="0050575F">
        <w:rPr>
          <w:rFonts w:ascii="Times New Roman" w:hAnsi="Times New Roman" w:cs="Times New Roman"/>
          <w:i/>
          <w:sz w:val="24"/>
          <w:szCs w:val="24"/>
        </w:rPr>
        <w:t>REZIME</w:t>
      </w:r>
    </w:p>
    <w:p w14:paraId="5BB0B6DD" w14:textId="77777777" w:rsidR="0050575F" w:rsidRPr="0050575F" w:rsidRDefault="0050575F" w:rsidP="0050575F">
      <w:pPr>
        <w:pStyle w:val="ListParagraph"/>
        <w:spacing w:after="120" w:line="360" w:lineRule="auto"/>
        <w:rPr>
          <w:rFonts w:ascii="Times New Roman" w:hAnsi="Times New Roman" w:cs="Times New Roman"/>
          <w:i/>
          <w:sz w:val="24"/>
          <w:szCs w:val="24"/>
        </w:rPr>
      </w:pPr>
    </w:p>
    <w:p w14:paraId="25642782" w14:textId="2231A445" w:rsidR="0050575F" w:rsidRPr="0050575F" w:rsidRDefault="0050575F" w:rsidP="00604AF7">
      <w:pPr>
        <w:pStyle w:val="ListParagraph"/>
        <w:spacing w:after="120" w:line="360" w:lineRule="auto"/>
        <w:ind w:firstLine="720"/>
        <w:jc w:val="both"/>
        <w:rPr>
          <w:rFonts w:ascii="Times New Roman" w:hAnsi="Times New Roman" w:cs="Times New Roman"/>
          <w:sz w:val="24"/>
          <w:szCs w:val="24"/>
        </w:rPr>
      </w:pPr>
      <w:proofErr w:type="spellStart"/>
      <w:r w:rsidRPr="0050575F">
        <w:rPr>
          <w:rFonts w:ascii="Times New Roman" w:hAnsi="Times New Roman" w:cs="Times New Roman"/>
          <w:sz w:val="24"/>
          <w:szCs w:val="24"/>
        </w:rPr>
        <w:t>Nacisti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vodeći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uzročnici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Dugog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svetskog</w:t>
      </w:r>
      <w:proofErr w:type="spellEnd"/>
      <w:r w:rsidRPr="0050575F">
        <w:rPr>
          <w:rFonts w:ascii="Times New Roman" w:hAnsi="Times New Roman" w:cs="Times New Roman"/>
          <w:sz w:val="24"/>
          <w:szCs w:val="24"/>
        </w:rPr>
        <w:t xml:space="preserve"> rata, po </w:t>
      </w:r>
      <w:proofErr w:type="spellStart"/>
      <w:r w:rsidRPr="0050575F">
        <w:rPr>
          <w:rFonts w:ascii="Times New Roman" w:hAnsi="Times New Roman" w:cs="Times New Roman"/>
          <w:sz w:val="24"/>
          <w:szCs w:val="24"/>
        </w:rPr>
        <w:t>završetku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najvećeg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vojnog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sukoba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vremena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bivaju</w:t>
      </w:r>
      <w:proofErr w:type="spellEnd"/>
      <w:r w:rsidRPr="0050575F">
        <w:rPr>
          <w:rFonts w:ascii="Times New Roman" w:hAnsi="Times New Roman" w:cs="Times New Roman"/>
          <w:sz w:val="24"/>
          <w:szCs w:val="24"/>
        </w:rPr>
        <w:t xml:space="preserve"> po </w:t>
      </w:r>
      <w:proofErr w:type="spellStart"/>
      <w:r w:rsidRPr="0050575F">
        <w:rPr>
          <w:rFonts w:ascii="Times New Roman" w:hAnsi="Times New Roman" w:cs="Times New Roman"/>
          <w:sz w:val="24"/>
          <w:szCs w:val="24"/>
        </w:rPr>
        <w:t>završetku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ratnih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dejstava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pobede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saveznika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inkorporirani</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izgradnju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obnovu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posleratne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Zapadne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Evrope</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ime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evropskog</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jedinstva</w:t>
      </w:r>
      <w:proofErr w:type="spellEnd"/>
      <w:r w:rsidRPr="0050575F">
        <w:rPr>
          <w:rFonts w:ascii="Times New Roman" w:hAnsi="Times New Roman" w:cs="Times New Roman"/>
          <w:sz w:val="24"/>
          <w:szCs w:val="24"/>
        </w:rPr>
        <w:t>“</w:t>
      </w:r>
      <w:r w:rsidR="00604AF7">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proofErr w:type="gram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Zapadnih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vrednosti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oprošteno</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nekima</w:t>
      </w:r>
      <w:proofErr w:type="spellEnd"/>
      <w:r w:rsidRPr="0050575F">
        <w:rPr>
          <w:rFonts w:ascii="Times New Roman" w:hAnsi="Times New Roman" w:cs="Times New Roman"/>
          <w:sz w:val="24"/>
          <w:szCs w:val="24"/>
        </w:rPr>
        <w:t xml:space="preserve"> </w:t>
      </w:r>
      <w:proofErr w:type="spellStart"/>
      <w:r w:rsidR="00604AF7">
        <w:rPr>
          <w:rFonts w:ascii="Times New Roman" w:hAnsi="Times New Roman" w:cs="Times New Roman"/>
          <w:sz w:val="24"/>
          <w:szCs w:val="24"/>
        </w:rPr>
        <w:t>od</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istaknutih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ratnih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zločinaca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iako</w:t>
      </w:r>
      <w:proofErr w:type="spellEnd"/>
      <w:r w:rsidRPr="0050575F">
        <w:rPr>
          <w:rFonts w:ascii="Times New Roman" w:hAnsi="Times New Roman" w:cs="Times New Roman"/>
          <w:sz w:val="24"/>
          <w:szCs w:val="24"/>
        </w:rPr>
        <w:t xml:space="preserve"> se </w:t>
      </w:r>
      <w:proofErr w:type="spellStart"/>
      <w:r w:rsidRPr="0050575F">
        <w:rPr>
          <w:rFonts w:ascii="Times New Roman" w:hAnsi="Times New Roman" w:cs="Times New Roman"/>
          <w:sz w:val="24"/>
          <w:szCs w:val="24"/>
        </w:rPr>
        <w:t>znalo</w:t>
      </w:r>
      <w:proofErr w:type="spellEnd"/>
      <w:r w:rsidRPr="0050575F">
        <w:rPr>
          <w:rFonts w:ascii="Times New Roman" w:hAnsi="Times New Roman" w:cs="Times New Roman"/>
          <w:sz w:val="24"/>
          <w:szCs w:val="24"/>
        </w:rPr>
        <w:t xml:space="preserve"> da </w:t>
      </w:r>
      <w:proofErr w:type="spellStart"/>
      <w:r w:rsidRPr="0050575F">
        <w:rPr>
          <w:rFonts w:ascii="Times New Roman" w:hAnsi="Times New Roman" w:cs="Times New Roman"/>
          <w:sz w:val="24"/>
          <w:szCs w:val="24"/>
        </w:rPr>
        <w:t>takvi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zločini</w:t>
      </w:r>
      <w:proofErr w:type="spellEnd"/>
      <w:r w:rsidRPr="0050575F">
        <w:rPr>
          <w:rFonts w:ascii="Times New Roman" w:hAnsi="Times New Roman" w:cs="Times New Roman"/>
          <w:sz w:val="24"/>
          <w:szCs w:val="24"/>
        </w:rPr>
        <w:t xml:space="preserve"> ne </w:t>
      </w:r>
      <w:proofErr w:type="spellStart"/>
      <w:r w:rsidRPr="0050575F">
        <w:rPr>
          <w:rFonts w:ascii="Times New Roman" w:hAnsi="Times New Roman" w:cs="Times New Roman"/>
          <w:sz w:val="24"/>
          <w:szCs w:val="24"/>
        </w:rPr>
        <w:t>zastarevaju</w:t>
      </w:r>
      <w:proofErr w:type="spellEnd"/>
      <w:r w:rsidRPr="0050575F">
        <w:rPr>
          <w:rFonts w:ascii="Times New Roman" w:hAnsi="Times New Roman" w:cs="Times New Roman"/>
          <w:sz w:val="24"/>
          <w:szCs w:val="24"/>
        </w:rPr>
        <w:t xml:space="preserve">. Pored </w:t>
      </w:r>
      <w:proofErr w:type="spellStart"/>
      <w:r w:rsidRPr="0050575F">
        <w:rPr>
          <w:rFonts w:ascii="Times New Roman" w:hAnsi="Times New Roman" w:cs="Times New Roman"/>
          <w:sz w:val="24"/>
          <w:szCs w:val="24"/>
        </w:rPr>
        <w:t>deklarativne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borbe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protiv</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komunizma</w:t>
      </w:r>
      <w:proofErr w:type="spellEnd"/>
      <w:r w:rsidRPr="0050575F">
        <w:rPr>
          <w:rFonts w:ascii="Times New Roman" w:hAnsi="Times New Roman" w:cs="Times New Roman"/>
          <w:sz w:val="24"/>
          <w:szCs w:val="24"/>
        </w:rPr>
        <w:t>“</w:t>
      </w:r>
      <w:proofErr w:type="gramEnd"/>
      <w:r w:rsidRPr="0050575F">
        <w:rPr>
          <w:rFonts w:ascii="Times New Roman" w:hAnsi="Times New Roman" w:cs="Times New Roman"/>
          <w:sz w:val="24"/>
          <w:szCs w:val="24"/>
        </w:rPr>
        <w:t xml:space="preserve">, a SSSR je </w:t>
      </w:r>
      <w:proofErr w:type="spellStart"/>
      <w:r w:rsidRPr="0050575F">
        <w:rPr>
          <w:rFonts w:ascii="Times New Roman" w:hAnsi="Times New Roman" w:cs="Times New Roman"/>
          <w:sz w:val="24"/>
          <w:szCs w:val="24"/>
        </w:rPr>
        <w:t>izašao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iz</w:t>
      </w:r>
      <w:proofErr w:type="spellEnd"/>
      <w:r w:rsidRPr="0050575F">
        <w:rPr>
          <w:rFonts w:ascii="Times New Roman" w:hAnsi="Times New Roman" w:cs="Times New Roman"/>
          <w:sz w:val="24"/>
          <w:szCs w:val="24"/>
        </w:rPr>
        <w:t xml:space="preserve"> rata </w:t>
      </w:r>
      <w:proofErr w:type="spellStart"/>
      <w:r w:rsidRPr="0050575F">
        <w:rPr>
          <w:rFonts w:ascii="Times New Roman" w:hAnsi="Times New Roman" w:cs="Times New Roman"/>
          <w:sz w:val="24"/>
          <w:szCs w:val="24"/>
        </w:rPr>
        <w:t>sa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velikim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ugledom</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svetu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nosilac</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pobede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nad</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nacizmom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postojali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diskretni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skriveniji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tokovi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koordinacije</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kojima</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veliku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ulogu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odigrao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Američki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komitet</w:t>
      </w:r>
      <w:proofErr w:type="spellEnd"/>
      <w:r w:rsidRPr="0050575F">
        <w:rPr>
          <w:rFonts w:ascii="Times New Roman" w:hAnsi="Times New Roman" w:cs="Times New Roman"/>
          <w:sz w:val="24"/>
          <w:szCs w:val="24"/>
        </w:rPr>
        <w:t xml:space="preserve"> za </w:t>
      </w:r>
      <w:proofErr w:type="spellStart"/>
      <w:r w:rsidRPr="0050575F">
        <w:rPr>
          <w:rFonts w:ascii="Times New Roman" w:hAnsi="Times New Roman" w:cs="Times New Roman"/>
          <w:sz w:val="24"/>
          <w:szCs w:val="24"/>
        </w:rPr>
        <w:t>ujedinjenu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Evropu</w:t>
      </w:r>
      <w:proofErr w:type="spellEnd"/>
      <w:r w:rsidRPr="0050575F">
        <w:rPr>
          <w:rFonts w:ascii="Times New Roman" w:hAnsi="Times New Roman" w:cs="Times New Roman"/>
          <w:sz w:val="24"/>
          <w:szCs w:val="24"/>
        </w:rPr>
        <w:t xml:space="preserve">. U tom, pre </w:t>
      </w:r>
      <w:proofErr w:type="spellStart"/>
      <w:r w:rsidRPr="0050575F">
        <w:rPr>
          <w:rFonts w:ascii="Times New Roman" w:hAnsi="Times New Roman" w:cs="Times New Roman"/>
          <w:sz w:val="24"/>
          <w:szCs w:val="24"/>
        </w:rPr>
        <w:t>svega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političkom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telu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vodeću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ulogu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imali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određeni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krugovi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tzv</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obaveštajne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zajednice</w:t>
      </w:r>
      <w:proofErr w:type="spellEnd"/>
      <w:r w:rsidRPr="0050575F">
        <w:rPr>
          <w:rFonts w:ascii="Times New Roman" w:hAnsi="Times New Roman" w:cs="Times New Roman"/>
          <w:sz w:val="24"/>
          <w:szCs w:val="24"/>
        </w:rPr>
        <w:t xml:space="preserve">, s </w:t>
      </w:r>
      <w:proofErr w:type="spellStart"/>
      <w:r w:rsidRPr="0050575F">
        <w:rPr>
          <w:rFonts w:ascii="Times New Roman" w:hAnsi="Times New Roman" w:cs="Times New Roman"/>
          <w:sz w:val="24"/>
          <w:szCs w:val="24"/>
        </w:rPr>
        <w:t>obe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strane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Atlantika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Znajući</w:t>
      </w:r>
      <w:proofErr w:type="spellEnd"/>
      <w:r w:rsidRPr="0050575F">
        <w:rPr>
          <w:rFonts w:ascii="Times New Roman" w:hAnsi="Times New Roman" w:cs="Times New Roman"/>
          <w:sz w:val="24"/>
          <w:szCs w:val="24"/>
        </w:rPr>
        <w:t xml:space="preserve"> da </w:t>
      </w:r>
      <w:proofErr w:type="spellStart"/>
      <w:r w:rsidRPr="0050575F">
        <w:rPr>
          <w:rFonts w:ascii="Times New Roman" w:hAnsi="Times New Roman" w:cs="Times New Roman"/>
          <w:sz w:val="24"/>
          <w:szCs w:val="24"/>
        </w:rPr>
        <w:t>će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beskrupulozni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ratu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prekaljeni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pojedini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generali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lastRenderedPageBreak/>
        <w:t>visoki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funkcioneri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veoma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dobrodošli</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ideološkoj</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političkoj</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ekonomskoj</w:t>
      </w:r>
      <w:proofErr w:type="spellEnd"/>
      <w:r w:rsidRPr="0050575F">
        <w:rPr>
          <w:rFonts w:ascii="Times New Roman" w:hAnsi="Times New Roman" w:cs="Times New Roman"/>
          <w:sz w:val="24"/>
          <w:szCs w:val="24"/>
        </w:rPr>
        <w:t>, „</w:t>
      </w:r>
      <w:proofErr w:type="spellStart"/>
      <w:r w:rsidRPr="0050575F">
        <w:rPr>
          <w:rFonts w:ascii="Times New Roman" w:hAnsi="Times New Roman" w:cs="Times New Roman"/>
          <w:sz w:val="24"/>
          <w:szCs w:val="24"/>
        </w:rPr>
        <w:t>kulturnoj</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borbi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protiv</w:t>
      </w:r>
      <w:proofErr w:type="spellEnd"/>
      <w:r w:rsidRPr="0050575F">
        <w:rPr>
          <w:rFonts w:ascii="Times New Roman" w:hAnsi="Times New Roman" w:cs="Times New Roman"/>
          <w:sz w:val="24"/>
          <w:szCs w:val="24"/>
        </w:rPr>
        <w:t xml:space="preserve"> SSSR, </w:t>
      </w:r>
      <w:proofErr w:type="spellStart"/>
      <w:r w:rsidRPr="0050575F">
        <w:rPr>
          <w:rFonts w:ascii="Times New Roman" w:hAnsi="Times New Roman" w:cs="Times New Roman"/>
          <w:sz w:val="24"/>
          <w:szCs w:val="24"/>
        </w:rPr>
        <w:t>uključujući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vojnu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pretnju</w:t>
      </w:r>
      <w:proofErr w:type="spellEnd"/>
      <w:r w:rsidRPr="0050575F">
        <w:rPr>
          <w:rFonts w:ascii="Times New Roman" w:hAnsi="Times New Roman" w:cs="Times New Roman"/>
          <w:sz w:val="24"/>
          <w:szCs w:val="24"/>
        </w:rPr>
        <w:t>, „</w:t>
      </w:r>
      <w:proofErr w:type="spellStart"/>
      <w:r w:rsidRPr="0050575F">
        <w:rPr>
          <w:rFonts w:ascii="Times New Roman" w:hAnsi="Times New Roman" w:cs="Times New Roman"/>
          <w:sz w:val="24"/>
          <w:szCs w:val="24"/>
        </w:rPr>
        <w:t>oci-osnivači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najpre</w:t>
      </w:r>
      <w:proofErr w:type="spellEnd"/>
      <w:r w:rsidRPr="0050575F">
        <w:rPr>
          <w:rFonts w:ascii="Times New Roman" w:hAnsi="Times New Roman" w:cs="Times New Roman"/>
          <w:sz w:val="24"/>
          <w:szCs w:val="24"/>
        </w:rPr>
        <w:t xml:space="preserve"> NATO, a </w:t>
      </w:r>
      <w:proofErr w:type="spellStart"/>
      <w:r w:rsidRPr="0050575F">
        <w:rPr>
          <w:rFonts w:ascii="Times New Roman" w:hAnsi="Times New Roman" w:cs="Times New Roman"/>
          <w:sz w:val="24"/>
          <w:szCs w:val="24"/>
        </w:rPr>
        <w:t>potom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Evropske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zajednice</w:t>
      </w:r>
      <w:proofErr w:type="spellEnd"/>
      <w:r w:rsidRPr="0050575F">
        <w:rPr>
          <w:rFonts w:ascii="Times New Roman" w:hAnsi="Times New Roman" w:cs="Times New Roman"/>
          <w:sz w:val="24"/>
          <w:szCs w:val="24"/>
        </w:rPr>
        <w:t xml:space="preserve"> za </w:t>
      </w:r>
      <w:proofErr w:type="spellStart"/>
      <w:r w:rsidRPr="0050575F">
        <w:rPr>
          <w:rFonts w:ascii="Times New Roman" w:hAnsi="Times New Roman" w:cs="Times New Roman"/>
          <w:sz w:val="24"/>
          <w:szCs w:val="24"/>
        </w:rPr>
        <w:t>ugalj</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čelik</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dakle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osnovnih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stubova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evro-atlantskih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integracija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odlučuju</w:t>
      </w:r>
      <w:proofErr w:type="spellEnd"/>
      <w:r w:rsidRPr="0050575F">
        <w:rPr>
          <w:rFonts w:ascii="Times New Roman" w:hAnsi="Times New Roman" w:cs="Times New Roman"/>
          <w:sz w:val="24"/>
          <w:szCs w:val="24"/>
        </w:rPr>
        <w:t xml:space="preserve"> da </w:t>
      </w:r>
      <w:proofErr w:type="spellStart"/>
      <w:r w:rsidRPr="0050575F">
        <w:rPr>
          <w:rFonts w:ascii="Times New Roman" w:hAnsi="Times New Roman" w:cs="Times New Roman"/>
          <w:sz w:val="24"/>
          <w:szCs w:val="24"/>
        </w:rPr>
        <w:t>oproste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dojučerašnjim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zakletim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neprijateljima</w:t>
      </w:r>
      <w:proofErr w:type="spellEnd"/>
      <w:r w:rsidRPr="0050575F">
        <w:rPr>
          <w:rFonts w:ascii="Times New Roman" w:hAnsi="Times New Roman" w:cs="Times New Roman"/>
          <w:sz w:val="24"/>
          <w:szCs w:val="24"/>
        </w:rPr>
        <w:t xml:space="preserve"> to </w:t>
      </w:r>
      <w:proofErr w:type="spellStart"/>
      <w:r w:rsidRPr="0050575F">
        <w:rPr>
          <w:rFonts w:ascii="Times New Roman" w:hAnsi="Times New Roman" w:cs="Times New Roman"/>
          <w:sz w:val="24"/>
          <w:szCs w:val="24"/>
        </w:rPr>
        <w:t>što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ratu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bili</w:t>
      </w:r>
      <w:proofErr w:type="spellEnd"/>
      <w:r w:rsidRPr="0050575F">
        <w:rPr>
          <w:rFonts w:ascii="Times New Roman" w:hAnsi="Times New Roman" w:cs="Times New Roman"/>
          <w:sz w:val="24"/>
          <w:szCs w:val="24"/>
        </w:rPr>
        <w:t xml:space="preserve"> s </w:t>
      </w:r>
      <w:proofErr w:type="spellStart"/>
      <w:r w:rsidRPr="0050575F">
        <w:rPr>
          <w:rFonts w:ascii="Times New Roman" w:hAnsi="Times New Roman" w:cs="Times New Roman"/>
          <w:sz w:val="24"/>
          <w:szCs w:val="24"/>
        </w:rPr>
        <w:t>druge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strane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dodeljuju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čak</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visoke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činove</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okviru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novoosnovanog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Atlantskog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pakta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Takvi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poželjni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Hitlerovi</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generali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bili</w:t>
      </w:r>
      <w:proofErr w:type="spellEnd"/>
      <w:proofErr w:type="gram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izmedju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ostlih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Špajdel</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Manštajn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Guderijan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Ferč</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mnogi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drugi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Predratni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biznis-partneri</w:t>
      </w:r>
      <w:proofErr w:type="spellEnd"/>
      <w:r w:rsidRPr="0050575F">
        <w:rPr>
          <w:rFonts w:ascii="Times New Roman" w:hAnsi="Times New Roman" w:cs="Times New Roman"/>
          <w:sz w:val="24"/>
          <w:szCs w:val="24"/>
        </w:rPr>
        <w:t xml:space="preserve"> s </w:t>
      </w:r>
      <w:proofErr w:type="spellStart"/>
      <w:r w:rsidRPr="0050575F">
        <w:rPr>
          <w:rFonts w:ascii="Times New Roman" w:hAnsi="Times New Roman" w:cs="Times New Roman"/>
          <w:sz w:val="24"/>
          <w:szCs w:val="24"/>
        </w:rPr>
        <w:t>obe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strane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Atlantika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uz</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isto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ideološko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objašnjene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borbe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protiv</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komunizma</w:t>
      </w:r>
      <w:proofErr w:type="spellEnd"/>
      <w:r w:rsidRPr="0050575F">
        <w:rPr>
          <w:rFonts w:ascii="Times New Roman" w:hAnsi="Times New Roman" w:cs="Times New Roman"/>
          <w:sz w:val="24"/>
          <w:szCs w:val="24"/>
        </w:rPr>
        <w:t>“</w:t>
      </w:r>
      <w:proofErr w:type="gram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nastavljaju</w:t>
      </w:r>
      <w:proofErr w:type="spellEnd"/>
      <w:r w:rsidRPr="0050575F">
        <w:rPr>
          <w:rFonts w:ascii="Times New Roman" w:hAnsi="Times New Roman" w:cs="Times New Roman"/>
          <w:sz w:val="24"/>
          <w:szCs w:val="24"/>
        </w:rPr>
        <w:t xml:space="preserve"> da </w:t>
      </w:r>
      <w:proofErr w:type="spellStart"/>
      <w:r w:rsidRPr="0050575F">
        <w:rPr>
          <w:rFonts w:ascii="Times New Roman" w:hAnsi="Times New Roman" w:cs="Times New Roman"/>
          <w:sz w:val="24"/>
          <w:szCs w:val="24"/>
        </w:rPr>
        <w:t>obavljaju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posao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započet</w:t>
      </w:r>
      <w:proofErr w:type="spellEnd"/>
      <w:r w:rsidRPr="0050575F">
        <w:rPr>
          <w:rFonts w:ascii="Times New Roman" w:hAnsi="Times New Roman" w:cs="Times New Roman"/>
          <w:sz w:val="24"/>
          <w:szCs w:val="24"/>
        </w:rPr>
        <w:t xml:space="preserve"> pre </w:t>
      </w:r>
      <w:proofErr w:type="spellStart"/>
      <w:r w:rsidRPr="0050575F">
        <w:rPr>
          <w:rFonts w:ascii="Times New Roman" w:hAnsi="Times New Roman" w:cs="Times New Roman"/>
          <w:sz w:val="24"/>
          <w:szCs w:val="24"/>
        </w:rPr>
        <w:t>Drugog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svetskog</w:t>
      </w:r>
      <w:proofErr w:type="spellEnd"/>
      <w:r w:rsidRPr="0050575F">
        <w:rPr>
          <w:rFonts w:ascii="Times New Roman" w:hAnsi="Times New Roman" w:cs="Times New Roman"/>
          <w:sz w:val="24"/>
          <w:szCs w:val="24"/>
        </w:rPr>
        <w:t xml:space="preserve"> rata, </w:t>
      </w:r>
      <w:proofErr w:type="spellStart"/>
      <w:r w:rsidRPr="0050575F">
        <w:rPr>
          <w:rFonts w:ascii="Times New Roman" w:hAnsi="Times New Roman" w:cs="Times New Roman"/>
          <w:sz w:val="24"/>
          <w:szCs w:val="24"/>
        </w:rPr>
        <w:t>onaj</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isti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posao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koji</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znatno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doprineo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usponu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vojne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svake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druge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industrije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pripremio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ga</w:t>
      </w:r>
      <w:proofErr w:type="spellEnd"/>
      <w:r w:rsidRPr="0050575F">
        <w:rPr>
          <w:rFonts w:ascii="Times New Roman" w:hAnsi="Times New Roman" w:cs="Times New Roman"/>
          <w:sz w:val="24"/>
          <w:szCs w:val="24"/>
        </w:rPr>
        <w:t xml:space="preserve"> za </w:t>
      </w:r>
      <w:proofErr w:type="spellStart"/>
      <w:r w:rsidRPr="0050575F">
        <w:rPr>
          <w:rFonts w:ascii="Times New Roman" w:hAnsi="Times New Roman" w:cs="Times New Roman"/>
          <w:sz w:val="24"/>
          <w:szCs w:val="24"/>
        </w:rPr>
        <w:t>najstrašniji</w:t>
      </w:r>
      <w:proofErr w:type="spellEnd"/>
      <w:r w:rsidRPr="0050575F">
        <w:rPr>
          <w:rFonts w:ascii="Times New Roman" w:hAnsi="Times New Roman" w:cs="Times New Roman"/>
          <w:sz w:val="24"/>
          <w:szCs w:val="24"/>
        </w:rPr>
        <w:t xml:space="preserve"> rat u </w:t>
      </w:r>
      <w:proofErr w:type="spellStart"/>
      <w:r w:rsidRPr="0050575F">
        <w:rPr>
          <w:rFonts w:ascii="Times New Roman" w:hAnsi="Times New Roman" w:cs="Times New Roman"/>
          <w:sz w:val="24"/>
          <w:szCs w:val="24"/>
        </w:rPr>
        <w:t>istoriji</w:t>
      </w:r>
      <w:proofErr w:type="spellEnd"/>
      <w:r w:rsidRPr="0050575F">
        <w:rPr>
          <w:rFonts w:ascii="Times New Roman" w:hAnsi="Times New Roman" w:cs="Times New Roman"/>
          <w:sz w:val="24"/>
          <w:szCs w:val="24"/>
        </w:rPr>
        <w:t>.</w:t>
      </w:r>
    </w:p>
    <w:p w14:paraId="0E4C7D4C" w14:textId="01A7FC31" w:rsidR="0050575F" w:rsidRDefault="0050575F" w:rsidP="00604AF7">
      <w:pPr>
        <w:pStyle w:val="ListParagraph"/>
        <w:spacing w:after="120" w:line="360" w:lineRule="auto"/>
        <w:ind w:firstLine="720"/>
        <w:jc w:val="both"/>
        <w:rPr>
          <w:rFonts w:ascii="Times New Roman" w:hAnsi="Times New Roman" w:cs="Times New Roman"/>
          <w:sz w:val="24"/>
          <w:szCs w:val="24"/>
        </w:rPr>
      </w:pPr>
      <w:proofErr w:type="spellStart"/>
      <w:r w:rsidRPr="0050575F">
        <w:rPr>
          <w:rFonts w:ascii="Times New Roman" w:hAnsi="Times New Roman" w:cs="Times New Roman"/>
          <w:sz w:val="24"/>
          <w:szCs w:val="24"/>
        </w:rPr>
        <w:t>Primeri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takvih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poželjnih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Hitlerovih</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industrijalaca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bili</w:t>
      </w:r>
      <w:proofErr w:type="spellEnd"/>
      <w:proofErr w:type="gram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Alfrid</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Krup</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Ferdinand </w:t>
      </w:r>
      <w:proofErr w:type="spellStart"/>
      <w:r w:rsidRPr="0050575F">
        <w:rPr>
          <w:rFonts w:ascii="Times New Roman" w:hAnsi="Times New Roman" w:cs="Times New Roman"/>
          <w:sz w:val="24"/>
          <w:szCs w:val="24"/>
        </w:rPr>
        <w:t>Porše</w:t>
      </w:r>
      <w:proofErr w:type="spellEnd"/>
      <w:r w:rsidRPr="0050575F">
        <w:rPr>
          <w:rFonts w:ascii="Times New Roman" w:hAnsi="Times New Roman" w:cs="Times New Roman"/>
          <w:sz w:val="24"/>
          <w:szCs w:val="24"/>
        </w:rPr>
        <w:t xml:space="preserve">. Na </w:t>
      </w:r>
      <w:proofErr w:type="spellStart"/>
      <w:r w:rsidRPr="0050575F">
        <w:rPr>
          <w:rFonts w:ascii="Times New Roman" w:hAnsi="Times New Roman" w:cs="Times New Roman"/>
          <w:sz w:val="24"/>
          <w:szCs w:val="24"/>
        </w:rPr>
        <w:t>suđenju</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Nirnbergu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blago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kažnjeni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pušteni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nakon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svega</w:t>
      </w:r>
      <w:proofErr w:type="spellEnd"/>
      <w:r w:rsidRPr="0050575F">
        <w:rPr>
          <w:rFonts w:ascii="Times New Roman" w:hAnsi="Times New Roman" w:cs="Times New Roman"/>
          <w:sz w:val="24"/>
          <w:szCs w:val="24"/>
        </w:rPr>
        <w:t xml:space="preserve"> par </w:t>
      </w:r>
      <w:proofErr w:type="spellStart"/>
      <w:r w:rsidRPr="0050575F">
        <w:rPr>
          <w:rFonts w:ascii="Times New Roman" w:hAnsi="Times New Roman" w:cs="Times New Roman"/>
          <w:sz w:val="24"/>
          <w:szCs w:val="24"/>
        </w:rPr>
        <w:t>godina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tamnice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zahvaljujući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Dzonu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Mekloju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drugom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predsedniku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Svetske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banke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potom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američkom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povereniku</w:t>
      </w:r>
      <w:proofErr w:type="spellEnd"/>
      <w:r w:rsidRPr="0050575F">
        <w:rPr>
          <w:rFonts w:ascii="Times New Roman" w:hAnsi="Times New Roman" w:cs="Times New Roman"/>
          <w:sz w:val="24"/>
          <w:szCs w:val="24"/>
        </w:rPr>
        <w:t xml:space="preserve"> za </w:t>
      </w:r>
      <w:proofErr w:type="spellStart"/>
      <w:r w:rsidRPr="0050575F">
        <w:rPr>
          <w:rFonts w:ascii="Times New Roman" w:hAnsi="Times New Roman" w:cs="Times New Roman"/>
          <w:sz w:val="24"/>
          <w:szCs w:val="24"/>
        </w:rPr>
        <w:t>okupiranu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Nemačku</w:t>
      </w:r>
      <w:proofErr w:type="spellEnd"/>
      <w:r w:rsidRPr="0050575F">
        <w:rPr>
          <w:rFonts w:ascii="Times New Roman" w:hAnsi="Times New Roman" w:cs="Times New Roman"/>
          <w:sz w:val="24"/>
          <w:szCs w:val="24"/>
        </w:rPr>
        <w:t xml:space="preserve"> , </w:t>
      </w:r>
      <w:proofErr w:type="spellStart"/>
      <w:r w:rsidRPr="0050575F">
        <w:rPr>
          <w:rFonts w:ascii="Times New Roman" w:hAnsi="Times New Roman" w:cs="Times New Roman"/>
          <w:sz w:val="24"/>
          <w:szCs w:val="24"/>
        </w:rPr>
        <w:t>pomenuti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generali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visoki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predstavnici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takvih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firmi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koji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bili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najveći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donatori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Hitlerove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nacističke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partije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kao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što</w:t>
      </w:r>
      <w:proofErr w:type="spellEnd"/>
      <w:r w:rsidRPr="0050575F">
        <w:rPr>
          <w:rFonts w:ascii="Times New Roman" w:hAnsi="Times New Roman" w:cs="Times New Roman"/>
          <w:sz w:val="24"/>
          <w:szCs w:val="24"/>
        </w:rPr>
        <w:t xml:space="preserve"> je bio I.G. </w:t>
      </w:r>
      <w:proofErr w:type="spellStart"/>
      <w:r w:rsidRPr="0050575F">
        <w:rPr>
          <w:rFonts w:ascii="Times New Roman" w:hAnsi="Times New Roman" w:cs="Times New Roman"/>
          <w:sz w:val="24"/>
          <w:szCs w:val="24"/>
        </w:rPr>
        <w:t>Farben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koji</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koristio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robovski</w:t>
      </w:r>
      <w:proofErr w:type="spellEnd"/>
      <w:r w:rsidRPr="0050575F">
        <w:rPr>
          <w:rFonts w:ascii="Times New Roman" w:hAnsi="Times New Roman" w:cs="Times New Roman"/>
          <w:sz w:val="24"/>
          <w:szCs w:val="24"/>
        </w:rPr>
        <w:t xml:space="preserve"> rad </w:t>
      </w:r>
      <w:proofErr w:type="spellStart"/>
      <w:r w:rsidRPr="0050575F">
        <w:rPr>
          <w:rFonts w:ascii="Times New Roman" w:hAnsi="Times New Roman" w:cs="Times New Roman"/>
          <w:sz w:val="24"/>
          <w:szCs w:val="24"/>
        </w:rPr>
        <w:t>ratnih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zarobljenika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iz</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brojnih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koncentracionih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logora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širom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Trećeg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Rajha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okupirane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Evrope.Takav</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pristup</w:t>
      </w:r>
      <w:proofErr w:type="spellEnd"/>
      <w:r w:rsidRPr="0050575F">
        <w:rPr>
          <w:rFonts w:ascii="Times New Roman" w:hAnsi="Times New Roman" w:cs="Times New Roman"/>
          <w:sz w:val="24"/>
          <w:szCs w:val="24"/>
        </w:rPr>
        <w:t>, da se „</w:t>
      </w:r>
      <w:proofErr w:type="spellStart"/>
      <w:r w:rsidRPr="0050575F">
        <w:rPr>
          <w:rFonts w:ascii="Times New Roman" w:hAnsi="Times New Roman" w:cs="Times New Roman"/>
          <w:sz w:val="24"/>
          <w:szCs w:val="24"/>
        </w:rPr>
        <w:t>zločin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isplati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da je „</w:t>
      </w:r>
      <w:proofErr w:type="spellStart"/>
      <w:r w:rsidRPr="0050575F">
        <w:rPr>
          <w:rFonts w:ascii="Times New Roman" w:hAnsi="Times New Roman" w:cs="Times New Roman"/>
          <w:sz w:val="24"/>
          <w:szCs w:val="24"/>
        </w:rPr>
        <w:t>pakt</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djavolom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opravdan</w:t>
      </w:r>
      <w:proofErr w:type="spellEnd"/>
      <w:r w:rsidRPr="0050575F">
        <w:rPr>
          <w:rFonts w:ascii="Times New Roman" w:hAnsi="Times New Roman" w:cs="Times New Roman"/>
          <w:sz w:val="24"/>
          <w:szCs w:val="24"/>
        </w:rPr>
        <w:t xml:space="preserve"> u </w:t>
      </w:r>
      <w:proofErr w:type="spellStart"/>
      <w:r w:rsidRPr="0050575F">
        <w:rPr>
          <w:rFonts w:ascii="Times New Roman" w:hAnsi="Times New Roman" w:cs="Times New Roman"/>
          <w:sz w:val="24"/>
          <w:szCs w:val="24"/>
        </w:rPr>
        <w:t>ime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višeg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cilja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inkorporiran</w:t>
      </w:r>
      <w:proofErr w:type="spellEnd"/>
      <w:r w:rsidRPr="0050575F">
        <w:rPr>
          <w:rFonts w:ascii="Times New Roman" w:hAnsi="Times New Roman" w:cs="Times New Roman"/>
          <w:sz w:val="24"/>
          <w:szCs w:val="24"/>
        </w:rPr>
        <w:t xml:space="preserve"> je u same </w:t>
      </w:r>
      <w:proofErr w:type="spellStart"/>
      <w:r w:rsidRPr="0050575F">
        <w:rPr>
          <w:rFonts w:ascii="Times New Roman" w:hAnsi="Times New Roman" w:cs="Times New Roman"/>
          <w:sz w:val="24"/>
          <w:szCs w:val="24"/>
        </w:rPr>
        <w:t>temelje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evropskih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atlantskih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integracija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predstavlja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crni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ugaoni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kamen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danas</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Sledbenike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tih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krugova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mnogi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naučni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krugovi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nazivaju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dubokom</w:t>
      </w:r>
      <w:proofErr w:type="spellEnd"/>
      <w:r w:rsidRPr="0050575F">
        <w:rPr>
          <w:rFonts w:ascii="Times New Roman" w:hAnsi="Times New Roman" w:cs="Times New Roman"/>
          <w:sz w:val="24"/>
          <w:szCs w:val="24"/>
        </w:rPr>
        <w:t xml:space="preserve"> </w:t>
      </w:r>
      <w:proofErr w:type="spellStart"/>
      <w:proofErr w:type="gramStart"/>
      <w:r w:rsidRPr="0050575F">
        <w:rPr>
          <w:rFonts w:ascii="Times New Roman" w:hAnsi="Times New Roman" w:cs="Times New Roman"/>
          <w:sz w:val="24"/>
          <w:szCs w:val="24"/>
        </w:rPr>
        <w:t>državom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iako</w:t>
      </w:r>
      <w:proofErr w:type="spellEnd"/>
      <w:proofErr w:type="gram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ona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niti</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država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niti</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duboka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Zapravo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ideološki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nastavljači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nacizma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su</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humilijaristi</w:t>
      </w:r>
      <w:proofErr w:type="spellEnd"/>
      <w:r w:rsidRPr="0050575F">
        <w:rPr>
          <w:rFonts w:ascii="Times New Roman" w:hAnsi="Times New Roman" w:cs="Times New Roman"/>
          <w:sz w:val="24"/>
          <w:szCs w:val="24"/>
        </w:rPr>
        <w:t xml:space="preserve"> (od </w:t>
      </w:r>
      <w:proofErr w:type="spellStart"/>
      <w:r w:rsidRPr="0050575F">
        <w:rPr>
          <w:rFonts w:ascii="Times New Roman" w:hAnsi="Times New Roman" w:cs="Times New Roman"/>
          <w:sz w:val="24"/>
          <w:szCs w:val="24"/>
        </w:rPr>
        <w:t>latinskog</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naziva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humiliare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što</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znači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poniziti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jer</w:t>
      </w:r>
      <w:proofErr w:type="spellEnd"/>
      <w:r w:rsidRPr="0050575F">
        <w:rPr>
          <w:rFonts w:ascii="Times New Roman" w:hAnsi="Times New Roman" w:cs="Times New Roman"/>
          <w:sz w:val="24"/>
          <w:szCs w:val="24"/>
        </w:rPr>
        <w:t xml:space="preserve"> je </w:t>
      </w:r>
      <w:proofErr w:type="spellStart"/>
      <w:r w:rsidRPr="0050575F">
        <w:rPr>
          <w:rFonts w:ascii="Times New Roman" w:hAnsi="Times New Roman" w:cs="Times New Roman"/>
          <w:sz w:val="24"/>
          <w:szCs w:val="24"/>
        </w:rPr>
        <w:t>jedan</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od</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njihovih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glavnih</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ciljeva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osim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kontrole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nad</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Evropom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najvećim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delom</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sveta</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i</w:t>
      </w:r>
      <w:proofErr w:type="spellEnd"/>
      <w:r w:rsidRPr="0050575F">
        <w:rPr>
          <w:rFonts w:ascii="Times New Roman" w:hAnsi="Times New Roman" w:cs="Times New Roman"/>
          <w:sz w:val="24"/>
          <w:szCs w:val="24"/>
        </w:rPr>
        <w:t xml:space="preserve"> - </w:t>
      </w:r>
      <w:proofErr w:type="spellStart"/>
      <w:r w:rsidRPr="0050575F">
        <w:rPr>
          <w:rFonts w:ascii="Times New Roman" w:hAnsi="Times New Roman" w:cs="Times New Roman"/>
          <w:sz w:val="24"/>
          <w:szCs w:val="24"/>
        </w:rPr>
        <w:t>uniženje</w:t>
      </w:r>
      <w:proofErr w:type="spellEnd"/>
      <w:r w:rsidRPr="0050575F">
        <w:rPr>
          <w:rFonts w:ascii="Times New Roman" w:hAnsi="Times New Roman" w:cs="Times New Roman"/>
          <w:sz w:val="24"/>
          <w:szCs w:val="24"/>
        </w:rPr>
        <w:t xml:space="preserve"> </w:t>
      </w:r>
      <w:proofErr w:type="spellStart"/>
      <w:r w:rsidRPr="0050575F">
        <w:rPr>
          <w:rFonts w:ascii="Times New Roman" w:hAnsi="Times New Roman" w:cs="Times New Roman"/>
          <w:sz w:val="24"/>
          <w:szCs w:val="24"/>
        </w:rPr>
        <w:t>čoveka</w:t>
      </w:r>
      <w:proofErr w:type="spellEnd"/>
      <w:r w:rsidRPr="0050575F">
        <w:rPr>
          <w:rFonts w:ascii="Times New Roman" w:hAnsi="Times New Roman" w:cs="Times New Roman"/>
          <w:sz w:val="24"/>
          <w:szCs w:val="24"/>
        </w:rPr>
        <w:t xml:space="preserve">. </w:t>
      </w:r>
    </w:p>
    <w:p w14:paraId="24828512" w14:textId="77777777" w:rsidR="004661AC" w:rsidRPr="0050575F" w:rsidRDefault="004661AC" w:rsidP="00604AF7">
      <w:pPr>
        <w:pStyle w:val="ListParagraph"/>
        <w:spacing w:after="120" w:line="360" w:lineRule="auto"/>
        <w:ind w:firstLine="720"/>
        <w:jc w:val="both"/>
        <w:rPr>
          <w:rFonts w:ascii="Times New Roman" w:hAnsi="Times New Roman" w:cs="Times New Roman"/>
          <w:sz w:val="24"/>
          <w:szCs w:val="24"/>
        </w:rPr>
      </w:pPr>
    </w:p>
    <w:p w14:paraId="64FDF4CD" w14:textId="77777777" w:rsidR="00C12220" w:rsidRPr="00752032" w:rsidRDefault="00C12220" w:rsidP="00C12220">
      <w:pPr>
        <w:spacing w:after="120" w:line="360" w:lineRule="auto"/>
        <w:ind w:firstLine="720"/>
        <w:jc w:val="center"/>
        <w:rPr>
          <w:rFonts w:ascii="Times New Roman" w:hAnsi="Times New Roman" w:cs="Times New Roman"/>
          <w:i/>
          <w:sz w:val="24"/>
          <w:szCs w:val="28"/>
        </w:rPr>
      </w:pPr>
      <w:r w:rsidRPr="00752032">
        <w:rPr>
          <w:rFonts w:ascii="Times New Roman" w:hAnsi="Times New Roman" w:cs="Times New Roman"/>
          <w:i/>
          <w:sz w:val="24"/>
          <w:szCs w:val="28"/>
        </w:rPr>
        <w:t>SUMMARY</w:t>
      </w:r>
    </w:p>
    <w:p w14:paraId="7DA54299" w14:textId="77777777" w:rsidR="00C12220" w:rsidRPr="00752032" w:rsidRDefault="00C12220" w:rsidP="00C12220">
      <w:pPr>
        <w:spacing w:after="120" w:line="360" w:lineRule="auto"/>
        <w:ind w:firstLine="720"/>
        <w:jc w:val="both"/>
        <w:rPr>
          <w:rFonts w:ascii="Times New Roman" w:hAnsi="Times New Roman" w:cs="Times New Roman"/>
          <w:sz w:val="24"/>
          <w:szCs w:val="28"/>
        </w:rPr>
      </w:pPr>
      <w:r w:rsidRPr="00752032">
        <w:rPr>
          <w:rFonts w:ascii="Times New Roman" w:hAnsi="Times New Roman" w:cs="Times New Roman"/>
          <w:sz w:val="24"/>
          <w:szCs w:val="28"/>
        </w:rPr>
        <w:t xml:space="preserve">The Nazis, the leading causes of the </w:t>
      </w:r>
      <w:proofErr w:type="spellStart"/>
      <w:r>
        <w:rPr>
          <w:rFonts w:ascii="Times New Roman" w:hAnsi="Times New Roman" w:cs="Times New Roman"/>
          <w:sz w:val="24"/>
          <w:szCs w:val="28"/>
        </w:rPr>
        <w:t>Secon</w:t>
      </w:r>
      <w:proofErr w:type="spellEnd"/>
      <w:r w:rsidRPr="00752032">
        <w:rPr>
          <w:rFonts w:ascii="Times New Roman" w:hAnsi="Times New Roman" w:cs="Times New Roman"/>
          <w:sz w:val="24"/>
          <w:szCs w:val="28"/>
        </w:rPr>
        <w:t xml:space="preserve"> World War, after the end of that greatest military conflict of all time, were incorporated into the construction and reconstruction of post-war Western Europe after the end of hostilities and the victory of the Allies. In the name of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European </w:t>
      </w:r>
      <w:proofErr w:type="gramStart"/>
      <w:r w:rsidRPr="00752032">
        <w:rPr>
          <w:rFonts w:ascii="Times New Roman" w:hAnsi="Times New Roman" w:cs="Times New Roman"/>
          <w:sz w:val="24"/>
          <w:szCs w:val="28"/>
        </w:rPr>
        <w:t>unity</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and</w:t>
      </w:r>
      <w:proofErr w:type="gramEnd"/>
      <w:r w:rsidRPr="00752032">
        <w:rPr>
          <w:rFonts w:ascii="Times New Roman" w:hAnsi="Times New Roman" w:cs="Times New Roman"/>
          <w:sz w:val="24"/>
          <w:szCs w:val="28"/>
        </w:rPr>
        <w:t xml:space="preserve"> </w:t>
      </w:r>
      <w:r>
        <w:rPr>
          <w:rFonts w:ascii="Times New Roman" w:hAnsi="Times New Roman" w:cs="Times New Roman"/>
          <w:sz w:val="24"/>
          <w:szCs w:val="28"/>
          <w:lang w:val="sr-Cyrl-RS"/>
        </w:rPr>
        <w:t>„</w:t>
      </w:r>
      <w:r w:rsidRPr="00752032">
        <w:rPr>
          <w:rFonts w:ascii="Times New Roman" w:hAnsi="Times New Roman" w:cs="Times New Roman"/>
          <w:sz w:val="24"/>
          <w:szCs w:val="28"/>
        </w:rPr>
        <w:t>Western values</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some of the prominent war criminals were forgiven, although it was known that such crimes do not have a statute of limitations. In addition to the declarative </w:t>
      </w:r>
      <w:r>
        <w:rPr>
          <w:rFonts w:ascii="Times New Roman" w:hAnsi="Times New Roman" w:cs="Times New Roman"/>
          <w:sz w:val="24"/>
          <w:szCs w:val="28"/>
        </w:rPr>
        <w:t>“</w:t>
      </w:r>
      <w:r w:rsidRPr="00752032">
        <w:rPr>
          <w:rFonts w:ascii="Times New Roman" w:hAnsi="Times New Roman" w:cs="Times New Roman"/>
          <w:sz w:val="24"/>
          <w:szCs w:val="28"/>
        </w:rPr>
        <w:t>fight against communism</w:t>
      </w:r>
      <w:r>
        <w:rPr>
          <w:rFonts w:ascii="Times New Roman" w:hAnsi="Times New Roman" w:cs="Times New Roman"/>
          <w:sz w:val="24"/>
          <w:szCs w:val="28"/>
        </w:rPr>
        <w:t>”</w:t>
      </w:r>
      <w:r w:rsidRPr="00752032">
        <w:rPr>
          <w:rFonts w:ascii="Times New Roman" w:hAnsi="Times New Roman" w:cs="Times New Roman"/>
          <w:sz w:val="24"/>
          <w:szCs w:val="28"/>
        </w:rPr>
        <w:t xml:space="preserve">, and the USSR emerged from the war with a great </w:t>
      </w:r>
      <w:r w:rsidRPr="00752032">
        <w:rPr>
          <w:rFonts w:ascii="Times New Roman" w:hAnsi="Times New Roman" w:cs="Times New Roman"/>
          <w:sz w:val="24"/>
          <w:szCs w:val="28"/>
        </w:rPr>
        <w:lastRenderedPageBreak/>
        <w:t>reputation in the world as the bearer of victory over Nazism, there were also discrete, more hidden, coordination flows in which the American Committee for a United Europe played a major role. In that, first of all, the leading role was played by certain circles of the so-called political body. Intelligence</w:t>
      </w:r>
      <w:r>
        <w:rPr>
          <w:rFonts w:ascii="Times New Roman" w:hAnsi="Times New Roman" w:cs="Times New Roman"/>
          <w:sz w:val="24"/>
          <w:szCs w:val="28"/>
        </w:rPr>
        <w:t xml:space="preserve"> </w:t>
      </w:r>
      <w:r w:rsidRPr="00752032">
        <w:rPr>
          <w:rFonts w:ascii="Times New Roman" w:hAnsi="Times New Roman" w:cs="Times New Roman"/>
          <w:sz w:val="24"/>
          <w:szCs w:val="28"/>
        </w:rPr>
        <w:t xml:space="preserve">community, on both sides of the Atlantic. Knowing that, unscrupulous and war-hardened, some of Hitler's generals and high-ranking officials will be very welcome in the ideological, political, economic, </w:t>
      </w:r>
      <w:r>
        <w:rPr>
          <w:rFonts w:ascii="Times New Roman" w:hAnsi="Times New Roman" w:cs="Times New Roman"/>
          <w:sz w:val="24"/>
          <w:szCs w:val="28"/>
          <w:lang w:val="sr-Cyrl-RS"/>
        </w:rPr>
        <w:t>„</w:t>
      </w:r>
      <w:r w:rsidRPr="00752032">
        <w:rPr>
          <w:rFonts w:ascii="Times New Roman" w:hAnsi="Times New Roman" w:cs="Times New Roman"/>
          <w:sz w:val="24"/>
          <w:szCs w:val="28"/>
        </w:rPr>
        <w:t>cultural</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fight against the USSR, including the military threat, the </w:t>
      </w:r>
      <w:r>
        <w:rPr>
          <w:rFonts w:ascii="Times New Roman" w:hAnsi="Times New Roman" w:cs="Times New Roman"/>
          <w:sz w:val="24"/>
          <w:szCs w:val="28"/>
          <w:lang w:val="sr-Cyrl-RS"/>
        </w:rPr>
        <w:t>„</w:t>
      </w:r>
      <w:r w:rsidRPr="00752032">
        <w:rPr>
          <w:rFonts w:ascii="Times New Roman" w:hAnsi="Times New Roman" w:cs="Times New Roman"/>
          <w:sz w:val="24"/>
          <w:szCs w:val="28"/>
        </w:rPr>
        <w:t>founding fathers</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first of NATO, and then of the European Community for coal and steel, the basic pillars of Euro-Atlantic integration, they decide to forgive yesterday's sworn enemies for being on the other side of the war and even award them high ranks within the newly established Atlantic Pact. Such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desirable generals of </w:t>
      </w:r>
      <w:proofErr w:type="gramStart"/>
      <w:r w:rsidRPr="00752032">
        <w:rPr>
          <w:rFonts w:ascii="Times New Roman" w:hAnsi="Times New Roman" w:cs="Times New Roman"/>
          <w:sz w:val="24"/>
          <w:szCs w:val="28"/>
        </w:rPr>
        <w:t>Hitler</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were</w:t>
      </w:r>
      <w:proofErr w:type="gramEnd"/>
      <w:r w:rsidRPr="00752032">
        <w:rPr>
          <w:rFonts w:ascii="Times New Roman" w:hAnsi="Times New Roman" w:cs="Times New Roman"/>
          <w:sz w:val="24"/>
          <w:szCs w:val="28"/>
        </w:rPr>
        <w:t xml:space="preserve">, among others: Speidel, </w:t>
      </w:r>
      <w:proofErr w:type="spellStart"/>
      <w:r w:rsidRPr="00752032">
        <w:rPr>
          <w:rFonts w:ascii="Times New Roman" w:hAnsi="Times New Roman" w:cs="Times New Roman"/>
          <w:sz w:val="24"/>
          <w:szCs w:val="28"/>
        </w:rPr>
        <w:t>Manstein</w:t>
      </w:r>
      <w:proofErr w:type="spellEnd"/>
      <w:r w:rsidRPr="00752032">
        <w:rPr>
          <w:rFonts w:ascii="Times New Roman" w:hAnsi="Times New Roman" w:cs="Times New Roman"/>
          <w:sz w:val="24"/>
          <w:szCs w:val="28"/>
        </w:rPr>
        <w:t xml:space="preserve">, </w:t>
      </w:r>
      <w:proofErr w:type="spellStart"/>
      <w:r w:rsidRPr="00752032">
        <w:rPr>
          <w:rFonts w:ascii="Times New Roman" w:hAnsi="Times New Roman" w:cs="Times New Roman"/>
          <w:sz w:val="24"/>
          <w:szCs w:val="28"/>
        </w:rPr>
        <w:t>Guderian</w:t>
      </w:r>
      <w:proofErr w:type="spellEnd"/>
      <w:r w:rsidRPr="00752032">
        <w:rPr>
          <w:rFonts w:ascii="Times New Roman" w:hAnsi="Times New Roman" w:cs="Times New Roman"/>
          <w:sz w:val="24"/>
          <w:szCs w:val="28"/>
        </w:rPr>
        <w:t xml:space="preserve">, </w:t>
      </w:r>
      <w:proofErr w:type="spellStart"/>
      <w:r w:rsidRPr="00752032">
        <w:rPr>
          <w:rFonts w:ascii="Times New Roman" w:hAnsi="Times New Roman" w:cs="Times New Roman"/>
          <w:sz w:val="24"/>
          <w:szCs w:val="28"/>
        </w:rPr>
        <w:t>Ferch</w:t>
      </w:r>
      <w:proofErr w:type="spellEnd"/>
      <w:r w:rsidRPr="00752032">
        <w:rPr>
          <w:rFonts w:ascii="Times New Roman" w:hAnsi="Times New Roman" w:cs="Times New Roman"/>
          <w:sz w:val="24"/>
          <w:szCs w:val="28"/>
        </w:rPr>
        <w:t xml:space="preserve"> and many others. Pre-war business partners on both sides of the Atlantic, with the same ideologically explained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struggle against </w:t>
      </w:r>
      <w:proofErr w:type="gramStart"/>
      <w:r w:rsidRPr="00752032">
        <w:rPr>
          <w:rFonts w:ascii="Times New Roman" w:hAnsi="Times New Roman" w:cs="Times New Roman"/>
          <w:sz w:val="24"/>
          <w:szCs w:val="28"/>
        </w:rPr>
        <w:t>communism</w:t>
      </w:r>
      <w:r>
        <w:rPr>
          <w:rFonts w:ascii="Times New Roman" w:hAnsi="Times New Roman" w:cs="Times New Roman"/>
          <w:sz w:val="24"/>
          <w:szCs w:val="28"/>
          <w:lang w:val="sr-Cyrl-RS"/>
        </w:rPr>
        <w:t>“</w:t>
      </w:r>
      <w:proofErr w:type="gramEnd"/>
      <w:r w:rsidRPr="00752032">
        <w:rPr>
          <w:rFonts w:ascii="Times New Roman" w:hAnsi="Times New Roman" w:cs="Times New Roman"/>
          <w:sz w:val="24"/>
          <w:szCs w:val="28"/>
        </w:rPr>
        <w:t>, continue to carry out the work started before the Second World War, the same work that significantly contributed to the rise of Hitler's military and every other industry and prepared him for the most terrible war in history.</w:t>
      </w:r>
    </w:p>
    <w:p w14:paraId="47F8D786" w14:textId="77777777" w:rsidR="00C12220" w:rsidRPr="00752032" w:rsidRDefault="00C12220" w:rsidP="00C12220">
      <w:pPr>
        <w:spacing w:after="120" w:line="360" w:lineRule="auto"/>
        <w:ind w:firstLine="720"/>
        <w:jc w:val="both"/>
        <w:rPr>
          <w:rFonts w:ascii="Times New Roman" w:hAnsi="Times New Roman" w:cs="Times New Roman"/>
          <w:szCs w:val="28"/>
          <w:lang w:val="sr-Cyrl-RS"/>
        </w:rPr>
      </w:pPr>
      <w:r w:rsidRPr="00752032">
        <w:rPr>
          <w:rFonts w:ascii="Times New Roman" w:hAnsi="Times New Roman" w:cs="Times New Roman"/>
          <w:sz w:val="24"/>
          <w:szCs w:val="28"/>
        </w:rPr>
        <w:t xml:space="preserve">Examples of such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desired Hitler </w:t>
      </w:r>
      <w:proofErr w:type="gramStart"/>
      <w:r w:rsidRPr="00752032">
        <w:rPr>
          <w:rFonts w:ascii="Times New Roman" w:hAnsi="Times New Roman" w:cs="Times New Roman"/>
          <w:sz w:val="24"/>
          <w:szCs w:val="28"/>
        </w:rPr>
        <w:t>industrialists</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were</w:t>
      </w:r>
      <w:proofErr w:type="gramEnd"/>
      <w:r w:rsidRPr="00752032">
        <w:rPr>
          <w:rFonts w:ascii="Times New Roman" w:hAnsi="Times New Roman" w:cs="Times New Roman"/>
          <w:sz w:val="24"/>
          <w:szCs w:val="28"/>
        </w:rPr>
        <w:t xml:space="preserve"> Alfred Krupp and Ferdinand Porsche. At the trial in Nuremberg, they were lightly punished or released after only a few years in prison, thanks to John McCloy, the second president of the World Bank and then the American commissioner for occupied Germany, the aforementioned Hitler's generals and high representatives of such companies that were the biggest donors to Hitler's Nazi party such as was I.G. </w:t>
      </w:r>
      <w:proofErr w:type="spellStart"/>
      <w:r w:rsidRPr="00752032">
        <w:rPr>
          <w:rFonts w:ascii="Times New Roman" w:hAnsi="Times New Roman" w:cs="Times New Roman"/>
          <w:sz w:val="24"/>
          <w:szCs w:val="28"/>
        </w:rPr>
        <w:t>Farben</w:t>
      </w:r>
      <w:proofErr w:type="spellEnd"/>
      <w:r w:rsidRPr="00752032">
        <w:rPr>
          <w:rFonts w:ascii="Times New Roman" w:hAnsi="Times New Roman" w:cs="Times New Roman"/>
          <w:sz w:val="24"/>
          <w:szCs w:val="28"/>
        </w:rPr>
        <w:t xml:space="preserve">, which used the slave labor of prisoners of war from numerous concentration camps throughout the Third Reich and occupied Europe. Such an approach that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crime </w:t>
      </w:r>
      <w:proofErr w:type="gramStart"/>
      <w:r w:rsidRPr="00752032">
        <w:rPr>
          <w:rFonts w:ascii="Times New Roman" w:hAnsi="Times New Roman" w:cs="Times New Roman"/>
          <w:sz w:val="24"/>
          <w:szCs w:val="28"/>
        </w:rPr>
        <w:t>pays</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and</w:t>
      </w:r>
      <w:proofErr w:type="gramEnd"/>
      <w:r w:rsidRPr="00752032">
        <w:rPr>
          <w:rFonts w:ascii="Times New Roman" w:hAnsi="Times New Roman" w:cs="Times New Roman"/>
          <w:sz w:val="24"/>
          <w:szCs w:val="28"/>
        </w:rPr>
        <w:t xml:space="preserve"> that a </w:t>
      </w:r>
      <w:r>
        <w:rPr>
          <w:rFonts w:ascii="Times New Roman" w:hAnsi="Times New Roman" w:cs="Times New Roman"/>
          <w:sz w:val="24"/>
          <w:szCs w:val="28"/>
          <w:lang w:val="sr-Cyrl-RS"/>
        </w:rPr>
        <w:t>„</w:t>
      </w:r>
      <w:r w:rsidRPr="00752032">
        <w:rPr>
          <w:rFonts w:ascii="Times New Roman" w:hAnsi="Times New Roman" w:cs="Times New Roman"/>
          <w:sz w:val="24"/>
          <w:szCs w:val="28"/>
        </w:rPr>
        <w:t>pact with the devil</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is justified in the name of a "higher purpose" is incorporated into the very the foundations of European and Atlantic integration and represents the </w:t>
      </w:r>
      <w:r>
        <w:rPr>
          <w:rFonts w:ascii="Times New Roman" w:hAnsi="Times New Roman" w:cs="Times New Roman"/>
          <w:sz w:val="24"/>
          <w:szCs w:val="28"/>
          <w:lang w:val="sr-Cyrl-RS"/>
        </w:rPr>
        <w:t>„</w:t>
      </w:r>
      <w:r w:rsidRPr="00752032">
        <w:rPr>
          <w:rFonts w:ascii="Times New Roman" w:hAnsi="Times New Roman" w:cs="Times New Roman"/>
          <w:sz w:val="24"/>
          <w:szCs w:val="28"/>
        </w:rPr>
        <w:t>black corner stone</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 of Europe even today. Many scientific circles call the followers of those circles the </w:t>
      </w:r>
      <w:r>
        <w:rPr>
          <w:rFonts w:ascii="Times New Roman" w:hAnsi="Times New Roman" w:cs="Times New Roman"/>
          <w:sz w:val="24"/>
          <w:szCs w:val="28"/>
          <w:lang w:val="sr-Cyrl-RS"/>
        </w:rPr>
        <w:t>„</w:t>
      </w:r>
      <w:r w:rsidRPr="00752032">
        <w:rPr>
          <w:rFonts w:ascii="Times New Roman" w:hAnsi="Times New Roman" w:cs="Times New Roman"/>
          <w:sz w:val="24"/>
          <w:szCs w:val="28"/>
        </w:rPr>
        <w:t xml:space="preserve">deep </w:t>
      </w:r>
      <w:proofErr w:type="gramStart"/>
      <w:r w:rsidRPr="00752032">
        <w:rPr>
          <w:rFonts w:ascii="Times New Roman" w:hAnsi="Times New Roman" w:cs="Times New Roman"/>
          <w:sz w:val="24"/>
          <w:szCs w:val="28"/>
        </w:rPr>
        <w:t>state</w:t>
      </w:r>
      <w:r>
        <w:rPr>
          <w:rFonts w:ascii="Times New Roman" w:hAnsi="Times New Roman" w:cs="Times New Roman"/>
          <w:sz w:val="24"/>
          <w:szCs w:val="28"/>
          <w:lang w:val="sr-Cyrl-RS"/>
        </w:rPr>
        <w:t>“</w:t>
      </w:r>
      <w:proofErr w:type="gramEnd"/>
      <w:r w:rsidRPr="00752032">
        <w:rPr>
          <w:rFonts w:ascii="Times New Roman" w:hAnsi="Times New Roman" w:cs="Times New Roman"/>
          <w:sz w:val="24"/>
          <w:szCs w:val="28"/>
        </w:rPr>
        <w:t xml:space="preserve">, although it is neither a state nor deep. In fact, the ideological successors of Nazism are </w:t>
      </w:r>
      <w:proofErr w:type="spellStart"/>
      <w:r w:rsidRPr="00752032">
        <w:rPr>
          <w:rFonts w:ascii="Times New Roman" w:hAnsi="Times New Roman" w:cs="Times New Roman"/>
          <w:sz w:val="24"/>
          <w:szCs w:val="28"/>
        </w:rPr>
        <w:t>humiliarists</w:t>
      </w:r>
      <w:proofErr w:type="spellEnd"/>
      <w:r w:rsidRPr="00752032">
        <w:rPr>
          <w:rFonts w:ascii="Times New Roman" w:hAnsi="Times New Roman" w:cs="Times New Roman"/>
          <w:sz w:val="24"/>
          <w:szCs w:val="28"/>
        </w:rPr>
        <w:t xml:space="preserve"> (from the Latin name: </w:t>
      </w:r>
      <w:proofErr w:type="spellStart"/>
      <w:r w:rsidRPr="00752032">
        <w:rPr>
          <w:rFonts w:ascii="Times New Roman" w:hAnsi="Times New Roman" w:cs="Times New Roman"/>
          <w:sz w:val="24"/>
          <w:szCs w:val="28"/>
        </w:rPr>
        <w:t>humiliare</w:t>
      </w:r>
      <w:proofErr w:type="spellEnd"/>
      <w:r w:rsidRPr="00752032">
        <w:rPr>
          <w:rFonts w:ascii="Times New Roman" w:hAnsi="Times New Roman" w:cs="Times New Roman"/>
          <w:sz w:val="24"/>
          <w:szCs w:val="28"/>
        </w:rPr>
        <w:t>, which means to humiliate) because one of their main goals, apart from control over Europe and most of the world, is the humiliation of man.</w:t>
      </w:r>
    </w:p>
    <w:p w14:paraId="41E0DE6A" w14:textId="77777777" w:rsidR="00331017" w:rsidRPr="00331017" w:rsidRDefault="00331017" w:rsidP="00DF7BC9">
      <w:pPr>
        <w:jc w:val="both"/>
        <w:rPr>
          <w:rFonts w:ascii="Times New Roman" w:hAnsi="Times New Roman" w:cs="Times New Roman"/>
          <w:sz w:val="28"/>
          <w:szCs w:val="28"/>
        </w:rPr>
      </w:pPr>
    </w:p>
    <w:sectPr w:rsidR="00331017" w:rsidRPr="00331017" w:rsidSect="0050575F">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BB2C8" w14:textId="77777777" w:rsidR="00FC4D07" w:rsidRDefault="00FC4D07" w:rsidP="00A72BE8">
      <w:pPr>
        <w:spacing w:after="0" w:line="240" w:lineRule="auto"/>
      </w:pPr>
      <w:r>
        <w:separator/>
      </w:r>
    </w:p>
  </w:endnote>
  <w:endnote w:type="continuationSeparator" w:id="0">
    <w:p w14:paraId="09783FE1" w14:textId="77777777" w:rsidR="00FC4D07" w:rsidRDefault="00FC4D07" w:rsidP="00A72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E1728" w14:textId="77777777" w:rsidR="00FC4D07" w:rsidRDefault="00FC4D07" w:rsidP="00A72BE8">
      <w:pPr>
        <w:spacing w:after="0" w:line="240" w:lineRule="auto"/>
      </w:pPr>
      <w:r>
        <w:separator/>
      </w:r>
    </w:p>
  </w:footnote>
  <w:footnote w:type="continuationSeparator" w:id="0">
    <w:p w14:paraId="4D4E54DE" w14:textId="77777777" w:rsidR="00FC4D07" w:rsidRDefault="00FC4D07" w:rsidP="00A72BE8">
      <w:pPr>
        <w:spacing w:after="0" w:line="240" w:lineRule="auto"/>
      </w:pPr>
      <w:r>
        <w:continuationSeparator/>
      </w:r>
    </w:p>
  </w:footnote>
  <w:footnote w:id="1">
    <w:p w14:paraId="7F672483" w14:textId="67BBB7F6" w:rsidR="00A32822" w:rsidRPr="00A32822" w:rsidRDefault="00A32822">
      <w:pPr>
        <w:pStyle w:val="FootnoteText"/>
        <w:rPr>
          <w:lang w:val="sr-Latn-RS"/>
        </w:rPr>
      </w:pPr>
      <w:r>
        <w:rPr>
          <w:rStyle w:val="FootnoteReference"/>
        </w:rPr>
        <w:footnoteRef/>
      </w:r>
      <w:r>
        <w:t xml:space="preserve"> </w:t>
      </w:r>
      <w:r w:rsidRPr="00A32822">
        <w:rPr>
          <w:rFonts w:ascii="Times New Roman" w:hAnsi="Times New Roman" w:cs="Times New Roman"/>
        </w:rPr>
        <w:t>Corresponding author:</w:t>
      </w:r>
      <w:r>
        <w:t xml:space="preserve"> </w:t>
      </w:r>
      <w:hyperlink r:id="rId1" w:tgtFrame="_blank" w:history="1">
        <w:r>
          <w:rPr>
            <w:rStyle w:val="Hyperlink"/>
            <w:rFonts w:ascii="Arial" w:hAnsi="Arial" w:cs="Arial"/>
            <w:color w:val="1155CC"/>
            <w:shd w:val="clear" w:color="auto" w:fill="FFFFFF"/>
          </w:rPr>
          <w:t>govla@eunet.rs</w:t>
        </w:r>
      </w:hyperlink>
    </w:p>
  </w:footnote>
  <w:footnote w:id="2">
    <w:p w14:paraId="7CB0AA79" w14:textId="77777777" w:rsidR="000902A7" w:rsidRPr="00FA2FC3" w:rsidRDefault="000902A7" w:rsidP="000902A7">
      <w:pPr>
        <w:pStyle w:val="FootnoteText"/>
        <w:rPr>
          <w:lang w:val="sr-Latn-RS"/>
        </w:rPr>
      </w:pPr>
      <w:r>
        <w:rPr>
          <w:rStyle w:val="FootnoteReference"/>
        </w:rPr>
        <w:footnoteRef/>
      </w:r>
      <w:r>
        <w:t xml:space="preserve"> </w:t>
      </w:r>
      <w:r w:rsidRPr="00CD37F7">
        <w:rPr>
          <w:rFonts w:ascii="Times New Roman" w:hAnsi="Times New Roman" w:cs="Times New Roman"/>
          <w:lang w:val="sr-Cyrl-RS"/>
        </w:rPr>
        <w:t>Аутор з</w:t>
      </w:r>
      <w:r w:rsidRPr="00FA2FC3">
        <w:rPr>
          <w:rFonts w:ascii="Times New Roman" w:hAnsi="Times New Roman" w:cs="Times New Roman"/>
          <w:lang w:val="sr-Cyrl-RS"/>
        </w:rPr>
        <w:t>а кореспонденцију:</w:t>
      </w:r>
      <w:r>
        <w:rPr>
          <w:lang w:val="sr-Cyrl-RS"/>
        </w:rPr>
        <w:t xml:space="preserve"> </w:t>
      </w:r>
      <w:bookmarkStart w:id="0" w:name="_Hlk153451946"/>
      <w:r>
        <w:fldChar w:fldCharType="begin"/>
      </w:r>
      <w:r>
        <w:instrText xml:space="preserve"> HYPERLINK "mailto:govla@eunet.rs" \t "_blank" </w:instrText>
      </w:r>
      <w:r>
        <w:fldChar w:fldCharType="separate"/>
      </w:r>
      <w:r>
        <w:rPr>
          <w:rStyle w:val="Hyperlink"/>
          <w:rFonts w:ascii="Arial" w:hAnsi="Arial" w:cs="Arial"/>
          <w:color w:val="1155CC"/>
          <w:shd w:val="clear" w:color="auto" w:fill="FFFFFF"/>
        </w:rPr>
        <w:t>govla@eunet.rs</w:t>
      </w:r>
      <w:r>
        <w:fldChar w:fldCharType="end"/>
      </w:r>
      <w:r>
        <w:t xml:space="preserve"> </w:t>
      </w:r>
      <w:bookmarkEnd w:id="0"/>
    </w:p>
  </w:footnote>
  <w:footnote w:id="3">
    <w:p w14:paraId="3F4E5F15" w14:textId="24F6E0D9" w:rsidR="00A72BE8" w:rsidRPr="00A72BE8" w:rsidRDefault="00A72BE8">
      <w:pPr>
        <w:pStyle w:val="FootnoteText"/>
        <w:rPr>
          <w:lang w:val="sr-Latn-RS"/>
        </w:rPr>
      </w:pPr>
      <w:r>
        <w:rPr>
          <w:rStyle w:val="FootnoteReference"/>
        </w:rPr>
        <w:footnoteRef/>
      </w:r>
      <w:r>
        <w:t xml:space="preserve"> </w:t>
      </w:r>
      <w:r w:rsidRPr="00A72BE8">
        <w:rPr>
          <w:rFonts w:ascii="Times New Roman" w:hAnsi="Times New Roman" w:cs="Times New Roman"/>
          <w:szCs w:val="24"/>
        </w:rPr>
        <w:t>“Colonel House” was a nickname of Edward Mandell House (1858-1938) who had been a counselor of US President Woodrow Wilson. His role in Versailles Peace Conference was prominent and he helped outlining so called the Fourteen Points. Before Great War, under a pen-name, he wrote a book Philip Drew: Administrator, A Story of Tomorrow 1920-1935 in which he describes a good-tempered dictator who put reforms in motion.</w:t>
      </w:r>
    </w:p>
  </w:footnote>
  <w:footnote w:id="4">
    <w:p w14:paraId="6BAE6E02" w14:textId="02748B64" w:rsidR="00A72BE8" w:rsidRPr="00A72BE8" w:rsidRDefault="00A72BE8">
      <w:pPr>
        <w:pStyle w:val="FootnoteText"/>
        <w:rPr>
          <w:lang w:val="sr-Latn-RS"/>
        </w:rPr>
      </w:pPr>
      <w:r>
        <w:rPr>
          <w:rStyle w:val="FootnoteReference"/>
        </w:rPr>
        <w:footnoteRef/>
      </w:r>
      <w:r>
        <w:t xml:space="preserve"> </w:t>
      </w:r>
      <w:r w:rsidRPr="00A72BE8">
        <w:rPr>
          <w:rFonts w:ascii="Times New Roman" w:hAnsi="Times New Roman" w:cs="Times New Roman"/>
          <w:szCs w:val="24"/>
        </w:rPr>
        <w:t>Reference on CIA involvement in bribing the leaders of big workers unions like AFL-CIO etc.</w:t>
      </w:r>
      <w:r w:rsidRPr="00A72BE8">
        <w:rPr>
          <w:rFonts w:ascii="Times New Roman" w:hAnsi="Times New Roman" w:cs="Times New Roman"/>
          <w:sz w:val="22"/>
          <w:szCs w:val="28"/>
        </w:rPr>
        <w:t xml:space="preserve"> </w:t>
      </w:r>
      <w:r w:rsidRPr="00A72BE8">
        <w:rPr>
          <w:rFonts w:ascii="Times New Roman" w:hAnsi="Times New Roman" w:cs="Times New Roman"/>
          <w:szCs w:val="24"/>
        </w:rPr>
        <w:t>The Saturday Evening Post, May 20</w:t>
      </w:r>
      <w:r w:rsidRPr="00A72BE8">
        <w:rPr>
          <w:rFonts w:ascii="Times New Roman" w:hAnsi="Times New Roman" w:cs="Times New Roman"/>
          <w:szCs w:val="24"/>
          <w:vertAlign w:val="superscript"/>
        </w:rPr>
        <w:t>th</w:t>
      </w:r>
      <w:r w:rsidRPr="00A72BE8">
        <w:rPr>
          <w:rFonts w:ascii="Times New Roman" w:hAnsi="Times New Roman" w:cs="Times New Roman"/>
          <w:szCs w:val="24"/>
        </w:rPr>
        <w:t>, 1967.</w:t>
      </w:r>
    </w:p>
  </w:footnote>
  <w:footnote w:id="5">
    <w:p w14:paraId="4B702568" w14:textId="31603F53" w:rsidR="00A72BE8" w:rsidRPr="00A72BE8" w:rsidRDefault="00A72BE8">
      <w:pPr>
        <w:pStyle w:val="FootnoteText"/>
        <w:rPr>
          <w:lang w:val="sr-Latn-RS"/>
        </w:rPr>
      </w:pPr>
      <w:r>
        <w:rPr>
          <w:rStyle w:val="FootnoteReference"/>
        </w:rPr>
        <w:footnoteRef/>
      </w:r>
      <w:r>
        <w:t xml:space="preserve"> </w:t>
      </w:r>
      <w:r w:rsidRPr="00A72BE8">
        <w:rPr>
          <w:rFonts w:ascii="Times New Roman" w:hAnsi="Times New Roman" w:cs="Times New Roman"/>
          <w:szCs w:val="24"/>
        </w:rPr>
        <w:t xml:space="preserve">Approximately total of 20 million deaths, 10 million military and 10 million civilians. (Source: REPERES, project funded with the support of the European Commission, author </w:t>
      </w:r>
      <w:proofErr w:type="spellStart"/>
      <w:r w:rsidRPr="00A72BE8">
        <w:rPr>
          <w:rFonts w:ascii="Times New Roman" w:hAnsi="Times New Roman" w:cs="Times New Roman"/>
          <w:szCs w:val="24"/>
        </w:rPr>
        <w:t>Nadege</w:t>
      </w:r>
      <w:proofErr w:type="spellEnd"/>
      <w:r w:rsidRPr="00A72BE8">
        <w:rPr>
          <w:rFonts w:ascii="Times New Roman" w:hAnsi="Times New Roman" w:cs="Times New Roman"/>
          <w:szCs w:val="24"/>
        </w:rPr>
        <w:t xml:space="preserve"> </w:t>
      </w:r>
      <w:proofErr w:type="spellStart"/>
      <w:r w:rsidRPr="00A72BE8">
        <w:rPr>
          <w:rFonts w:ascii="Times New Roman" w:hAnsi="Times New Roman" w:cs="Times New Roman"/>
          <w:szCs w:val="24"/>
        </w:rPr>
        <w:t>Mougel</w:t>
      </w:r>
      <w:proofErr w:type="spellEnd"/>
      <w:r w:rsidRPr="00A72BE8">
        <w:rPr>
          <w:rFonts w:ascii="Times New Roman" w:hAnsi="Times New Roman" w:cs="Times New Roman"/>
          <w:szCs w:val="24"/>
        </w:rPr>
        <w:t>, CVCE, 2011.)</w:t>
      </w:r>
    </w:p>
  </w:footnote>
  <w:footnote w:id="6">
    <w:p w14:paraId="25737230" w14:textId="1BA7E775" w:rsidR="00A1250E" w:rsidRPr="00A1250E" w:rsidRDefault="00A1250E">
      <w:pPr>
        <w:pStyle w:val="FootnoteText"/>
        <w:rPr>
          <w:lang w:val="sr-Latn-RS"/>
        </w:rPr>
      </w:pPr>
      <w:r>
        <w:rPr>
          <w:rStyle w:val="FootnoteReference"/>
        </w:rPr>
        <w:footnoteRef/>
      </w:r>
      <w:r>
        <w:t xml:space="preserve"> </w:t>
      </w:r>
      <w:r w:rsidRPr="00A1250E">
        <w:rPr>
          <w:rFonts w:ascii="Times New Roman" w:hAnsi="Times New Roman" w:cs="Times New Roman"/>
          <w:szCs w:val="24"/>
        </w:rPr>
        <w:t xml:space="preserve">Cooperation “key” between US, British and German companies were triangles: </w:t>
      </w:r>
      <w:proofErr w:type="spellStart"/>
      <w:r w:rsidRPr="00A1250E">
        <w:rPr>
          <w:rFonts w:ascii="Times New Roman" w:hAnsi="Times New Roman" w:cs="Times New Roman"/>
          <w:szCs w:val="24"/>
        </w:rPr>
        <w:t>I.</w:t>
      </w:r>
      <w:proofErr w:type="gramStart"/>
      <w:r w:rsidRPr="00A1250E">
        <w:rPr>
          <w:rFonts w:ascii="Times New Roman" w:hAnsi="Times New Roman" w:cs="Times New Roman"/>
          <w:szCs w:val="24"/>
        </w:rPr>
        <w:t>G.Farben</w:t>
      </w:r>
      <w:proofErr w:type="spellEnd"/>
      <w:proofErr w:type="gramEnd"/>
      <w:r w:rsidRPr="00A1250E">
        <w:rPr>
          <w:rFonts w:ascii="Times New Roman" w:hAnsi="Times New Roman" w:cs="Times New Roman"/>
          <w:szCs w:val="24"/>
        </w:rPr>
        <w:t xml:space="preserve"> – Union Banking Corporation (one of directors was Prescott Bush, grandfather of US President George H.W. Bush) – Bank for International Settlements etc. That led to creation of corporations like Ethyl Gasoline Corporation, German Steel Trust, DAPAG (</w:t>
      </w:r>
      <w:r w:rsidRPr="00A1250E">
        <w:rPr>
          <w:rFonts w:ascii="Times New Roman" w:hAnsi="Times New Roman" w:cs="Times New Roman"/>
          <w:i/>
          <w:szCs w:val="24"/>
        </w:rPr>
        <w:t>Deutsche-</w:t>
      </w:r>
      <w:proofErr w:type="spellStart"/>
      <w:r w:rsidRPr="00A1250E">
        <w:rPr>
          <w:rFonts w:ascii="Times New Roman" w:hAnsi="Times New Roman" w:cs="Times New Roman"/>
          <w:i/>
          <w:szCs w:val="24"/>
        </w:rPr>
        <w:t>Amerikanische</w:t>
      </w:r>
      <w:proofErr w:type="spellEnd"/>
      <w:r w:rsidRPr="00A1250E">
        <w:rPr>
          <w:rFonts w:ascii="Times New Roman" w:hAnsi="Times New Roman" w:cs="Times New Roman"/>
          <w:i/>
          <w:szCs w:val="24"/>
        </w:rPr>
        <w:t xml:space="preserve"> Petroleum</w:t>
      </w:r>
      <w:r w:rsidRPr="00A1250E">
        <w:rPr>
          <w:rFonts w:ascii="Times New Roman" w:hAnsi="Times New Roman" w:cs="Times New Roman"/>
          <w:szCs w:val="24"/>
        </w:rPr>
        <w:t xml:space="preserve"> A.G.), AEG (German General Electric), Hamburg-America Line etc.</w:t>
      </w:r>
    </w:p>
  </w:footnote>
  <w:footnote w:id="7">
    <w:p w14:paraId="19C424CE" w14:textId="1247A13B" w:rsidR="00E262C3" w:rsidRPr="00E262C3" w:rsidRDefault="00E262C3">
      <w:pPr>
        <w:pStyle w:val="FootnoteText"/>
        <w:rPr>
          <w:lang w:val="sr-Latn-RS"/>
        </w:rPr>
      </w:pPr>
      <w:r>
        <w:rPr>
          <w:rStyle w:val="FootnoteReference"/>
        </w:rPr>
        <w:footnoteRef/>
      </w:r>
      <w:r>
        <w:t xml:space="preserve"> </w:t>
      </w:r>
      <w:r w:rsidRPr="00E262C3">
        <w:rPr>
          <w:rFonts w:ascii="Times New Roman" w:hAnsi="Times New Roman" w:cs="Times New Roman"/>
          <w:szCs w:val="24"/>
        </w:rPr>
        <w:t>Even this expression refers to “American roots of European integration”.</w:t>
      </w:r>
    </w:p>
  </w:footnote>
  <w:footnote w:id="8">
    <w:p w14:paraId="5C224A57" w14:textId="35DFBF29" w:rsidR="00E262C3" w:rsidRPr="00E262C3" w:rsidRDefault="00E262C3">
      <w:pPr>
        <w:pStyle w:val="FootnoteText"/>
        <w:rPr>
          <w:lang w:val="sr-Latn-RS"/>
        </w:rPr>
      </w:pPr>
      <w:r>
        <w:rPr>
          <w:rStyle w:val="FootnoteReference"/>
        </w:rPr>
        <w:footnoteRef/>
      </w:r>
      <w:r>
        <w:t xml:space="preserve"> </w:t>
      </w:r>
      <w:r w:rsidRPr="00E262C3">
        <w:rPr>
          <w:rFonts w:ascii="Times New Roman" w:hAnsi="Times New Roman" w:cs="Times New Roman"/>
          <w:szCs w:val="24"/>
        </w:rPr>
        <w:t xml:space="preserve">In accordance with ideas of Pan-European Union, based on the manifesto </w:t>
      </w:r>
      <w:proofErr w:type="spellStart"/>
      <w:r w:rsidRPr="00E262C3">
        <w:rPr>
          <w:rFonts w:ascii="Times New Roman" w:hAnsi="Times New Roman" w:cs="Times New Roman"/>
          <w:i/>
          <w:szCs w:val="24"/>
        </w:rPr>
        <w:t>Paneuropa</w:t>
      </w:r>
      <w:proofErr w:type="spellEnd"/>
      <w:r w:rsidRPr="00E262C3">
        <w:rPr>
          <w:rFonts w:ascii="Times New Roman" w:hAnsi="Times New Roman" w:cs="Times New Roman"/>
          <w:szCs w:val="24"/>
        </w:rPr>
        <w:t xml:space="preserve"> (1923) written by Richard von </w:t>
      </w:r>
      <w:proofErr w:type="spellStart"/>
      <w:r w:rsidRPr="00E262C3">
        <w:rPr>
          <w:rFonts w:ascii="Times New Roman" w:hAnsi="Times New Roman" w:cs="Times New Roman"/>
          <w:szCs w:val="24"/>
        </w:rPr>
        <w:t>Coudenhove-Kalergi</w:t>
      </w:r>
      <w:proofErr w:type="spellEnd"/>
      <w:r w:rsidRPr="00E262C3">
        <w:rPr>
          <w:rFonts w:ascii="Times New Roman" w:hAnsi="Times New Roman" w:cs="Times New Roman"/>
          <w:szCs w:val="24"/>
        </w:rPr>
        <w:t>. Prominent lobbyist for those political inclinations was Otto von Habsburg (1912-2011).</w:t>
      </w:r>
    </w:p>
  </w:footnote>
  <w:footnote w:id="9">
    <w:p w14:paraId="3F231DE5" w14:textId="03C653DF" w:rsidR="00E262C3" w:rsidRPr="00E262C3" w:rsidRDefault="00E262C3" w:rsidP="00E262C3">
      <w:pPr>
        <w:spacing w:after="0" w:line="240" w:lineRule="auto"/>
        <w:jc w:val="both"/>
        <w:rPr>
          <w:rFonts w:ascii="Times New Roman" w:hAnsi="Times New Roman" w:cs="Times New Roman"/>
          <w:sz w:val="24"/>
          <w:szCs w:val="24"/>
        </w:rPr>
      </w:pPr>
      <w:r>
        <w:rPr>
          <w:rStyle w:val="FootnoteReference"/>
        </w:rPr>
        <w:footnoteRef/>
      </w:r>
      <w:r>
        <w:t xml:space="preserve"> </w:t>
      </w:r>
      <w:r w:rsidRPr="00E262C3">
        <w:rPr>
          <w:rFonts w:ascii="Times New Roman" w:hAnsi="Times New Roman" w:cs="Times New Roman"/>
          <w:sz w:val="20"/>
          <w:szCs w:val="24"/>
        </w:rPr>
        <w:t xml:space="preserve">See more: Konrad Adenauer, </w:t>
      </w:r>
      <w:r w:rsidRPr="008C7DB1">
        <w:rPr>
          <w:rFonts w:ascii="Times New Roman" w:hAnsi="Times New Roman" w:cs="Times New Roman"/>
          <w:i/>
          <w:sz w:val="20"/>
          <w:szCs w:val="24"/>
        </w:rPr>
        <w:t>Memoirs 1945-1953</w:t>
      </w:r>
      <w:r w:rsidRPr="00E262C3">
        <w:rPr>
          <w:rFonts w:ascii="Times New Roman" w:hAnsi="Times New Roman" w:cs="Times New Roman"/>
          <w:sz w:val="20"/>
          <w:szCs w:val="24"/>
        </w:rPr>
        <w:t>, Weidenfeld &amp; Nicolson, London, 1966.</w:t>
      </w:r>
    </w:p>
  </w:footnote>
  <w:footnote w:id="10">
    <w:p w14:paraId="48E7CE1D" w14:textId="3A92A0CA" w:rsidR="00E262C3" w:rsidRPr="00E262C3" w:rsidRDefault="00E262C3">
      <w:pPr>
        <w:pStyle w:val="FootnoteText"/>
        <w:rPr>
          <w:lang w:val="sr-Latn-RS"/>
        </w:rPr>
      </w:pPr>
      <w:r>
        <w:rPr>
          <w:rStyle w:val="FootnoteReference"/>
        </w:rPr>
        <w:footnoteRef/>
      </w:r>
      <w:r>
        <w:t xml:space="preserve"> </w:t>
      </w:r>
      <w:r w:rsidRPr="00E262C3">
        <w:rPr>
          <w:rFonts w:ascii="Times New Roman" w:hAnsi="Times New Roman" w:cs="Times New Roman"/>
          <w:szCs w:val="24"/>
        </w:rPr>
        <w:t xml:space="preserve">On the other hand, Hitler considered </w:t>
      </w:r>
      <w:r w:rsidRPr="00E262C3">
        <w:rPr>
          <w:rFonts w:ascii="Times New Roman" w:hAnsi="Times New Roman" w:cs="Times New Roman"/>
          <w:i/>
          <w:szCs w:val="24"/>
        </w:rPr>
        <w:t xml:space="preserve">Aryans </w:t>
      </w:r>
      <w:r w:rsidRPr="00E262C3">
        <w:rPr>
          <w:rFonts w:ascii="Times New Roman" w:hAnsi="Times New Roman" w:cs="Times New Roman"/>
          <w:szCs w:val="24"/>
        </w:rPr>
        <w:t xml:space="preserve">the Prometheus of Mankind. German Nazi-leader accepted Arthur de </w:t>
      </w:r>
      <w:proofErr w:type="spellStart"/>
      <w:r w:rsidRPr="00E262C3">
        <w:rPr>
          <w:rFonts w:ascii="Times New Roman" w:hAnsi="Times New Roman" w:cs="Times New Roman"/>
          <w:szCs w:val="24"/>
        </w:rPr>
        <w:t>Gobineau’s</w:t>
      </w:r>
      <w:proofErr w:type="spellEnd"/>
      <w:r w:rsidRPr="00E262C3">
        <w:rPr>
          <w:rFonts w:ascii="Times New Roman" w:hAnsi="Times New Roman" w:cs="Times New Roman"/>
          <w:szCs w:val="24"/>
        </w:rPr>
        <w:t xml:space="preserve"> racial categories and was strongly influenced by Houston Stewart Chamberlain.</w:t>
      </w:r>
    </w:p>
  </w:footnote>
  <w:footnote w:id="11">
    <w:p w14:paraId="7DA3BB39" w14:textId="5AE8A68C" w:rsidR="00E262C3" w:rsidRPr="00E262C3" w:rsidRDefault="00E262C3">
      <w:pPr>
        <w:pStyle w:val="FootnoteText"/>
        <w:rPr>
          <w:lang w:val="sr-Latn-RS"/>
        </w:rPr>
      </w:pPr>
      <w:r>
        <w:rPr>
          <w:rStyle w:val="FootnoteReference"/>
        </w:rPr>
        <w:footnoteRef/>
      </w:r>
      <w:r>
        <w:t xml:space="preserve"> </w:t>
      </w:r>
      <w:r w:rsidRPr="00E262C3">
        <w:rPr>
          <w:rFonts w:ascii="Times New Roman" w:hAnsi="Times New Roman" w:cs="Times New Roman"/>
          <w:szCs w:val="24"/>
        </w:rPr>
        <w:t xml:space="preserve">On federal election in 1932 more than 13 </w:t>
      </w:r>
      <w:proofErr w:type="spellStart"/>
      <w:r w:rsidRPr="00E262C3">
        <w:rPr>
          <w:rFonts w:ascii="Times New Roman" w:hAnsi="Times New Roman" w:cs="Times New Roman"/>
          <w:szCs w:val="24"/>
        </w:rPr>
        <w:t>milions</w:t>
      </w:r>
      <w:proofErr w:type="spellEnd"/>
      <w:r w:rsidRPr="00E262C3">
        <w:rPr>
          <w:rFonts w:ascii="Times New Roman" w:hAnsi="Times New Roman" w:cs="Times New Roman"/>
          <w:szCs w:val="24"/>
        </w:rPr>
        <w:t xml:space="preserve"> of German voters were supporting leftist parties, almost the same result like Nazi Party. </w:t>
      </w:r>
      <w:proofErr w:type="gramStart"/>
      <w:r w:rsidRPr="00E262C3">
        <w:rPr>
          <w:rFonts w:ascii="Times New Roman" w:hAnsi="Times New Roman" w:cs="Times New Roman"/>
          <w:szCs w:val="24"/>
        </w:rPr>
        <w:t>So</w:t>
      </w:r>
      <w:proofErr w:type="gramEnd"/>
      <w:r w:rsidRPr="00E262C3">
        <w:rPr>
          <w:rFonts w:ascii="Times New Roman" w:hAnsi="Times New Roman" w:cs="Times New Roman"/>
          <w:szCs w:val="24"/>
        </w:rPr>
        <w:t xml:space="preserve"> Germany was deeply divided society.</w:t>
      </w:r>
    </w:p>
  </w:footnote>
  <w:footnote w:id="12">
    <w:p w14:paraId="329D41D3" w14:textId="26BE9521" w:rsidR="00E262C3" w:rsidRPr="00E262C3" w:rsidRDefault="00E262C3">
      <w:pPr>
        <w:pStyle w:val="FootnoteText"/>
        <w:rPr>
          <w:lang w:val="sr-Latn-RS"/>
        </w:rPr>
      </w:pPr>
      <w:r>
        <w:rPr>
          <w:rStyle w:val="FootnoteReference"/>
        </w:rPr>
        <w:footnoteRef/>
      </w:r>
      <w:r>
        <w:t xml:space="preserve"> </w:t>
      </w:r>
      <w:r w:rsidRPr="00E262C3">
        <w:rPr>
          <w:rFonts w:ascii="Times New Roman" w:hAnsi="Times New Roman" w:cs="Times New Roman"/>
          <w:szCs w:val="24"/>
        </w:rPr>
        <w:t xml:space="preserve">Hitler, </w:t>
      </w:r>
      <w:r w:rsidR="00214394">
        <w:rPr>
          <w:rFonts w:ascii="Times New Roman" w:hAnsi="Times New Roman" w:cs="Times New Roman"/>
          <w:szCs w:val="24"/>
        </w:rPr>
        <w:t xml:space="preserve">A. (2010). </w:t>
      </w:r>
      <w:r w:rsidRPr="00214394">
        <w:rPr>
          <w:rFonts w:ascii="Times New Roman" w:hAnsi="Times New Roman" w:cs="Times New Roman"/>
          <w:i/>
          <w:szCs w:val="24"/>
        </w:rPr>
        <w:t xml:space="preserve">Mein </w:t>
      </w:r>
      <w:proofErr w:type="spellStart"/>
      <w:r w:rsidRPr="00214394">
        <w:rPr>
          <w:rFonts w:ascii="Times New Roman" w:hAnsi="Times New Roman" w:cs="Times New Roman"/>
          <w:i/>
          <w:szCs w:val="24"/>
        </w:rPr>
        <w:t>Kampf</w:t>
      </w:r>
      <w:proofErr w:type="spellEnd"/>
      <w:r w:rsidRPr="00E262C3">
        <w:rPr>
          <w:rFonts w:ascii="Times New Roman" w:hAnsi="Times New Roman" w:cs="Times New Roman"/>
          <w:szCs w:val="24"/>
        </w:rPr>
        <w:t xml:space="preserve">, </w:t>
      </w:r>
      <w:r w:rsidR="00214394" w:rsidRPr="00E262C3">
        <w:rPr>
          <w:rFonts w:ascii="Times New Roman" w:hAnsi="Times New Roman" w:cs="Times New Roman"/>
          <w:szCs w:val="24"/>
        </w:rPr>
        <w:t>Beograd</w:t>
      </w:r>
      <w:r w:rsidR="00214394">
        <w:rPr>
          <w:rFonts w:ascii="Times New Roman" w:hAnsi="Times New Roman" w:cs="Times New Roman"/>
          <w:szCs w:val="24"/>
        </w:rPr>
        <w:t>:</w:t>
      </w:r>
      <w:r w:rsidR="00214394" w:rsidRPr="00E262C3">
        <w:rPr>
          <w:rFonts w:ascii="Times New Roman" w:hAnsi="Times New Roman" w:cs="Times New Roman"/>
          <w:szCs w:val="24"/>
        </w:rPr>
        <w:t xml:space="preserve"> </w:t>
      </w:r>
      <w:proofErr w:type="spellStart"/>
      <w:r w:rsidRPr="00E262C3">
        <w:rPr>
          <w:rFonts w:ascii="Times New Roman" w:hAnsi="Times New Roman" w:cs="Times New Roman"/>
          <w:szCs w:val="24"/>
        </w:rPr>
        <w:t>Beoknjiga</w:t>
      </w:r>
      <w:proofErr w:type="spellEnd"/>
      <w:r w:rsidRPr="00E262C3">
        <w:rPr>
          <w:rFonts w:ascii="Times New Roman" w:hAnsi="Times New Roman" w:cs="Times New Roman"/>
          <w:szCs w:val="24"/>
        </w:rPr>
        <w:t>, 2010, p. 65.</w:t>
      </w:r>
    </w:p>
  </w:footnote>
  <w:footnote w:id="13">
    <w:p w14:paraId="33EFB02E" w14:textId="786BCEC7" w:rsidR="00383F96" w:rsidRPr="00383F96" w:rsidRDefault="00383F96">
      <w:pPr>
        <w:pStyle w:val="FootnoteText"/>
        <w:rPr>
          <w:lang w:val="sr-Latn-RS"/>
        </w:rPr>
      </w:pPr>
      <w:r>
        <w:rPr>
          <w:rStyle w:val="FootnoteReference"/>
        </w:rPr>
        <w:footnoteRef/>
      </w:r>
      <w:r>
        <w:t xml:space="preserve"> </w:t>
      </w:r>
      <w:r w:rsidRPr="00383F96">
        <w:rPr>
          <w:rFonts w:ascii="Times New Roman" w:hAnsi="Times New Roman" w:cs="Times New Roman"/>
          <w:szCs w:val="24"/>
        </w:rPr>
        <w:t xml:space="preserve">The UK Pilgrims Society (1902) and its sister society the Pilgrims of the United States (1903) played an important role in cementing good and synchronized relations between the two countries. Prominent members: the Queen Elisabeth II, Nelson W. Aldrich, Nicholas M. Butler. Lord Carrington, Charles G. Dawes (Nobel Prize winner, creator of </w:t>
      </w:r>
      <w:proofErr w:type="gramStart"/>
      <w:r w:rsidRPr="00383F96">
        <w:rPr>
          <w:rFonts w:ascii="Times New Roman" w:hAnsi="Times New Roman" w:cs="Times New Roman"/>
          <w:szCs w:val="24"/>
        </w:rPr>
        <w:t>so called</w:t>
      </w:r>
      <w:proofErr w:type="gramEnd"/>
      <w:r w:rsidRPr="00383F96">
        <w:rPr>
          <w:rFonts w:ascii="Times New Roman" w:hAnsi="Times New Roman" w:cs="Times New Roman"/>
          <w:szCs w:val="24"/>
        </w:rPr>
        <w:t xml:space="preserve"> Dawes Plan after the First World War), Allen Dulles, J.F. Dulles, Alexander Haig, William Averell Harriman, Joseph Kennedy, Henry Luce, John Pierpont Morgan Sr., Henry Kissinger, George C. Marshall (Nobel Prize winner, creator of so called Marshal Plan after the Second World War), John D. Rockefeller, David Rockefeller, Jacob Schiff etc.</w:t>
      </w:r>
    </w:p>
  </w:footnote>
  <w:footnote w:id="14">
    <w:p w14:paraId="4CECDC21" w14:textId="668EDB50" w:rsidR="00331017" w:rsidRPr="00331017" w:rsidRDefault="00331017">
      <w:pPr>
        <w:pStyle w:val="FootnoteText"/>
        <w:rPr>
          <w:lang w:val="sr-Latn-RS"/>
        </w:rPr>
      </w:pPr>
      <w:r>
        <w:rPr>
          <w:rStyle w:val="FootnoteReference"/>
        </w:rPr>
        <w:footnoteRef/>
      </w:r>
      <w:r>
        <w:t xml:space="preserve"> </w:t>
      </w:r>
      <w:bookmarkStart w:id="1" w:name="_Hlk153357216"/>
      <w:r w:rsidRPr="00331017">
        <w:rPr>
          <w:rFonts w:ascii="Times New Roman" w:hAnsi="Times New Roman" w:cs="Times New Roman"/>
          <w:szCs w:val="24"/>
        </w:rPr>
        <w:t>Yalta Conference on February 1945, at Crimea, USSR.</w:t>
      </w:r>
      <w:bookmarkEnd w:id="1"/>
    </w:p>
  </w:footnote>
  <w:footnote w:id="15">
    <w:p w14:paraId="684C0654" w14:textId="2E20F33C"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 xml:space="preserve">Nelson Talbott’s speech before German Society for Foreign Policy, according to </w:t>
      </w:r>
      <w:r w:rsidRPr="00331017">
        <w:rPr>
          <w:rFonts w:ascii="Times New Roman" w:hAnsi="Times New Roman" w:cs="Times New Roman"/>
          <w:i/>
          <w:szCs w:val="24"/>
        </w:rPr>
        <w:t>Frankfurter Allgemeine Zeitung</w:t>
      </w:r>
      <w:r w:rsidRPr="00331017">
        <w:rPr>
          <w:rFonts w:ascii="Times New Roman" w:hAnsi="Times New Roman" w:cs="Times New Roman"/>
          <w:szCs w:val="24"/>
        </w:rPr>
        <w:t>, February 4</w:t>
      </w:r>
      <w:r w:rsidRPr="00331017">
        <w:rPr>
          <w:rFonts w:ascii="Times New Roman" w:hAnsi="Times New Roman" w:cs="Times New Roman"/>
          <w:szCs w:val="24"/>
          <w:vertAlign w:val="superscript"/>
        </w:rPr>
        <w:t>th</w:t>
      </w:r>
      <w:r w:rsidRPr="00331017">
        <w:rPr>
          <w:rFonts w:ascii="Times New Roman" w:hAnsi="Times New Roman" w:cs="Times New Roman"/>
          <w:szCs w:val="24"/>
        </w:rPr>
        <w:t xml:space="preserve"> 1999.</w:t>
      </w:r>
    </w:p>
  </w:footnote>
  <w:footnote w:id="16">
    <w:p w14:paraId="1CF174A9" w14:textId="252D5572"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 xml:space="preserve">For example, </w:t>
      </w:r>
      <w:proofErr w:type="spellStart"/>
      <w:r w:rsidRPr="00331017">
        <w:rPr>
          <w:rFonts w:ascii="Times New Roman" w:hAnsi="Times New Roman" w:cs="Times New Roman"/>
          <w:i/>
          <w:szCs w:val="24"/>
        </w:rPr>
        <w:t>Atlantik-Brucke</w:t>
      </w:r>
      <w:proofErr w:type="spellEnd"/>
      <w:r w:rsidRPr="00331017">
        <w:rPr>
          <w:rFonts w:ascii="Times New Roman" w:hAnsi="Times New Roman" w:cs="Times New Roman"/>
          <w:szCs w:val="24"/>
        </w:rPr>
        <w:t xml:space="preserve">, founded in 1952, was a private lobby organization aiming at deepening cooperation between Germany, Europe and America at all levels. It promoted young German leaders at the time like Helmut Kohl, Helmut Schmidt, Angela Merkel, Wolfgang </w:t>
      </w:r>
      <w:proofErr w:type="spellStart"/>
      <w:r w:rsidRPr="00331017">
        <w:rPr>
          <w:rFonts w:ascii="Times New Roman" w:hAnsi="Times New Roman" w:cs="Times New Roman"/>
          <w:szCs w:val="24"/>
        </w:rPr>
        <w:t>Ischinger</w:t>
      </w:r>
      <w:proofErr w:type="spellEnd"/>
      <w:r w:rsidRPr="00331017">
        <w:rPr>
          <w:rFonts w:ascii="Times New Roman" w:hAnsi="Times New Roman" w:cs="Times New Roman"/>
          <w:szCs w:val="24"/>
        </w:rPr>
        <w:t xml:space="preserve"> etc.</w:t>
      </w:r>
    </w:p>
  </w:footnote>
  <w:footnote w:id="17">
    <w:p w14:paraId="0825BB05" w14:textId="79D6DD04"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Real Wesley Clark’s last name was Kane. His mother’s last name was Goldman.</w:t>
      </w:r>
    </w:p>
  </w:footnote>
  <w:footnote w:id="18">
    <w:p w14:paraId="32C0FE7F" w14:textId="458DF939"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Rhodes scholarship (f. 1902) is one of the oldest and most appreciated international fellowship awards in the Western world. Each year 32 young students are selected from the United States to study at Oxford University, UK. The scholarship was founded by Cecil John Rhodes (1853-1902) diamond magnate, De Beers Company owner.</w:t>
      </w:r>
    </w:p>
  </w:footnote>
  <w:footnote w:id="19">
    <w:p w14:paraId="59B8E8CA" w14:textId="7D5977C9"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 xml:space="preserve">See more: American Policy and the Reconstruction of West Germany, 1945-1955. Edited by Jeffry M. </w:t>
      </w:r>
      <w:proofErr w:type="spellStart"/>
      <w:r w:rsidRPr="00331017">
        <w:rPr>
          <w:rFonts w:ascii="Times New Roman" w:hAnsi="Times New Roman" w:cs="Times New Roman"/>
          <w:szCs w:val="24"/>
        </w:rPr>
        <w:t>Diefendorf</w:t>
      </w:r>
      <w:proofErr w:type="spellEnd"/>
      <w:r w:rsidRPr="00331017">
        <w:rPr>
          <w:rFonts w:ascii="Times New Roman" w:hAnsi="Times New Roman" w:cs="Times New Roman"/>
          <w:szCs w:val="24"/>
        </w:rPr>
        <w:t xml:space="preserve">, Axel </w:t>
      </w:r>
      <w:proofErr w:type="spellStart"/>
      <w:r w:rsidRPr="00331017">
        <w:rPr>
          <w:rFonts w:ascii="Times New Roman" w:hAnsi="Times New Roman" w:cs="Times New Roman"/>
          <w:szCs w:val="24"/>
        </w:rPr>
        <w:t>Frohn</w:t>
      </w:r>
      <w:proofErr w:type="spellEnd"/>
      <w:r w:rsidRPr="00331017">
        <w:rPr>
          <w:rFonts w:ascii="Times New Roman" w:hAnsi="Times New Roman" w:cs="Times New Roman"/>
          <w:szCs w:val="24"/>
        </w:rPr>
        <w:t xml:space="preserve"> and Hermann-</w:t>
      </w:r>
      <w:proofErr w:type="spellStart"/>
      <w:r w:rsidRPr="00331017">
        <w:rPr>
          <w:rFonts w:ascii="Times New Roman" w:hAnsi="Times New Roman" w:cs="Times New Roman"/>
          <w:szCs w:val="24"/>
        </w:rPr>
        <w:t>Jossef</w:t>
      </w:r>
      <w:proofErr w:type="spellEnd"/>
      <w:r w:rsidRPr="00331017">
        <w:rPr>
          <w:rFonts w:ascii="Times New Roman" w:hAnsi="Times New Roman" w:cs="Times New Roman"/>
          <w:szCs w:val="24"/>
        </w:rPr>
        <w:t xml:space="preserve"> </w:t>
      </w:r>
      <w:proofErr w:type="spellStart"/>
      <w:r w:rsidRPr="00331017">
        <w:rPr>
          <w:rFonts w:ascii="Times New Roman" w:hAnsi="Times New Roman" w:cs="Times New Roman"/>
          <w:szCs w:val="24"/>
        </w:rPr>
        <w:t>Rupiert</w:t>
      </w:r>
      <w:proofErr w:type="spellEnd"/>
      <w:r w:rsidRPr="00331017">
        <w:rPr>
          <w:rFonts w:ascii="Times New Roman" w:hAnsi="Times New Roman" w:cs="Times New Roman"/>
          <w:szCs w:val="24"/>
        </w:rPr>
        <w:t>, Cambridge University Press, 1994.</w:t>
      </w:r>
    </w:p>
  </w:footnote>
  <w:footnote w:id="20">
    <w:p w14:paraId="738D0588" w14:textId="48732EAD" w:rsidR="00331017" w:rsidRPr="00331017" w:rsidRDefault="00331017">
      <w:pPr>
        <w:pStyle w:val="FootnoteText"/>
        <w:rPr>
          <w:lang w:val="sr-Latn-RS"/>
        </w:rPr>
      </w:pPr>
      <w:r>
        <w:rPr>
          <w:rStyle w:val="FootnoteReference"/>
        </w:rPr>
        <w:footnoteRef/>
      </w:r>
      <w:r>
        <w:t xml:space="preserve"> </w:t>
      </w:r>
      <w:proofErr w:type="spellStart"/>
      <w:r w:rsidRPr="00331017">
        <w:rPr>
          <w:rFonts w:ascii="Times New Roman" w:hAnsi="Times New Roman" w:cs="Times New Roman"/>
          <w:i/>
          <w:szCs w:val="24"/>
        </w:rPr>
        <w:t>Politika</w:t>
      </w:r>
      <w:proofErr w:type="spellEnd"/>
      <w:r w:rsidRPr="00331017">
        <w:rPr>
          <w:rFonts w:ascii="Times New Roman" w:hAnsi="Times New Roman" w:cs="Times New Roman"/>
          <w:szCs w:val="24"/>
        </w:rPr>
        <w:t>, daily, January 22</w:t>
      </w:r>
      <w:r w:rsidRPr="00331017">
        <w:rPr>
          <w:rFonts w:ascii="Times New Roman" w:hAnsi="Times New Roman" w:cs="Times New Roman"/>
          <w:szCs w:val="24"/>
          <w:vertAlign w:val="superscript"/>
        </w:rPr>
        <w:t>nd</w:t>
      </w:r>
      <w:r w:rsidRPr="00331017">
        <w:rPr>
          <w:rFonts w:ascii="Times New Roman" w:hAnsi="Times New Roman" w:cs="Times New Roman"/>
          <w:szCs w:val="24"/>
        </w:rPr>
        <w:t xml:space="preserve"> 2005.</w:t>
      </w:r>
    </w:p>
  </w:footnote>
  <w:footnote w:id="21">
    <w:p w14:paraId="1DBCBDB7" w14:textId="030AD9D8"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 xml:space="preserve">East Berlin daily </w:t>
      </w:r>
      <w:proofErr w:type="spellStart"/>
      <w:r w:rsidRPr="00331017">
        <w:rPr>
          <w:rFonts w:ascii="Times New Roman" w:hAnsi="Times New Roman" w:cs="Times New Roman"/>
          <w:i/>
          <w:szCs w:val="24"/>
        </w:rPr>
        <w:t>Neues</w:t>
      </w:r>
      <w:proofErr w:type="spellEnd"/>
      <w:r w:rsidRPr="00331017">
        <w:rPr>
          <w:rFonts w:ascii="Times New Roman" w:hAnsi="Times New Roman" w:cs="Times New Roman"/>
          <w:i/>
          <w:szCs w:val="24"/>
        </w:rPr>
        <w:t xml:space="preserve"> Deutschland</w:t>
      </w:r>
      <w:r w:rsidRPr="00331017">
        <w:rPr>
          <w:rFonts w:ascii="Times New Roman" w:hAnsi="Times New Roman" w:cs="Times New Roman"/>
          <w:szCs w:val="24"/>
        </w:rPr>
        <w:t xml:space="preserve"> published in May 23</w:t>
      </w:r>
      <w:r w:rsidRPr="00331017">
        <w:rPr>
          <w:rFonts w:ascii="Times New Roman" w:hAnsi="Times New Roman" w:cs="Times New Roman"/>
          <w:szCs w:val="24"/>
          <w:vertAlign w:val="superscript"/>
        </w:rPr>
        <w:t>rd</w:t>
      </w:r>
      <w:r w:rsidRPr="00331017">
        <w:rPr>
          <w:rFonts w:ascii="Times New Roman" w:hAnsi="Times New Roman" w:cs="Times New Roman"/>
          <w:szCs w:val="24"/>
        </w:rPr>
        <w:t>, 1957, published first article on assassination and Speidel’s role in this murder. NATO circles dismissed the arguments as “fake”.</w:t>
      </w:r>
    </w:p>
  </w:footnote>
  <w:footnote w:id="22">
    <w:p w14:paraId="79FC8528" w14:textId="0B892125"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NATO was created in 1949, Warsaw Pact in 1955.</w:t>
      </w:r>
    </w:p>
  </w:footnote>
  <w:footnote w:id="23">
    <w:p w14:paraId="27D5A9A5" w14:textId="2FFDCAA9" w:rsidR="00331017" w:rsidRPr="00331017" w:rsidRDefault="00331017">
      <w:pPr>
        <w:pStyle w:val="FootnoteText"/>
        <w:rPr>
          <w:lang w:val="sr-Latn-RS"/>
        </w:rPr>
      </w:pPr>
      <w:r>
        <w:rPr>
          <w:rStyle w:val="FootnoteReference"/>
        </w:rPr>
        <w:footnoteRef/>
      </w:r>
      <w:r>
        <w:t xml:space="preserve"> </w:t>
      </w:r>
      <w:r w:rsidRPr="00331017">
        <w:rPr>
          <w:rFonts w:ascii="Times New Roman" w:hAnsi="Times New Roman" w:cs="Times New Roman"/>
          <w:szCs w:val="24"/>
        </w:rPr>
        <w:t xml:space="preserve">See more: </w:t>
      </w:r>
      <w:proofErr w:type="spellStart"/>
      <w:r w:rsidRPr="00331017">
        <w:rPr>
          <w:rFonts w:ascii="Times New Roman" w:hAnsi="Times New Roman" w:cs="Times New Roman"/>
          <w:szCs w:val="24"/>
        </w:rPr>
        <w:t>Ilić</w:t>
      </w:r>
      <w:proofErr w:type="spellEnd"/>
      <w:r w:rsidRPr="00331017">
        <w:rPr>
          <w:rFonts w:ascii="Times New Roman" w:hAnsi="Times New Roman" w:cs="Times New Roman"/>
          <w:szCs w:val="24"/>
        </w:rPr>
        <w:t xml:space="preserve">, </w:t>
      </w:r>
      <w:r w:rsidR="00643351">
        <w:rPr>
          <w:rFonts w:ascii="Times New Roman" w:hAnsi="Times New Roman" w:cs="Times New Roman"/>
          <w:szCs w:val="24"/>
        </w:rPr>
        <w:t>V</w:t>
      </w:r>
      <w:r w:rsidR="00643351" w:rsidRPr="00643351">
        <w:rPr>
          <w:rFonts w:ascii="Times New Roman" w:hAnsi="Times New Roman" w:cs="Times New Roman"/>
          <w:i/>
          <w:szCs w:val="24"/>
        </w:rPr>
        <w:t xml:space="preserve">. </w:t>
      </w:r>
      <w:r w:rsidRPr="00643351">
        <w:rPr>
          <w:rFonts w:ascii="Times New Roman" w:hAnsi="Times New Roman" w:cs="Times New Roman"/>
          <w:i/>
          <w:szCs w:val="24"/>
        </w:rPr>
        <w:t>PROMETEYA – Media Nazification of Serbian People</w:t>
      </w:r>
      <w:r w:rsidRPr="00331017">
        <w:rPr>
          <w:rFonts w:ascii="Times New Roman" w:hAnsi="Times New Roman" w:cs="Times New Roman"/>
          <w:szCs w:val="24"/>
        </w:rPr>
        <w:t xml:space="preserve">, </w:t>
      </w:r>
      <w:proofErr w:type="spellStart"/>
      <w:r w:rsidRPr="00331017">
        <w:rPr>
          <w:rFonts w:ascii="Times New Roman" w:hAnsi="Times New Roman" w:cs="Times New Roman"/>
          <w:szCs w:val="24"/>
        </w:rPr>
        <w:t>Konras</w:t>
      </w:r>
      <w:proofErr w:type="spellEnd"/>
      <w:r w:rsidRPr="00331017">
        <w:rPr>
          <w:rFonts w:ascii="Times New Roman" w:hAnsi="Times New Roman" w:cs="Times New Roman"/>
          <w:szCs w:val="24"/>
        </w:rPr>
        <w:t xml:space="preserve"> Foundation, Kragujevac, 2020.</w:t>
      </w:r>
    </w:p>
  </w:footnote>
  <w:footnote w:id="24">
    <w:p w14:paraId="1AD6A9F7" w14:textId="357859FC" w:rsidR="00362BE7" w:rsidRPr="00362BE7" w:rsidRDefault="00362BE7">
      <w:pPr>
        <w:pStyle w:val="FootnoteText"/>
        <w:rPr>
          <w:lang w:val="sr-Latn-RS"/>
        </w:rPr>
      </w:pPr>
      <w:r>
        <w:rPr>
          <w:rStyle w:val="FootnoteReference"/>
        </w:rPr>
        <w:footnoteRef/>
      </w:r>
      <w:r>
        <w:t xml:space="preserve"> </w:t>
      </w:r>
      <w:r w:rsidRPr="00362BE7">
        <w:rPr>
          <w:rFonts w:ascii="Times New Roman" w:hAnsi="Times New Roman" w:cs="Times New Roman"/>
          <w:szCs w:val="24"/>
        </w:rPr>
        <w:t xml:space="preserve">The Telegraph, an article on “Federal Europe”, a. Ambrose Evans-Pritchard, from </w:t>
      </w:r>
      <w:proofErr w:type="spellStart"/>
      <w:r w:rsidRPr="00362BE7">
        <w:rPr>
          <w:rFonts w:ascii="Times New Roman" w:hAnsi="Times New Roman" w:cs="Times New Roman"/>
          <w:szCs w:val="24"/>
        </w:rPr>
        <w:t>Bruxelles</w:t>
      </w:r>
      <w:proofErr w:type="spellEnd"/>
      <w:r w:rsidRPr="00362BE7">
        <w:rPr>
          <w:rFonts w:ascii="Times New Roman" w:hAnsi="Times New Roman" w:cs="Times New Roman"/>
          <w:szCs w:val="24"/>
        </w:rPr>
        <w:t>, September 19</w:t>
      </w:r>
      <w:r w:rsidRPr="00362BE7">
        <w:rPr>
          <w:rFonts w:ascii="Times New Roman" w:hAnsi="Times New Roman" w:cs="Times New Roman"/>
          <w:szCs w:val="24"/>
          <w:vertAlign w:val="superscript"/>
        </w:rPr>
        <w:t>th</w:t>
      </w:r>
      <w:r w:rsidRPr="00362BE7">
        <w:rPr>
          <w:rFonts w:ascii="Times New Roman" w:hAnsi="Times New Roman" w:cs="Times New Roman"/>
          <w:szCs w:val="24"/>
        </w:rPr>
        <w:t>, 2000.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22B37"/>
    <w:multiLevelType w:val="hybridMultilevel"/>
    <w:tmpl w:val="EF181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44B66"/>
    <w:multiLevelType w:val="hybridMultilevel"/>
    <w:tmpl w:val="748A3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247088"/>
    <w:multiLevelType w:val="hybridMultilevel"/>
    <w:tmpl w:val="91FC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521365"/>
    <w:multiLevelType w:val="hybridMultilevel"/>
    <w:tmpl w:val="14AA1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B802E1"/>
    <w:multiLevelType w:val="hybridMultilevel"/>
    <w:tmpl w:val="41A6F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BE0"/>
    <w:rsid w:val="0002659F"/>
    <w:rsid w:val="000902A7"/>
    <w:rsid w:val="000B2B75"/>
    <w:rsid w:val="000E7D4C"/>
    <w:rsid w:val="00103AB7"/>
    <w:rsid w:val="00196E2B"/>
    <w:rsid w:val="001B48BB"/>
    <w:rsid w:val="001E14F5"/>
    <w:rsid w:val="001F1214"/>
    <w:rsid w:val="00214394"/>
    <w:rsid w:val="00214794"/>
    <w:rsid w:val="00331017"/>
    <w:rsid w:val="00362BE7"/>
    <w:rsid w:val="00383F96"/>
    <w:rsid w:val="003D79D6"/>
    <w:rsid w:val="004661AC"/>
    <w:rsid w:val="0050373D"/>
    <w:rsid w:val="0050575F"/>
    <w:rsid w:val="0052037F"/>
    <w:rsid w:val="00543C89"/>
    <w:rsid w:val="00604AF7"/>
    <w:rsid w:val="006372EB"/>
    <w:rsid w:val="00643351"/>
    <w:rsid w:val="007F7C40"/>
    <w:rsid w:val="00864CA7"/>
    <w:rsid w:val="00875F17"/>
    <w:rsid w:val="008C7DB1"/>
    <w:rsid w:val="0097703E"/>
    <w:rsid w:val="00A1250E"/>
    <w:rsid w:val="00A32822"/>
    <w:rsid w:val="00A42BE0"/>
    <w:rsid w:val="00A44B92"/>
    <w:rsid w:val="00A72BE8"/>
    <w:rsid w:val="00AB6E22"/>
    <w:rsid w:val="00B65B4F"/>
    <w:rsid w:val="00C12220"/>
    <w:rsid w:val="00C65A9A"/>
    <w:rsid w:val="00CC392B"/>
    <w:rsid w:val="00DD170B"/>
    <w:rsid w:val="00DF7BC9"/>
    <w:rsid w:val="00E262C3"/>
    <w:rsid w:val="00FA7279"/>
    <w:rsid w:val="00FB6B8E"/>
    <w:rsid w:val="00FC4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5408D"/>
  <w15:chartTrackingRefBased/>
  <w15:docId w15:val="{5F3DC6B6-2094-453C-9C9D-4247C250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BE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2BE8"/>
    <w:pPr>
      <w:ind w:left="720"/>
      <w:contextualSpacing/>
    </w:pPr>
  </w:style>
  <w:style w:type="paragraph" w:styleId="FootnoteText">
    <w:name w:val="footnote text"/>
    <w:basedOn w:val="Normal"/>
    <w:link w:val="FootnoteTextChar"/>
    <w:uiPriority w:val="99"/>
    <w:semiHidden/>
    <w:unhideWhenUsed/>
    <w:rsid w:val="00A72B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2BE8"/>
    <w:rPr>
      <w:sz w:val="20"/>
      <w:szCs w:val="20"/>
      <w:lang w:val="en-US"/>
    </w:rPr>
  </w:style>
  <w:style w:type="character" w:styleId="FootnoteReference">
    <w:name w:val="footnote reference"/>
    <w:basedOn w:val="DefaultParagraphFont"/>
    <w:uiPriority w:val="99"/>
    <w:semiHidden/>
    <w:unhideWhenUsed/>
    <w:rsid w:val="00A72BE8"/>
    <w:rPr>
      <w:vertAlign w:val="superscript"/>
    </w:rPr>
  </w:style>
  <w:style w:type="character" w:styleId="Hyperlink">
    <w:name w:val="Hyperlink"/>
    <w:basedOn w:val="DefaultParagraphFont"/>
    <w:uiPriority w:val="99"/>
    <w:unhideWhenUsed/>
    <w:rsid w:val="005057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wick.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govla@eunet.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6E2D7-A9B0-417F-8977-48A68B44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6132</Words>
  <Characters>34955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Andrić</dc:creator>
  <cp:keywords/>
  <dc:description/>
  <cp:lastModifiedBy>Sanela Andrić</cp:lastModifiedBy>
  <cp:revision>30</cp:revision>
  <dcterms:created xsi:type="dcterms:W3CDTF">2023-12-13T08:50:00Z</dcterms:created>
  <dcterms:modified xsi:type="dcterms:W3CDTF">2023-12-15T13:29:00Z</dcterms:modified>
</cp:coreProperties>
</file>