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64B" w:rsidRPr="008813A9" w:rsidRDefault="008813A9" w:rsidP="004677EA">
      <w:pPr>
        <w:spacing w:after="0" w:line="360" w:lineRule="auto"/>
        <w:ind w:right="1"/>
        <w:jc w:val="both"/>
        <w:rPr>
          <w:rFonts w:ascii="Times New Roman" w:hAnsi="Times New Roman" w:cs="Times New Roman"/>
          <w:sz w:val="24"/>
          <w:szCs w:val="24"/>
        </w:rPr>
      </w:pPr>
      <w:r w:rsidRPr="008813A9">
        <w:rPr>
          <w:rFonts w:ascii="Times New Roman" w:hAnsi="Times New Roman" w:cs="Times New Roman"/>
          <w:b/>
          <w:sz w:val="24"/>
          <w:szCs w:val="24"/>
        </w:rPr>
        <w:t>Paper Title</w:t>
      </w:r>
      <w:r>
        <w:rPr>
          <w:rFonts w:ascii="Times New Roman" w:hAnsi="Times New Roman" w:cs="Times New Roman"/>
          <w:sz w:val="24"/>
          <w:szCs w:val="24"/>
        </w:rPr>
        <w:t xml:space="preserve">: Zone, mori ... Zone! The Serbian-to-English Translation Mechanisms in the English Translation of </w:t>
      </w:r>
      <w:proofErr w:type="spellStart"/>
      <w:r w:rsidRPr="00DE6D3B">
        <w:rPr>
          <w:rFonts w:ascii="Times New Roman" w:hAnsi="Times New Roman" w:cs="Times New Roman"/>
          <w:i/>
          <w:sz w:val="24"/>
          <w:szCs w:val="24"/>
        </w:rPr>
        <w:t>Zona</w:t>
      </w:r>
      <w:proofErr w:type="spellEnd"/>
      <w:r w:rsidRPr="00DE6D3B">
        <w:rPr>
          <w:rFonts w:ascii="Times New Roman" w:hAnsi="Times New Roman" w:cs="Times New Roman"/>
          <w:i/>
          <w:sz w:val="24"/>
          <w:szCs w:val="24"/>
        </w:rPr>
        <w:t xml:space="preserve"> </w:t>
      </w:r>
      <w:proofErr w:type="spellStart"/>
      <w:r w:rsidRPr="00DE6D3B">
        <w:rPr>
          <w:rFonts w:ascii="Times New Roman" w:hAnsi="Times New Roman" w:cs="Times New Roman"/>
          <w:i/>
          <w:sz w:val="24"/>
          <w:szCs w:val="24"/>
        </w:rPr>
        <w:t>Zamfirova</w:t>
      </w:r>
      <w:proofErr w:type="spellEnd"/>
    </w:p>
    <w:p w:rsidR="008813A9" w:rsidRDefault="008813A9" w:rsidP="004677EA">
      <w:pPr>
        <w:spacing w:after="0" w:line="360" w:lineRule="auto"/>
        <w:ind w:right="1"/>
        <w:jc w:val="both"/>
        <w:rPr>
          <w:rFonts w:ascii="Times New Roman" w:hAnsi="Times New Roman" w:cs="Times New Roman"/>
          <w:b/>
          <w:sz w:val="24"/>
          <w:szCs w:val="24"/>
        </w:rPr>
      </w:pPr>
    </w:p>
    <w:p w:rsidR="00300856" w:rsidRDefault="00300856" w:rsidP="004677EA">
      <w:pPr>
        <w:spacing w:after="0" w:line="360" w:lineRule="auto"/>
        <w:ind w:right="1"/>
        <w:jc w:val="both"/>
        <w:rPr>
          <w:rFonts w:ascii="Times New Roman" w:hAnsi="Times New Roman" w:cs="Times New Roman"/>
          <w:sz w:val="24"/>
          <w:szCs w:val="24"/>
        </w:rPr>
      </w:pPr>
      <w:r w:rsidRPr="00300856">
        <w:rPr>
          <w:rFonts w:ascii="Times New Roman" w:hAnsi="Times New Roman" w:cs="Times New Roman"/>
          <w:b/>
          <w:sz w:val="24"/>
          <w:szCs w:val="24"/>
        </w:rPr>
        <w:t>Abstract</w:t>
      </w:r>
      <w:r>
        <w:rPr>
          <w:rFonts w:ascii="Times New Roman" w:hAnsi="Times New Roman" w:cs="Times New Roman"/>
          <w:sz w:val="24"/>
          <w:szCs w:val="24"/>
        </w:rPr>
        <w:t xml:space="preserve">: </w:t>
      </w:r>
      <w:proofErr w:type="spellStart"/>
      <w:r w:rsidR="001C586F" w:rsidRPr="008A1B69">
        <w:rPr>
          <w:rFonts w:ascii="Times New Roman" w:hAnsi="Times New Roman" w:cs="Times New Roman"/>
          <w:i/>
          <w:sz w:val="24"/>
          <w:szCs w:val="24"/>
        </w:rPr>
        <w:t>Zona</w:t>
      </w:r>
      <w:proofErr w:type="spellEnd"/>
      <w:r w:rsidR="001C586F" w:rsidRPr="008A1B69">
        <w:rPr>
          <w:rFonts w:ascii="Times New Roman" w:hAnsi="Times New Roman" w:cs="Times New Roman"/>
          <w:i/>
          <w:sz w:val="24"/>
          <w:szCs w:val="24"/>
        </w:rPr>
        <w:t xml:space="preserve"> </w:t>
      </w:r>
      <w:proofErr w:type="spellStart"/>
      <w:r w:rsidR="001C586F" w:rsidRPr="008A1B69">
        <w:rPr>
          <w:rFonts w:ascii="Times New Roman" w:hAnsi="Times New Roman" w:cs="Times New Roman"/>
          <w:i/>
          <w:sz w:val="24"/>
          <w:szCs w:val="24"/>
        </w:rPr>
        <w:t>Zamfirova</w:t>
      </w:r>
      <w:proofErr w:type="spellEnd"/>
      <w:r w:rsidR="001C586F">
        <w:rPr>
          <w:rFonts w:ascii="Times New Roman" w:hAnsi="Times New Roman" w:cs="Times New Roman"/>
          <w:sz w:val="24"/>
          <w:szCs w:val="24"/>
        </w:rPr>
        <w:t xml:space="preserve"> is a Serbian movie, released in 2002 and based on the novella of the same name by </w:t>
      </w:r>
      <w:proofErr w:type="spellStart"/>
      <w:r w:rsidR="001C586F">
        <w:rPr>
          <w:rFonts w:ascii="Times New Roman" w:hAnsi="Times New Roman" w:cs="Times New Roman"/>
          <w:sz w:val="24"/>
          <w:szCs w:val="24"/>
        </w:rPr>
        <w:t>Stevan</w:t>
      </w:r>
      <w:proofErr w:type="spellEnd"/>
      <w:r w:rsidR="001C586F">
        <w:rPr>
          <w:rFonts w:ascii="Times New Roman" w:hAnsi="Times New Roman" w:cs="Times New Roman"/>
          <w:sz w:val="24"/>
          <w:szCs w:val="24"/>
        </w:rPr>
        <w:t xml:space="preserve"> </w:t>
      </w:r>
      <w:proofErr w:type="spellStart"/>
      <w:r w:rsidR="001C586F">
        <w:rPr>
          <w:rFonts w:ascii="Times New Roman" w:hAnsi="Times New Roman" w:cs="Times New Roman"/>
          <w:sz w:val="24"/>
          <w:szCs w:val="24"/>
        </w:rPr>
        <w:t>Sremac</w:t>
      </w:r>
      <w:proofErr w:type="spellEnd"/>
      <w:r w:rsidR="001C586F">
        <w:rPr>
          <w:rFonts w:ascii="Times New Roman" w:hAnsi="Times New Roman" w:cs="Times New Roman"/>
          <w:sz w:val="24"/>
          <w:szCs w:val="24"/>
        </w:rPr>
        <w:t xml:space="preserve">. The movie is </w:t>
      </w:r>
      <w:r w:rsidR="00380C48">
        <w:rPr>
          <w:rFonts w:ascii="Times New Roman" w:hAnsi="Times New Roman" w:cs="Times New Roman"/>
          <w:sz w:val="24"/>
          <w:szCs w:val="24"/>
        </w:rPr>
        <w:t>characterized by</w:t>
      </w:r>
      <w:r w:rsidR="001C586F">
        <w:rPr>
          <w:rFonts w:ascii="Times New Roman" w:hAnsi="Times New Roman" w:cs="Times New Roman"/>
          <w:sz w:val="24"/>
          <w:szCs w:val="24"/>
        </w:rPr>
        <w:t xml:space="preserve"> its speech, which represents one of the variants of the Prizren-Timok dialect, spoken in the city of </w:t>
      </w:r>
      <w:proofErr w:type="spellStart"/>
      <w:r w:rsidR="001C586F">
        <w:rPr>
          <w:rFonts w:ascii="Times New Roman" w:hAnsi="Times New Roman" w:cs="Times New Roman"/>
          <w:sz w:val="24"/>
          <w:szCs w:val="24"/>
        </w:rPr>
        <w:t>Niš</w:t>
      </w:r>
      <w:proofErr w:type="spellEnd"/>
      <w:r w:rsidR="001C586F">
        <w:rPr>
          <w:rFonts w:ascii="Times New Roman" w:hAnsi="Times New Roman" w:cs="Times New Roman"/>
          <w:sz w:val="24"/>
          <w:szCs w:val="24"/>
        </w:rPr>
        <w:t xml:space="preserve"> and the surrounding region. This paper attempts to discover which translation mechanisms were dominant in translating the peculiarities of the </w:t>
      </w:r>
      <w:proofErr w:type="spellStart"/>
      <w:r w:rsidR="001C586F">
        <w:rPr>
          <w:rFonts w:ascii="Times New Roman" w:hAnsi="Times New Roman" w:cs="Times New Roman"/>
          <w:sz w:val="24"/>
          <w:szCs w:val="24"/>
        </w:rPr>
        <w:t>Prizen-Timok</w:t>
      </w:r>
      <w:proofErr w:type="spellEnd"/>
      <w:r w:rsidR="001C586F">
        <w:rPr>
          <w:rFonts w:ascii="Times New Roman" w:hAnsi="Times New Roman" w:cs="Times New Roman"/>
          <w:sz w:val="24"/>
          <w:szCs w:val="24"/>
        </w:rPr>
        <w:t xml:space="preserve"> dialect found in the movie lines into English, and then </w:t>
      </w:r>
      <w:r w:rsidR="009A694E">
        <w:rPr>
          <w:rFonts w:ascii="Times New Roman" w:hAnsi="Times New Roman" w:cs="Times New Roman"/>
          <w:sz w:val="24"/>
          <w:szCs w:val="24"/>
        </w:rPr>
        <w:t xml:space="preserve">to </w:t>
      </w:r>
      <w:r w:rsidR="001C586F">
        <w:rPr>
          <w:rFonts w:ascii="Times New Roman" w:hAnsi="Times New Roman" w:cs="Times New Roman"/>
          <w:sz w:val="24"/>
          <w:szCs w:val="24"/>
        </w:rPr>
        <w:t>try to deduce the reasons behind the translators' choices. First, the author gives a theoretical background for the analysis</w:t>
      </w:r>
      <w:r w:rsidR="00221BCB">
        <w:rPr>
          <w:rFonts w:ascii="Times New Roman" w:hAnsi="Times New Roman" w:cs="Times New Roman"/>
          <w:sz w:val="24"/>
          <w:szCs w:val="24"/>
        </w:rPr>
        <w:t>:</w:t>
      </w:r>
      <w:r w:rsidR="001C586F">
        <w:rPr>
          <w:rFonts w:ascii="Times New Roman" w:hAnsi="Times New Roman" w:cs="Times New Roman"/>
          <w:sz w:val="24"/>
          <w:szCs w:val="24"/>
        </w:rPr>
        <w:t xml:space="preserve"> the main characteristics of the Prizren-Timok dialect</w:t>
      </w:r>
      <w:r w:rsidR="00221BCB">
        <w:rPr>
          <w:rFonts w:ascii="Times New Roman" w:hAnsi="Times New Roman" w:cs="Times New Roman"/>
          <w:sz w:val="24"/>
          <w:szCs w:val="24"/>
        </w:rPr>
        <w:t xml:space="preserve"> are explained</w:t>
      </w:r>
      <w:r w:rsidR="001C586F">
        <w:rPr>
          <w:rFonts w:ascii="Times New Roman" w:hAnsi="Times New Roman" w:cs="Times New Roman"/>
          <w:sz w:val="24"/>
          <w:szCs w:val="24"/>
        </w:rPr>
        <w:t xml:space="preserve">, </w:t>
      </w:r>
      <w:r w:rsidR="00221BCB">
        <w:rPr>
          <w:rFonts w:ascii="Times New Roman" w:hAnsi="Times New Roman" w:cs="Times New Roman"/>
          <w:sz w:val="24"/>
          <w:szCs w:val="24"/>
        </w:rPr>
        <w:t xml:space="preserve">followed by the </w:t>
      </w:r>
      <w:r w:rsidR="00F07D9C">
        <w:rPr>
          <w:rFonts w:ascii="Times New Roman" w:hAnsi="Times New Roman" w:cs="Times New Roman"/>
          <w:sz w:val="24"/>
          <w:szCs w:val="24"/>
        </w:rPr>
        <w:t>main tenets of</w:t>
      </w:r>
      <w:r w:rsidR="001C586F">
        <w:rPr>
          <w:rFonts w:ascii="Times New Roman" w:hAnsi="Times New Roman" w:cs="Times New Roman"/>
          <w:sz w:val="24"/>
          <w:szCs w:val="24"/>
        </w:rPr>
        <w:t xml:space="preserve"> the contrastive relationship used for the analysis in the paper, namely that of correspondence. The following section explains the methodology behind the analysis; the paper collects all of the lines from the movie, as well as </w:t>
      </w:r>
      <w:r w:rsidR="00AE5D26">
        <w:rPr>
          <w:rFonts w:ascii="Times New Roman" w:hAnsi="Times New Roman" w:cs="Times New Roman"/>
          <w:sz w:val="24"/>
          <w:szCs w:val="24"/>
        </w:rPr>
        <w:t xml:space="preserve">from </w:t>
      </w:r>
      <w:r w:rsidR="001C586F">
        <w:rPr>
          <w:rFonts w:ascii="Times New Roman" w:hAnsi="Times New Roman" w:cs="Times New Roman"/>
          <w:sz w:val="24"/>
          <w:szCs w:val="24"/>
        </w:rPr>
        <w:t xml:space="preserve">its English translation, into a unified corpus. The lines are then classified according to the mechanisms used to translate particular cases of the Serbian dialect into English. The final section deals with the analysis of the results and </w:t>
      </w:r>
      <w:r w:rsidR="00221BCB">
        <w:rPr>
          <w:rFonts w:ascii="Times New Roman" w:hAnsi="Times New Roman" w:cs="Times New Roman"/>
          <w:sz w:val="24"/>
          <w:szCs w:val="24"/>
        </w:rPr>
        <w:t xml:space="preserve">how they may be understood in terms of translating dialects of a language into a different </w:t>
      </w:r>
      <w:r w:rsidR="003A7CA7">
        <w:rPr>
          <w:rFonts w:ascii="Times New Roman" w:hAnsi="Times New Roman" w:cs="Times New Roman"/>
          <w:sz w:val="24"/>
          <w:szCs w:val="24"/>
        </w:rPr>
        <w:t>one</w:t>
      </w:r>
      <w:r w:rsidR="00221BCB">
        <w:rPr>
          <w:rFonts w:ascii="Times New Roman" w:hAnsi="Times New Roman" w:cs="Times New Roman"/>
          <w:sz w:val="24"/>
          <w:szCs w:val="24"/>
        </w:rPr>
        <w:t>.</w:t>
      </w:r>
    </w:p>
    <w:p w:rsidR="00300856" w:rsidRDefault="00300856" w:rsidP="004677EA">
      <w:pPr>
        <w:spacing w:after="0" w:line="360" w:lineRule="auto"/>
        <w:ind w:right="1"/>
        <w:jc w:val="both"/>
        <w:rPr>
          <w:rFonts w:ascii="Times New Roman" w:hAnsi="Times New Roman" w:cs="Times New Roman"/>
          <w:sz w:val="24"/>
          <w:szCs w:val="24"/>
        </w:rPr>
      </w:pPr>
    </w:p>
    <w:p w:rsidR="00300856" w:rsidRDefault="00300856" w:rsidP="004677EA">
      <w:pPr>
        <w:spacing w:after="0" w:line="360" w:lineRule="auto"/>
        <w:ind w:right="1"/>
        <w:jc w:val="both"/>
        <w:rPr>
          <w:rFonts w:ascii="Times New Roman" w:hAnsi="Times New Roman" w:cs="Times New Roman"/>
          <w:sz w:val="24"/>
          <w:szCs w:val="24"/>
        </w:rPr>
      </w:pPr>
      <w:r w:rsidRPr="00300856">
        <w:rPr>
          <w:rFonts w:ascii="Times New Roman" w:hAnsi="Times New Roman" w:cs="Times New Roman"/>
          <w:b/>
          <w:sz w:val="24"/>
          <w:szCs w:val="24"/>
        </w:rPr>
        <w:t>Key words</w:t>
      </w:r>
      <w:r>
        <w:rPr>
          <w:rFonts w:ascii="Times New Roman" w:hAnsi="Times New Roman" w:cs="Times New Roman"/>
          <w:sz w:val="24"/>
          <w:szCs w:val="24"/>
        </w:rPr>
        <w:t xml:space="preserve">: </w:t>
      </w:r>
      <w:proofErr w:type="spellStart"/>
      <w:r w:rsidRPr="00E81880">
        <w:rPr>
          <w:rFonts w:ascii="Times New Roman" w:hAnsi="Times New Roman" w:cs="Times New Roman"/>
          <w:i/>
          <w:sz w:val="24"/>
          <w:szCs w:val="24"/>
        </w:rPr>
        <w:t>Zona</w:t>
      </w:r>
      <w:proofErr w:type="spellEnd"/>
      <w:r w:rsidRPr="00E81880">
        <w:rPr>
          <w:rFonts w:ascii="Times New Roman" w:hAnsi="Times New Roman" w:cs="Times New Roman"/>
          <w:i/>
          <w:sz w:val="24"/>
          <w:szCs w:val="24"/>
        </w:rPr>
        <w:t xml:space="preserve"> </w:t>
      </w:r>
      <w:proofErr w:type="spellStart"/>
      <w:r w:rsidRPr="00E81880">
        <w:rPr>
          <w:rFonts w:ascii="Times New Roman" w:hAnsi="Times New Roman" w:cs="Times New Roman"/>
          <w:i/>
          <w:sz w:val="24"/>
          <w:szCs w:val="24"/>
        </w:rPr>
        <w:t>Zamfirova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Prizren-Timok</w:t>
      </w:r>
      <w:proofErr w:type="spellEnd"/>
      <w:r>
        <w:rPr>
          <w:rFonts w:ascii="Times New Roman" w:hAnsi="Times New Roman" w:cs="Times New Roman"/>
          <w:sz w:val="24"/>
          <w:szCs w:val="24"/>
        </w:rPr>
        <w:t xml:space="preserve"> dialect, Serbian</w:t>
      </w:r>
      <w:r w:rsidR="0072664B">
        <w:rPr>
          <w:rFonts w:ascii="Times New Roman" w:hAnsi="Times New Roman" w:cs="Times New Roman"/>
          <w:sz w:val="24"/>
          <w:szCs w:val="24"/>
        </w:rPr>
        <w:t>-</w:t>
      </w:r>
      <w:r>
        <w:rPr>
          <w:rFonts w:ascii="Times New Roman" w:hAnsi="Times New Roman" w:cs="Times New Roman"/>
          <w:sz w:val="24"/>
          <w:szCs w:val="24"/>
        </w:rPr>
        <w:t>English, translation mechanisms</w:t>
      </w:r>
      <w:r w:rsidR="004A5E28">
        <w:rPr>
          <w:rFonts w:ascii="Times New Roman" w:hAnsi="Times New Roman" w:cs="Times New Roman"/>
          <w:sz w:val="24"/>
          <w:szCs w:val="24"/>
        </w:rPr>
        <w:t>, correspondence</w:t>
      </w:r>
    </w:p>
    <w:p w:rsidR="0072664B" w:rsidRDefault="0072664B" w:rsidP="004677EA">
      <w:pPr>
        <w:spacing w:after="0" w:line="360" w:lineRule="auto"/>
        <w:ind w:right="1"/>
        <w:jc w:val="both"/>
        <w:rPr>
          <w:rFonts w:ascii="Times New Roman" w:hAnsi="Times New Roman" w:cs="Times New Roman"/>
          <w:sz w:val="24"/>
          <w:szCs w:val="24"/>
        </w:rPr>
      </w:pPr>
    </w:p>
    <w:p w:rsid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Назив</w:t>
      </w:r>
      <w:r w:rsidRPr="00910146">
        <w:rPr>
          <w:rFonts w:ascii="Times New Roman" w:hAnsi="Times New Roman" w:cs="Times New Roman"/>
          <w:b/>
          <w:sz w:val="24"/>
          <w:szCs w:val="24"/>
        </w:rPr>
        <w:t xml:space="preserve"> </w:t>
      </w:r>
      <w:r>
        <w:rPr>
          <w:rFonts w:ascii="Times New Roman" w:hAnsi="Times New Roman" w:cs="Times New Roman"/>
          <w:b/>
          <w:sz w:val="24"/>
          <w:szCs w:val="24"/>
          <w:lang w:val="de-DE"/>
        </w:rPr>
        <w:t>рада</w:t>
      </w:r>
      <w:r>
        <w:rPr>
          <w:rFonts w:ascii="Times New Roman" w:hAnsi="Times New Roman" w:cs="Times New Roman"/>
          <w:sz w:val="24"/>
          <w:szCs w:val="24"/>
        </w:rPr>
        <w:t xml:space="preserve">: </w:t>
      </w:r>
      <w:r>
        <w:rPr>
          <w:rFonts w:ascii="Times New Roman" w:hAnsi="Times New Roman" w:cs="Times New Roman"/>
          <w:sz w:val="24"/>
          <w:szCs w:val="24"/>
          <w:lang w:val="de-DE"/>
        </w:rPr>
        <w:t>Зоне</w:t>
      </w:r>
      <w:r>
        <w:rPr>
          <w:rFonts w:ascii="Times New Roman" w:hAnsi="Times New Roman" w:cs="Times New Roman"/>
          <w:sz w:val="24"/>
          <w:szCs w:val="24"/>
        </w:rPr>
        <w:t xml:space="preserve">, </w:t>
      </w:r>
      <w:r>
        <w:rPr>
          <w:rFonts w:ascii="Times New Roman" w:hAnsi="Times New Roman" w:cs="Times New Roman"/>
          <w:sz w:val="24"/>
          <w:szCs w:val="24"/>
          <w:lang w:val="de-DE"/>
        </w:rPr>
        <w:t>мори</w:t>
      </w:r>
      <w:r>
        <w:rPr>
          <w:rFonts w:ascii="Times New Roman" w:hAnsi="Times New Roman" w:cs="Times New Roman"/>
          <w:sz w:val="24"/>
          <w:szCs w:val="24"/>
        </w:rPr>
        <w:t xml:space="preserve"> ... </w:t>
      </w:r>
      <w:r>
        <w:rPr>
          <w:rFonts w:ascii="Times New Roman" w:hAnsi="Times New Roman" w:cs="Times New Roman"/>
          <w:sz w:val="24"/>
          <w:szCs w:val="24"/>
          <w:lang w:val="de-DE"/>
        </w:rPr>
        <w:t>Зоне</w:t>
      </w:r>
      <w:r>
        <w:rPr>
          <w:rFonts w:ascii="Times New Roman" w:hAnsi="Times New Roman" w:cs="Times New Roman"/>
          <w:sz w:val="24"/>
          <w:szCs w:val="24"/>
        </w:rPr>
        <w:t xml:space="preserve">! </w:t>
      </w:r>
      <w:r>
        <w:rPr>
          <w:rFonts w:ascii="Times New Roman" w:hAnsi="Times New Roman" w:cs="Times New Roman"/>
          <w:sz w:val="24"/>
          <w:szCs w:val="24"/>
          <w:lang w:val="de-DE"/>
        </w:rPr>
        <w:t>Српско</w:t>
      </w:r>
      <w:r>
        <w:rPr>
          <w:rFonts w:ascii="Times New Roman" w:hAnsi="Times New Roman" w:cs="Times New Roman"/>
          <w:sz w:val="24"/>
          <w:szCs w:val="24"/>
        </w:rPr>
        <w:t>-</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p>
    <w:p w:rsidR="00910146" w:rsidRDefault="00910146" w:rsidP="00910146">
      <w:pPr>
        <w:spacing w:after="0" w:line="360" w:lineRule="auto"/>
        <w:jc w:val="both"/>
        <w:rPr>
          <w:rFonts w:ascii="Times New Roman" w:hAnsi="Times New Roman" w:cs="Times New Roman"/>
          <w:sz w:val="24"/>
          <w:szCs w:val="24"/>
        </w:rPr>
      </w:pPr>
    </w:p>
    <w:p w:rsidR="00910146" w:rsidRP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Апстракт</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објављен</w:t>
      </w:r>
      <w:r w:rsidRPr="00910146">
        <w:rPr>
          <w:rFonts w:ascii="Times New Roman" w:hAnsi="Times New Roman" w:cs="Times New Roman"/>
          <w:sz w:val="24"/>
          <w:szCs w:val="24"/>
        </w:rPr>
        <w:t xml:space="preserve"> 2002. </w:t>
      </w:r>
      <w:r>
        <w:rPr>
          <w:rFonts w:ascii="Times New Roman" w:hAnsi="Times New Roman" w:cs="Times New Roman"/>
          <w:sz w:val="24"/>
          <w:szCs w:val="24"/>
          <w:lang w:val="de-DE"/>
        </w:rPr>
        <w:t>године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базиран</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истоименом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кратком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роману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Стевана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Сремца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карактерише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говор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представља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варијанту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Нишу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околној</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области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Циљ</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овог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истраживања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открије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доминирали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превођењу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јединствених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карактеристика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јавља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репликама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потом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утврди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разлоге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због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преводиоци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изабрали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управо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решења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почетку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аутор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излаже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теоријски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оквир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објашњене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главне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потом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следе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основне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карактеристике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контрастивног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односа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употребљеног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односа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кореспонденције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Наредни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одељак</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излаже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методологију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корпус</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lastRenderedPageBreak/>
        <w:t>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садржи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све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оригиналног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њихове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верзије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затим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разврстане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основу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механизама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конкретних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примера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поменутог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Последњи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одељак</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укључује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резултата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како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могу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протумачити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погледу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дијалеката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једног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језика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други</w:t>
      </w:r>
      <w:r w:rsidRPr="00910146">
        <w:rPr>
          <w:rFonts w:ascii="Times New Roman" w:hAnsi="Times New Roman" w:cs="Times New Roman"/>
          <w:sz w:val="24"/>
          <w:szCs w:val="24"/>
        </w:rPr>
        <w:t>.</w:t>
      </w:r>
    </w:p>
    <w:p w:rsidR="00910146" w:rsidRPr="00910146" w:rsidRDefault="00910146" w:rsidP="00910146">
      <w:pPr>
        <w:spacing w:after="0" w:line="360" w:lineRule="auto"/>
        <w:jc w:val="both"/>
        <w:rPr>
          <w:rFonts w:ascii="Times New Roman" w:hAnsi="Times New Roman" w:cs="Times New Roman"/>
          <w:sz w:val="24"/>
          <w:szCs w:val="24"/>
        </w:rPr>
      </w:pPr>
    </w:p>
    <w:p w:rsidR="00910146" w:rsidRP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Кључне</w:t>
      </w:r>
      <w:r w:rsidRPr="00910146">
        <w:rPr>
          <w:rFonts w:ascii="Times New Roman" w:hAnsi="Times New Roman" w:cs="Times New Roman"/>
          <w:b/>
          <w:sz w:val="24"/>
          <w:szCs w:val="24"/>
        </w:rPr>
        <w:t xml:space="preserve"> </w:t>
      </w:r>
      <w:r>
        <w:rPr>
          <w:rFonts w:ascii="Times New Roman" w:hAnsi="Times New Roman" w:cs="Times New Roman"/>
          <w:b/>
          <w:sz w:val="24"/>
          <w:szCs w:val="24"/>
          <w:lang w:val="de-DE"/>
        </w:rPr>
        <w:t>речи</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српско</w:t>
      </w:r>
      <w:r w:rsidRPr="00910146">
        <w:rPr>
          <w:rFonts w:ascii="Times New Roman" w:hAnsi="Times New Roman" w:cs="Times New Roman"/>
          <w:sz w:val="24"/>
          <w:szCs w:val="24"/>
        </w:rPr>
        <w:t>-</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кореспонденција</w:t>
      </w:r>
    </w:p>
    <w:p w:rsidR="00300856" w:rsidRPr="00910146" w:rsidRDefault="00300856" w:rsidP="0072664B">
      <w:pPr>
        <w:spacing w:after="0" w:line="360" w:lineRule="auto"/>
        <w:jc w:val="both"/>
        <w:rPr>
          <w:rFonts w:ascii="Times New Roman" w:hAnsi="Times New Roman" w:cs="Times New Roman"/>
          <w:sz w:val="24"/>
          <w:szCs w:val="24"/>
        </w:rPr>
      </w:pPr>
    </w:p>
    <w:p w:rsidR="00A02640" w:rsidRDefault="0094380B" w:rsidP="007D63A7">
      <w:pPr>
        <w:tabs>
          <w:tab w:val="left" w:pos="0"/>
        </w:tabs>
        <w:spacing w:after="0" w:line="360" w:lineRule="auto"/>
        <w:ind w:firstLine="567"/>
        <w:jc w:val="center"/>
        <w:rPr>
          <w:rFonts w:ascii="Times New Roman" w:hAnsi="Times New Roman" w:cs="Times New Roman"/>
          <w:i/>
          <w:sz w:val="24"/>
          <w:szCs w:val="24"/>
        </w:rPr>
      </w:pPr>
      <w:r>
        <w:rPr>
          <w:rFonts w:ascii="Times New Roman" w:hAnsi="Times New Roman" w:cs="Times New Roman"/>
          <w:i/>
          <w:sz w:val="24"/>
          <w:szCs w:val="24"/>
        </w:rPr>
        <w:t>1. INTRODUCTION</w:t>
      </w:r>
    </w:p>
    <w:p w:rsidR="007D63A7" w:rsidRPr="007D63A7" w:rsidRDefault="007D63A7" w:rsidP="007D63A7">
      <w:pPr>
        <w:tabs>
          <w:tab w:val="left" w:pos="0"/>
        </w:tabs>
        <w:spacing w:after="0" w:line="360" w:lineRule="auto"/>
        <w:ind w:firstLine="567"/>
        <w:jc w:val="center"/>
        <w:rPr>
          <w:rFonts w:ascii="Times New Roman" w:hAnsi="Times New Roman" w:cs="Times New Roman"/>
          <w:i/>
          <w:sz w:val="24"/>
          <w:szCs w:val="24"/>
        </w:rPr>
      </w:pPr>
    </w:p>
    <w:p w:rsidR="008A5111" w:rsidRDefault="008A1B69" w:rsidP="00494802">
      <w:pPr>
        <w:spacing w:after="0" w:line="360" w:lineRule="auto"/>
        <w:ind w:firstLine="567"/>
        <w:jc w:val="both"/>
        <w:rPr>
          <w:rFonts w:ascii="Times New Roman" w:hAnsi="Times New Roman" w:cs="Times New Roman"/>
          <w:sz w:val="24"/>
          <w:szCs w:val="24"/>
        </w:rPr>
      </w:pPr>
      <w:proofErr w:type="spellStart"/>
      <w:r w:rsidRPr="008A1B69">
        <w:rPr>
          <w:rFonts w:ascii="Times New Roman" w:hAnsi="Times New Roman" w:cs="Times New Roman"/>
          <w:i/>
          <w:sz w:val="24"/>
          <w:szCs w:val="24"/>
        </w:rPr>
        <w:t>Zona</w:t>
      </w:r>
      <w:proofErr w:type="spellEnd"/>
      <w:r w:rsidRPr="008A1B69">
        <w:rPr>
          <w:rFonts w:ascii="Times New Roman" w:hAnsi="Times New Roman" w:cs="Times New Roman"/>
          <w:i/>
          <w:sz w:val="24"/>
          <w:szCs w:val="24"/>
        </w:rPr>
        <w:t xml:space="preserve"> </w:t>
      </w:r>
      <w:proofErr w:type="spellStart"/>
      <w:r w:rsidRPr="008A1B69">
        <w:rPr>
          <w:rFonts w:ascii="Times New Roman" w:hAnsi="Times New Roman" w:cs="Times New Roman"/>
          <w:i/>
          <w:sz w:val="24"/>
          <w:szCs w:val="24"/>
        </w:rPr>
        <w:t>Zamfirova</w:t>
      </w:r>
      <w:proofErr w:type="spellEnd"/>
      <w:r>
        <w:rPr>
          <w:rFonts w:ascii="Times New Roman" w:hAnsi="Times New Roman" w:cs="Times New Roman"/>
          <w:sz w:val="24"/>
          <w:szCs w:val="24"/>
        </w:rPr>
        <w:t xml:space="preserve"> is a Serbian movie, released in 2002 and based on the novella of the same name by Stevan Sremac. Starring Katarina Radivojević as Zona Zamfirova and Vojin Ćetković as Mane the </w:t>
      </w:r>
      <w:r w:rsidR="00C77199">
        <w:rPr>
          <w:rFonts w:ascii="Times New Roman" w:hAnsi="Times New Roman" w:cs="Times New Roman"/>
          <w:sz w:val="24"/>
          <w:szCs w:val="24"/>
        </w:rPr>
        <w:t>gold</w:t>
      </w:r>
      <w:r>
        <w:rPr>
          <w:rFonts w:ascii="Times New Roman" w:hAnsi="Times New Roman" w:cs="Times New Roman"/>
          <w:sz w:val="24"/>
          <w:szCs w:val="24"/>
        </w:rPr>
        <w:t xml:space="preserve">smith, it follows their love story as members of two different social classes. The events of the movie occur </w:t>
      </w:r>
      <w:r w:rsidR="00212F74">
        <w:rPr>
          <w:rFonts w:ascii="Times New Roman" w:hAnsi="Times New Roman" w:cs="Times New Roman"/>
          <w:sz w:val="24"/>
          <w:szCs w:val="24"/>
        </w:rPr>
        <w:t xml:space="preserve">roughly at the end of the nineteenth century, after the liberation from the Turks, </w:t>
      </w:r>
      <w:r>
        <w:rPr>
          <w:rFonts w:ascii="Times New Roman" w:hAnsi="Times New Roman" w:cs="Times New Roman"/>
          <w:sz w:val="24"/>
          <w:szCs w:val="24"/>
        </w:rPr>
        <w:t>in Niš, the largest city of southeastern Serbia</w:t>
      </w:r>
      <w:r w:rsidR="00212F74">
        <w:rPr>
          <w:rFonts w:ascii="Times New Roman" w:hAnsi="Times New Roman" w:cs="Times New Roman"/>
          <w:sz w:val="24"/>
          <w:szCs w:val="24"/>
        </w:rPr>
        <w:t xml:space="preserve">. </w:t>
      </w:r>
      <w:r w:rsidR="000C07E6">
        <w:rPr>
          <w:rFonts w:ascii="Times New Roman" w:hAnsi="Times New Roman" w:cs="Times New Roman"/>
          <w:sz w:val="24"/>
          <w:szCs w:val="24"/>
        </w:rPr>
        <w:t>Therefore, t</w:t>
      </w:r>
      <w:r w:rsidR="00212F74">
        <w:rPr>
          <w:rFonts w:ascii="Times New Roman" w:hAnsi="Times New Roman" w:cs="Times New Roman"/>
          <w:sz w:val="24"/>
          <w:szCs w:val="24"/>
        </w:rPr>
        <w:t xml:space="preserve">he movie is </w:t>
      </w:r>
      <w:r w:rsidR="0032689D">
        <w:rPr>
          <w:rFonts w:ascii="Times New Roman" w:hAnsi="Times New Roman" w:cs="Times New Roman"/>
          <w:sz w:val="24"/>
          <w:szCs w:val="24"/>
        </w:rPr>
        <w:t>notable</w:t>
      </w:r>
      <w:r w:rsidR="000C07E6">
        <w:rPr>
          <w:rFonts w:ascii="Times New Roman" w:hAnsi="Times New Roman" w:cs="Times New Roman"/>
          <w:sz w:val="24"/>
          <w:szCs w:val="24"/>
        </w:rPr>
        <w:t xml:space="preserve"> on account of</w:t>
      </w:r>
      <w:r w:rsidR="0077438D">
        <w:rPr>
          <w:rFonts w:ascii="Times New Roman" w:hAnsi="Times New Roman" w:cs="Times New Roman"/>
          <w:sz w:val="24"/>
          <w:szCs w:val="24"/>
        </w:rPr>
        <w:t xml:space="preserve"> </w:t>
      </w:r>
      <w:r w:rsidR="00212F74">
        <w:rPr>
          <w:rFonts w:ascii="Times New Roman" w:hAnsi="Times New Roman" w:cs="Times New Roman"/>
          <w:sz w:val="24"/>
          <w:szCs w:val="24"/>
        </w:rPr>
        <w:t xml:space="preserve">its speech, which represents </w:t>
      </w:r>
      <w:r>
        <w:rPr>
          <w:rFonts w:ascii="Times New Roman" w:hAnsi="Times New Roman" w:cs="Times New Roman"/>
          <w:sz w:val="24"/>
          <w:szCs w:val="24"/>
        </w:rPr>
        <w:t>one of the variants of the Prizren-Timok dialect</w:t>
      </w:r>
      <w:r w:rsidR="008A5111">
        <w:rPr>
          <w:rFonts w:ascii="Times New Roman" w:hAnsi="Times New Roman" w:cs="Times New Roman"/>
          <w:sz w:val="24"/>
          <w:szCs w:val="24"/>
        </w:rPr>
        <w:t xml:space="preserve">, spoken in the city of </w:t>
      </w:r>
      <w:proofErr w:type="spellStart"/>
      <w:r w:rsidR="008A5111">
        <w:rPr>
          <w:rFonts w:ascii="Times New Roman" w:hAnsi="Times New Roman" w:cs="Times New Roman"/>
          <w:sz w:val="24"/>
          <w:szCs w:val="24"/>
        </w:rPr>
        <w:t>Niš</w:t>
      </w:r>
      <w:proofErr w:type="spellEnd"/>
      <w:r w:rsidR="008A5111">
        <w:rPr>
          <w:rFonts w:ascii="Times New Roman" w:hAnsi="Times New Roman" w:cs="Times New Roman"/>
          <w:sz w:val="24"/>
          <w:szCs w:val="24"/>
        </w:rPr>
        <w:t xml:space="preserve"> and the surrounding region.</w:t>
      </w:r>
    </w:p>
    <w:p w:rsidR="000C07E6" w:rsidRDefault="000B3158"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This paper attempts to discover which translation mechanisms were dominant in translating the peculiarities of the </w:t>
      </w:r>
      <w:proofErr w:type="spellStart"/>
      <w:r>
        <w:rPr>
          <w:rFonts w:ascii="Times New Roman" w:hAnsi="Times New Roman" w:cs="Times New Roman"/>
          <w:sz w:val="24"/>
          <w:szCs w:val="24"/>
        </w:rPr>
        <w:t>Prizen-Timok</w:t>
      </w:r>
      <w:proofErr w:type="spellEnd"/>
      <w:r>
        <w:rPr>
          <w:rFonts w:ascii="Times New Roman" w:hAnsi="Times New Roman" w:cs="Times New Roman"/>
          <w:sz w:val="24"/>
          <w:szCs w:val="24"/>
        </w:rPr>
        <w:t xml:space="preserve"> dialect found in the movie lines into English, and then </w:t>
      </w:r>
      <w:r w:rsidR="007F38F3">
        <w:rPr>
          <w:rFonts w:ascii="Times New Roman" w:hAnsi="Times New Roman" w:cs="Times New Roman"/>
          <w:sz w:val="24"/>
          <w:szCs w:val="24"/>
        </w:rPr>
        <w:t xml:space="preserve">to </w:t>
      </w:r>
      <w:r>
        <w:rPr>
          <w:rFonts w:ascii="Times New Roman" w:hAnsi="Times New Roman" w:cs="Times New Roman"/>
          <w:sz w:val="24"/>
          <w:szCs w:val="24"/>
        </w:rPr>
        <w:t xml:space="preserve">try to deduce the reasons behind the translators' choices. First, the author gives a theoretical background for the analysis; he explains the main characteristics of the Prizren-Timok dialect in the phonological, grammatical and lexical sense, and then he </w:t>
      </w:r>
      <w:r w:rsidR="00FF51E0">
        <w:rPr>
          <w:rFonts w:ascii="Times New Roman" w:hAnsi="Times New Roman" w:cs="Times New Roman"/>
          <w:sz w:val="24"/>
          <w:szCs w:val="24"/>
        </w:rPr>
        <w:t xml:space="preserve">expounds on the contrastive </w:t>
      </w:r>
      <w:r w:rsidR="00EE747A">
        <w:rPr>
          <w:rFonts w:ascii="Times New Roman" w:hAnsi="Times New Roman" w:cs="Times New Roman"/>
          <w:sz w:val="24"/>
          <w:szCs w:val="24"/>
        </w:rPr>
        <w:t>relationship</w:t>
      </w:r>
      <w:r w:rsidR="00FF51E0">
        <w:rPr>
          <w:rFonts w:ascii="Times New Roman" w:hAnsi="Times New Roman" w:cs="Times New Roman"/>
          <w:sz w:val="24"/>
          <w:szCs w:val="24"/>
        </w:rPr>
        <w:t xml:space="preserve"> used for the analysis in the paper</w:t>
      </w:r>
      <w:r w:rsidR="00EE747A">
        <w:rPr>
          <w:rFonts w:ascii="Times New Roman" w:hAnsi="Times New Roman" w:cs="Times New Roman"/>
          <w:sz w:val="24"/>
          <w:szCs w:val="24"/>
        </w:rPr>
        <w:t>, namely that of correspondence</w:t>
      </w:r>
      <w:r w:rsidR="00FF51E0">
        <w:rPr>
          <w:rFonts w:ascii="Times New Roman" w:hAnsi="Times New Roman" w:cs="Times New Roman"/>
          <w:sz w:val="24"/>
          <w:szCs w:val="24"/>
        </w:rPr>
        <w:t xml:space="preserve">. The following section explains the methodology behind the analysis; </w:t>
      </w:r>
      <w:r w:rsidR="001B6C56">
        <w:rPr>
          <w:rFonts w:ascii="Times New Roman" w:hAnsi="Times New Roman" w:cs="Times New Roman"/>
          <w:sz w:val="24"/>
          <w:szCs w:val="24"/>
        </w:rPr>
        <w:t>the paper</w:t>
      </w:r>
      <w:r w:rsidR="000B2C58">
        <w:rPr>
          <w:rFonts w:ascii="Times New Roman" w:hAnsi="Times New Roman" w:cs="Times New Roman"/>
          <w:sz w:val="24"/>
          <w:szCs w:val="24"/>
        </w:rPr>
        <w:t xml:space="preserve"> collects all of the lines from the movie, as well as </w:t>
      </w:r>
      <w:r w:rsidR="0032689D">
        <w:rPr>
          <w:rFonts w:ascii="Times New Roman" w:hAnsi="Times New Roman" w:cs="Times New Roman"/>
          <w:sz w:val="24"/>
          <w:szCs w:val="24"/>
        </w:rPr>
        <w:t xml:space="preserve">from </w:t>
      </w:r>
      <w:r w:rsidR="001B6C56">
        <w:rPr>
          <w:rFonts w:ascii="Times New Roman" w:hAnsi="Times New Roman" w:cs="Times New Roman"/>
          <w:sz w:val="24"/>
          <w:szCs w:val="24"/>
        </w:rPr>
        <w:t>its</w:t>
      </w:r>
      <w:r w:rsidR="000B2C58">
        <w:rPr>
          <w:rFonts w:ascii="Times New Roman" w:hAnsi="Times New Roman" w:cs="Times New Roman"/>
          <w:sz w:val="24"/>
          <w:szCs w:val="24"/>
        </w:rPr>
        <w:t xml:space="preserve"> English translation, into a unified corpus. The lines are then classified according to the mechanisms used to translate particular cases of the </w:t>
      </w:r>
      <w:r>
        <w:rPr>
          <w:rFonts w:ascii="Times New Roman" w:hAnsi="Times New Roman" w:cs="Times New Roman"/>
          <w:sz w:val="24"/>
          <w:szCs w:val="24"/>
        </w:rPr>
        <w:t>Serbian dialect into English</w:t>
      </w:r>
      <w:r w:rsidR="00FF51E0">
        <w:rPr>
          <w:rFonts w:ascii="Times New Roman" w:hAnsi="Times New Roman" w:cs="Times New Roman"/>
          <w:sz w:val="24"/>
          <w:szCs w:val="24"/>
        </w:rPr>
        <w:t xml:space="preserve">. The final section deals with the analysis of the results and </w:t>
      </w:r>
      <w:r w:rsidR="00221BCB">
        <w:rPr>
          <w:rFonts w:ascii="Times New Roman" w:hAnsi="Times New Roman" w:cs="Times New Roman"/>
          <w:sz w:val="24"/>
          <w:szCs w:val="24"/>
        </w:rPr>
        <w:t xml:space="preserve">how they may be understood in terms of translating dialects of a language into a different </w:t>
      </w:r>
      <w:r w:rsidR="00BD5608">
        <w:rPr>
          <w:rFonts w:ascii="Times New Roman" w:hAnsi="Times New Roman" w:cs="Times New Roman"/>
          <w:sz w:val="24"/>
          <w:szCs w:val="24"/>
        </w:rPr>
        <w:t>one</w:t>
      </w:r>
      <w:r w:rsidR="00221BCB">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0B2C58" w:rsidRPr="0094380B" w:rsidRDefault="000B2C58" w:rsidP="00494802">
      <w:pPr>
        <w:spacing w:after="0" w:line="360" w:lineRule="auto"/>
        <w:ind w:firstLine="567"/>
        <w:jc w:val="center"/>
        <w:rPr>
          <w:rFonts w:ascii="Times New Roman" w:hAnsi="Times New Roman" w:cs="Times New Roman"/>
          <w:i/>
          <w:sz w:val="24"/>
          <w:szCs w:val="24"/>
        </w:rPr>
      </w:pPr>
      <w:r w:rsidRPr="0094380B">
        <w:rPr>
          <w:rFonts w:ascii="Times New Roman" w:hAnsi="Times New Roman" w:cs="Times New Roman"/>
          <w:i/>
          <w:sz w:val="24"/>
          <w:szCs w:val="24"/>
        </w:rPr>
        <w:t xml:space="preserve">2. </w:t>
      </w:r>
      <w:r w:rsidR="0094380B">
        <w:rPr>
          <w:rFonts w:ascii="Times New Roman" w:hAnsi="Times New Roman" w:cs="Times New Roman"/>
          <w:i/>
          <w:sz w:val="24"/>
          <w:szCs w:val="24"/>
        </w:rPr>
        <w:t>THEORETICAL BACKGROUND</w:t>
      </w:r>
    </w:p>
    <w:p w:rsidR="00A02640" w:rsidRDefault="00A02640" w:rsidP="00494802">
      <w:pPr>
        <w:spacing w:after="0" w:line="360" w:lineRule="auto"/>
        <w:ind w:firstLine="567"/>
        <w:jc w:val="both"/>
        <w:rPr>
          <w:rFonts w:ascii="Times New Roman" w:hAnsi="Times New Roman" w:cs="Times New Roman"/>
          <w:sz w:val="24"/>
          <w:szCs w:val="24"/>
        </w:rPr>
      </w:pPr>
    </w:p>
    <w:p w:rsidR="00374711" w:rsidRPr="0010711C" w:rsidRDefault="000B2C58"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 xml:space="preserve">2.1. </w:t>
      </w:r>
      <w:r w:rsidR="00374711" w:rsidRPr="0010711C">
        <w:rPr>
          <w:rFonts w:ascii="Times New Roman" w:hAnsi="Times New Roman" w:cs="Times New Roman"/>
          <w:i/>
          <w:sz w:val="24"/>
          <w:szCs w:val="24"/>
        </w:rPr>
        <w:t>The Prizren-Timok dialect</w:t>
      </w:r>
    </w:p>
    <w:p w:rsidR="00A02640" w:rsidRDefault="00A02640" w:rsidP="00494802">
      <w:pPr>
        <w:spacing w:after="0" w:line="360" w:lineRule="auto"/>
        <w:ind w:firstLine="567"/>
        <w:jc w:val="both"/>
        <w:rPr>
          <w:rFonts w:ascii="Times New Roman" w:hAnsi="Times New Roman" w:cs="Times New Roman"/>
          <w:sz w:val="24"/>
          <w:szCs w:val="24"/>
        </w:rPr>
      </w:pPr>
    </w:p>
    <w:p w:rsidR="008F12A7" w:rsidRDefault="00374711"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sz w:val="24"/>
          <w:szCs w:val="24"/>
        </w:rPr>
        <w:lastRenderedPageBreak/>
        <w:t>As its name implies, the Prizren-Timok dialect is a Serbian dialect spoken roughly between Prizren in the south</w:t>
      </w:r>
      <w:r w:rsidR="00501FA5">
        <w:rPr>
          <w:rFonts w:ascii="Times New Roman" w:hAnsi="Times New Roman" w:cs="Times New Roman"/>
          <w:sz w:val="24"/>
          <w:szCs w:val="24"/>
        </w:rPr>
        <w:t>west</w:t>
      </w:r>
      <w:r>
        <w:rPr>
          <w:rFonts w:ascii="Times New Roman" w:hAnsi="Times New Roman" w:cs="Times New Roman"/>
          <w:sz w:val="24"/>
          <w:szCs w:val="24"/>
        </w:rPr>
        <w:t xml:space="preserve"> and the river Timok in the north, all the way to the Bulgarian border to the east and the Macedonian border in the south </w:t>
      </w:r>
      <w:r w:rsidRPr="00374711">
        <w:rPr>
          <w:rFonts w:ascii="Times New Roman" w:hAnsi="Times New Roman" w:cs="Times New Roman"/>
          <w:noProof/>
          <w:sz w:val="24"/>
          <w:szCs w:val="24"/>
        </w:rPr>
        <w:t>(Stanojčić &amp; Popović, 2005</w:t>
      </w:r>
      <w:r>
        <w:rPr>
          <w:rFonts w:ascii="Times New Roman" w:hAnsi="Times New Roman" w:cs="Times New Roman"/>
          <w:noProof/>
          <w:sz w:val="24"/>
          <w:szCs w:val="24"/>
        </w:rPr>
        <w:t>, p. 8</w:t>
      </w:r>
      <w:r w:rsidRPr="00374711">
        <w:rPr>
          <w:rFonts w:ascii="Times New Roman" w:hAnsi="Times New Roman" w:cs="Times New Roman"/>
          <w:noProof/>
          <w:sz w:val="24"/>
          <w:szCs w:val="24"/>
        </w:rPr>
        <w:t>)</w:t>
      </w:r>
      <w:r>
        <w:rPr>
          <w:rFonts w:ascii="Times New Roman" w:hAnsi="Times New Roman" w:cs="Times New Roman"/>
          <w:noProof/>
          <w:sz w:val="24"/>
          <w:szCs w:val="24"/>
        </w:rPr>
        <w:t xml:space="preserve">. </w:t>
      </w:r>
      <w:r w:rsidR="008418A5">
        <w:rPr>
          <w:rFonts w:ascii="Times New Roman" w:hAnsi="Times New Roman" w:cs="Times New Roman"/>
          <w:noProof/>
          <w:sz w:val="24"/>
          <w:szCs w:val="24"/>
        </w:rPr>
        <w:t>It is a</w:t>
      </w:r>
      <w:r w:rsidR="000E1FE7">
        <w:rPr>
          <w:rFonts w:ascii="Times New Roman" w:hAnsi="Times New Roman" w:cs="Times New Roman"/>
          <w:noProof/>
          <w:sz w:val="24"/>
          <w:szCs w:val="24"/>
        </w:rPr>
        <w:t>lso known as</w:t>
      </w:r>
      <w:r w:rsidR="0077438D">
        <w:rPr>
          <w:rFonts w:ascii="Times New Roman" w:hAnsi="Times New Roman" w:cs="Times New Roman"/>
          <w:noProof/>
          <w:sz w:val="24"/>
          <w:szCs w:val="24"/>
        </w:rPr>
        <w:t xml:space="preserve"> </w:t>
      </w:r>
      <w:r w:rsidR="000E1FE7">
        <w:rPr>
          <w:rFonts w:ascii="Times New Roman" w:hAnsi="Times New Roman" w:cs="Times New Roman"/>
          <w:noProof/>
          <w:sz w:val="24"/>
          <w:szCs w:val="24"/>
        </w:rPr>
        <w:t>the</w:t>
      </w:r>
      <w:r w:rsidR="0077438D">
        <w:rPr>
          <w:rFonts w:ascii="Times New Roman" w:hAnsi="Times New Roman" w:cs="Times New Roman"/>
          <w:noProof/>
          <w:sz w:val="24"/>
          <w:szCs w:val="24"/>
        </w:rPr>
        <w:t xml:space="preserve"> </w:t>
      </w:r>
      <w:r w:rsidR="008418A5" w:rsidRPr="0060397D">
        <w:rPr>
          <w:rFonts w:ascii="Times New Roman" w:hAnsi="Times New Roman" w:cs="Times New Roman"/>
          <w:i/>
          <w:noProof/>
          <w:sz w:val="24"/>
          <w:szCs w:val="24"/>
        </w:rPr>
        <w:t>sr</w:t>
      </w:r>
      <w:r w:rsidR="000E1FE7" w:rsidRPr="0060397D">
        <w:rPr>
          <w:rFonts w:ascii="Times New Roman" w:hAnsi="Times New Roman" w:cs="Times New Roman"/>
          <w:i/>
          <w:noProof/>
          <w:sz w:val="24"/>
          <w:szCs w:val="24"/>
        </w:rPr>
        <w:t>ednjoštokavski</w:t>
      </w:r>
      <w:r w:rsidR="000E1FE7">
        <w:rPr>
          <w:rFonts w:ascii="Times New Roman" w:hAnsi="Times New Roman" w:cs="Times New Roman"/>
          <w:noProof/>
          <w:sz w:val="24"/>
          <w:szCs w:val="24"/>
        </w:rPr>
        <w:t xml:space="preserve"> dialect</w:t>
      </w:r>
      <w:r w:rsidR="00A25DD1">
        <w:rPr>
          <w:rFonts w:ascii="Times New Roman" w:hAnsi="Times New Roman" w:cs="Times New Roman"/>
          <w:noProof/>
          <w:sz w:val="24"/>
          <w:szCs w:val="24"/>
        </w:rPr>
        <w:t xml:space="preserve"> </w:t>
      </w:r>
      <w:r w:rsidR="006D6787" w:rsidRPr="006D6787">
        <w:rPr>
          <w:rFonts w:ascii="Times New Roman" w:hAnsi="Times New Roman" w:cs="Times New Roman"/>
          <w:noProof/>
          <w:sz w:val="24"/>
          <w:szCs w:val="24"/>
        </w:rPr>
        <w:t>(Okuka, 2008</w:t>
      </w:r>
      <w:r w:rsidR="000E1FE7">
        <w:rPr>
          <w:rFonts w:ascii="Times New Roman" w:hAnsi="Times New Roman" w:cs="Times New Roman"/>
          <w:noProof/>
          <w:sz w:val="24"/>
          <w:szCs w:val="24"/>
        </w:rPr>
        <w:t>, p. 230</w:t>
      </w:r>
      <w:r w:rsidR="006D6787" w:rsidRPr="006D6787">
        <w:rPr>
          <w:rFonts w:ascii="Times New Roman" w:hAnsi="Times New Roman" w:cs="Times New Roman"/>
          <w:noProof/>
          <w:sz w:val="24"/>
          <w:szCs w:val="24"/>
        </w:rPr>
        <w:t>)</w:t>
      </w:r>
      <w:r w:rsidR="004B1408">
        <w:rPr>
          <w:rFonts w:ascii="Times New Roman" w:hAnsi="Times New Roman" w:cs="Times New Roman"/>
          <w:noProof/>
          <w:sz w:val="24"/>
          <w:szCs w:val="24"/>
        </w:rPr>
        <w:t xml:space="preserve">. This dialect is considered part of the Balkan Sprachbund or the Balkan Language Area; this means that in some of its characteristics it resembles the neighboring Bulgarian and Macedonian languages, having also undergone </w:t>
      </w:r>
      <w:r w:rsidR="0031228F">
        <w:rPr>
          <w:rFonts w:ascii="Times New Roman" w:hAnsi="Times New Roman" w:cs="Times New Roman"/>
          <w:noProof/>
          <w:sz w:val="24"/>
          <w:szCs w:val="24"/>
        </w:rPr>
        <w:t>certain</w:t>
      </w:r>
      <w:r w:rsidR="004B1408">
        <w:rPr>
          <w:rFonts w:ascii="Times New Roman" w:hAnsi="Times New Roman" w:cs="Times New Roman"/>
          <w:noProof/>
          <w:sz w:val="24"/>
          <w:szCs w:val="24"/>
        </w:rPr>
        <w:t xml:space="preserve"> linguistic processes typical of Albanian and Greek </w:t>
      </w:r>
      <w:r w:rsidR="004B1408" w:rsidRPr="004B1408">
        <w:rPr>
          <w:rFonts w:ascii="Times New Roman" w:hAnsi="Times New Roman" w:cs="Times New Roman"/>
          <w:noProof/>
          <w:sz w:val="24"/>
          <w:szCs w:val="24"/>
        </w:rPr>
        <w:t>(Okuka, 2008</w:t>
      </w:r>
      <w:r w:rsidR="004B1408">
        <w:rPr>
          <w:rFonts w:ascii="Times New Roman" w:hAnsi="Times New Roman" w:cs="Times New Roman"/>
          <w:noProof/>
          <w:sz w:val="24"/>
          <w:szCs w:val="24"/>
        </w:rPr>
        <w:t>, p. 230</w:t>
      </w:r>
      <w:r w:rsidR="004B1408" w:rsidRPr="004B1408">
        <w:rPr>
          <w:rFonts w:ascii="Times New Roman" w:hAnsi="Times New Roman" w:cs="Times New Roman"/>
          <w:noProof/>
          <w:sz w:val="24"/>
          <w:szCs w:val="24"/>
        </w:rPr>
        <w:t>)</w:t>
      </w:r>
      <w:r w:rsidR="004B1408">
        <w:rPr>
          <w:rFonts w:ascii="Times New Roman" w:hAnsi="Times New Roman" w:cs="Times New Roman"/>
          <w:noProof/>
          <w:sz w:val="24"/>
          <w:szCs w:val="24"/>
        </w:rPr>
        <w:t>.</w:t>
      </w:r>
      <w:r w:rsidR="008F12A7">
        <w:rPr>
          <w:rFonts w:ascii="Times New Roman" w:hAnsi="Times New Roman" w:cs="Times New Roman"/>
          <w:noProof/>
          <w:sz w:val="24"/>
          <w:szCs w:val="24"/>
        </w:rPr>
        <w:t xml:space="preserve"> The Prizren-Timok dialect is divided into three subdialects depending on the region; the subdialect spoken in the movie and relevant for this study is the Prizren-South Morava subdialect, which roughly covers the </w:t>
      </w:r>
      <w:r w:rsidR="004B6907">
        <w:rPr>
          <w:rFonts w:ascii="Times New Roman" w:hAnsi="Times New Roman" w:cs="Times New Roman"/>
          <w:noProof/>
          <w:sz w:val="24"/>
          <w:szCs w:val="24"/>
        </w:rPr>
        <w:t>w</w:t>
      </w:r>
      <w:r w:rsidR="008F12A7">
        <w:rPr>
          <w:rFonts w:ascii="Times New Roman" w:hAnsi="Times New Roman" w:cs="Times New Roman"/>
          <w:noProof/>
          <w:sz w:val="24"/>
          <w:szCs w:val="24"/>
        </w:rPr>
        <w:t xml:space="preserve">estern and the </w:t>
      </w:r>
      <w:r w:rsidR="004B6907">
        <w:rPr>
          <w:rFonts w:ascii="Times New Roman" w:hAnsi="Times New Roman" w:cs="Times New Roman"/>
          <w:noProof/>
          <w:sz w:val="24"/>
          <w:szCs w:val="24"/>
        </w:rPr>
        <w:t>s</w:t>
      </w:r>
      <w:r w:rsidR="008F12A7">
        <w:rPr>
          <w:rFonts w:ascii="Times New Roman" w:hAnsi="Times New Roman" w:cs="Times New Roman"/>
          <w:noProof/>
          <w:sz w:val="24"/>
          <w:szCs w:val="24"/>
        </w:rPr>
        <w:t xml:space="preserve">outhern parts of the Prizren-Timok dialectal area </w:t>
      </w:r>
      <w:r w:rsidR="008F12A7" w:rsidRPr="008F12A7">
        <w:rPr>
          <w:rFonts w:ascii="Times New Roman" w:hAnsi="Times New Roman" w:cs="Times New Roman"/>
          <w:noProof/>
          <w:sz w:val="24"/>
          <w:szCs w:val="24"/>
        </w:rPr>
        <w:t>(Okuka, 2008</w:t>
      </w:r>
      <w:r w:rsidR="008F12A7">
        <w:rPr>
          <w:rFonts w:ascii="Times New Roman" w:hAnsi="Times New Roman" w:cs="Times New Roman"/>
          <w:noProof/>
          <w:sz w:val="24"/>
          <w:szCs w:val="24"/>
        </w:rPr>
        <w:t>, p. 232</w:t>
      </w:r>
      <w:r w:rsidR="008F12A7" w:rsidRPr="008F12A7">
        <w:rPr>
          <w:rFonts w:ascii="Times New Roman" w:hAnsi="Times New Roman" w:cs="Times New Roman"/>
          <w:noProof/>
          <w:sz w:val="24"/>
          <w:szCs w:val="24"/>
        </w:rPr>
        <w:t>)</w:t>
      </w:r>
      <w:r w:rsidR="008F12A7">
        <w:rPr>
          <w:rFonts w:ascii="Times New Roman" w:hAnsi="Times New Roman" w:cs="Times New Roman"/>
          <w:noProof/>
          <w:sz w:val="24"/>
          <w:szCs w:val="24"/>
        </w:rPr>
        <w:t>.</w:t>
      </w:r>
    </w:p>
    <w:p w:rsidR="00C80B25" w:rsidRDefault="004634F8"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The Prizren-Timok dialect, and by that extension the Prizren-South Morava subdialect,  </w:t>
      </w:r>
      <w:r w:rsidR="000A509F">
        <w:rPr>
          <w:rFonts w:ascii="Times New Roman" w:hAnsi="Times New Roman" w:cs="Times New Roman"/>
          <w:noProof/>
          <w:sz w:val="24"/>
          <w:szCs w:val="24"/>
        </w:rPr>
        <w:t>differs from the widely accepted Standard Serbian</w:t>
      </w:r>
      <w:r w:rsidR="001E52CD">
        <w:rPr>
          <w:rFonts w:ascii="Times New Roman" w:hAnsi="Times New Roman" w:cs="Times New Roman"/>
          <w:noProof/>
          <w:sz w:val="24"/>
          <w:szCs w:val="24"/>
        </w:rPr>
        <w:t xml:space="preserve"> </w:t>
      </w:r>
      <w:r>
        <w:rPr>
          <w:rFonts w:ascii="Times New Roman" w:hAnsi="Times New Roman" w:cs="Times New Roman"/>
          <w:noProof/>
          <w:sz w:val="24"/>
          <w:szCs w:val="24"/>
        </w:rPr>
        <w:t>in several of its characteristic traits</w:t>
      </w:r>
      <w:r w:rsidR="000A509F">
        <w:rPr>
          <w:rFonts w:ascii="Times New Roman" w:hAnsi="Times New Roman" w:cs="Times New Roman"/>
          <w:noProof/>
          <w:sz w:val="24"/>
          <w:szCs w:val="24"/>
        </w:rPr>
        <w:t xml:space="preserve">. </w:t>
      </w:r>
      <w:r w:rsidR="00C80B25">
        <w:rPr>
          <w:rFonts w:ascii="Times New Roman" w:hAnsi="Times New Roman" w:cs="Times New Roman"/>
          <w:noProof/>
          <w:sz w:val="24"/>
          <w:szCs w:val="24"/>
        </w:rPr>
        <w:t xml:space="preserve">For example, </w:t>
      </w:r>
      <w:r w:rsidR="00C80B25">
        <w:rPr>
          <w:rFonts w:ascii="Times New Roman" w:hAnsi="Times New Roman" w:cs="Times New Roman"/>
          <w:sz w:val="24"/>
          <w:szCs w:val="24"/>
        </w:rPr>
        <w:t xml:space="preserve">on the phonological level, in some of its </w:t>
      </w:r>
      <w:r w:rsidR="00693430">
        <w:rPr>
          <w:rFonts w:ascii="Times New Roman" w:hAnsi="Times New Roman" w:cs="Times New Roman"/>
          <w:sz w:val="24"/>
          <w:szCs w:val="24"/>
        </w:rPr>
        <w:t>subdialects</w:t>
      </w:r>
      <w:r w:rsidR="00C80B25">
        <w:rPr>
          <w:rFonts w:ascii="Times New Roman" w:hAnsi="Times New Roman" w:cs="Times New Roman"/>
          <w:sz w:val="24"/>
          <w:szCs w:val="24"/>
        </w:rPr>
        <w:t xml:space="preserve"> the dialect retains an old s</w:t>
      </w:r>
      <w:r w:rsidR="00C80B25" w:rsidRPr="003A33A6">
        <w:rPr>
          <w:rFonts w:ascii="Times New Roman" w:hAnsi="Times New Roman" w:cs="Times New Roman"/>
          <w:sz w:val="24"/>
          <w:szCs w:val="24"/>
        </w:rPr>
        <w:t xml:space="preserve">emi-vowel </w:t>
      </w:r>
      <w:r w:rsidR="00C80B25">
        <w:rPr>
          <w:rFonts w:ascii="Times New Roman" w:hAnsi="Times New Roman" w:cs="Times New Roman"/>
          <w:sz w:val="24"/>
          <w:szCs w:val="24"/>
        </w:rPr>
        <w:t>/</w:t>
      </w:r>
      <w:r w:rsidR="00C80B25" w:rsidRPr="003A33A6">
        <w:rPr>
          <w:rFonts w:ascii="Times New Roman" w:hAnsi="Times New Roman" w:cs="Times New Roman"/>
          <w:color w:val="202122"/>
          <w:sz w:val="24"/>
          <w:szCs w:val="24"/>
          <w:shd w:val="clear" w:color="auto" w:fill="FFFFFF"/>
        </w:rPr>
        <w:t>ь</w:t>
      </w:r>
      <w:r w:rsidR="00C80B25">
        <w:rPr>
          <w:rFonts w:ascii="Times New Roman" w:hAnsi="Times New Roman" w:cs="Times New Roman"/>
          <w:color w:val="202122"/>
          <w:sz w:val="24"/>
          <w:szCs w:val="24"/>
          <w:shd w:val="clear" w:color="auto" w:fill="FFFFFF"/>
        </w:rPr>
        <w:t xml:space="preserve">/, which developed into /a/ in all other variants of Serbian; this can be found in words such as </w:t>
      </w:r>
      <w:proofErr w:type="spellStart"/>
      <w:r w:rsidR="00C80B25" w:rsidRPr="00DF30E1">
        <w:rPr>
          <w:rFonts w:ascii="Times New Roman" w:hAnsi="Times New Roman" w:cs="Times New Roman"/>
          <w:i/>
          <w:color w:val="202122"/>
          <w:sz w:val="24"/>
          <w:szCs w:val="24"/>
          <w:shd w:val="clear" w:color="auto" w:fill="FFFFFF"/>
        </w:rPr>
        <w:t>dьn</w:t>
      </w:r>
      <w:proofErr w:type="spellEnd"/>
      <w:r w:rsidR="00C80B25">
        <w:rPr>
          <w:rFonts w:ascii="Times New Roman" w:hAnsi="Times New Roman" w:cs="Times New Roman"/>
          <w:color w:val="202122"/>
          <w:sz w:val="24"/>
          <w:szCs w:val="24"/>
          <w:shd w:val="clear" w:color="auto" w:fill="FFFFFF"/>
        </w:rPr>
        <w:t xml:space="preserve"> and </w:t>
      </w:r>
      <w:proofErr w:type="spellStart"/>
      <w:r w:rsidR="00C80B25" w:rsidRPr="00DF30E1">
        <w:rPr>
          <w:rFonts w:ascii="Times New Roman" w:hAnsi="Times New Roman" w:cs="Times New Roman"/>
          <w:i/>
          <w:color w:val="202122"/>
          <w:sz w:val="24"/>
          <w:szCs w:val="24"/>
          <w:shd w:val="clear" w:color="auto" w:fill="FFFFFF"/>
        </w:rPr>
        <w:t>tьnьk</w:t>
      </w:r>
      <w:proofErr w:type="spellEnd"/>
      <w:r w:rsidR="00C80B25">
        <w:rPr>
          <w:rFonts w:ascii="Times New Roman" w:hAnsi="Times New Roman" w:cs="Times New Roman"/>
          <w:color w:val="202122"/>
          <w:sz w:val="24"/>
          <w:szCs w:val="24"/>
          <w:shd w:val="clear" w:color="auto" w:fill="FFFFFF"/>
        </w:rPr>
        <w:t xml:space="preserve">, as opposed to the Standard Serbian forms </w:t>
      </w:r>
      <w:proofErr w:type="spellStart"/>
      <w:r w:rsidR="00C80B25" w:rsidRPr="00DF30E1">
        <w:rPr>
          <w:rFonts w:ascii="Times New Roman" w:hAnsi="Times New Roman" w:cs="Times New Roman"/>
          <w:i/>
          <w:color w:val="202122"/>
          <w:sz w:val="24"/>
          <w:szCs w:val="24"/>
          <w:shd w:val="clear" w:color="auto" w:fill="FFFFFF"/>
        </w:rPr>
        <w:t>dan</w:t>
      </w:r>
      <w:proofErr w:type="spellEnd"/>
      <w:r w:rsidR="00C80B25">
        <w:rPr>
          <w:rFonts w:ascii="Times New Roman" w:hAnsi="Times New Roman" w:cs="Times New Roman"/>
          <w:color w:val="202122"/>
          <w:sz w:val="24"/>
          <w:szCs w:val="24"/>
          <w:shd w:val="clear" w:color="auto" w:fill="FFFFFF"/>
        </w:rPr>
        <w:t xml:space="preserve"> and </w:t>
      </w:r>
      <w:proofErr w:type="spellStart"/>
      <w:r w:rsidR="00C80B25" w:rsidRPr="00DF30E1">
        <w:rPr>
          <w:rFonts w:ascii="Times New Roman" w:hAnsi="Times New Roman" w:cs="Times New Roman"/>
          <w:i/>
          <w:color w:val="202122"/>
          <w:sz w:val="24"/>
          <w:szCs w:val="24"/>
          <w:shd w:val="clear" w:color="auto" w:fill="FFFFFF"/>
        </w:rPr>
        <w:t>tanak</w:t>
      </w:r>
      <w:proofErr w:type="spellEnd"/>
      <w:r w:rsidR="00566E6D">
        <w:rPr>
          <w:rFonts w:ascii="Times New Roman" w:hAnsi="Times New Roman" w:cs="Times New Roman"/>
          <w:i/>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 xml:space="preserve">. </w:t>
      </w:r>
      <w:r w:rsidR="00D25A25">
        <w:rPr>
          <w:rFonts w:ascii="Times New Roman" w:hAnsi="Times New Roman" w:cs="Times New Roman"/>
          <w:noProof/>
          <w:color w:val="202122"/>
          <w:sz w:val="24"/>
          <w:szCs w:val="24"/>
          <w:shd w:val="clear" w:color="auto" w:fill="FFFFFF"/>
        </w:rPr>
        <w:t xml:space="preserve">This phoneme was a result of two other semi-vowels being equalized, and their vowelization had a different course in this dialect compared to other Serbian dialects </w:t>
      </w:r>
      <w:r w:rsidR="00D25A25" w:rsidRPr="00D25A25">
        <w:rPr>
          <w:rFonts w:ascii="Times New Roman" w:hAnsi="Times New Roman" w:cs="Times New Roman"/>
          <w:noProof/>
          <w:color w:val="202122"/>
          <w:sz w:val="24"/>
          <w:szCs w:val="24"/>
          <w:shd w:val="clear" w:color="auto" w:fill="FFFFFF"/>
        </w:rPr>
        <w:t>(Okuka, 2008</w:t>
      </w:r>
      <w:r w:rsidR="00D25A25">
        <w:rPr>
          <w:rFonts w:ascii="Times New Roman" w:hAnsi="Times New Roman" w:cs="Times New Roman"/>
          <w:noProof/>
          <w:color w:val="202122"/>
          <w:sz w:val="24"/>
          <w:szCs w:val="24"/>
          <w:shd w:val="clear" w:color="auto" w:fill="FFFFFF"/>
        </w:rPr>
        <w:t>, p. 230</w:t>
      </w:r>
      <w:r w:rsidR="00D25A25" w:rsidRPr="00D25A25">
        <w:rPr>
          <w:rFonts w:ascii="Times New Roman" w:hAnsi="Times New Roman" w:cs="Times New Roman"/>
          <w:noProof/>
          <w:color w:val="202122"/>
          <w:sz w:val="24"/>
          <w:szCs w:val="24"/>
          <w:shd w:val="clear" w:color="auto" w:fill="FFFFFF"/>
        </w:rPr>
        <w:t>)</w:t>
      </w:r>
      <w:r w:rsidR="00D25A25">
        <w:rPr>
          <w:rFonts w:ascii="Times New Roman" w:hAnsi="Times New Roman" w:cs="Times New Roman"/>
          <w:noProof/>
          <w:color w:val="202122"/>
          <w:sz w:val="24"/>
          <w:szCs w:val="24"/>
          <w:shd w:val="clear" w:color="auto" w:fill="FFFFFF"/>
        </w:rPr>
        <w:t xml:space="preserve">. </w:t>
      </w:r>
      <w:r w:rsidR="00C80B25">
        <w:rPr>
          <w:rFonts w:ascii="Times New Roman" w:hAnsi="Times New Roman" w:cs="Times New Roman"/>
          <w:noProof/>
          <w:color w:val="202122"/>
          <w:sz w:val="24"/>
          <w:szCs w:val="24"/>
          <w:shd w:val="clear" w:color="auto" w:fill="FFFFFF"/>
        </w:rPr>
        <w:t xml:space="preserve">Additionally, some instances of the dialect retain the word-final consonant /l/ in place of /o/ found in other Serbian dialects, as seen in </w:t>
      </w:r>
      <w:r w:rsidR="00C80B25" w:rsidRPr="00446727">
        <w:rPr>
          <w:rFonts w:ascii="Times New Roman" w:hAnsi="Times New Roman" w:cs="Times New Roman"/>
          <w:i/>
          <w:noProof/>
          <w:color w:val="202122"/>
          <w:sz w:val="24"/>
          <w:szCs w:val="24"/>
          <w:shd w:val="clear" w:color="auto" w:fill="FFFFFF"/>
        </w:rPr>
        <w:t>kazal</w:t>
      </w:r>
      <w:r w:rsidR="00C80B25">
        <w:rPr>
          <w:rFonts w:ascii="Times New Roman" w:hAnsi="Times New Roman" w:cs="Times New Roman"/>
          <w:noProof/>
          <w:color w:val="202122"/>
          <w:sz w:val="24"/>
          <w:szCs w:val="24"/>
          <w:shd w:val="clear" w:color="auto" w:fill="FFFFFF"/>
        </w:rPr>
        <w:t xml:space="preserve"> (vs. Standard Serbian </w:t>
      </w:r>
      <w:r w:rsidR="00C80B25" w:rsidRPr="00446727">
        <w:rPr>
          <w:rFonts w:ascii="Times New Roman" w:hAnsi="Times New Roman" w:cs="Times New Roman"/>
          <w:i/>
          <w:noProof/>
          <w:color w:val="202122"/>
          <w:sz w:val="24"/>
          <w:szCs w:val="24"/>
          <w:shd w:val="clear" w:color="auto" w:fill="FFFFFF"/>
        </w:rPr>
        <w:t>kazao</w:t>
      </w:r>
      <w:r w:rsidR="00C80B25">
        <w:rPr>
          <w:rFonts w:ascii="Times New Roman" w:hAnsi="Times New Roman" w:cs="Times New Roman"/>
          <w:noProof/>
          <w:color w:val="202122"/>
          <w:sz w:val="24"/>
          <w:szCs w:val="24"/>
          <w:shd w:val="clear" w:color="auto" w:fill="FFFFFF"/>
        </w:rPr>
        <w:t xml:space="preserve">), or the syllable /-ja/ in the same position as seen in </w:t>
      </w:r>
      <w:r w:rsidR="00C80B25" w:rsidRPr="00446727">
        <w:rPr>
          <w:rFonts w:ascii="Times New Roman" w:hAnsi="Times New Roman" w:cs="Times New Roman"/>
          <w:i/>
          <w:noProof/>
          <w:color w:val="202122"/>
          <w:sz w:val="24"/>
          <w:szCs w:val="24"/>
          <w:shd w:val="clear" w:color="auto" w:fill="FFFFFF"/>
        </w:rPr>
        <w:t>kazaja</w:t>
      </w:r>
      <w:r w:rsidR="00566E6D">
        <w:rPr>
          <w:rFonts w:ascii="Times New Roman" w:hAnsi="Times New Roman" w:cs="Times New Roman"/>
          <w:i/>
          <w:noProof/>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 xml:space="preserve">. Finally, the consonant /x/ is usually missing; compare </w:t>
      </w:r>
      <w:r w:rsidR="00C80B25" w:rsidRPr="00C65711">
        <w:rPr>
          <w:rFonts w:ascii="Times New Roman" w:hAnsi="Times New Roman" w:cs="Times New Roman"/>
          <w:i/>
          <w:noProof/>
          <w:color w:val="202122"/>
          <w:sz w:val="24"/>
          <w:szCs w:val="24"/>
          <w:shd w:val="clear" w:color="auto" w:fill="FFFFFF"/>
        </w:rPr>
        <w:t>straota</w:t>
      </w:r>
      <w:r w:rsidR="00C80B25">
        <w:rPr>
          <w:rFonts w:ascii="Times New Roman" w:hAnsi="Times New Roman" w:cs="Times New Roman"/>
          <w:noProof/>
          <w:color w:val="202122"/>
          <w:sz w:val="24"/>
          <w:szCs w:val="24"/>
          <w:shd w:val="clear" w:color="auto" w:fill="FFFFFF"/>
        </w:rPr>
        <w:t xml:space="preserve"> with the Standard Serbian form </w:t>
      </w:r>
      <w:r w:rsidR="00C80B25" w:rsidRPr="00C65711">
        <w:rPr>
          <w:rFonts w:ascii="Times New Roman" w:hAnsi="Times New Roman" w:cs="Times New Roman"/>
          <w:i/>
          <w:noProof/>
          <w:color w:val="202122"/>
          <w:sz w:val="24"/>
          <w:szCs w:val="24"/>
          <w:shd w:val="clear" w:color="auto" w:fill="FFFFFF"/>
        </w:rPr>
        <w:t>strahota</w:t>
      </w:r>
      <w:r w:rsidR="00566E6D">
        <w:rPr>
          <w:rFonts w:ascii="Times New Roman" w:hAnsi="Times New Roman" w:cs="Times New Roman"/>
          <w:i/>
          <w:noProof/>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w:t>
      </w:r>
    </w:p>
    <w:p w:rsidR="008A5111" w:rsidRDefault="00EC7C40"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noProof/>
          <w:sz w:val="24"/>
          <w:szCs w:val="24"/>
        </w:rPr>
        <w:t>Next, s</w:t>
      </w:r>
      <w:r w:rsidR="000A509F">
        <w:rPr>
          <w:rFonts w:ascii="Times New Roman" w:hAnsi="Times New Roman" w:cs="Times New Roman"/>
          <w:noProof/>
          <w:sz w:val="24"/>
          <w:szCs w:val="24"/>
        </w:rPr>
        <w:t xml:space="preserve">ome of the </w:t>
      </w:r>
      <w:r>
        <w:rPr>
          <w:rFonts w:ascii="Times New Roman" w:hAnsi="Times New Roman" w:cs="Times New Roman"/>
          <w:noProof/>
          <w:sz w:val="24"/>
          <w:szCs w:val="24"/>
        </w:rPr>
        <w:t xml:space="preserve">dialectal </w:t>
      </w:r>
      <w:r w:rsidR="000A509F">
        <w:rPr>
          <w:rFonts w:ascii="Times New Roman" w:hAnsi="Times New Roman" w:cs="Times New Roman"/>
          <w:noProof/>
          <w:sz w:val="24"/>
          <w:szCs w:val="24"/>
        </w:rPr>
        <w:t>differences are grammatical in nature; for example,</w:t>
      </w:r>
      <w:r w:rsidR="000A509F">
        <w:rPr>
          <w:rFonts w:ascii="Times New Roman" w:hAnsi="Times New Roman" w:cs="Times New Roman"/>
          <w:sz w:val="24"/>
          <w:szCs w:val="24"/>
        </w:rPr>
        <w:t xml:space="preserve"> this dialect is</w:t>
      </w:r>
      <w:r w:rsidR="00566E6D">
        <w:rPr>
          <w:rFonts w:ascii="Times New Roman" w:hAnsi="Times New Roman" w:cs="Times New Roman"/>
          <w:sz w:val="24"/>
          <w:szCs w:val="24"/>
        </w:rPr>
        <w:t xml:space="preserve"> </w:t>
      </w:r>
      <w:r w:rsidR="000A509F">
        <w:rPr>
          <w:rFonts w:ascii="Times New Roman" w:hAnsi="Times New Roman" w:cs="Times New Roman"/>
          <w:sz w:val="24"/>
          <w:szCs w:val="24"/>
        </w:rPr>
        <w:t>distinguished</w:t>
      </w:r>
      <w:r w:rsidR="008A5111">
        <w:rPr>
          <w:rFonts w:ascii="Times New Roman" w:hAnsi="Times New Roman" w:cs="Times New Roman"/>
          <w:sz w:val="24"/>
          <w:szCs w:val="24"/>
        </w:rPr>
        <w:t xml:space="preserve"> by the </w:t>
      </w:r>
      <w:r w:rsidR="00212F74">
        <w:rPr>
          <w:rFonts w:ascii="Times New Roman" w:hAnsi="Times New Roman" w:cs="Times New Roman"/>
          <w:sz w:val="24"/>
          <w:szCs w:val="24"/>
        </w:rPr>
        <w:t xml:space="preserve">lower </w:t>
      </w:r>
      <w:r w:rsidR="00CF500C">
        <w:rPr>
          <w:rFonts w:ascii="Times New Roman" w:hAnsi="Times New Roman" w:cs="Times New Roman"/>
          <w:sz w:val="24"/>
          <w:szCs w:val="24"/>
        </w:rPr>
        <w:t>presence</w:t>
      </w:r>
      <w:r w:rsidR="00212F74">
        <w:rPr>
          <w:rFonts w:ascii="Times New Roman" w:hAnsi="Times New Roman" w:cs="Times New Roman"/>
          <w:sz w:val="24"/>
          <w:szCs w:val="24"/>
        </w:rPr>
        <w:t xml:space="preserve"> of cases compared to the Standard Serbian language</w:t>
      </w:r>
      <w:r w:rsidR="008A5111">
        <w:rPr>
          <w:rFonts w:ascii="Times New Roman" w:hAnsi="Times New Roman" w:cs="Times New Roman"/>
          <w:sz w:val="24"/>
          <w:szCs w:val="24"/>
        </w:rPr>
        <w:t xml:space="preserve">. In other words, while Standard Serbian has seven cases, this dialect </w:t>
      </w:r>
      <w:r w:rsidR="00886514">
        <w:rPr>
          <w:rFonts w:ascii="Times New Roman" w:hAnsi="Times New Roman" w:cs="Times New Roman"/>
          <w:sz w:val="24"/>
          <w:szCs w:val="24"/>
        </w:rPr>
        <w:t xml:space="preserve">usually </w:t>
      </w:r>
      <w:r w:rsidR="008A5111">
        <w:rPr>
          <w:rFonts w:ascii="Times New Roman" w:hAnsi="Times New Roman" w:cs="Times New Roman"/>
          <w:sz w:val="24"/>
          <w:szCs w:val="24"/>
        </w:rPr>
        <w:t xml:space="preserve">utilizes </w:t>
      </w:r>
      <w:r w:rsidR="00886514">
        <w:rPr>
          <w:rFonts w:ascii="Times New Roman" w:hAnsi="Times New Roman" w:cs="Times New Roman"/>
          <w:sz w:val="24"/>
          <w:szCs w:val="24"/>
        </w:rPr>
        <w:t xml:space="preserve">only two, the nominative and the accusative, whereby the remaining cases - aside from, at times, the vocative - are formally syncretized with one of these two </w:t>
      </w:r>
      <w:r w:rsidR="00886514" w:rsidRPr="00886514">
        <w:rPr>
          <w:rFonts w:ascii="Times New Roman" w:hAnsi="Times New Roman" w:cs="Times New Roman"/>
          <w:noProof/>
          <w:sz w:val="24"/>
          <w:szCs w:val="24"/>
        </w:rPr>
        <w:t>(Stanojčić &amp; Popović, 2005</w:t>
      </w:r>
      <w:r w:rsidR="00886514">
        <w:rPr>
          <w:rFonts w:ascii="Times New Roman" w:hAnsi="Times New Roman" w:cs="Times New Roman"/>
          <w:noProof/>
          <w:sz w:val="24"/>
          <w:szCs w:val="24"/>
        </w:rPr>
        <w:t>, p. 8). In other words,</w:t>
      </w:r>
      <w:r w:rsidR="008A5111">
        <w:rPr>
          <w:rFonts w:ascii="Times New Roman" w:hAnsi="Times New Roman" w:cs="Times New Roman"/>
          <w:sz w:val="24"/>
          <w:szCs w:val="24"/>
        </w:rPr>
        <w:t xml:space="preserve"> the genitive, the dative, the locative and the instrumental case </w:t>
      </w:r>
      <w:r w:rsidR="00886514">
        <w:rPr>
          <w:rFonts w:ascii="Times New Roman" w:hAnsi="Times New Roman" w:cs="Times New Roman"/>
          <w:sz w:val="24"/>
          <w:szCs w:val="24"/>
        </w:rPr>
        <w:t>all assume the form of the accusative case, although all of them are usually combined with a preposition</w:t>
      </w:r>
      <w:r w:rsidR="00562E61">
        <w:rPr>
          <w:rFonts w:ascii="Times New Roman" w:hAnsi="Times New Roman" w:cs="Times New Roman"/>
          <w:sz w:val="24"/>
          <w:szCs w:val="24"/>
        </w:rPr>
        <w:t>,</w:t>
      </w:r>
      <w:r w:rsidR="00566E6D">
        <w:rPr>
          <w:rFonts w:ascii="Times New Roman" w:hAnsi="Times New Roman" w:cs="Times New Roman"/>
          <w:sz w:val="24"/>
          <w:szCs w:val="24"/>
        </w:rPr>
        <w:t xml:space="preserve"> </w:t>
      </w:r>
      <w:r w:rsidR="00562E61">
        <w:rPr>
          <w:rFonts w:ascii="Times New Roman" w:hAnsi="Times New Roman" w:cs="Times New Roman"/>
          <w:sz w:val="24"/>
          <w:szCs w:val="24"/>
        </w:rPr>
        <w:t xml:space="preserve">such as </w:t>
      </w:r>
      <w:proofErr w:type="spellStart"/>
      <w:r w:rsidR="00562E61" w:rsidRPr="00741B96">
        <w:rPr>
          <w:rFonts w:ascii="Times New Roman" w:hAnsi="Times New Roman" w:cs="Times New Roman"/>
          <w:i/>
          <w:sz w:val="24"/>
          <w:szCs w:val="24"/>
        </w:rPr>
        <w:t>od</w:t>
      </w:r>
      <w:proofErr w:type="spellEnd"/>
      <w:r w:rsidR="00562E61">
        <w:rPr>
          <w:rFonts w:ascii="Times New Roman" w:hAnsi="Times New Roman" w:cs="Times New Roman"/>
          <w:sz w:val="24"/>
          <w:szCs w:val="24"/>
        </w:rPr>
        <w:t xml:space="preserve">, </w:t>
      </w:r>
      <w:proofErr w:type="spellStart"/>
      <w:r w:rsidR="00562E61" w:rsidRPr="00741B96">
        <w:rPr>
          <w:rFonts w:ascii="Times New Roman" w:hAnsi="Times New Roman" w:cs="Times New Roman"/>
          <w:i/>
          <w:sz w:val="24"/>
          <w:szCs w:val="24"/>
        </w:rPr>
        <w:t>na</w:t>
      </w:r>
      <w:proofErr w:type="spellEnd"/>
      <w:r w:rsidR="00562E61">
        <w:rPr>
          <w:rFonts w:ascii="Times New Roman" w:hAnsi="Times New Roman" w:cs="Times New Roman"/>
          <w:sz w:val="24"/>
          <w:szCs w:val="24"/>
        </w:rPr>
        <w:t xml:space="preserve">, </w:t>
      </w:r>
      <w:r w:rsidR="00562E61" w:rsidRPr="00741B96">
        <w:rPr>
          <w:rFonts w:ascii="Times New Roman" w:hAnsi="Times New Roman" w:cs="Times New Roman"/>
          <w:i/>
          <w:sz w:val="24"/>
          <w:szCs w:val="24"/>
        </w:rPr>
        <w:t xml:space="preserve">o </w:t>
      </w:r>
      <w:r w:rsidR="00562E61">
        <w:rPr>
          <w:rFonts w:ascii="Times New Roman" w:hAnsi="Times New Roman" w:cs="Times New Roman"/>
          <w:sz w:val="24"/>
          <w:szCs w:val="24"/>
        </w:rPr>
        <w:t xml:space="preserve">and/or </w:t>
      </w:r>
      <w:r w:rsidR="00562E61" w:rsidRPr="00741B96">
        <w:rPr>
          <w:rFonts w:ascii="Times New Roman" w:hAnsi="Times New Roman" w:cs="Times New Roman"/>
          <w:i/>
          <w:sz w:val="24"/>
          <w:szCs w:val="24"/>
        </w:rPr>
        <w:t>s</w:t>
      </w:r>
      <w:r w:rsidR="00562E61" w:rsidRPr="00562E61">
        <w:rPr>
          <w:rFonts w:ascii="Times New Roman" w:hAnsi="Times New Roman" w:cs="Times New Roman"/>
          <w:sz w:val="24"/>
          <w:szCs w:val="24"/>
        </w:rPr>
        <w:t>,</w:t>
      </w:r>
      <w:r w:rsidR="00566E6D">
        <w:rPr>
          <w:rFonts w:ascii="Times New Roman" w:hAnsi="Times New Roman" w:cs="Times New Roman"/>
          <w:sz w:val="24"/>
          <w:szCs w:val="24"/>
        </w:rPr>
        <w:t xml:space="preserve"> </w:t>
      </w:r>
      <w:r w:rsidR="00886514">
        <w:rPr>
          <w:rFonts w:ascii="Times New Roman" w:hAnsi="Times New Roman" w:cs="Times New Roman"/>
          <w:sz w:val="24"/>
          <w:szCs w:val="24"/>
        </w:rPr>
        <w:t>into a periphras</w:t>
      </w:r>
      <w:r w:rsidR="0099645F">
        <w:rPr>
          <w:rFonts w:ascii="Times New Roman" w:hAnsi="Times New Roman" w:cs="Times New Roman"/>
          <w:sz w:val="24"/>
          <w:szCs w:val="24"/>
        </w:rPr>
        <w:t>tic form.</w:t>
      </w:r>
      <w:r w:rsidR="00566E6D">
        <w:rPr>
          <w:rFonts w:ascii="Times New Roman" w:hAnsi="Times New Roman" w:cs="Times New Roman"/>
          <w:sz w:val="24"/>
          <w:szCs w:val="24"/>
        </w:rPr>
        <w:t xml:space="preserve"> </w:t>
      </w:r>
      <w:r w:rsidR="008A5111">
        <w:rPr>
          <w:rFonts w:ascii="Times New Roman" w:hAnsi="Times New Roman" w:cs="Times New Roman"/>
          <w:sz w:val="24"/>
          <w:szCs w:val="24"/>
        </w:rPr>
        <w:t xml:space="preserve">The following example showcases the difference between the Standard Serbian case system </w:t>
      </w:r>
      <w:r w:rsidR="0099645F">
        <w:rPr>
          <w:rFonts w:ascii="Times New Roman" w:hAnsi="Times New Roman" w:cs="Times New Roman"/>
          <w:sz w:val="24"/>
          <w:szCs w:val="24"/>
        </w:rPr>
        <w:t xml:space="preserve">as presented in the left column </w:t>
      </w:r>
      <w:r w:rsidR="008A5111">
        <w:rPr>
          <w:rFonts w:ascii="Times New Roman" w:hAnsi="Times New Roman" w:cs="Times New Roman"/>
          <w:sz w:val="24"/>
          <w:szCs w:val="24"/>
        </w:rPr>
        <w:t>and the one found in the Prizren-Timok dialect</w:t>
      </w:r>
      <w:r w:rsidR="0099645F">
        <w:rPr>
          <w:rFonts w:ascii="Times New Roman" w:hAnsi="Times New Roman" w:cs="Times New Roman"/>
          <w:sz w:val="24"/>
          <w:szCs w:val="24"/>
        </w:rPr>
        <w:t>, presented in the right column</w:t>
      </w:r>
      <w:r w:rsidR="001915C7">
        <w:rPr>
          <w:rFonts w:ascii="Times New Roman" w:hAnsi="Times New Roman" w:cs="Times New Roman"/>
          <w:sz w:val="24"/>
          <w:szCs w:val="24"/>
        </w:rPr>
        <w:t xml:space="preserve"> (examples by the author)</w:t>
      </w:r>
      <w:r w:rsidR="008A5111">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99645F" w:rsidRPr="00125460" w:rsidRDefault="0099645F" w:rsidP="00494802">
      <w:pPr>
        <w:spacing w:after="0" w:line="360" w:lineRule="auto"/>
        <w:ind w:left="567"/>
        <w:jc w:val="both"/>
        <w:rPr>
          <w:rFonts w:ascii="Times New Roman" w:hAnsi="Times New Roman" w:cs="Times New Roman"/>
          <w:sz w:val="24"/>
          <w:szCs w:val="24"/>
          <w:lang w:val="nb-NO"/>
        </w:rPr>
      </w:pPr>
      <w:r>
        <w:rPr>
          <w:rFonts w:ascii="Times New Roman" w:hAnsi="Times New Roman" w:cs="Times New Roman"/>
          <w:sz w:val="24"/>
          <w:szCs w:val="24"/>
        </w:rPr>
        <w:tab/>
      </w:r>
      <w:r w:rsidRPr="00125460">
        <w:rPr>
          <w:rFonts w:ascii="Times New Roman" w:hAnsi="Times New Roman" w:cs="Times New Roman"/>
          <w:sz w:val="24"/>
          <w:szCs w:val="24"/>
          <w:lang w:val="nb-NO"/>
        </w:rPr>
        <w:t>Sg.</w:t>
      </w:r>
      <w:r w:rsidRPr="00125460">
        <w:rPr>
          <w:rFonts w:ascii="Times New Roman" w:hAnsi="Times New Roman" w:cs="Times New Roman"/>
          <w:sz w:val="24"/>
          <w:szCs w:val="24"/>
          <w:lang w:val="nb-NO"/>
        </w:rPr>
        <w:tab/>
        <w:t>Pl.</w:t>
      </w:r>
      <w:r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ab/>
        <w:t>Sg.</w:t>
      </w:r>
      <w:r w:rsidRPr="00125460">
        <w:rPr>
          <w:rFonts w:ascii="Times New Roman" w:hAnsi="Times New Roman" w:cs="Times New Roman"/>
          <w:sz w:val="24"/>
          <w:szCs w:val="24"/>
          <w:lang w:val="nb-NO"/>
        </w:rPr>
        <w:tab/>
        <w:t>Pl.</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Nom: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glava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glava -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Gen: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glave - glava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(od) glavu - (od)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Dat: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glavi - glavama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(na) glavu - (na)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Acc: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glavu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glavu -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Voc: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glavo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glavo - glave</w:t>
      </w:r>
    </w:p>
    <w:p w:rsidR="008A5111" w:rsidRPr="0099645F" w:rsidRDefault="008A5111" w:rsidP="00494802">
      <w:pPr>
        <w:spacing w:after="0" w:line="360" w:lineRule="auto"/>
        <w:ind w:left="567"/>
        <w:jc w:val="both"/>
        <w:rPr>
          <w:rFonts w:ascii="Times New Roman" w:hAnsi="Times New Roman" w:cs="Times New Roman"/>
          <w:sz w:val="24"/>
          <w:szCs w:val="24"/>
        </w:rPr>
      </w:pPr>
      <w:r w:rsidRPr="00125460">
        <w:rPr>
          <w:rFonts w:ascii="Times New Roman" w:hAnsi="Times New Roman" w:cs="Times New Roman"/>
          <w:sz w:val="24"/>
          <w:szCs w:val="24"/>
          <w:lang w:val="nb-NO"/>
        </w:rPr>
        <w:t xml:space="preserve">Inst: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glavom - glavama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99645F">
        <w:rPr>
          <w:rFonts w:ascii="Times New Roman" w:hAnsi="Times New Roman" w:cs="Times New Roman"/>
          <w:sz w:val="24"/>
          <w:szCs w:val="24"/>
        </w:rPr>
        <w:t xml:space="preserve">(s) </w:t>
      </w:r>
      <w:proofErr w:type="spellStart"/>
      <w:r w:rsidRPr="0099645F">
        <w:rPr>
          <w:rFonts w:ascii="Times New Roman" w:hAnsi="Times New Roman" w:cs="Times New Roman"/>
          <w:sz w:val="24"/>
          <w:szCs w:val="24"/>
        </w:rPr>
        <w:t>glavu</w:t>
      </w:r>
      <w:proofErr w:type="spellEnd"/>
      <w:r w:rsidRPr="0099645F">
        <w:rPr>
          <w:rFonts w:ascii="Times New Roman" w:hAnsi="Times New Roman" w:cs="Times New Roman"/>
          <w:sz w:val="24"/>
          <w:szCs w:val="24"/>
        </w:rPr>
        <w:t xml:space="preserve"> - (s) </w:t>
      </w:r>
      <w:proofErr w:type="spellStart"/>
      <w:r w:rsidRPr="0099645F">
        <w:rPr>
          <w:rFonts w:ascii="Times New Roman" w:hAnsi="Times New Roman" w:cs="Times New Roman"/>
          <w:sz w:val="24"/>
          <w:szCs w:val="24"/>
        </w:rPr>
        <w:t>glave</w:t>
      </w:r>
      <w:proofErr w:type="spellEnd"/>
    </w:p>
    <w:p w:rsidR="008A5111" w:rsidRDefault="008A5111" w:rsidP="00494802">
      <w:pPr>
        <w:spacing w:after="0" w:line="360" w:lineRule="auto"/>
        <w:ind w:left="567"/>
        <w:jc w:val="both"/>
        <w:rPr>
          <w:rFonts w:ascii="Times New Roman" w:hAnsi="Times New Roman" w:cs="Times New Roman"/>
          <w:sz w:val="24"/>
          <w:szCs w:val="24"/>
        </w:rPr>
      </w:pPr>
      <w:r w:rsidRPr="0099645F">
        <w:rPr>
          <w:rFonts w:ascii="Times New Roman" w:hAnsi="Times New Roman" w:cs="Times New Roman"/>
          <w:sz w:val="24"/>
          <w:szCs w:val="24"/>
        </w:rPr>
        <w:t xml:space="preserve">Loc: </w:t>
      </w:r>
      <w:r w:rsidR="0099645F">
        <w:rPr>
          <w:rFonts w:ascii="Times New Roman" w:hAnsi="Times New Roman" w:cs="Times New Roman"/>
          <w:sz w:val="24"/>
          <w:szCs w:val="24"/>
        </w:rPr>
        <w:tab/>
      </w:r>
      <w:proofErr w:type="spellStart"/>
      <w:r w:rsidRPr="0099645F">
        <w:rPr>
          <w:rFonts w:ascii="Times New Roman" w:hAnsi="Times New Roman" w:cs="Times New Roman"/>
          <w:sz w:val="24"/>
          <w:szCs w:val="24"/>
        </w:rPr>
        <w:t>glavi</w:t>
      </w:r>
      <w:proofErr w:type="spellEnd"/>
      <w:r w:rsidRPr="0099645F">
        <w:rPr>
          <w:rFonts w:ascii="Times New Roman" w:hAnsi="Times New Roman" w:cs="Times New Roman"/>
          <w:sz w:val="24"/>
          <w:szCs w:val="24"/>
        </w:rPr>
        <w:t xml:space="preserve"> - </w:t>
      </w:r>
      <w:proofErr w:type="spellStart"/>
      <w:r w:rsidRPr="0099645F">
        <w:rPr>
          <w:rFonts w:ascii="Times New Roman" w:hAnsi="Times New Roman" w:cs="Times New Roman"/>
          <w:sz w:val="24"/>
          <w:szCs w:val="24"/>
        </w:rPr>
        <w:t>glavama</w:t>
      </w:r>
      <w:proofErr w:type="spellEnd"/>
      <w:r w:rsidR="0099645F">
        <w:rPr>
          <w:rFonts w:ascii="Times New Roman" w:hAnsi="Times New Roman" w:cs="Times New Roman"/>
          <w:sz w:val="24"/>
          <w:szCs w:val="24"/>
        </w:rPr>
        <w:tab/>
      </w:r>
      <w:r w:rsidRPr="0099645F">
        <w:rPr>
          <w:rFonts w:ascii="Times New Roman" w:hAnsi="Times New Roman" w:cs="Times New Roman"/>
          <w:sz w:val="24"/>
          <w:szCs w:val="24"/>
        </w:rPr>
        <w:t xml:space="preserve">vs. </w:t>
      </w:r>
      <w:r w:rsidR="0099645F">
        <w:rPr>
          <w:rFonts w:ascii="Times New Roman" w:hAnsi="Times New Roman" w:cs="Times New Roman"/>
          <w:sz w:val="24"/>
          <w:szCs w:val="24"/>
        </w:rPr>
        <w:tab/>
      </w:r>
      <w:r w:rsidRPr="0099645F">
        <w:rPr>
          <w:rFonts w:ascii="Times New Roman" w:hAnsi="Times New Roman" w:cs="Times New Roman"/>
          <w:sz w:val="24"/>
          <w:szCs w:val="24"/>
        </w:rPr>
        <w:t>(o/</w:t>
      </w:r>
      <w:proofErr w:type="spellStart"/>
      <w:r w:rsidRPr="0099645F">
        <w:rPr>
          <w:rFonts w:ascii="Times New Roman" w:hAnsi="Times New Roman" w:cs="Times New Roman"/>
          <w:sz w:val="24"/>
          <w:szCs w:val="24"/>
        </w:rPr>
        <w:t>od</w:t>
      </w:r>
      <w:proofErr w:type="spellEnd"/>
      <w:r w:rsidRPr="0099645F">
        <w:rPr>
          <w:rFonts w:ascii="Times New Roman" w:hAnsi="Times New Roman" w:cs="Times New Roman"/>
          <w:sz w:val="24"/>
          <w:szCs w:val="24"/>
        </w:rPr>
        <w:t xml:space="preserve">) </w:t>
      </w:r>
      <w:proofErr w:type="spellStart"/>
      <w:r w:rsidRPr="0099645F">
        <w:rPr>
          <w:rFonts w:ascii="Times New Roman" w:hAnsi="Times New Roman" w:cs="Times New Roman"/>
          <w:sz w:val="24"/>
          <w:szCs w:val="24"/>
        </w:rPr>
        <w:t>glavu</w:t>
      </w:r>
      <w:proofErr w:type="spellEnd"/>
      <w:r w:rsidRPr="0099645F">
        <w:rPr>
          <w:rFonts w:ascii="Times New Roman" w:hAnsi="Times New Roman" w:cs="Times New Roman"/>
          <w:sz w:val="24"/>
          <w:szCs w:val="24"/>
        </w:rPr>
        <w:t xml:space="preserve"> - </w:t>
      </w:r>
      <w:r>
        <w:rPr>
          <w:rFonts w:ascii="Times New Roman" w:hAnsi="Times New Roman" w:cs="Times New Roman"/>
          <w:sz w:val="24"/>
          <w:szCs w:val="24"/>
        </w:rPr>
        <w:t>(</w:t>
      </w:r>
      <w:proofErr w:type="spellStart"/>
      <w:r>
        <w:rPr>
          <w:rFonts w:ascii="Times New Roman" w:hAnsi="Times New Roman" w:cs="Times New Roman"/>
          <w:sz w:val="24"/>
          <w:szCs w:val="24"/>
        </w:rPr>
        <w:t>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glave</w:t>
      </w:r>
      <w:proofErr w:type="spellEnd"/>
    </w:p>
    <w:p w:rsidR="00A02640" w:rsidRPr="008A5111" w:rsidRDefault="00A02640" w:rsidP="00494802">
      <w:pPr>
        <w:spacing w:after="0" w:line="360" w:lineRule="auto"/>
        <w:ind w:firstLine="567"/>
        <w:jc w:val="both"/>
        <w:rPr>
          <w:rFonts w:ascii="Times New Roman" w:hAnsi="Times New Roman" w:cs="Times New Roman"/>
          <w:sz w:val="24"/>
          <w:szCs w:val="24"/>
        </w:rPr>
      </w:pPr>
    </w:p>
    <w:p w:rsidR="003A33A6" w:rsidRPr="00DF4915" w:rsidRDefault="00AD6B50"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case system is one of the main tenets of the Prizren-Timok dialect which places it squarely in the Balkan </w:t>
      </w:r>
      <w:proofErr w:type="spellStart"/>
      <w:r>
        <w:rPr>
          <w:rFonts w:ascii="Times New Roman" w:hAnsi="Times New Roman" w:cs="Times New Roman"/>
          <w:sz w:val="24"/>
          <w:szCs w:val="24"/>
        </w:rPr>
        <w:t>Sprachbund</w:t>
      </w:r>
      <w:proofErr w:type="spellEnd"/>
      <w:r>
        <w:rPr>
          <w:rFonts w:ascii="Times New Roman" w:hAnsi="Times New Roman" w:cs="Times New Roman"/>
          <w:sz w:val="24"/>
          <w:szCs w:val="24"/>
        </w:rPr>
        <w:t xml:space="preserve">, </w:t>
      </w:r>
      <w:r w:rsidR="003216BB">
        <w:rPr>
          <w:rFonts w:ascii="Times New Roman" w:hAnsi="Times New Roman" w:cs="Times New Roman"/>
          <w:sz w:val="24"/>
          <w:szCs w:val="24"/>
        </w:rPr>
        <w:t>as opposed to</w:t>
      </w:r>
      <w:r w:rsidR="00B14B75">
        <w:rPr>
          <w:rFonts w:ascii="Times New Roman" w:hAnsi="Times New Roman" w:cs="Times New Roman"/>
          <w:sz w:val="24"/>
          <w:szCs w:val="24"/>
        </w:rPr>
        <w:t xml:space="preserve"> the standard form of the </w:t>
      </w:r>
      <w:r w:rsidR="003216BB">
        <w:rPr>
          <w:rFonts w:ascii="Times New Roman" w:hAnsi="Times New Roman" w:cs="Times New Roman"/>
          <w:sz w:val="24"/>
          <w:szCs w:val="24"/>
        </w:rPr>
        <w:t xml:space="preserve">Serbian </w:t>
      </w:r>
      <w:r w:rsidR="00B14B75">
        <w:rPr>
          <w:rFonts w:ascii="Times New Roman" w:hAnsi="Times New Roman" w:cs="Times New Roman"/>
          <w:sz w:val="24"/>
          <w:szCs w:val="24"/>
        </w:rPr>
        <w:t>language.</w:t>
      </w:r>
      <w:r w:rsidR="009D063B">
        <w:rPr>
          <w:rFonts w:ascii="Times New Roman" w:hAnsi="Times New Roman" w:cs="Times New Roman"/>
          <w:sz w:val="24"/>
          <w:szCs w:val="24"/>
        </w:rPr>
        <w:t xml:space="preserve"> Additionally, the infinitive verb forms are usually missing, and the future tense is created by combining the auxiliary forms </w:t>
      </w:r>
      <w:proofErr w:type="spellStart"/>
      <w:r w:rsidR="009D063B" w:rsidRPr="009D063B">
        <w:rPr>
          <w:rFonts w:ascii="Times New Roman" w:hAnsi="Times New Roman" w:cs="Times New Roman"/>
          <w:i/>
          <w:sz w:val="24"/>
          <w:szCs w:val="24"/>
        </w:rPr>
        <w:t>ću</w:t>
      </w:r>
      <w:proofErr w:type="spellEnd"/>
      <w:r w:rsidR="009D063B">
        <w:rPr>
          <w:rFonts w:ascii="Times New Roman" w:hAnsi="Times New Roman" w:cs="Times New Roman"/>
          <w:sz w:val="24"/>
          <w:szCs w:val="24"/>
        </w:rPr>
        <w:t>/</w:t>
      </w:r>
      <w:proofErr w:type="spellStart"/>
      <w:r w:rsidR="009D063B" w:rsidRPr="009D063B">
        <w:rPr>
          <w:rFonts w:ascii="Times New Roman" w:hAnsi="Times New Roman" w:cs="Times New Roman"/>
          <w:i/>
          <w:sz w:val="24"/>
          <w:szCs w:val="24"/>
        </w:rPr>
        <w:t>ćeš</w:t>
      </w:r>
      <w:proofErr w:type="spellEnd"/>
      <w:r w:rsidR="009D063B">
        <w:rPr>
          <w:rFonts w:ascii="Times New Roman" w:hAnsi="Times New Roman" w:cs="Times New Roman"/>
          <w:sz w:val="24"/>
          <w:szCs w:val="24"/>
        </w:rPr>
        <w:t>/</w:t>
      </w:r>
      <w:proofErr w:type="spellStart"/>
      <w:r w:rsidR="009D063B" w:rsidRPr="009D063B">
        <w:rPr>
          <w:rFonts w:ascii="Times New Roman" w:hAnsi="Times New Roman" w:cs="Times New Roman"/>
          <w:i/>
          <w:sz w:val="24"/>
          <w:szCs w:val="24"/>
        </w:rPr>
        <w:t>će</w:t>
      </w:r>
      <w:proofErr w:type="spellEnd"/>
      <w:r w:rsidR="009D063B">
        <w:rPr>
          <w:rFonts w:ascii="Times New Roman" w:hAnsi="Times New Roman" w:cs="Times New Roman"/>
          <w:sz w:val="24"/>
          <w:szCs w:val="24"/>
        </w:rPr>
        <w:t xml:space="preserve"> with the present tense, as in the dialectal form </w:t>
      </w:r>
      <w:proofErr w:type="spellStart"/>
      <w:r w:rsidR="009D063B" w:rsidRPr="009D063B">
        <w:rPr>
          <w:rFonts w:ascii="Times New Roman" w:hAnsi="Times New Roman" w:cs="Times New Roman"/>
          <w:i/>
          <w:sz w:val="24"/>
          <w:szCs w:val="24"/>
        </w:rPr>
        <w:t>će</w:t>
      </w:r>
      <w:proofErr w:type="spellEnd"/>
      <w:r w:rsidR="009D063B" w:rsidRPr="009D063B">
        <w:rPr>
          <w:rFonts w:ascii="Times New Roman" w:hAnsi="Times New Roman" w:cs="Times New Roman"/>
          <w:i/>
          <w:sz w:val="24"/>
          <w:szCs w:val="24"/>
        </w:rPr>
        <w:t xml:space="preserve"> ode</w:t>
      </w:r>
      <w:r w:rsidR="009D063B">
        <w:rPr>
          <w:rFonts w:ascii="Times New Roman" w:hAnsi="Times New Roman" w:cs="Times New Roman"/>
          <w:sz w:val="24"/>
          <w:szCs w:val="24"/>
        </w:rPr>
        <w:t xml:space="preserve"> vs. the standard form </w:t>
      </w:r>
      <w:r w:rsidR="009D063B" w:rsidRPr="009D063B">
        <w:rPr>
          <w:rFonts w:ascii="Times New Roman" w:hAnsi="Times New Roman" w:cs="Times New Roman"/>
          <w:i/>
          <w:sz w:val="24"/>
          <w:szCs w:val="24"/>
        </w:rPr>
        <w:t xml:space="preserve">on(a) </w:t>
      </w:r>
      <w:proofErr w:type="spellStart"/>
      <w:r w:rsidR="009D063B" w:rsidRPr="009D063B">
        <w:rPr>
          <w:rFonts w:ascii="Times New Roman" w:hAnsi="Times New Roman" w:cs="Times New Roman"/>
          <w:i/>
          <w:sz w:val="24"/>
          <w:szCs w:val="24"/>
        </w:rPr>
        <w:t>će</w:t>
      </w:r>
      <w:proofErr w:type="spellEnd"/>
      <w:r w:rsidR="00566E6D">
        <w:rPr>
          <w:rFonts w:ascii="Times New Roman" w:hAnsi="Times New Roman" w:cs="Times New Roman"/>
          <w:i/>
          <w:sz w:val="24"/>
          <w:szCs w:val="24"/>
        </w:rPr>
        <w:t xml:space="preserve"> </w:t>
      </w:r>
      <w:proofErr w:type="spellStart"/>
      <w:r w:rsidR="009D063B" w:rsidRPr="009D063B">
        <w:rPr>
          <w:rFonts w:ascii="Times New Roman" w:hAnsi="Times New Roman" w:cs="Times New Roman"/>
          <w:i/>
          <w:sz w:val="24"/>
          <w:szCs w:val="24"/>
        </w:rPr>
        <w:t>otići</w:t>
      </w:r>
      <w:proofErr w:type="spellEnd"/>
      <w:r w:rsidR="00566E6D">
        <w:rPr>
          <w:rFonts w:ascii="Times New Roman" w:hAnsi="Times New Roman" w:cs="Times New Roman"/>
          <w:i/>
          <w:sz w:val="24"/>
          <w:szCs w:val="24"/>
        </w:rPr>
        <w:t xml:space="preserve"> </w:t>
      </w:r>
      <w:r w:rsidR="009D063B" w:rsidRPr="00886514">
        <w:rPr>
          <w:rFonts w:ascii="Times New Roman" w:hAnsi="Times New Roman" w:cs="Times New Roman"/>
          <w:noProof/>
          <w:sz w:val="24"/>
          <w:szCs w:val="24"/>
        </w:rPr>
        <w:t>(Stanojčić &amp; Popović, 2005</w:t>
      </w:r>
      <w:r w:rsidR="009D063B">
        <w:rPr>
          <w:rFonts w:ascii="Times New Roman" w:hAnsi="Times New Roman" w:cs="Times New Roman"/>
          <w:noProof/>
          <w:sz w:val="24"/>
          <w:szCs w:val="24"/>
        </w:rPr>
        <w:t>, p. 8).</w:t>
      </w:r>
      <w:r w:rsidR="00DF4915">
        <w:rPr>
          <w:rFonts w:ascii="Times New Roman" w:hAnsi="Times New Roman" w:cs="Times New Roman"/>
          <w:noProof/>
          <w:sz w:val="24"/>
          <w:szCs w:val="24"/>
        </w:rPr>
        <w:t xml:space="preserve"> The dialect is characterized by </w:t>
      </w:r>
      <w:r w:rsidR="004C3034">
        <w:rPr>
          <w:rFonts w:ascii="Times New Roman" w:hAnsi="Times New Roman" w:cs="Times New Roman"/>
          <w:noProof/>
          <w:sz w:val="24"/>
          <w:szCs w:val="24"/>
        </w:rPr>
        <w:t>unique</w:t>
      </w:r>
      <w:r w:rsidR="00566E6D">
        <w:rPr>
          <w:rFonts w:ascii="Times New Roman" w:hAnsi="Times New Roman" w:cs="Times New Roman"/>
          <w:noProof/>
          <w:sz w:val="24"/>
          <w:szCs w:val="24"/>
        </w:rPr>
        <w:t xml:space="preserve"> </w:t>
      </w:r>
      <w:r w:rsidR="004C3034">
        <w:rPr>
          <w:rFonts w:ascii="Times New Roman" w:hAnsi="Times New Roman" w:cs="Times New Roman"/>
          <w:noProof/>
          <w:sz w:val="24"/>
          <w:szCs w:val="24"/>
        </w:rPr>
        <w:t xml:space="preserve">types of </w:t>
      </w:r>
      <w:r w:rsidR="00DF4915">
        <w:rPr>
          <w:rFonts w:ascii="Times New Roman" w:hAnsi="Times New Roman" w:cs="Times New Roman"/>
          <w:noProof/>
          <w:sz w:val="24"/>
          <w:szCs w:val="24"/>
        </w:rPr>
        <w:t xml:space="preserve">pronouns, especially third person singular personal pronouns such as </w:t>
      </w:r>
      <w:r w:rsidR="00DF4915" w:rsidRPr="00DF4915">
        <w:rPr>
          <w:rFonts w:ascii="Times New Roman" w:hAnsi="Times New Roman" w:cs="Times New Roman"/>
          <w:i/>
          <w:noProof/>
          <w:sz w:val="24"/>
          <w:szCs w:val="24"/>
        </w:rPr>
        <w:t>vu</w:t>
      </w:r>
      <w:r w:rsidR="00DF4915">
        <w:rPr>
          <w:rFonts w:ascii="Times New Roman" w:hAnsi="Times New Roman" w:cs="Times New Roman"/>
          <w:noProof/>
          <w:sz w:val="24"/>
          <w:szCs w:val="24"/>
        </w:rPr>
        <w:t xml:space="preserve">, </w:t>
      </w:r>
      <w:r w:rsidR="00DF4915" w:rsidRPr="00DF4915">
        <w:rPr>
          <w:rFonts w:ascii="Times New Roman" w:hAnsi="Times New Roman" w:cs="Times New Roman"/>
          <w:i/>
          <w:noProof/>
          <w:sz w:val="24"/>
          <w:szCs w:val="24"/>
        </w:rPr>
        <w:t>gu</w:t>
      </w:r>
      <w:r w:rsidR="00DF4915">
        <w:rPr>
          <w:rFonts w:ascii="Times New Roman" w:hAnsi="Times New Roman" w:cs="Times New Roman"/>
          <w:noProof/>
          <w:sz w:val="24"/>
          <w:szCs w:val="24"/>
        </w:rPr>
        <w:t xml:space="preserve"> and </w:t>
      </w:r>
      <w:r w:rsidR="00DF4915" w:rsidRPr="00DF4915">
        <w:rPr>
          <w:rFonts w:ascii="Times New Roman" w:hAnsi="Times New Roman" w:cs="Times New Roman"/>
          <w:i/>
          <w:noProof/>
          <w:sz w:val="24"/>
          <w:szCs w:val="24"/>
        </w:rPr>
        <w:t>njojzi</w:t>
      </w:r>
      <w:r w:rsidR="00DF4915">
        <w:rPr>
          <w:rFonts w:ascii="Times New Roman" w:hAnsi="Times New Roman" w:cs="Times New Roman"/>
          <w:noProof/>
          <w:sz w:val="24"/>
          <w:szCs w:val="24"/>
        </w:rPr>
        <w:t xml:space="preserve">, and demonstrative pronouns such as </w:t>
      </w:r>
      <w:r w:rsidR="00DF4915" w:rsidRPr="00DF4915">
        <w:rPr>
          <w:rFonts w:ascii="Times New Roman" w:hAnsi="Times New Roman" w:cs="Times New Roman"/>
          <w:i/>
          <w:noProof/>
          <w:sz w:val="24"/>
          <w:szCs w:val="24"/>
        </w:rPr>
        <w:t>tija</w:t>
      </w:r>
      <w:r w:rsidR="00DF4915">
        <w:rPr>
          <w:rFonts w:ascii="Times New Roman" w:hAnsi="Times New Roman" w:cs="Times New Roman"/>
          <w:noProof/>
          <w:sz w:val="24"/>
          <w:szCs w:val="24"/>
        </w:rPr>
        <w:t xml:space="preserve"> and </w:t>
      </w:r>
      <w:r w:rsidR="00DF4915" w:rsidRPr="00DF4915">
        <w:rPr>
          <w:rFonts w:ascii="Times New Roman" w:hAnsi="Times New Roman" w:cs="Times New Roman"/>
          <w:i/>
          <w:noProof/>
          <w:sz w:val="24"/>
          <w:szCs w:val="24"/>
        </w:rPr>
        <w:t>ovija</w:t>
      </w:r>
      <w:r w:rsidR="00566E6D">
        <w:rPr>
          <w:rFonts w:ascii="Times New Roman" w:hAnsi="Times New Roman" w:cs="Times New Roman"/>
          <w:i/>
          <w:noProof/>
          <w:sz w:val="24"/>
          <w:szCs w:val="24"/>
        </w:rPr>
        <w:t xml:space="preserve"> </w:t>
      </w:r>
      <w:r w:rsidR="00DF4915" w:rsidRPr="00DF4915">
        <w:rPr>
          <w:rFonts w:ascii="Times New Roman" w:hAnsi="Times New Roman" w:cs="Times New Roman"/>
          <w:noProof/>
          <w:sz w:val="24"/>
          <w:szCs w:val="24"/>
        </w:rPr>
        <w:t>(Okuka, 2008</w:t>
      </w:r>
      <w:r w:rsidR="00DF4915">
        <w:rPr>
          <w:rFonts w:ascii="Times New Roman" w:hAnsi="Times New Roman" w:cs="Times New Roman"/>
          <w:noProof/>
          <w:sz w:val="24"/>
          <w:szCs w:val="24"/>
        </w:rPr>
        <w:t>, p. 237</w:t>
      </w:r>
      <w:r w:rsidR="00DF4915" w:rsidRPr="00DF4915">
        <w:rPr>
          <w:rFonts w:ascii="Times New Roman" w:hAnsi="Times New Roman" w:cs="Times New Roman"/>
          <w:noProof/>
          <w:sz w:val="24"/>
          <w:szCs w:val="24"/>
        </w:rPr>
        <w:t>)</w:t>
      </w:r>
      <w:r w:rsidR="00DF4915">
        <w:rPr>
          <w:rFonts w:ascii="Times New Roman" w:hAnsi="Times New Roman" w:cs="Times New Roman"/>
          <w:noProof/>
          <w:sz w:val="24"/>
          <w:szCs w:val="24"/>
        </w:rPr>
        <w:t>.</w:t>
      </w:r>
    </w:p>
    <w:p w:rsidR="00212F74" w:rsidRDefault="00FD461D"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On</w:t>
      </w:r>
      <w:r w:rsidR="00DF6877">
        <w:rPr>
          <w:rFonts w:ascii="Times New Roman" w:hAnsi="Times New Roman" w:cs="Times New Roman"/>
          <w:sz w:val="24"/>
          <w:szCs w:val="24"/>
        </w:rPr>
        <w:t xml:space="preserve"> the lexical level, the Prizren-Timok dialect is </w:t>
      </w:r>
      <w:r w:rsidR="008A5111" w:rsidRPr="008A5111">
        <w:rPr>
          <w:rFonts w:ascii="Times New Roman" w:hAnsi="Times New Roman" w:cs="Times New Roman"/>
          <w:sz w:val="24"/>
          <w:szCs w:val="24"/>
        </w:rPr>
        <w:t>characterized by its own s</w:t>
      </w:r>
      <w:r w:rsidR="008A5111">
        <w:rPr>
          <w:rFonts w:ascii="Times New Roman" w:hAnsi="Times New Roman" w:cs="Times New Roman"/>
          <w:sz w:val="24"/>
          <w:szCs w:val="24"/>
        </w:rPr>
        <w:t>pecific vocabulary</w:t>
      </w:r>
      <w:r w:rsidR="00DF6877">
        <w:rPr>
          <w:rFonts w:ascii="Times New Roman" w:hAnsi="Times New Roman" w:cs="Times New Roman"/>
          <w:sz w:val="24"/>
          <w:szCs w:val="24"/>
        </w:rPr>
        <w:t>,</w:t>
      </w:r>
      <w:r w:rsidR="0077438D">
        <w:rPr>
          <w:rFonts w:ascii="Times New Roman" w:hAnsi="Times New Roman" w:cs="Times New Roman"/>
          <w:sz w:val="24"/>
          <w:szCs w:val="24"/>
        </w:rPr>
        <w:t xml:space="preserve"> </w:t>
      </w:r>
      <w:r>
        <w:rPr>
          <w:rFonts w:ascii="Times New Roman" w:hAnsi="Times New Roman" w:cs="Times New Roman"/>
          <w:sz w:val="24"/>
          <w:szCs w:val="24"/>
        </w:rPr>
        <w:t xml:space="preserve">which is a legacy of specific geopolitical and historical circumstances and, consequently, of the foreign language and inter-dialectal influences </w:t>
      </w:r>
      <w:r w:rsidRPr="00FD461D">
        <w:rPr>
          <w:rFonts w:ascii="Times New Roman" w:hAnsi="Times New Roman" w:cs="Times New Roman"/>
          <w:noProof/>
          <w:sz w:val="24"/>
          <w:szCs w:val="24"/>
        </w:rPr>
        <w:t>(Okuka, 2008</w:t>
      </w:r>
      <w:r>
        <w:rPr>
          <w:rFonts w:ascii="Times New Roman" w:hAnsi="Times New Roman" w:cs="Times New Roman"/>
          <w:noProof/>
          <w:sz w:val="24"/>
          <w:szCs w:val="24"/>
        </w:rPr>
        <w:t>, p. 239</w:t>
      </w:r>
      <w:r w:rsidRPr="00FD461D">
        <w:rPr>
          <w:rFonts w:ascii="Times New Roman" w:hAnsi="Times New Roman" w:cs="Times New Roman"/>
          <w:noProof/>
          <w:sz w:val="24"/>
          <w:szCs w:val="24"/>
        </w:rPr>
        <w:t>)</w:t>
      </w:r>
      <w:r>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CD3FD4">
        <w:rPr>
          <w:rFonts w:ascii="Times New Roman" w:hAnsi="Times New Roman" w:cs="Times New Roman"/>
          <w:sz w:val="24"/>
          <w:szCs w:val="24"/>
        </w:rPr>
        <w:t xml:space="preserve">The main lexical influence stems from </w:t>
      </w:r>
      <w:r w:rsidR="008A5111">
        <w:rPr>
          <w:rFonts w:ascii="Times New Roman" w:hAnsi="Times New Roman" w:cs="Times New Roman"/>
          <w:sz w:val="24"/>
          <w:szCs w:val="24"/>
        </w:rPr>
        <w:t>the Turkish language</w:t>
      </w:r>
      <w:r w:rsidR="00DF6877">
        <w:rPr>
          <w:rFonts w:ascii="Times New Roman" w:hAnsi="Times New Roman" w:cs="Times New Roman"/>
          <w:sz w:val="24"/>
          <w:szCs w:val="24"/>
        </w:rPr>
        <w:t xml:space="preserve">, </w:t>
      </w:r>
      <w:r w:rsidR="00CD3FD4">
        <w:rPr>
          <w:rFonts w:ascii="Times New Roman" w:hAnsi="Times New Roman" w:cs="Times New Roman"/>
          <w:sz w:val="24"/>
          <w:szCs w:val="24"/>
        </w:rPr>
        <w:t xml:space="preserve">along with some import from Albanian and German </w:t>
      </w:r>
      <w:r w:rsidR="00CD3FD4" w:rsidRPr="00FD461D">
        <w:rPr>
          <w:rFonts w:ascii="Times New Roman" w:hAnsi="Times New Roman" w:cs="Times New Roman"/>
          <w:noProof/>
          <w:sz w:val="24"/>
          <w:szCs w:val="24"/>
        </w:rPr>
        <w:t>(Okuka, 2008</w:t>
      </w:r>
      <w:r w:rsidR="00CD3FD4">
        <w:rPr>
          <w:rFonts w:ascii="Times New Roman" w:hAnsi="Times New Roman" w:cs="Times New Roman"/>
          <w:noProof/>
          <w:sz w:val="24"/>
          <w:szCs w:val="24"/>
        </w:rPr>
        <w:t>, p. 239</w:t>
      </w:r>
      <w:r w:rsidR="00CD3FD4" w:rsidRPr="00FD461D">
        <w:rPr>
          <w:rFonts w:ascii="Times New Roman" w:hAnsi="Times New Roman" w:cs="Times New Roman"/>
          <w:noProof/>
          <w:sz w:val="24"/>
          <w:szCs w:val="24"/>
        </w:rPr>
        <w:t>)</w:t>
      </w:r>
      <w:r w:rsidR="00CD3FD4">
        <w:rPr>
          <w:rFonts w:ascii="Times New Roman" w:hAnsi="Times New Roman" w:cs="Times New Roman"/>
          <w:noProof/>
          <w:sz w:val="24"/>
          <w:szCs w:val="24"/>
        </w:rPr>
        <w:t>.</w:t>
      </w:r>
      <w:r w:rsidR="00CD3FD4">
        <w:rPr>
          <w:rFonts w:ascii="Times New Roman" w:hAnsi="Times New Roman" w:cs="Times New Roman"/>
          <w:sz w:val="24"/>
          <w:szCs w:val="24"/>
        </w:rPr>
        <w:t xml:space="preserve"> The Turkish influence </w:t>
      </w:r>
      <w:r w:rsidR="00D35086">
        <w:rPr>
          <w:rFonts w:ascii="Times New Roman" w:hAnsi="Times New Roman" w:cs="Times New Roman"/>
          <w:sz w:val="24"/>
          <w:szCs w:val="24"/>
        </w:rPr>
        <w:t>was</w:t>
      </w:r>
      <w:r w:rsidR="00CD3FD4">
        <w:rPr>
          <w:rFonts w:ascii="Times New Roman" w:hAnsi="Times New Roman" w:cs="Times New Roman"/>
          <w:sz w:val="24"/>
          <w:szCs w:val="24"/>
        </w:rPr>
        <w:t xml:space="preserve"> notably exhibited</w:t>
      </w:r>
      <w:r w:rsidR="00F7700E">
        <w:rPr>
          <w:rFonts w:ascii="Times New Roman" w:hAnsi="Times New Roman" w:cs="Times New Roman"/>
          <w:sz w:val="24"/>
          <w:szCs w:val="24"/>
        </w:rPr>
        <w:t xml:space="preserve"> </w:t>
      </w:r>
      <w:r w:rsidR="009D063B">
        <w:rPr>
          <w:rFonts w:ascii="Times New Roman" w:hAnsi="Times New Roman" w:cs="Times New Roman"/>
          <w:sz w:val="24"/>
          <w:szCs w:val="24"/>
        </w:rPr>
        <w:t xml:space="preserve">during the </w:t>
      </w:r>
      <w:r w:rsidR="00CD3FD4">
        <w:rPr>
          <w:rFonts w:ascii="Times New Roman" w:hAnsi="Times New Roman" w:cs="Times New Roman"/>
          <w:sz w:val="24"/>
          <w:szCs w:val="24"/>
        </w:rPr>
        <w:t xml:space="preserve">late 19th century </w:t>
      </w:r>
      <w:r w:rsidR="009D063B">
        <w:rPr>
          <w:rFonts w:ascii="Times New Roman" w:hAnsi="Times New Roman" w:cs="Times New Roman"/>
          <w:sz w:val="24"/>
          <w:szCs w:val="24"/>
        </w:rPr>
        <w:t xml:space="preserve">period </w:t>
      </w:r>
      <w:r w:rsidR="00DF6877">
        <w:rPr>
          <w:rFonts w:ascii="Times New Roman" w:hAnsi="Times New Roman" w:cs="Times New Roman"/>
          <w:sz w:val="24"/>
          <w:szCs w:val="24"/>
        </w:rPr>
        <w:t>depicted by the movie</w:t>
      </w:r>
      <w:r w:rsidR="001A335C">
        <w:rPr>
          <w:rFonts w:ascii="Times New Roman" w:hAnsi="Times New Roman" w:cs="Times New Roman"/>
          <w:sz w:val="24"/>
          <w:szCs w:val="24"/>
        </w:rPr>
        <w:t xml:space="preserve">; the influence </w:t>
      </w:r>
      <w:r w:rsidR="00A00F75">
        <w:rPr>
          <w:rFonts w:ascii="Times New Roman" w:hAnsi="Times New Roman" w:cs="Times New Roman"/>
          <w:sz w:val="24"/>
          <w:szCs w:val="24"/>
        </w:rPr>
        <w:t>was a consequence of</w:t>
      </w:r>
      <w:r w:rsidR="001A335C">
        <w:rPr>
          <w:rFonts w:ascii="Times New Roman" w:hAnsi="Times New Roman" w:cs="Times New Roman"/>
          <w:sz w:val="24"/>
          <w:szCs w:val="24"/>
        </w:rPr>
        <w:t xml:space="preserve"> the </w:t>
      </w:r>
      <w:r w:rsidR="00CD3FD4">
        <w:rPr>
          <w:rFonts w:ascii="Times New Roman" w:hAnsi="Times New Roman" w:cs="Times New Roman"/>
          <w:sz w:val="24"/>
          <w:szCs w:val="24"/>
        </w:rPr>
        <w:t>multi-centennial</w:t>
      </w:r>
      <w:r w:rsidR="001A335C">
        <w:rPr>
          <w:rFonts w:ascii="Times New Roman" w:hAnsi="Times New Roman" w:cs="Times New Roman"/>
          <w:sz w:val="24"/>
          <w:szCs w:val="24"/>
        </w:rPr>
        <w:t xml:space="preserve"> Turkish rule</w:t>
      </w:r>
      <w:r w:rsidR="00A00F75">
        <w:rPr>
          <w:rFonts w:ascii="Times New Roman" w:hAnsi="Times New Roman" w:cs="Times New Roman"/>
          <w:sz w:val="24"/>
          <w:szCs w:val="24"/>
        </w:rPr>
        <w:t xml:space="preserve"> in the region</w:t>
      </w:r>
      <w:r w:rsidR="001A335C">
        <w:rPr>
          <w:rFonts w:ascii="Times New Roman" w:hAnsi="Times New Roman" w:cs="Times New Roman"/>
          <w:sz w:val="24"/>
          <w:szCs w:val="24"/>
        </w:rPr>
        <w:t xml:space="preserve">, which </w:t>
      </w:r>
      <w:r w:rsidR="00A00F75">
        <w:rPr>
          <w:rFonts w:ascii="Times New Roman" w:hAnsi="Times New Roman" w:cs="Times New Roman"/>
          <w:sz w:val="24"/>
          <w:szCs w:val="24"/>
        </w:rPr>
        <w:t xml:space="preserve">in </w:t>
      </w:r>
      <w:proofErr w:type="spellStart"/>
      <w:r w:rsidR="00A00F75">
        <w:rPr>
          <w:rFonts w:ascii="Times New Roman" w:hAnsi="Times New Roman" w:cs="Times New Roman"/>
          <w:sz w:val="24"/>
          <w:szCs w:val="24"/>
        </w:rPr>
        <w:t>Niš</w:t>
      </w:r>
      <w:proofErr w:type="spellEnd"/>
      <w:r w:rsidR="00566E6D">
        <w:rPr>
          <w:rFonts w:ascii="Times New Roman" w:hAnsi="Times New Roman" w:cs="Times New Roman"/>
          <w:sz w:val="24"/>
          <w:szCs w:val="24"/>
        </w:rPr>
        <w:t xml:space="preserve"> </w:t>
      </w:r>
      <w:r w:rsidR="001A335C">
        <w:rPr>
          <w:rFonts w:ascii="Times New Roman" w:hAnsi="Times New Roman" w:cs="Times New Roman"/>
          <w:sz w:val="24"/>
          <w:szCs w:val="24"/>
        </w:rPr>
        <w:t>ended in 1878</w:t>
      </w:r>
      <w:r w:rsidR="00DF6877">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CA5219" w:rsidRPr="0010711C" w:rsidRDefault="00942EB8"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2.2. Correspondence</w:t>
      </w:r>
    </w:p>
    <w:p w:rsidR="00A02640" w:rsidRDefault="00A02640" w:rsidP="00494802">
      <w:pPr>
        <w:spacing w:after="0" w:line="360" w:lineRule="auto"/>
        <w:ind w:firstLine="567"/>
        <w:jc w:val="both"/>
        <w:rPr>
          <w:rFonts w:ascii="Times New Roman" w:hAnsi="Times New Roman" w:cs="Times New Roman"/>
          <w:sz w:val="24"/>
          <w:szCs w:val="24"/>
        </w:rPr>
      </w:pPr>
    </w:p>
    <w:p w:rsidR="00E05656" w:rsidRDefault="00F22DAB"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sz w:val="24"/>
          <w:szCs w:val="24"/>
        </w:rPr>
        <w:t xml:space="preserve">Seeing as this </w:t>
      </w:r>
      <w:r w:rsidR="00B735E1">
        <w:rPr>
          <w:rFonts w:ascii="Times New Roman" w:hAnsi="Times New Roman" w:cs="Times New Roman"/>
          <w:sz w:val="24"/>
          <w:szCs w:val="24"/>
        </w:rPr>
        <w:t>research</w:t>
      </w:r>
      <w:r>
        <w:rPr>
          <w:rFonts w:ascii="Times New Roman" w:hAnsi="Times New Roman" w:cs="Times New Roman"/>
          <w:sz w:val="24"/>
          <w:szCs w:val="24"/>
        </w:rPr>
        <w:t xml:space="preserve"> is contrastive in nature, and because it focuses on the translation mechanisms between Serbian and English, we must first explain the theoretical angle utilized in the analysis. The chief problem when contrasting two languages is what aspect of the two languages should be compared, and for this problem two potential solutions are suggested: equivalence or correspondence </w:t>
      </w:r>
      <w:r w:rsidRPr="00F22DAB">
        <w:rPr>
          <w:rFonts w:ascii="Times New Roman" w:hAnsi="Times New Roman" w:cs="Times New Roman"/>
          <w:noProof/>
          <w:sz w:val="24"/>
          <w:szCs w:val="24"/>
        </w:rPr>
        <w:t>(Đorđević, 2004</w:t>
      </w:r>
      <w:r>
        <w:rPr>
          <w:rFonts w:ascii="Times New Roman" w:hAnsi="Times New Roman" w:cs="Times New Roman"/>
          <w:noProof/>
          <w:sz w:val="24"/>
          <w:szCs w:val="24"/>
        </w:rPr>
        <w:t>, p. 53</w:t>
      </w:r>
      <w:r w:rsidRPr="00F22DAB">
        <w:rPr>
          <w:rFonts w:ascii="Times New Roman" w:hAnsi="Times New Roman" w:cs="Times New Roman"/>
          <w:noProof/>
          <w:sz w:val="24"/>
          <w:szCs w:val="24"/>
        </w:rPr>
        <w:t>)</w:t>
      </w:r>
      <w:r>
        <w:rPr>
          <w:rFonts w:ascii="Times New Roman" w:hAnsi="Times New Roman" w:cs="Times New Roman"/>
          <w:noProof/>
          <w:sz w:val="24"/>
          <w:szCs w:val="24"/>
        </w:rPr>
        <w:t xml:space="preserve">. </w:t>
      </w:r>
      <w:r w:rsidR="00972A6C">
        <w:rPr>
          <w:rFonts w:ascii="Times New Roman" w:hAnsi="Times New Roman" w:cs="Times New Roman"/>
          <w:noProof/>
          <w:sz w:val="24"/>
          <w:szCs w:val="24"/>
        </w:rPr>
        <w:t xml:space="preserve">Seeing that the aim of the author is to discover the mechanisms by which certain formal units in Serbian were translated into </w:t>
      </w:r>
      <w:r w:rsidR="00972A6C">
        <w:rPr>
          <w:rFonts w:ascii="Times New Roman" w:hAnsi="Times New Roman" w:cs="Times New Roman"/>
          <w:noProof/>
          <w:sz w:val="24"/>
          <w:szCs w:val="24"/>
        </w:rPr>
        <w:lastRenderedPageBreak/>
        <w:t xml:space="preserve">English, with the importance of meaning </w:t>
      </w:r>
      <w:r w:rsidR="00DD30D8">
        <w:rPr>
          <w:rFonts w:ascii="Times New Roman" w:hAnsi="Times New Roman" w:cs="Times New Roman"/>
          <w:noProof/>
          <w:sz w:val="24"/>
          <w:szCs w:val="24"/>
        </w:rPr>
        <w:t xml:space="preserve">being </w:t>
      </w:r>
      <w:r w:rsidR="00972A6C">
        <w:rPr>
          <w:rFonts w:ascii="Times New Roman" w:hAnsi="Times New Roman" w:cs="Times New Roman"/>
          <w:noProof/>
          <w:sz w:val="24"/>
          <w:szCs w:val="24"/>
        </w:rPr>
        <w:t>second</w:t>
      </w:r>
      <w:r w:rsidR="00DD30D8">
        <w:rPr>
          <w:rFonts w:ascii="Times New Roman" w:hAnsi="Times New Roman" w:cs="Times New Roman"/>
          <w:noProof/>
          <w:sz w:val="24"/>
          <w:szCs w:val="24"/>
        </w:rPr>
        <w:t>ary</w:t>
      </w:r>
      <w:r w:rsidR="00972A6C">
        <w:rPr>
          <w:rFonts w:ascii="Times New Roman" w:hAnsi="Times New Roman" w:cs="Times New Roman"/>
          <w:noProof/>
          <w:sz w:val="24"/>
          <w:szCs w:val="24"/>
        </w:rPr>
        <w:t>, it is correspondence that is the chosen method for our analysis</w:t>
      </w:r>
      <w:r w:rsidR="00194C33">
        <w:rPr>
          <w:rFonts w:ascii="Times New Roman" w:hAnsi="Times New Roman" w:cs="Times New Roman"/>
          <w:noProof/>
          <w:sz w:val="24"/>
          <w:szCs w:val="24"/>
        </w:rPr>
        <w:t xml:space="preserve">, even though equivalence is used </w:t>
      </w:r>
      <w:r w:rsidR="00093B2A">
        <w:rPr>
          <w:rFonts w:ascii="Times New Roman" w:hAnsi="Times New Roman" w:cs="Times New Roman"/>
          <w:noProof/>
          <w:sz w:val="24"/>
          <w:szCs w:val="24"/>
        </w:rPr>
        <w:t xml:space="preserve">more often </w:t>
      </w:r>
      <w:r w:rsidR="00194C33">
        <w:rPr>
          <w:rFonts w:ascii="Times New Roman" w:hAnsi="Times New Roman" w:cs="Times New Roman"/>
          <w:noProof/>
          <w:sz w:val="24"/>
          <w:szCs w:val="24"/>
        </w:rPr>
        <w:t xml:space="preserve">when </w:t>
      </w:r>
      <w:r w:rsidR="000F0D8C">
        <w:rPr>
          <w:rFonts w:ascii="Times New Roman" w:hAnsi="Times New Roman" w:cs="Times New Roman"/>
          <w:noProof/>
          <w:sz w:val="24"/>
          <w:szCs w:val="24"/>
        </w:rPr>
        <w:t xml:space="preserve">discussing </w:t>
      </w:r>
      <w:r w:rsidR="002A3EAB">
        <w:rPr>
          <w:rFonts w:ascii="Times New Roman" w:hAnsi="Times New Roman" w:cs="Times New Roman"/>
          <w:noProof/>
          <w:sz w:val="24"/>
          <w:szCs w:val="24"/>
        </w:rPr>
        <w:t xml:space="preserve">movie </w:t>
      </w:r>
      <w:r w:rsidR="00DD537A">
        <w:rPr>
          <w:rFonts w:ascii="Times New Roman" w:hAnsi="Times New Roman" w:cs="Times New Roman"/>
          <w:noProof/>
          <w:sz w:val="24"/>
          <w:szCs w:val="24"/>
        </w:rPr>
        <w:t xml:space="preserve">script </w:t>
      </w:r>
      <w:r w:rsidR="00194C33">
        <w:rPr>
          <w:rFonts w:ascii="Times New Roman" w:hAnsi="Times New Roman" w:cs="Times New Roman"/>
          <w:noProof/>
          <w:sz w:val="24"/>
          <w:szCs w:val="24"/>
        </w:rPr>
        <w:t>translation</w:t>
      </w:r>
      <w:r w:rsidR="00450FA3">
        <w:rPr>
          <w:rFonts w:ascii="Times New Roman" w:hAnsi="Times New Roman" w:cs="Times New Roman"/>
          <w:noProof/>
          <w:sz w:val="24"/>
          <w:szCs w:val="24"/>
        </w:rPr>
        <w:t>s</w:t>
      </w:r>
      <w:r w:rsidR="00972A6C">
        <w:rPr>
          <w:rFonts w:ascii="Times New Roman" w:hAnsi="Times New Roman" w:cs="Times New Roman"/>
          <w:noProof/>
          <w:sz w:val="24"/>
          <w:szCs w:val="24"/>
        </w:rPr>
        <w:t>.</w:t>
      </w:r>
    </w:p>
    <w:p w:rsidR="000C3BF6" w:rsidRDefault="00945D21"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Compared to equivalence, which is based on contrasting </w:t>
      </w:r>
      <w:r w:rsidR="00E37173">
        <w:rPr>
          <w:rFonts w:ascii="Times New Roman" w:hAnsi="Times New Roman" w:cs="Times New Roman"/>
          <w:noProof/>
          <w:sz w:val="24"/>
          <w:szCs w:val="24"/>
        </w:rPr>
        <w:t xml:space="preserve">units </w:t>
      </w:r>
      <w:r>
        <w:rPr>
          <w:rFonts w:ascii="Times New Roman" w:hAnsi="Times New Roman" w:cs="Times New Roman"/>
          <w:noProof/>
          <w:sz w:val="24"/>
          <w:szCs w:val="24"/>
        </w:rPr>
        <w:t>comparable</w:t>
      </w:r>
      <w:r w:rsidR="00E37173">
        <w:rPr>
          <w:rFonts w:ascii="Times New Roman" w:hAnsi="Times New Roman" w:cs="Times New Roman"/>
          <w:noProof/>
          <w:sz w:val="24"/>
          <w:szCs w:val="24"/>
        </w:rPr>
        <w:t xml:space="preserve"> on a communicative and/or semantic level</w:t>
      </w:r>
      <w:r>
        <w:rPr>
          <w:rFonts w:ascii="Times New Roman" w:hAnsi="Times New Roman" w:cs="Times New Roman"/>
          <w:noProof/>
          <w:sz w:val="24"/>
          <w:szCs w:val="24"/>
        </w:rPr>
        <w:t>, c</w:t>
      </w:r>
      <w:r w:rsidR="00972A6C">
        <w:rPr>
          <w:rFonts w:ascii="Times New Roman" w:hAnsi="Times New Roman" w:cs="Times New Roman"/>
          <w:noProof/>
          <w:sz w:val="24"/>
          <w:szCs w:val="24"/>
        </w:rPr>
        <w:t xml:space="preserve">orrespondence tries to establish an inter-lingual connection on both the formal and </w:t>
      </w:r>
      <w:r w:rsidR="00614CD3">
        <w:rPr>
          <w:rFonts w:ascii="Times New Roman" w:hAnsi="Times New Roman" w:cs="Times New Roman"/>
          <w:noProof/>
          <w:sz w:val="24"/>
          <w:szCs w:val="24"/>
        </w:rPr>
        <w:t xml:space="preserve">the </w:t>
      </w:r>
      <w:r w:rsidR="00972A6C">
        <w:rPr>
          <w:rFonts w:ascii="Times New Roman" w:hAnsi="Times New Roman" w:cs="Times New Roman"/>
          <w:noProof/>
          <w:sz w:val="24"/>
          <w:szCs w:val="24"/>
        </w:rPr>
        <w:t xml:space="preserve">semantic </w:t>
      </w:r>
      <w:r w:rsidR="00614CD3">
        <w:rPr>
          <w:rFonts w:ascii="Times New Roman" w:hAnsi="Times New Roman" w:cs="Times New Roman"/>
          <w:noProof/>
          <w:sz w:val="24"/>
          <w:szCs w:val="24"/>
        </w:rPr>
        <w:t>level</w:t>
      </w:r>
      <w:r w:rsidR="00566E6D">
        <w:rPr>
          <w:rFonts w:ascii="Times New Roman" w:hAnsi="Times New Roman" w:cs="Times New Roman"/>
          <w:noProof/>
          <w:sz w:val="24"/>
          <w:szCs w:val="24"/>
        </w:rPr>
        <w:t xml:space="preserve"> </w:t>
      </w:r>
      <w:r w:rsidR="00FA493F" w:rsidRPr="00F22DAB">
        <w:rPr>
          <w:rFonts w:ascii="Times New Roman" w:hAnsi="Times New Roman" w:cs="Times New Roman"/>
          <w:noProof/>
          <w:sz w:val="24"/>
          <w:szCs w:val="24"/>
        </w:rPr>
        <w:t>(Đorđević, 2004</w:t>
      </w:r>
      <w:r w:rsidR="00972A6C">
        <w:rPr>
          <w:rFonts w:ascii="Times New Roman" w:hAnsi="Times New Roman" w:cs="Times New Roman"/>
          <w:noProof/>
          <w:sz w:val="24"/>
          <w:szCs w:val="24"/>
        </w:rPr>
        <w:t>, p. 58).</w:t>
      </w:r>
      <w:r w:rsidR="00E05656">
        <w:rPr>
          <w:rFonts w:ascii="Times New Roman" w:hAnsi="Times New Roman" w:cs="Times New Roman"/>
          <w:noProof/>
          <w:sz w:val="24"/>
          <w:szCs w:val="24"/>
        </w:rPr>
        <w:t xml:space="preserve"> On this basis, there are two types of relationship found between the language units, </w:t>
      </w:r>
      <w:r w:rsidR="00E05656" w:rsidRPr="00462100">
        <w:rPr>
          <w:rFonts w:ascii="Times New Roman" w:hAnsi="Times New Roman" w:cs="Times New Roman"/>
          <w:i/>
          <w:noProof/>
          <w:sz w:val="24"/>
          <w:szCs w:val="24"/>
        </w:rPr>
        <w:t>congruence</w:t>
      </w:r>
      <w:r w:rsidR="00E05656">
        <w:rPr>
          <w:rFonts w:ascii="Times New Roman" w:hAnsi="Times New Roman" w:cs="Times New Roman"/>
          <w:noProof/>
          <w:sz w:val="24"/>
          <w:szCs w:val="24"/>
        </w:rPr>
        <w:t xml:space="preserve"> and </w:t>
      </w:r>
      <w:r w:rsidR="00E05656" w:rsidRPr="00462100">
        <w:rPr>
          <w:rFonts w:ascii="Times New Roman" w:hAnsi="Times New Roman" w:cs="Times New Roman"/>
          <w:i/>
          <w:noProof/>
          <w:sz w:val="24"/>
          <w:szCs w:val="24"/>
        </w:rPr>
        <w:t>incongruence</w:t>
      </w:r>
      <w:r w:rsidR="00E05656">
        <w:rPr>
          <w:rFonts w:ascii="Times New Roman" w:hAnsi="Times New Roman" w:cs="Times New Roman"/>
          <w:noProof/>
          <w:sz w:val="24"/>
          <w:szCs w:val="24"/>
        </w:rPr>
        <w:t xml:space="preserve">: congruent structures are those which are both formally and semantically similar, they are of the same word class and the same syntactical function, while incongruent structures are semantically similar but not formally, as they differ in word order, the number of elements included, and so on </w:t>
      </w:r>
      <w:r w:rsidR="00E05656" w:rsidRPr="00F22DAB">
        <w:rPr>
          <w:rFonts w:ascii="Times New Roman" w:hAnsi="Times New Roman" w:cs="Times New Roman"/>
          <w:noProof/>
          <w:sz w:val="24"/>
          <w:szCs w:val="24"/>
        </w:rPr>
        <w:t>(Đorđević, 2004</w:t>
      </w:r>
      <w:r w:rsidR="00E05656">
        <w:rPr>
          <w:rFonts w:ascii="Times New Roman" w:hAnsi="Times New Roman" w:cs="Times New Roman"/>
          <w:noProof/>
          <w:sz w:val="24"/>
          <w:szCs w:val="24"/>
        </w:rPr>
        <w:t>, p</w:t>
      </w:r>
      <w:r w:rsidR="006F628F">
        <w:rPr>
          <w:rFonts w:ascii="Times New Roman" w:hAnsi="Times New Roman" w:cs="Times New Roman"/>
          <w:noProof/>
          <w:sz w:val="24"/>
          <w:szCs w:val="24"/>
        </w:rPr>
        <w:t>p</w:t>
      </w:r>
      <w:r w:rsidR="00E05656">
        <w:rPr>
          <w:rFonts w:ascii="Times New Roman" w:hAnsi="Times New Roman" w:cs="Times New Roman"/>
          <w:noProof/>
          <w:sz w:val="24"/>
          <w:szCs w:val="24"/>
        </w:rPr>
        <w:t>. 58</w:t>
      </w:r>
      <w:r w:rsidR="006F628F">
        <w:rPr>
          <w:rFonts w:ascii="Times New Roman" w:hAnsi="Times New Roman" w:cs="Times New Roman"/>
          <w:noProof/>
          <w:sz w:val="24"/>
          <w:szCs w:val="24"/>
        </w:rPr>
        <w:t>-59</w:t>
      </w:r>
      <w:r w:rsidR="00E05656">
        <w:rPr>
          <w:rFonts w:ascii="Times New Roman" w:hAnsi="Times New Roman" w:cs="Times New Roman"/>
          <w:noProof/>
          <w:sz w:val="24"/>
          <w:szCs w:val="24"/>
        </w:rPr>
        <w:t>)</w:t>
      </w:r>
      <w:r w:rsidR="006F628F">
        <w:rPr>
          <w:rFonts w:ascii="Times New Roman" w:hAnsi="Times New Roman" w:cs="Times New Roman"/>
          <w:noProof/>
          <w:sz w:val="24"/>
          <w:szCs w:val="24"/>
        </w:rPr>
        <w:t xml:space="preserve">. </w:t>
      </w:r>
      <w:r w:rsidR="00614CD3">
        <w:rPr>
          <w:rFonts w:ascii="Times New Roman" w:hAnsi="Times New Roman" w:cs="Times New Roman"/>
          <w:noProof/>
          <w:sz w:val="24"/>
          <w:szCs w:val="24"/>
        </w:rPr>
        <w:t xml:space="preserve">These </w:t>
      </w:r>
      <w:r w:rsidR="00345F13">
        <w:rPr>
          <w:rFonts w:ascii="Times New Roman" w:hAnsi="Times New Roman" w:cs="Times New Roman"/>
          <w:noProof/>
          <w:sz w:val="24"/>
          <w:szCs w:val="24"/>
        </w:rPr>
        <w:t>relations</w:t>
      </w:r>
      <w:r w:rsidR="0077438D">
        <w:rPr>
          <w:rFonts w:ascii="Times New Roman" w:hAnsi="Times New Roman" w:cs="Times New Roman"/>
          <w:noProof/>
          <w:sz w:val="24"/>
          <w:szCs w:val="24"/>
        </w:rPr>
        <w:t xml:space="preserve"> </w:t>
      </w:r>
      <w:r w:rsidR="00345F13">
        <w:rPr>
          <w:rFonts w:ascii="Times New Roman" w:hAnsi="Times New Roman" w:cs="Times New Roman"/>
          <w:noProof/>
          <w:sz w:val="24"/>
          <w:szCs w:val="24"/>
        </w:rPr>
        <w:t>run parallel</w:t>
      </w:r>
      <w:r w:rsidR="00614CD3">
        <w:rPr>
          <w:rFonts w:ascii="Times New Roman" w:hAnsi="Times New Roman" w:cs="Times New Roman"/>
          <w:noProof/>
          <w:sz w:val="24"/>
          <w:szCs w:val="24"/>
        </w:rPr>
        <w:t xml:space="preserve"> to two particular types of corr</w:t>
      </w:r>
      <w:r w:rsidR="000C3BF6">
        <w:rPr>
          <w:rFonts w:ascii="Times New Roman" w:hAnsi="Times New Roman" w:cs="Times New Roman"/>
          <w:noProof/>
          <w:sz w:val="24"/>
          <w:szCs w:val="24"/>
        </w:rPr>
        <w:t>e</w:t>
      </w:r>
      <w:r w:rsidR="00614CD3">
        <w:rPr>
          <w:rFonts w:ascii="Times New Roman" w:hAnsi="Times New Roman" w:cs="Times New Roman"/>
          <w:noProof/>
          <w:sz w:val="24"/>
          <w:szCs w:val="24"/>
        </w:rPr>
        <w:t xml:space="preserve">sepondence; incongruence is </w:t>
      </w:r>
      <w:r w:rsidR="00FE1D33">
        <w:rPr>
          <w:rFonts w:ascii="Times New Roman" w:hAnsi="Times New Roman" w:cs="Times New Roman"/>
          <w:noProof/>
          <w:sz w:val="24"/>
          <w:szCs w:val="24"/>
        </w:rPr>
        <w:t>connected</w:t>
      </w:r>
      <w:r w:rsidR="00614CD3">
        <w:rPr>
          <w:rFonts w:ascii="Times New Roman" w:hAnsi="Times New Roman" w:cs="Times New Roman"/>
          <w:noProof/>
          <w:sz w:val="24"/>
          <w:szCs w:val="24"/>
        </w:rPr>
        <w:t xml:space="preserve"> to </w:t>
      </w:r>
      <w:r w:rsidR="006F628F" w:rsidRPr="00462100">
        <w:rPr>
          <w:rFonts w:ascii="Times New Roman" w:hAnsi="Times New Roman" w:cs="Times New Roman"/>
          <w:i/>
          <w:noProof/>
          <w:sz w:val="24"/>
          <w:szCs w:val="24"/>
        </w:rPr>
        <w:t>partial correspondence</w:t>
      </w:r>
      <w:r w:rsidR="006F628F">
        <w:rPr>
          <w:rFonts w:ascii="Times New Roman" w:hAnsi="Times New Roman" w:cs="Times New Roman"/>
          <w:noProof/>
          <w:sz w:val="24"/>
          <w:szCs w:val="24"/>
        </w:rPr>
        <w:t xml:space="preserve">, </w:t>
      </w:r>
      <w:r w:rsidR="00941329">
        <w:rPr>
          <w:rFonts w:ascii="Times New Roman" w:hAnsi="Times New Roman" w:cs="Times New Roman"/>
          <w:noProof/>
          <w:sz w:val="24"/>
          <w:szCs w:val="24"/>
        </w:rPr>
        <w:t>when one element from language A is matched with multiple elements from language B</w:t>
      </w:r>
      <w:r w:rsidR="00614CD3">
        <w:rPr>
          <w:rFonts w:ascii="Times New Roman" w:hAnsi="Times New Roman" w:cs="Times New Roman"/>
          <w:noProof/>
          <w:sz w:val="24"/>
          <w:szCs w:val="24"/>
        </w:rPr>
        <w:t xml:space="preserve"> (</w:t>
      </w:r>
      <w:r w:rsidR="00293EF6">
        <w:rPr>
          <w:rFonts w:ascii="Times New Roman" w:hAnsi="Times New Roman" w:cs="Times New Roman"/>
          <w:noProof/>
          <w:sz w:val="24"/>
          <w:szCs w:val="24"/>
        </w:rPr>
        <w:t>this is a</w:t>
      </w:r>
      <w:r w:rsidR="00614CD3">
        <w:rPr>
          <w:rFonts w:ascii="Times New Roman" w:hAnsi="Times New Roman" w:cs="Times New Roman"/>
          <w:noProof/>
          <w:sz w:val="24"/>
          <w:szCs w:val="24"/>
        </w:rPr>
        <w:t xml:space="preserve">lso known as textual correspondence and </w:t>
      </w:r>
      <w:r w:rsidR="00293EF6">
        <w:rPr>
          <w:rFonts w:ascii="Times New Roman" w:hAnsi="Times New Roman" w:cs="Times New Roman"/>
          <w:noProof/>
          <w:sz w:val="24"/>
          <w:szCs w:val="24"/>
        </w:rPr>
        <w:t>is considered</w:t>
      </w:r>
      <w:r w:rsidR="00614CD3">
        <w:rPr>
          <w:rFonts w:ascii="Times New Roman" w:hAnsi="Times New Roman" w:cs="Times New Roman"/>
          <w:noProof/>
          <w:sz w:val="24"/>
          <w:szCs w:val="24"/>
        </w:rPr>
        <w:t xml:space="preserve"> parallel to translation equivalence), while congruence is related to </w:t>
      </w:r>
      <w:r w:rsidR="00941329" w:rsidRPr="00462100">
        <w:rPr>
          <w:rFonts w:ascii="Times New Roman" w:hAnsi="Times New Roman" w:cs="Times New Roman"/>
          <w:i/>
          <w:noProof/>
          <w:sz w:val="24"/>
          <w:szCs w:val="24"/>
        </w:rPr>
        <w:t>complete</w:t>
      </w:r>
      <w:r w:rsidR="0077438D">
        <w:rPr>
          <w:rFonts w:ascii="Times New Roman" w:hAnsi="Times New Roman" w:cs="Times New Roman"/>
          <w:i/>
          <w:noProof/>
          <w:sz w:val="24"/>
          <w:szCs w:val="24"/>
        </w:rPr>
        <w:t xml:space="preserve"> </w:t>
      </w:r>
      <w:r w:rsidR="00941329" w:rsidRPr="00462100">
        <w:rPr>
          <w:rFonts w:ascii="Times New Roman" w:hAnsi="Times New Roman" w:cs="Times New Roman"/>
          <w:i/>
          <w:noProof/>
          <w:sz w:val="24"/>
          <w:szCs w:val="24"/>
        </w:rPr>
        <w:t>correspondence</w:t>
      </w:r>
      <w:r w:rsidR="00941329">
        <w:rPr>
          <w:rFonts w:ascii="Times New Roman" w:hAnsi="Times New Roman" w:cs="Times New Roman"/>
          <w:noProof/>
          <w:sz w:val="24"/>
          <w:szCs w:val="24"/>
        </w:rPr>
        <w:t xml:space="preserve">, when elements from language A are always matched </w:t>
      </w:r>
      <w:r w:rsidR="00524EB4">
        <w:rPr>
          <w:rFonts w:ascii="Times New Roman" w:hAnsi="Times New Roman" w:cs="Times New Roman"/>
          <w:noProof/>
          <w:sz w:val="24"/>
          <w:szCs w:val="24"/>
        </w:rPr>
        <w:t xml:space="preserve">one-to-one </w:t>
      </w:r>
      <w:r w:rsidR="00941329">
        <w:rPr>
          <w:rFonts w:ascii="Times New Roman" w:hAnsi="Times New Roman" w:cs="Times New Roman"/>
          <w:noProof/>
          <w:sz w:val="24"/>
          <w:szCs w:val="24"/>
        </w:rPr>
        <w:t xml:space="preserve">by elements from language B on the structural level </w:t>
      </w:r>
      <w:r w:rsidR="00941329" w:rsidRPr="00F22DAB">
        <w:rPr>
          <w:rFonts w:ascii="Times New Roman" w:hAnsi="Times New Roman" w:cs="Times New Roman"/>
          <w:noProof/>
          <w:sz w:val="24"/>
          <w:szCs w:val="24"/>
        </w:rPr>
        <w:t>(Đorđević, 2004</w:t>
      </w:r>
      <w:r w:rsidR="00941329">
        <w:rPr>
          <w:rFonts w:ascii="Times New Roman" w:hAnsi="Times New Roman" w:cs="Times New Roman"/>
          <w:noProof/>
          <w:sz w:val="24"/>
          <w:szCs w:val="24"/>
        </w:rPr>
        <w:t>, pp. 59-60).</w:t>
      </w:r>
      <w:r w:rsidR="00706407">
        <w:rPr>
          <w:rFonts w:ascii="Times New Roman" w:hAnsi="Times New Roman" w:cs="Times New Roman"/>
          <w:noProof/>
          <w:sz w:val="24"/>
          <w:szCs w:val="24"/>
        </w:rPr>
        <w:t xml:space="preserve"> A formal correspondent is any category found in the target language occupying, as closely as possible, "the 'same' place in the 'economy'" of the target language as the identi</w:t>
      </w:r>
      <w:r w:rsidR="00CA2CCC">
        <w:rPr>
          <w:rFonts w:ascii="Times New Roman" w:hAnsi="Times New Roman" w:cs="Times New Roman"/>
          <w:noProof/>
          <w:sz w:val="24"/>
          <w:szCs w:val="24"/>
        </w:rPr>
        <w:t>c</w:t>
      </w:r>
      <w:r w:rsidR="00706407">
        <w:rPr>
          <w:rFonts w:ascii="Times New Roman" w:hAnsi="Times New Roman" w:cs="Times New Roman"/>
          <w:noProof/>
          <w:sz w:val="24"/>
          <w:szCs w:val="24"/>
        </w:rPr>
        <w:t xml:space="preserve">al category occupies in the source language; additionally, since every language is defined by using relations found in the language itself, Catford deduces that "formal correspondence is nearly always approximate" </w:t>
      </w:r>
      <w:r w:rsidR="00DA7F78" w:rsidRPr="00DA7F78">
        <w:rPr>
          <w:rFonts w:ascii="Times New Roman" w:hAnsi="Times New Roman" w:cs="Times New Roman"/>
          <w:noProof/>
          <w:sz w:val="24"/>
          <w:szCs w:val="24"/>
        </w:rPr>
        <w:t>(Catford, 1967</w:t>
      </w:r>
      <w:r w:rsidR="00DA7F78">
        <w:rPr>
          <w:rFonts w:ascii="Times New Roman" w:hAnsi="Times New Roman" w:cs="Times New Roman"/>
          <w:noProof/>
          <w:sz w:val="24"/>
          <w:szCs w:val="24"/>
        </w:rPr>
        <w:t xml:space="preserve">, </w:t>
      </w:r>
      <w:r w:rsidR="008E4772">
        <w:rPr>
          <w:rFonts w:ascii="Times New Roman" w:hAnsi="Times New Roman" w:cs="Times New Roman"/>
          <w:noProof/>
          <w:sz w:val="24"/>
          <w:szCs w:val="24"/>
        </w:rPr>
        <w:t>p</w:t>
      </w:r>
      <w:r w:rsidR="00DA7F78">
        <w:rPr>
          <w:rFonts w:ascii="Times New Roman" w:hAnsi="Times New Roman" w:cs="Times New Roman"/>
          <w:noProof/>
          <w:sz w:val="24"/>
          <w:szCs w:val="24"/>
        </w:rPr>
        <w:t>p. 27</w:t>
      </w:r>
      <w:r w:rsidR="008E4772">
        <w:rPr>
          <w:rFonts w:ascii="Times New Roman" w:hAnsi="Times New Roman" w:cs="Times New Roman"/>
          <w:noProof/>
          <w:sz w:val="24"/>
          <w:szCs w:val="24"/>
        </w:rPr>
        <w:t>, 32</w:t>
      </w:r>
      <w:r w:rsidR="00DA7F78" w:rsidRPr="00DA7F78">
        <w:rPr>
          <w:rFonts w:ascii="Times New Roman" w:hAnsi="Times New Roman" w:cs="Times New Roman"/>
          <w:noProof/>
          <w:sz w:val="24"/>
          <w:szCs w:val="24"/>
        </w:rPr>
        <w:t>)</w:t>
      </w:r>
      <w:r w:rsidR="00DA7F78">
        <w:rPr>
          <w:rFonts w:ascii="Times New Roman" w:hAnsi="Times New Roman" w:cs="Times New Roman"/>
          <w:noProof/>
          <w:sz w:val="24"/>
          <w:szCs w:val="24"/>
        </w:rPr>
        <w:t>.</w:t>
      </w:r>
    </w:p>
    <w:p w:rsidR="000C3BF6" w:rsidRDefault="00773524"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Since t</w:t>
      </w:r>
      <w:r w:rsidR="00864829">
        <w:rPr>
          <w:rFonts w:ascii="Times New Roman" w:hAnsi="Times New Roman" w:cs="Times New Roman"/>
          <w:noProof/>
          <w:sz w:val="24"/>
          <w:szCs w:val="24"/>
        </w:rPr>
        <w:t>he main goal of correspondence</w:t>
      </w:r>
      <w:r w:rsidR="00867EBB">
        <w:rPr>
          <w:rFonts w:ascii="Times New Roman" w:hAnsi="Times New Roman" w:cs="Times New Roman"/>
          <w:noProof/>
          <w:sz w:val="24"/>
          <w:szCs w:val="24"/>
        </w:rPr>
        <w:t xml:space="preserve"> in translation</w:t>
      </w:r>
      <w:r w:rsidR="00864829">
        <w:rPr>
          <w:rFonts w:ascii="Times New Roman" w:hAnsi="Times New Roman" w:cs="Times New Roman"/>
          <w:noProof/>
          <w:sz w:val="24"/>
          <w:szCs w:val="24"/>
        </w:rPr>
        <w:t xml:space="preserve">, or "formal equivalence" as Nida somewhat confusingly referred to it, is that "the message in the receptor language should match as closely as possible the different elements in the source language", the messages in the two languages </w:t>
      </w:r>
      <w:r>
        <w:rPr>
          <w:rFonts w:ascii="Times New Roman" w:hAnsi="Times New Roman" w:cs="Times New Roman"/>
          <w:noProof/>
          <w:sz w:val="24"/>
          <w:szCs w:val="24"/>
        </w:rPr>
        <w:t>must</w:t>
      </w:r>
      <w:r w:rsidR="00864829">
        <w:rPr>
          <w:rFonts w:ascii="Times New Roman" w:hAnsi="Times New Roman" w:cs="Times New Roman"/>
          <w:noProof/>
          <w:sz w:val="24"/>
          <w:szCs w:val="24"/>
        </w:rPr>
        <w:t xml:space="preserve"> constantly </w:t>
      </w:r>
      <w:r>
        <w:rPr>
          <w:rFonts w:ascii="Times New Roman" w:hAnsi="Times New Roman" w:cs="Times New Roman"/>
          <w:noProof/>
          <w:sz w:val="24"/>
          <w:szCs w:val="24"/>
        </w:rPr>
        <w:t xml:space="preserve">be </w:t>
      </w:r>
      <w:r w:rsidR="00864829">
        <w:rPr>
          <w:rFonts w:ascii="Times New Roman" w:hAnsi="Times New Roman" w:cs="Times New Roman"/>
          <w:noProof/>
          <w:sz w:val="24"/>
          <w:szCs w:val="24"/>
        </w:rPr>
        <w:t xml:space="preserve">compared "to determine standards of accuracy and correctness" </w:t>
      </w:r>
      <w:r w:rsidR="00864829" w:rsidRPr="00864829">
        <w:rPr>
          <w:rFonts w:ascii="Times New Roman" w:hAnsi="Times New Roman" w:cs="Times New Roman"/>
          <w:noProof/>
          <w:sz w:val="24"/>
          <w:szCs w:val="24"/>
        </w:rPr>
        <w:t>(Nida, 1964</w:t>
      </w:r>
      <w:r w:rsidR="00864829">
        <w:rPr>
          <w:rFonts w:ascii="Times New Roman" w:hAnsi="Times New Roman" w:cs="Times New Roman"/>
          <w:noProof/>
          <w:sz w:val="24"/>
          <w:szCs w:val="24"/>
        </w:rPr>
        <w:t>, p. 159</w:t>
      </w:r>
      <w:r w:rsidR="00864829" w:rsidRPr="00864829">
        <w:rPr>
          <w:rFonts w:ascii="Times New Roman" w:hAnsi="Times New Roman" w:cs="Times New Roman"/>
          <w:noProof/>
          <w:sz w:val="24"/>
          <w:szCs w:val="24"/>
        </w:rPr>
        <w:t>)</w:t>
      </w:r>
      <w:r w:rsidR="00864829">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EA1A47">
        <w:rPr>
          <w:rFonts w:ascii="Times New Roman" w:hAnsi="Times New Roman" w:cs="Times New Roman"/>
          <w:noProof/>
          <w:sz w:val="24"/>
          <w:szCs w:val="24"/>
        </w:rPr>
        <w:t xml:space="preserve">The negative side of such a translation is that the resulting text may become nigh </w:t>
      </w:r>
      <w:r w:rsidR="0020365E">
        <w:rPr>
          <w:rFonts w:ascii="Times New Roman" w:hAnsi="Times New Roman" w:cs="Times New Roman"/>
          <w:noProof/>
          <w:sz w:val="24"/>
          <w:szCs w:val="24"/>
        </w:rPr>
        <w:t>un</w:t>
      </w:r>
      <w:r w:rsidR="00EA1A47">
        <w:rPr>
          <w:rFonts w:ascii="Times New Roman" w:hAnsi="Times New Roman" w:cs="Times New Roman"/>
          <w:noProof/>
          <w:sz w:val="24"/>
          <w:szCs w:val="24"/>
        </w:rPr>
        <w:t xml:space="preserve">intelligible to the reader and may require additional notes to explain the unrepresented formal features or, conversely, some of the correspondents that were used </w:t>
      </w:r>
      <w:r w:rsidR="00EA1A47" w:rsidRPr="00EA1A47">
        <w:rPr>
          <w:rFonts w:ascii="Times New Roman" w:hAnsi="Times New Roman" w:cs="Times New Roman"/>
          <w:noProof/>
          <w:sz w:val="24"/>
          <w:szCs w:val="24"/>
        </w:rPr>
        <w:t>(Nida, 1964</w:t>
      </w:r>
      <w:r w:rsidR="00EA1A47">
        <w:rPr>
          <w:rFonts w:ascii="Times New Roman" w:hAnsi="Times New Roman" w:cs="Times New Roman"/>
          <w:noProof/>
          <w:sz w:val="24"/>
          <w:szCs w:val="24"/>
        </w:rPr>
        <w:t>, p. 166</w:t>
      </w:r>
      <w:r w:rsidR="00EA1A47" w:rsidRPr="00EA1A47">
        <w:rPr>
          <w:rFonts w:ascii="Times New Roman" w:hAnsi="Times New Roman" w:cs="Times New Roman"/>
          <w:noProof/>
          <w:sz w:val="24"/>
          <w:szCs w:val="24"/>
        </w:rPr>
        <w:t>)</w:t>
      </w:r>
      <w:r w:rsidR="00EA1A47">
        <w:rPr>
          <w:rFonts w:ascii="Times New Roman" w:hAnsi="Times New Roman" w:cs="Times New Roman"/>
          <w:noProof/>
          <w:sz w:val="24"/>
          <w:szCs w:val="24"/>
        </w:rPr>
        <w:t>.</w:t>
      </w:r>
    </w:p>
    <w:p w:rsidR="00FB7DD7" w:rsidRPr="00FB7DD7" w:rsidRDefault="00FB7DD7"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Formal correspondence is not without its criticisms. Krzeszowski notes that formal resemblance must be supported with semantic equivalence in order to serve as </w:t>
      </w:r>
      <w:r w:rsidR="00474C71">
        <w:rPr>
          <w:rFonts w:ascii="Times New Roman" w:hAnsi="Times New Roman" w:cs="Times New Roman"/>
          <w:noProof/>
          <w:sz w:val="24"/>
          <w:szCs w:val="24"/>
        </w:rPr>
        <w:t>the basis for</w:t>
      </w:r>
      <w:r>
        <w:rPr>
          <w:rFonts w:ascii="Times New Roman" w:hAnsi="Times New Roman" w:cs="Times New Roman"/>
          <w:noProof/>
          <w:sz w:val="24"/>
          <w:szCs w:val="24"/>
        </w:rPr>
        <w:t xml:space="preserve"> comparison; at best such comparison </w:t>
      </w:r>
      <w:r w:rsidR="00723393">
        <w:rPr>
          <w:rFonts w:ascii="Times New Roman" w:hAnsi="Times New Roman" w:cs="Times New Roman"/>
          <w:noProof/>
          <w:sz w:val="24"/>
          <w:szCs w:val="24"/>
        </w:rPr>
        <w:t xml:space="preserve">based only </w:t>
      </w:r>
      <w:r>
        <w:rPr>
          <w:rFonts w:ascii="Times New Roman" w:hAnsi="Times New Roman" w:cs="Times New Roman"/>
          <w:noProof/>
          <w:sz w:val="24"/>
          <w:szCs w:val="24"/>
        </w:rPr>
        <w:t xml:space="preserve">on formal criteria can be incomplete, and at worst it is misleading or impossible to perform at all </w:t>
      </w:r>
      <w:r w:rsidRPr="00FB7DD7">
        <w:rPr>
          <w:rFonts w:ascii="Times New Roman" w:hAnsi="Times New Roman" w:cs="Times New Roman"/>
          <w:noProof/>
          <w:sz w:val="24"/>
          <w:szCs w:val="24"/>
        </w:rPr>
        <w:t>(Krzeszowski, 1990</w:t>
      </w:r>
      <w:r>
        <w:rPr>
          <w:rFonts w:ascii="Times New Roman" w:hAnsi="Times New Roman" w:cs="Times New Roman"/>
          <w:noProof/>
          <w:sz w:val="24"/>
          <w:szCs w:val="24"/>
        </w:rPr>
        <w:t>, p. 16</w:t>
      </w:r>
      <w:r w:rsidRPr="00FB7DD7">
        <w:rPr>
          <w:rFonts w:ascii="Times New Roman" w:hAnsi="Times New Roman" w:cs="Times New Roman"/>
          <w:noProof/>
          <w:sz w:val="24"/>
          <w:szCs w:val="24"/>
        </w:rPr>
        <w:t>)</w:t>
      </w:r>
      <w:r>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4E271D">
        <w:rPr>
          <w:rFonts w:ascii="Times New Roman" w:hAnsi="Times New Roman" w:cs="Times New Roman"/>
          <w:noProof/>
          <w:sz w:val="24"/>
          <w:szCs w:val="24"/>
        </w:rPr>
        <w:lastRenderedPageBreak/>
        <w:t xml:space="preserve">Additionally, the term </w:t>
      </w:r>
      <w:r w:rsidR="004E271D" w:rsidRPr="004E271D">
        <w:rPr>
          <w:rFonts w:ascii="Times New Roman" w:hAnsi="Times New Roman" w:cs="Times New Roman"/>
          <w:i/>
          <w:noProof/>
          <w:sz w:val="24"/>
          <w:szCs w:val="24"/>
        </w:rPr>
        <w:t>formal</w:t>
      </w:r>
      <w:r w:rsidR="004E271D">
        <w:rPr>
          <w:rFonts w:ascii="Times New Roman" w:hAnsi="Times New Roman" w:cs="Times New Roman"/>
          <w:noProof/>
          <w:sz w:val="24"/>
          <w:szCs w:val="24"/>
        </w:rPr>
        <w:t xml:space="preserve"> is seen differently by different authors; Hjelmslev uses it to cover "the entire plane of expression", while American linguists tend to restrict the use of this term to "word order, function words, inflections, affixation, and suprasegmentals" </w:t>
      </w:r>
      <w:r w:rsidR="004E271D" w:rsidRPr="00FB7DD7">
        <w:rPr>
          <w:rFonts w:ascii="Times New Roman" w:hAnsi="Times New Roman" w:cs="Times New Roman"/>
          <w:noProof/>
          <w:sz w:val="24"/>
          <w:szCs w:val="24"/>
        </w:rPr>
        <w:t>(Krzeszowski, 1990</w:t>
      </w:r>
      <w:r w:rsidR="004E271D">
        <w:rPr>
          <w:rFonts w:ascii="Times New Roman" w:hAnsi="Times New Roman" w:cs="Times New Roman"/>
          <w:noProof/>
          <w:sz w:val="24"/>
          <w:szCs w:val="24"/>
        </w:rPr>
        <w:t>, pp. 17-18</w:t>
      </w:r>
      <w:r w:rsidR="004E271D" w:rsidRPr="00FB7DD7">
        <w:rPr>
          <w:rFonts w:ascii="Times New Roman" w:hAnsi="Times New Roman" w:cs="Times New Roman"/>
          <w:noProof/>
          <w:sz w:val="24"/>
          <w:szCs w:val="24"/>
        </w:rPr>
        <w:t>)</w:t>
      </w:r>
      <w:r w:rsidR="004E271D">
        <w:rPr>
          <w:rFonts w:ascii="Times New Roman" w:hAnsi="Times New Roman" w:cs="Times New Roman"/>
          <w:noProof/>
          <w:sz w:val="24"/>
          <w:szCs w:val="24"/>
        </w:rPr>
        <w:t xml:space="preserve">. </w:t>
      </w:r>
      <w:r w:rsidR="00D02F01">
        <w:rPr>
          <w:rFonts w:ascii="Times New Roman" w:hAnsi="Times New Roman" w:cs="Times New Roman"/>
          <w:noProof/>
          <w:sz w:val="24"/>
          <w:szCs w:val="24"/>
        </w:rPr>
        <w:t>Nonetheless</w:t>
      </w:r>
      <w:r w:rsidR="003F6C8A">
        <w:rPr>
          <w:rFonts w:ascii="Times New Roman" w:hAnsi="Times New Roman" w:cs="Times New Roman"/>
          <w:noProof/>
          <w:sz w:val="24"/>
          <w:szCs w:val="24"/>
        </w:rPr>
        <w:t>, for the purpose of this paper, the author has chosen correspondence to analyze the lines in the corpus in order to shed some li</w:t>
      </w:r>
      <w:r w:rsidR="00180D8A">
        <w:rPr>
          <w:rFonts w:ascii="Times New Roman" w:hAnsi="Times New Roman" w:cs="Times New Roman"/>
          <w:noProof/>
          <w:sz w:val="24"/>
          <w:szCs w:val="24"/>
        </w:rPr>
        <w:t>ght on the congruent structures</w:t>
      </w:r>
      <w:r w:rsidR="003F6C8A">
        <w:rPr>
          <w:rFonts w:ascii="Times New Roman" w:hAnsi="Times New Roman" w:cs="Times New Roman"/>
          <w:noProof/>
          <w:sz w:val="24"/>
          <w:szCs w:val="24"/>
        </w:rPr>
        <w:t xml:space="preserve"> in addition to the </w:t>
      </w:r>
      <w:r w:rsidR="00E253D5">
        <w:rPr>
          <w:rFonts w:ascii="Times New Roman" w:hAnsi="Times New Roman" w:cs="Times New Roman"/>
          <w:noProof/>
          <w:sz w:val="24"/>
          <w:szCs w:val="24"/>
        </w:rPr>
        <w:t xml:space="preserve">dominant </w:t>
      </w:r>
      <w:r w:rsidR="003F6C8A">
        <w:rPr>
          <w:rFonts w:ascii="Times New Roman" w:hAnsi="Times New Roman" w:cs="Times New Roman"/>
          <w:noProof/>
          <w:sz w:val="24"/>
          <w:szCs w:val="24"/>
        </w:rPr>
        <w:t>incongruent structures</w:t>
      </w:r>
      <w:r w:rsidR="00595BC9">
        <w:rPr>
          <w:rFonts w:ascii="Times New Roman" w:hAnsi="Times New Roman" w:cs="Times New Roman"/>
          <w:noProof/>
          <w:sz w:val="24"/>
          <w:szCs w:val="24"/>
        </w:rPr>
        <w:t>,</w:t>
      </w:r>
      <w:r w:rsidR="003F6C8A">
        <w:rPr>
          <w:rFonts w:ascii="Times New Roman" w:hAnsi="Times New Roman" w:cs="Times New Roman"/>
          <w:noProof/>
          <w:sz w:val="24"/>
          <w:szCs w:val="24"/>
        </w:rPr>
        <w:t xml:space="preserve"> which can in most cases be understood as translation equivalents</w:t>
      </w:r>
      <w:r w:rsidR="00595BC9">
        <w:rPr>
          <w:rFonts w:ascii="Times New Roman" w:hAnsi="Times New Roman" w:cs="Times New Roman"/>
          <w:noProof/>
          <w:sz w:val="24"/>
          <w:szCs w:val="24"/>
        </w:rPr>
        <w:t xml:space="preserve"> as well</w:t>
      </w:r>
      <w:r w:rsidR="003F6C8A">
        <w:rPr>
          <w:rFonts w:ascii="Times New Roman" w:hAnsi="Times New Roman" w:cs="Times New Roman"/>
          <w:noProof/>
          <w:sz w:val="24"/>
          <w:szCs w:val="24"/>
        </w:rPr>
        <w:t>.</w:t>
      </w:r>
    </w:p>
    <w:p w:rsidR="00A02640" w:rsidRDefault="00A02640" w:rsidP="00494802">
      <w:pPr>
        <w:spacing w:after="0" w:line="360" w:lineRule="auto"/>
        <w:ind w:firstLine="567"/>
        <w:jc w:val="both"/>
        <w:rPr>
          <w:rFonts w:ascii="Times New Roman" w:hAnsi="Times New Roman" w:cs="Times New Roman"/>
          <w:noProof/>
          <w:sz w:val="24"/>
          <w:szCs w:val="24"/>
        </w:rPr>
      </w:pPr>
    </w:p>
    <w:p w:rsidR="005B713B" w:rsidRPr="0094380B" w:rsidRDefault="00A02640" w:rsidP="00494802">
      <w:pPr>
        <w:spacing w:after="0" w:line="360" w:lineRule="auto"/>
        <w:ind w:firstLine="567"/>
        <w:jc w:val="center"/>
        <w:rPr>
          <w:rFonts w:ascii="Times New Roman" w:hAnsi="Times New Roman" w:cs="Times New Roman"/>
          <w:i/>
          <w:noProof/>
          <w:sz w:val="24"/>
          <w:szCs w:val="24"/>
        </w:rPr>
      </w:pPr>
      <w:r w:rsidRPr="0094380B">
        <w:rPr>
          <w:rFonts w:ascii="Times New Roman" w:hAnsi="Times New Roman" w:cs="Times New Roman"/>
          <w:i/>
          <w:noProof/>
          <w:sz w:val="24"/>
          <w:szCs w:val="24"/>
        </w:rPr>
        <w:t xml:space="preserve">3. </w:t>
      </w:r>
      <w:r w:rsidR="0094380B">
        <w:rPr>
          <w:rFonts w:ascii="Times New Roman" w:hAnsi="Times New Roman" w:cs="Times New Roman"/>
          <w:i/>
          <w:noProof/>
          <w:sz w:val="24"/>
          <w:szCs w:val="24"/>
        </w:rPr>
        <w:t>METHODOLOGY</w:t>
      </w:r>
    </w:p>
    <w:p w:rsidR="00A02640" w:rsidRDefault="00A02640" w:rsidP="00494802">
      <w:pPr>
        <w:spacing w:after="0" w:line="360" w:lineRule="auto"/>
        <w:ind w:firstLine="567"/>
        <w:jc w:val="both"/>
        <w:rPr>
          <w:rFonts w:ascii="Times New Roman" w:hAnsi="Times New Roman" w:cs="Times New Roman"/>
          <w:sz w:val="24"/>
          <w:szCs w:val="24"/>
        </w:rPr>
      </w:pPr>
    </w:p>
    <w:p w:rsidR="0084059D" w:rsidRDefault="0084059D"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For the purpose of this paper the author collected all of the original Serbian lines from the movie, as well as their English translations. This amounted to 1308 lines in total; however, 141 Serbian lines were excluded from the corpus as the subtitle did not include English translations for them, while 1</w:t>
      </w:r>
      <w:r w:rsidR="00D91FA3">
        <w:rPr>
          <w:rFonts w:ascii="Times New Roman" w:hAnsi="Times New Roman" w:cs="Times New Roman"/>
          <w:sz w:val="24"/>
          <w:szCs w:val="24"/>
        </w:rPr>
        <w:t>3</w:t>
      </w:r>
      <w:r>
        <w:rPr>
          <w:rFonts w:ascii="Times New Roman" w:hAnsi="Times New Roman" w:cs="Times New Roman"/>
          <w:sz w:val="24"/>
          <w:szCs w:val="24"/>
        </w:rPr>
        <w:t xml:space="preserve"> English lines were excluded from the translation as these lines were not featured in the movie. The excluded lines, both in Serbian and English, amounted mostly to repetitions of previous statements, questions or exclamations, especially of the characters' names, as well as certain lines spoken during group dialogues which could not be discerned clearly. The process of exclusion left 115</w:t>
      </w:r>
      <w:r w:rsidR="00D91FA3">
        <w:rPr>
          <w:rFonts w:ascii="Times New Roman" w:hAnsi="Times New Roman" w:cs="Times New Roman"/>
          <w:sz w:val="24"/>
          <w:szCs w:val="24"/>
        </w:rPr>
        <w:t>4</w:t>
      </w:r>
      <w:r>
        <w:rPr>
          <w:rFonts w:ascii="Times New Roman" w:hAnsi="Times New Roman" w:cs="Times New Roman"/>
          <w:sz w:val="24"/>
          <w:szCs w:val="24"/>
        </w:rPr>
        <w:t xml:space="preserve"> lines which were used for the analysis.</w:t>
      </w:r>
    </w:p>
    <w:p w:rsidR="00F9632B" w:rsidRDefault="00854F54"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As per the aforementioned theoretical discussion, </w:t>
      </w:r>
      <w:r w:rsidR="0010243A">
        <w:rPr>
          <w:rFonts w:ascii="Times New Roman" w:hAnsi="Times New Roman" w:cs="Times New Roman"/>
          <w:sz w:val="24"/>
          <w:szCs w:val="24"/>
        </w:rPr>
        <w:t>congruence or incongruence</w:t>
      </w:r>
      <w:r>
        <w:rPr>
          <w:rFonts w:ascii="Times New Roman" w:hAnsi="Times New Roman" w:cs="Times New Roman"/>
          <w:sz w:val="24"/>
          <w:szCs w:val="24"/>
        </w:rPr>
        <w:t xml:space="preserve"> may occur between two languages, and instances of both were found in the corpus</w:t>
      </w:r>
      <w:r w:rsidR="00BB2F02">
        <w:rPr>
          <w:rFonts w:ascii="Times New Roman" w:hAnsi="Times New Roman" w:cs="Times New Roman"/>
          <w:sz w:val="24"/>
          <w:szCs w:val="24"/>
        </w:rPr>
        <w:t>, though heavily in favor of incongruence</w:t>
      </w:r>
      <w:r>
        <w:rPr>
          <w:rFonts w:ascii="Times New Roman" w:hAnsi="Times New Roman" w:cs="Times New Roman"/>
          <w:sz w:val="24"/>
          <w:szCs w:val="24"/>
        </w:rPr>
        <w:t xml:space="preserve">. Incongruence </w:t>
      </w:r>
      <w:r w:rsidR="00BB2F02">
        <w:rPr>
          <w:rFonts w:ascii="Times New Roman" w:hAnsi="Times New Roman" w:cs="Times New Roman"/>
          <w:sz w:val="24"/>
          <w:szCs w:val="24"/>
        </w:rPr>
        <w:t>implies</w:t>
      </w:r>
      <w:r>
        <w:rPr>
          <w:rFonts w:ascii="Times New Roman" w:hAnsi="Times New Roman" w:cs="Times New Roman"/>
          <w:sz w:val="24"/>
          <w:szCs w:val="24"/>
        </w:rPr>
        <w:t xml:space="preserve"> semantic similarities but formal differences between the lines in both languages; the examples of this type are further classified into six subgroups according to the dominant translation mechanism. On the other hand, congruence is much less present in the corpus, as </w:t>
      </w:r>
      <w:r w:rsidR="00BB2F02">
        <w:rPr>
          <w:rFonts w:ascii="Times New Roman" w:hAnsi="Times New Roman" w:cs="Times New Roman"/>
          <w:sz w:val="24"/>
          <w:szCs w:val="24"/>
        </w:rPr>
        <w:t xml:space="preserve">very few </w:t>
      </w:r>
      <w:r>
        <w:rPr>
          <w:rFonts w:ascii="Times New Roman" w:hAnsi="Times New Roman" w:cs="Times New Roman"/>
          <w:sz w:val="24"/>
          <w:szCs w:val="24"/>
        </w:rPr>
        <w:t>lines represent both formal and semantic similarities</w:t>
      </w:r>
      <w:r w:rsidR="00D27DA9">
        <w:rPr>
          <w:rFonts w:ascii="Times New Roman" w:hAnsi="Times New Roman" w:cs="Times New Roman"/>
          <w:sz w:val="24"/>
          <w:szCs w:val="24"/>
        </w:rPr>
        <w:t xml:space="preserve">; </w:t>
      </w:r>
      <w:r w:rsidR="00BB2F02">
        <w:rPr>
          <w:rFonts w:ascii="Times New Roman" w:hAnsi="Times New Roman" w:cs="Times New Roman"/>
          <w:sz w:val="24"/>
          <w:szCs w:val="24"/>
        </w:rPr>
        <w:t>therefore</w:t>
      </w:r>
      <w:r w:rsidR="0035416B">
        <w:rPr>
          <w:rFonts w:ascii="Times New Roman" w:hAnsi="Times New Roman" w:cs="Times New Roman"/>
          <w:sz w:val="24"/>
          <w:szCs w:val="24"/>
        </w:rPr>
        <w:t xml:space="preserve">, </w:t>
      </w:r>
      <w:r w:rsidR="00D27DA9">
        <w:rPr>
          <w:rFonts w:ascii="Times New Roman" w:hAnsi="Times New Roman" w:cs="Times New Roman"/>
          <w:sz w:val="24"/>
          <w:szCs w:val="24"/>
        </w:rPr>
        <w:t xml:space="preserve">this type is not classified into </w:t>
      </w:r>
      <w:r w:rsidR="0035416B">
        <w:rPr>
          <w:rFonts w:ascii="Times New Roman" w:hAnsi="Times New Roman" w:cs="Times New Roman"/>
          <w:sz w:val="24"/>
          <w:szCs w:val="24"/>
        </w:rPr>
        <w:t>subgroups</w:t>
      </w:r>
      <w:r w:rsidR="00D27DA9">
        <w:rPr>
          <w:rFonts w:ascii="Times New Roman" w:hAnsi="Times New Roman" w:cs="Times New Roman"/>
          <w:sz w:val="24"/>
          <w:szCs w:val="24"/>
        </w:rPr>
        <w:t>.</w:t>
      </w:r>
    </w:p>
    <w:p w:rsidR="00173785" w:rsidRDefault="00173785" w:rsidP="00494802">
      <w:pPr>
        <w:spacing w:after="0" w:line="360" w:lineRule="auto"/>
        <w:ind w:firstLine="567"/>
        <w:jc w:val="both"/>
        <w:rPr>
          <w:rFonts w:ascii="Times New Roman" w:hAnsi="Times New Roman" w:cs="Times New Roman"/>
          <w:sz w:val="24"/>
          <w:szCs w:val="24"/>
        </w:rPr>
      </w:pPr>
    </w:p>
    <w:p w:rsidR="00173785" w:rsidRPr="0010711C" w:rsidRDefault="00173785"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3.1. Incongruent Structures</w:t>
      </w:r>
    </w:p>
    <w:p w:rsidR="00173785" w:rsidRDefault="00173785" w:rsidP="00494802">
      <w:pPr>
        <w:spacing w:after="0" w:line="360" w:lineRule="auto"/>
        <w:ind w:firstLine="567"/>
        <w:jc w:val="both"/>
        <w:rPr>
          <w:rFonts w:ascii="Times New Roman" w:hAnsi="Times New Roman" w:cs="Times New Roman"/>
          <w:sz w:val="24"/>
          <w:szCs w:val="24"/>
        </w:rPr>
      </w:pPr>
    </w:p>
    <w:p w:rsidR="00173785" w:rsidRDefault="00173785"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majority of Serbian lines found in the corpus establish the relationship of incongruence with their English counterparts. As previously explained, incongruence occurs when there is a semantic similarity but a formal difference of some sort, be it of word class, word order, or some other type of divergence. The corpus features 1045 lines which succumb to this type of relationship, and these are further divided</w:t>
      </w:r>
      <w:r w:rsidR="00D27DA9">
        <w:rPr>
          <w:rFonts w:ascii="Times New Roman" w:hAnsi="Times New Roman" w:cs="Times New Roman"/>
          <w:sz w:val="24"/>
          <w:szCs w:val="24"/>
        </w:rPr>
        <w:t xml:space="preserve"> into six subgroups</w:t>
      </w:r>
      <w:r>
        <w:rPr>
          <w:rFonts w:ascii="Times New Roman" w:hAnsi="Times New Roman" w:cs="Times New Roman"/>
          <w:sz w:val="24"/>
          <w:szCs w:val="24"/>
        </w:rPr>
        <w:t xml:space="preserve"> based on the dominant translation mechanisms found in the corpus, namely</w:t>
      </w:r>
      <w:r w:rsidR="00D27DA9">
        <w:rPr>
          <w:rFonts w:ascii="Times New Roman" w:hAnsi="Times New Roman" w:cs="Times New Roman"/>
          <w:sz w:val="24"/>
          <w:szCs w:val="24"/>
        </w:rPr>
        <w:t>:</w:t>
      </w:r>
      <w:r>
        <w:rPr>
          <w:rFonts w:ascii="Times New Roman" w:hAnsi="Times New Roman" w:cs="Times New Roman"/>
          <w:sz w:val="24"/>
          <w:szCs w:val="24"/>
        </w:rPr>
        <w:t xml:space="preserve"> loss of phonemes in Serbian </w:t>
      </w:r>
      <w:r>
        <w:rPr>
          <w:rFonts w:ascii="Times New Roman" w:hAnsi="Times New Roman" w:cs="Times New Roman"/>
          <w:sz w:val="24"/>
          <w:szCs w:val="24"/>
        </w:rPr>
        <w:lastRenderedPageBreak/>
        <w:t xml:space="preserve">lines translated using loss of phonemes in English lines, dialectal pronouns translated utilizing loss of phonemes, dialectal case usage translated with loss of phonemes, additional descriptions found in the English lines, and different changes in the Serbian lines translated by using the personal pronoun </w:t>
      </w:r>
      <w:r w:rsidRPr="00F9632B">
        <w:rPr>
          <w:rFonts w:ascii="Times New Roman" w:hAnsi="Times New Roman" w:cs="Times New Roman"/>
          <w:i/>
          <w:sz w:val="24"/>
          <w:szCs w:val="24"/>
        </w:rPr>
        <w:t>me</w:t>
      </w:r>
      <w:r>
        <w:rPr>
          <w:rFonts w:ascii="Times New Roman" w:hAnsi="Times New Roman" w:cs="Times New Roman"/>
          <w:sz w:val="24"/>
          <w:szCs w:val="24"/>
        </w:rPr>
        <w:t xml:space="preserve"> in place of the possessive adjective </w:t>
      </w:r>
      <w:r w:rsidRPr="00F9632B">
        <w:rPr>
          <w:rFonts w:ascii="Times New Roman" w:hAnsi="Times New Roman" w:cs="Times New Roman"/>
          <w:i/>
          <w:sz w:val="24"/>
          <w:szCs w:val="24"/>
        </w:rPr>
        <w:t>my</w:t>
      </w:r>
      <w:r>
        <w:rPr>
          <w:rFonts w:ascii="Times New Roman" w:hAnsi="Times New Roman" w:cs="Times New Roman"/>
          <w:sz w:val="24"/>
          <w:szCs w:val="24"/>
        </w:rPr>
        <w:t xml:space="preserve">. </w:t>
      </w:r>
      <w:r w:rsidR="00E8375D">
        <w:rPr>
          <w:rFonts w:ascii="Times New Roman" w:hAnsi="Times New Roman" w:cs="Times New Roman"/>
          <w:sz w:val="24"/>
          <w:szCs w:val="24"/>
        </w:rPr>
        <w:t>On the other hand</w:t>
      </w:r>
      <w:r>
        <w:rPr>
          <w:rFonts w:ascii="Times New Roman" w:hAnsi="Times New Roman" w:cs="Times New Roman"/>
          <w:sz w:val="24"/>
          <w:szCs w:val="24"/>
        </w:rPr>
        <w:t>, some of the structures which characterize the Prizren-Timok dialect were not indicated in the English translation of the script, most notably the dialectal verb constructions such as the perfect aspect, the past tense and</w:t>
      </w:r>
      <w:r w:rsidR="00E8375D">
        <w:rPr>
          <w:rFonts w:ascii="Times New Roman" w:hAnsi="Times New Roman" w:cs="Times New Roman"/>
          <w:sz w:val="24"/>
          <w:szCs w:val="24"/>
        </w:rPr>
        <w:t xml:space="preserve"> the future construction; these are discussed as a separate category.</w:t>
      </w:r>
    </w:p>
    <w:p w:rsidR="0066746D" w:rsidRDefault="00F9632B"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b/>
      </w:r>
    </w:p>
    <w:p w:rsidR="0066746D" w:rsidRDefault="0066746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3.1.</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 Loss of Phonemes &gt; Loss of Phonemes</w:t>
      </w:r>
      <w:r w:rsidR="00540410" w:rsidRPr="00540410">
        <w:rPr>
          <w:rFonts w:ascii="Times New Roman" w:hAnsi="Times New Roman" w:cs="Times New Roman"/>
          <w:i/>
          <w:sz w:val="24"/>
          <w:szCs w:val="24"/>
        </w:rPr>
        <w:t>.</w:t>
      </w:r>
      <w:r w:rsidR="00221DCA">
        <w:rPr>
          <w:rFonts w:ascii="Times New Roman" w:hAnsi="Times New Roman" w:cs="Times New Roman"/>
          <w:i/>
          <w:sz w:val="24"/>
          <w:szCs w:val="24"/>
        </w:rPr>
        <w:t xml:space="preserve"> </w:t>
      </w:r>
      <w:r>
        <w:rPr>
          <w:rFonts w:ascii="Times New Roman" w:hAnsi="Times New Roman" w:cs="Times New Roman"/>
          <w:sz w:val="24"/>
          <w:szCs w:val="24"/>
        </w:rPr>
        <w:t xml:space="preserve">The most dominant type of translation mechanism found in the corpus is loss of phonemes found in the original Serbian lines transferred into English utilizing loss of phonemes. </w:t>
      </w:r>
      <w:r w:rsidR="00262059">
        <w:rPr>
          <w:rFonts w:ascii="Times New Roman" w:hAnsi="Times New Roman" w:cs="Times New Roman"/>
          <w:sz w:val="24"/>
          <w:szCs w:val="24"/>
        </w:rPr>
        <w:t xml:space="preserve">In certain cases, such as a) and c), the missing Serbian phoneme is </w:t>
      </w:r>
      <w:r w:rsidR="009E6A18">
        <w:rPr>
          <w:rFonts w:ascii="Times New Roman" w:hAnsi="Times New Roman" w:cs="Times New Roman"/>
          <w:sz w:val="24"/>
          <w:szCs w:val="24"/>
        </w:rPr>
        <w:t>pronounced as</w:t>
      </w:r>
      <w:r w:rsidR="00262059">
        <w:rPr>
          <w:rFonts w:ascii="Times New Roman" w:hAnsi="Times New Roman" w:cs="Times New Roman"/>
          <w:sz w:val="24"/>
          <w:szCs w:val="24"/>
        </w:rPr>
        <w:t xml:space="preserve"> the semi-vowel /</w:t>
      </w:r>
      <w:r w:rsidR="00262059" w:rsidRPr="003A33A6">
        <w:rPr>
          <w:rFonts w:ascii="Times New Roman" w:hAnsi="Times New Roman" w:cs="Times New Roman"/>
          <w:color w:val="202122"/>
          <w:sz w:val="24"/>
          <w:szCs w:val="24"/>
          <w:shd w:val="clear" w:color="auto" w:fill="FFFFFF"/>
        </w:rPr>
        <w:t>ь</w:t>
      </w:r>
      <w:r w:rsidR="00262059">
        <w:rPr>
          <w:rFonts w:ascii="Times New Roman" w:hAnsi="Times New Roman" w:cs="Times New Roman"/>
          <w:color w:val="202122"/>
          <w:sz w:val="24"/>
          <w:szCs w:val="24"/>
          <w:shd w:val="clear" w:color="auto" w:fill="FFFFFF"/>
        </w:rPr>
        <w:t xml:space="preserve">/; however, the alternation is still considered loss of phonemes, as </w:t>
      </w:r>
      <w:r w:rsidR="00262059">
        <w:rPr>
          <w:rFonts w:ascii="Times New Roman" w:hAnsi="Times New Roman" w:cs="Times New Roman"/>
          <w:sz w:val="24"/>
          <w:szCs w:val="24"/>
        </w:rPr>
        <w:t>/</w:t>
      </w:r>
      <w:r w:rsidR="00262059" w:rsidRPr="003A33A6">
        <w:rPr>
          <w:rFonts w:ascii="Times New Roman" w:hAnsi="Times New Roman" w:cs="Times New Roman"/>
          <w:color w:val="202122"/>
          <w:sz w:val="24"/>
          <w:szCs w:val="24"/>
          <w:shd w:val="clear" w:color="auto" w:fill="FFFFFF"/>
        </w:rPr>
        <w:t>ь</w:t>
      </w:r>
      <w:r w:rsidR="00262059">
        <w:rPr>
          <w:rFonts w:ascii="Times New Roman" w:hAnsi="Times New Roman" w:cs="Times New Roman"/>
          <w:color w:val="202122"/>
          <w:sz w:val="24"/>
          <w:szCs w:val="24"/>
          <w:shd w:val="clear" w:color="auto" w:fill="FFFFFF"/>
        </w:rPr>
        <w:t xml:space="preserve">/ is not part of the Standard Serbian phonological system. </w:t>
      </w:r>
      <w:r>
        <w:rPr>
          <w:rFonts w:ascii="Times New Roman" w:hAnsi="Times New Roman" w:cs="Times New Roman"/>
          <w:sz w:val="24"/>
          <w:szCs w:val="24"/>
        </w:rPr>
        <w:t>Seventy instances of this process were located in the corpus, including the following examples:</w:t>
      </w:r>
    </w:p>
    <w:p w:rsidR="0066746D" w:rsidRDefault="0066746D" w:rsidP="00494802">
      <w:pPr>
        <w:spacing w:after="0" w:line="360" w:lineRule="auto"/>
        <w:ind w:firstLine="567"/>
        <w:jc w:val="both"/>
        <w:rPr>
          <w:rFonts w:ascii="Times New Roman" w:hAnsi="Times New Roman" w:cs="Times New Roman"/>
          <w:sz w:val="24"/>
          <w:szCs w:val="24"/>
        </w:rPr>
      </w:pPr>
    </w:p>
    <w:p w:rsidR="0066746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proofErr w:type="spellStart"/>
      <w:r w:rsidRPr="0067018A">
        <w:rPr>
          <w:rFonts w:ascii="Times New Roman" w:hAnsi="Times New Roman" w:cs="Times New Roman"/>
          <w:i/>
          <w:sz w:val="24"/>
          <w:szCs w:val="24"/>
        </w:rPr>
        <w:t>S'g</w:t>
      </w:r>
      <w:proofErr w:type="spellEnd"/>
      <w:r w:rsidR="00221DCA">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su</w:t>
      </w:r>
      <w:proofErr w:type="spellEnd"/>
      <w:r w:rsidR="00221DCA">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skupe</w:t>
      </w:r>
      <w:proofErr w:type="spellEnd"/>
      <w:r w:rsidRPr="004F3760">
        <w:rPr>
          <w:rFonts w:ascii="Times New Roman" w:hAnsi="Times New Roman" w:cs="Times New Roman"/>
          <w:sz w:val="24"/>
          <w:szCs w:val="24"/>
        </w:rPr>
        <w:t xml:space="preserve"> pare.</w:t>
      </w:r>
      <w:r w:rsidR="00221DCA">
        <w:rPr>
          <w:rFonts w:ascii="Times New Roman" w:hAnsi="Times New Roman" w:cs="Times New Roman"/>
          <w:sz w:val="24"/>
          <w:szCs w:val="24"/>
        </w:rPr>
        <w:t xml:space="preserve"> </w:t>
      </w:r>
      <w:r w:rsidRPr="004F3760">
        <w:rPr>
          <w:rFonts w:ascii="Times New Roman" w:hAnsi="Times New Roman" w:cs="Times New Roman"/>
          <w:sz w:val="24"/>
          <w:szCs w:val="24"/>
        </w:rPr>
        <w:t>&gt;</w:t>
      </w:r>
      <w:r w:rsidR="00221DCA">
        <w:rPr>
          <w:rFonts w:ascii="Times New Roman" w:hAnsi="Times New Roman" w:cs="Times New Roman"/>
          <w:sz w:val="24"/>
          <w:szCs w:val="24"/>
        </w:rPr>
        <w:t xml:space="preserve"> </w:t>
      </w:r>
      <w:r w:rsidRPr="002702F1">
        <w:rPr>
          <w:rFonts w:ascii="Times New Roman" w:hAnsi="Times New Roman" w:cs="Times New Roman"/>
          <w:sz w:val="24"/>
          <w:szCs w:val="24"/>
        </w:rPr>
        <w:t xml:space="preserve">Money's worth a lot </w:t>
      </w:r>
      <w:proofErr w:type="spellStart"/>
      <w:r w:rsidRPr="0067018A">
        <w:rPr>
          <w:rFonts w:ascii="Times New Roman" w:hAnsi="Times New Roman" w:cs="Times New Roman"/>
          <w:i/>
          <w:sz w:val="24"/>
          <w:szCs w:val="24"/>
        </w:rPr>
        <w:t>t'day</w:t>
      </w:r>
      <w:proofErr w:type="spellEnd"/>
      <w:r w:rsidRPr="002702F1">
        <w:rPr>
          <w:rFonts w:ascii="Times New Roman" w:hAnsi="Times New Roman" w:cs="Times New Roman"/>
          <w:sz w:val="24"/>
          <w:szCs w:val="24"/>
        </w:rPr>
        <w:t>!</w:t>
      </w:r>
    </w:p>
    <w:p w:rsidR="0066746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r w:rsidRPr="00C147EE">
        <w:rPr>
          <w:rFonts w:ascii="Times New Roman" w:hAnsi="Times New Roman" w:cs="Times New Roman"/>
          <w:sz w:val="24"/>
          <w:szCs w:val="24"/>
          <w:lang w:val="nb-NO"/>
        </w:rPr>
        <w:t xml:space="preserve">Ti treba da si gledaš priliku sproću </w:t>
      </w:r>
      <w:r w:rsidRPr="0067018A">
        <w:rPr>
          <w:rFonts w:ascii="Times New Roman" w:hAnsi="Times New Roman" w:cs="Times New Roman"/>
          <w:i/>
          <w:sz w:val="24"/>
          <w:szCs w:val="24"/>
          <w:lang w:val="nb-NO"/>
        </w:rPr>
        <w:t>seb'</w:t>
      </w:r>
      <w:r w:rsidRPr="00C147EE">
        <w:rPr>
          <w:rFonts w:ascii="Times New Roman" w:hAnsi="Times New Roman" w:cs="Times New Roman"/>
          <w:sz w:val="24"/>
          <w:szCs w:val="24"/>
          <w:lang w:val="nb-NO"/>
        </w:rPr>
        <w:t xml:space="preserve">. </w:t>
      </w:r>
      <w:r w:rsidRPr="004F3760">
        <w:rPr>
          <w:rFonts w:ascii="Times New Roman" w:hAnsi="Times New Roman" w:cs="Times New Roman"/>
          <w:sz w:val="24"/>
          <w:szCs w:val="24"/>
        </w:rPr>
        <w:t>&gt;</w:t>
      </w:r>
      <w:r w:rsidR="00221DCA">
        <w:rPr>
          <w:rFonts w:ascii="Times New Roman" w:hAnsi="Times New Roman" w:cs="Times New Roman"/>
          <w:sz w:val="24"/>
          <w:szCs w:val="24"/>
        </w:rPr>
        <w:t xml:space="preserve"> </w:t>
      </w:r>
      <w:r w:rsidRPr="002702F1">
        <w:rPr>
          <w:rFonts w:ascii="Times New Roman" w:hAnsi="Times New Roman" w:cs="Times New Roman"/>
          <w:sz w:val="24"/>
          <w:szCs w:val="24"/>
        </w:rPr>
        <w:t xml:space="preserve">You must look for a right match for </w:t>
      </w:r>
      <w:proofErr w:type="spellStart"/>
      <w:r w:rsidRPr="0067018A">
        <w:rPr>
          <w:rFonts w:ascii="Times New Roman" w:hAnsi="Times New Roman" w:cs="Times New Roman"/>
          <w:i/>
          <w:sz w:val="24"/>
          <w:szCs w:val="24"/>
        </w:rPr>
        <w:t>you'self</w:t>
      </w:r>
      <w:proofErr w:type="spellEnd"/>
      <w:r w:rsidRPr="002702F1">
        <w:rPr>
          <w:rFonts w:ascii="Times New Roman" w:hAnsi="Times New Roman" w:cs="Times New Roman"/>
          <w:sz w:val="24"/>
          <w:szCs w:val="24"/>
        </w:rPr>
        <w:t>.</w:t>
      </w:r>
    </w:p>
    <w:p w:rsidR="0066746D" w:rsidRPr="00E41925"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proofErr w:type="spellStart"/>
      <w:r w:rsidRPr="0067018A">
        <w:rPr>
          <w:rFonts w:ascii="Times New Roman" w:hAnsi="Times New Roman" w:cs="Times New Roman"/>
          <w:i/>
          <w:sz w:val="24"/>
          <w:szCs w:val="24"/>
        </w:rPr>
        <w:t>L'sno</w:t>
      </w:r>
      <w:proofErr w:type="spellEnd"/>
      <w:r w:rsidRPr="00E41925">
        <w:rPr>
          <w:rFonts w:ascii="Times New Roman" w:hAnsi="Times New Roman" w:cs="Times New Roman"/>
          <w:sz w:val="24"/>
          <w:szCs w:val="24"/>
        </w:rPr>
        <w:t xml:space="preserve"> mu. &gt;</w:t>
      </w:r>
      <w:r w:rsidR="00221DCA">
        <w:rPr>
          <w:rFonts w:ascii="Times New Roman" w:hAnsi="Times New Roman" w:cs="Times New Roman"/>
          <w:sz w:val="24"/>
          <w:szCs w:val="24"/>
        </w:rPr>
        <w:t xml:space="preserve"> </w:t>
      </w:r>
      <w:r w:rsidRPr="0067018A">
        <w:rPr>
          <w:rFonts w:ascii="Times New Roman" w:hAnsi="Times New Roman" w:cs="Times New Roman"/>
          <w:i/>
          <w:sz w:val="24"/>
          <w:szCs w:val="24"/>
        </w:rPr>
        <w:t>'Ts easy</w:t>
      </w:r>
      <w:r>
        <w:rPr>
          <w:rFonts w:ascii="Times New Roman" w:hAnsi="Times New Roman" w:cs="Times New Roman"/>
          <w:sz w:val="24"/>
          <w:szCs w:val="24"/>
        </w:rPr>
        <w:t xml:space="preserve"> for him.</w:t>
      </w:r>
    </w:p>
    <w:p w:rsidR="0066746D" w:rsidRPr="00781A0E"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r w:rsidRPr="00221DCA">
        <w:rPr>
          <w:rFonts w:ascii="Times New Roman" w:hAnsi="Times New Roman" w:cs="Times New Roman"/>
          <w:sz w:val="24"/>
          <w:szCs w:val="24"/>
          <w:lang w:val="nb-NO"/>
        </w:rPr>
        <w:t>'</w:t>
      </w:r>
      <w:r w:rsidRPr="00221DCA">
        <w:rPr>
          <w:rFonts w:ascii="Times New Roman" w:hAnsi="Times New Roman" w:cs="Times New Roman"/>
          <w:i/>
          <w:sz w:val="24"/>
          <w:szCs w:val="24"/>
          <w:lang w:val="nb-NO"/>
        </w:rPr>
        <w:t>Ajde</w:t>
      </w:r>
      <w:r w:rsidRPr="00221DCA">
        <w:rPr>
          <w:rFonts w:ascii="Times New Roman" w:hAnsi="Times New Roman" w:cs="Times New Roman"/>
          <w:sz w:val="24"/>
          <w:szCs w:val="24"/>
          <w:lang w:val="nb-NO"/>
        </w:rPr>
        <w:t xml:space="preserve">, </w:t>
      </w:r>
      <w:r w:rsidRPr="00221DCA">
        <w:rPr>
          <w:rFonts w:ascii="Times New Roman" w:hAnsi="Times New Roman" w:cs="Times New Roman"/>
          <w:i/>
          <w:sz w:val="24"/>
          <w:szCs w:val="24"/>
          <w:lang w:val="nb-NO"/>
        </w:rPr>
        <w:t>'ajde</w:t>
      </w:r>
      <w:r w:rsidRPr="00221DCA">
        <w:rPr>
          <w:rFonts w:ascii="Times New Roman" w:hAnsi="Times New Roman" w:cs="Times New Roman"/>
          <w:sz w:val="24"/>
          <w:szCs w:val="24"/>
          <w:lang w:val="nb-NO"/>
        </w:rPr>
        <w:t>, zna'em da se udavaš.</w:t>
      </w:r>
      <w:r w:rsidR="00221DCA" w:rsidRPr="00221DCA">
        <w:rPr>
          <w:rFonts w:ascii="Times New Roman" w:hAnsi="Times New Roman" w:cs="Times New Roman"/>
          <w:sz w:val="24"/>
          <w:szCs w:val="24"/>
          <w:lang w:val="nb-NO"/>
        </w:rPr>
        <w:t xml:space="preserve"> </w:t>
      </w:r>
      <w:r w:rsidRPr="00781A0E">
        <w:rPr>
          <w:rFonts w:ascii="Times New Roman" w:hAnsi="Times New Roman" w:cs="Times New Roman"/>
          <w:sz w:val="24"/>
          <w:szCs w:val="24"/>
        </w:rPr>
        <w:t>&gt;</w:t>
      </w:r>
      <w:r w:rsidR="00221DCA">
        <w:rPr>
          <w:rFonts w:ascii="Times New Roman" w:hAnsi="Times New Roman" w:cs="Times New Roman"/>
          <w:sz w:val="24"/>
          <w:szCs w:val="24"/>
        </w:rPr>
        <w:t xml:space="preserve"> </w:t>
      </w:r>
      <w:proofErr w:type="spellStart"/>
      <w:r w:rsidRPr="0067018A">
        <w:rPr>
          <w:rFonts w:ascii="Times New Roman" w:hAnsi="Times New Roman" w:cs="Times New Roman"/>
          <w:i/>
          <w:sz w:val="24"/>
          <w:szCs w:val="24"/>
        </w:rPr>
        <w:t>C'me</w:t>
      </w:r>
      <w:proofErr w:type="spellEnd"/>
      <w:r w:rsidRPr="0067018A">
        <w:rPr>
          <w:rFonts w:ascii="Times New Roman" w:hAnsi="Times New Roman" w:cs="Times New Roman"/>
          <w:i/>
          <w:sz w:val="24"/>
          <w:szCs w:val="24"/>
        </w:rPr>
        <w:t xml:space="preserve"> on</w:t>
      </w:r>
      <w:r w:rsidRPr="002702F1">
        <w:rPr>
          <w:rFonts w:ascii="Times New Roman" w:hAnsi="Times New Roman" w:cs="Times New Roman"/>
          <w:sz w:val="24"/>
          <w:szCs w:val="24"/>
        </w:rPr>
        <w:t>, take it, I know you're</w:t>
      </w:r>
      <w:r w:rsidR="00221DCA">
        <w:rPr>
          <w:rFonts w:ascii="Times New Roman" w:hAnsi="Times New Roman" w:cs="Times New Roman"/>
          <w:sz w:val="24"/>
          <w:szCs w:val="24"/>
        </w:rPr>
        <w:t xml:space="preserve"> </w:t>
      </w:r>
      <w:proofErr w:type="spellStart"/>
      <w:r w:rsidRPr="002702F1">
        <w:rPr>
          <w:rFonts w:ascii="Times New Roman" w:hAnsi="Times New Roman" w:cs="Times New Roman"/>
          <w:sz w:val="24"/>
          <w:szCs w:val="24"/>
        </w:rPr>
        <w:t>gettin</w:t>
      </w:r>
      <w:proofErr w:type="spellEnd"/>
      <w:r w:rsidRPr="002702F1">
        <w:rPr>
          <w:rFonts w:ascii="Times New Roman" w:hAnsi="Times New Roman" w:cs="Times New Roman"/>
          <w:sz w:val="24"/>
          <w:szCs w:val="24"/>
        </w:rPr>
        <w:t>' married.</w:t>
      </w:r>
    </w:p>
    <w:p w:rsidR="00A168F3" w:rsidRDefault="00A168F3" w:rsidP="00494802">
      <w:pPr>
        <w:pStyle w:val="ListParagraph"/>
        <w:spacing w:after="0" w:line="360" w:lineRule="auto"/>
        <w:ind w:firstLine="567"/>
        <w:jc w:val="both"/>
        <w:rPr>
          <w:rFonts w:ascii="Times New Roman" w:hAnsi="Times New Roman" w:cs="Times New Roman"/>
          <w:sz w:val="24"/>
          <w:szCs w:val="24"/>
        </w:rPr>
      </w:pPr>
    </w:p>
    <w:p w:rsidR="0066746D" w:rsidRDefault="0066746D" w:rsidP="007D63A7">
      <w:pPr>
        <w:pStyle w:val="ListParagraph"/>
        <w:spacing w:after="0" w:line="360" w:lineRule="auto"/>
        <w:ind w:left="0"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2. Dialectal Pronouns &gt; Loss of Phonemes</w:t>
      </w:r>
      <w:r w:rsidR="00540410" w:rsidRPr="00540410">
        <w:rPr>
          <w:rFonts w:ascii="Times New Roman" w:hAnsi="Times New Roman" w:cs="Times New Roman"/>
          <w:i/>
          <w:sz w:val="24"/>
          <w:szCs w:val="24"/>
        </w:rPr>
        <w:t>.</w:t>
      </w:r>
      <w:r w:rsidR="00221DCA">
        <w:rPr>
          <w:rFonts w:ascii="Times New Roman" w:hAnsi="Times New Roman" w:cs="Times New Roman"/>
          <w:i/>
          <w:sz w:val="24"/>
          <w:szCs w:val="24"/>
        </w:rPr>
        <w:t xml:space="preserve"> </w:t>
      </w:r>
      <w:r>
        <w:rPr>
          <w:rFonts w:ascii="Times New Roman" w:hAnsi="Times New Roman" w:cs="Times New Roman"/>
          <w:sz w:val="24"/>
          <w:szCs w:val="24"/>
        </w:rPr>
        <w:t xml:space="preserve">The next most frequent group is the one featuring dialectal forms of Serbian pronouns </w:t>
      </w:r>
      <w:r w:rsidR="00EF1006">
        <w:rPr>
          <w:rFonts w:ascii="Times New Roman" w:hAnsi="Times New Roman" w:cs="Times New Roman"/>
          <w:sz w:val="24"/>
          <w:szCs w:val="24"/>
        </w:rPr>
        <w:t xml:space="preserve">such as </w:t>
      </w:r>
      <w:proofErr w:type="spellStart"/>
      <w:r w:rsidR="00EF1006" w:rsidRPr="00EF1006">
        <w:rPr>
          <w:rFonts w:ascii="Times New Roman" w:hAnsi="Times New Roman" w:cs="Times New Roman"/>
          <w:i/>
          <w:sz w:val="24"/>
          <w:szCs w:val="24"/>
        </w:rPr>
        <w:t>gu</w:t>
      </w:r>
      <w:proofErr w:type="spellEnd"/>
      <w:r w:rsidR="00EF1006">
        <w:rPr>
          <w:rFonts w:ascii="Times New Roman" w:hAnsi="Times New Roman" w:cs="Times New Roman"/>
          <w:sz w:val="24"/>
          <w:szCs w:val="24"/>
        </w:rPr>
        <w:t xml:space="preserve"> or </w:t>
      </w:r>
      <w:proofErr w:type="spellStart"/>
      <w:r w:rsidR="00EF1006" w:rsidRPr="00EF1006">
        <w:rPr>
          <w:rFonts w:ascii="Times New Roman" w:hAnsi="Times New Roman" w:cs="Times New Roman"/>
          <w:i/>
          <w:sz w:val="24"/>
          <w:szCs w:val="24"/>
        </w:rPr>
        <w:t>njuma</w:t>
      </w:r>
      <w:proofErr w:type="spellEnd"/>
      <w:r w:rsidR="00221DCA">
        <w:rPr>
          <w:rFonts w:ascii="Times New Roman" w:hAnsi="Times New Roman" w:cs="Times New Roman"/>
          <w:i/>
          <w:sz w:val="24"/>
          <w:szCs w:val="24"/>
        </w:rPr>
        <w:t xml:space="preserve"> </w:t>
      </w:r>
      <w:r>
        <w:rPr>
          <w:rFonts w:ascii="Times New Roman" w:hAnsi="Times New Roman" w:cs="Times New Roman"/>
          <w:sz w:val="24"/>
          <w:szCs w:val="24"/>
        </w:rPr>
        <w:t>being transferred into English with loss of phonemes. There are 43 cases of such a mechanism, of which four examples are featured:</w:t>
      </w:r>
    </w:p>
    <w:p w:rsidR="0066746D" w:rsidRDefault="0066746D" w:rsidP="00494802">
      <w:pPr>
        <w:pStyle w:val="ListParagraph"/>
        <w:spacing w:after="0" w:line="360" w:lineRule="auto"/>
        <w:ind w:left="0" w:firstLine="567"/>
        <w:jc w:val="both"/>
        <w:rPr>
          <w:rFonts w:ascii="Times New Roman" w:hAnsi="Times New Roman" w:cs="Times New Roman"/>
          <w:sz w:val="24"/>
          <w:szCs w:val="24"/>
        </w:rPr>
      </w:pPr>
    </w:p>
    <w:p w:rsidR="0067018A" w:rsidRDefault="0066746D"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596B4D">
        <w:rPr>
          <w:rFonts w:ascii="Times New Roman" w:hAnsi="Times New Roman" w:cs="Times New Roman"/>
          <w:sz w:val="24"/>
          <w:szCs w:val="24"/>
          <w:lang w:val="de-DE"/>
        </w:rPr>
        <w:t xml:space="preserve">Da </w:t>
      </w:r>
      <w:r w:rsidRPr="00D71659">
        <w:rPr>
          <w:rFonts w:ascii="Times New Roman" w:hAnsi="Times New Roman" w:cs="Times New Roman"/>
          <w:i/>
          <w:sz w:val="24"/>
          <w:szCs w:val="24"/>
          <w:lang w:val="de-DE"/>
        </w:rPr>
        <w:t xml:space="preserve">gu </w:t>
      </w:r>
      <w:r>
        <w:rPr>
          <w:rFonts w:ascii="Times New Roman" w:hAnsi="Times New Roman" w:cs="Times New Roman"/>
          <w:sz w:val="24"/>
          <w:szCs w:val="24"/>
          <w:lang w:val="de-DE"/>
        </w:rPr>
        <w:t>po</w:t>
      </w:r>
      <w:r w:rsidRPr="00596B4D">
        <w:rPr>
          <w:rFonts w:ascii="Times New Roman" w:hAnsi="Times New Roman" w:cs="Times New Roman"/>
          <w:sz w:val="24"/>
          <w:szCs w:val="24"/>
          <w:lang w:val="de-DE"/>
        </w:rPr>
        <w:t>nesem</w:t>
      </w:r>
      <w:r>
        <w:rPr>
          <w:rFonts w:ascii="Times New Roman" w:hAnsi="Times New Roman" w:cs="Times New Roman"/>
          <w:sz w:val="24"/>
          <w:szCs w:val="24"/>
          <w:lang w:val="de-DE"/>
        </w:rPr>
        <w:t xml:space="preserve"> ja</w:t>
      </w:r>
      <w:r w:rsidRPr="00596B4D">
        <w:rPr>
          <w:rFonts w:ascii="Times New Roman" w:hAnsi="Times New Roman" w:cs="Times New Roman"/>
          <w:sz w:val="24"/>
          <w:szCs w:val="24"/>
          <w:lang w:val="de-DE"/>
        </w:rPr>
        <w:t>,</w:t>
      </w:r>
      <w:r>
        <w:rPr>
          <w:rFonts w:ascii="Times New Roman" w:hAnsi="Times New Roman" w:cs="Times New Roman"/>
          <w:sz w:val="24"/>
          <w:szCs w:val="24"/>
          <w:lang w:val="de-DE"/>
        </w:rPr>
        <w:t xml:space="preserve"> bata</w:t>
      </w:r>
      <w:r w:rsidRPr="00596B4D">
        <w:rPr>
          <w:rFonts w:ascii="Times New Roman" w:hAnsi="Times New Roman" w:cs="Times New Roman"/>
          <w:sz w:val="24"/>
          <w:szCs w:val="24"/>
          <w:lang w:val="de-DE"/>
        </w:rPr>
        <w:t xml:space="preserve"> Mane?</w:t>
      </w:r>
      <w:r w:rsidR="00221DCA">
        <w:rPr>
          <w:rFonts w:ascii="Times New Roman" w:hAnsi="Times New Roman" w:cs="Times New Roman"/>
          <w:sz w:val="24"/>
          <w:szCs w:val="24"/>
          <w:lang w:val="de-DE"/>
        </w:rPr>
        <w:t xml:space="preserve"> </w:t>
      </w:r>
      <w:r>
        <w:rPr>
          <w:rFonts w:ascii="Times New Roman" w:hAnsi="Times New Roman" w:cs="Times New Roman"/>
          <w:sz w:val="24"/>
          <w:szCs w:val="24"/>
          <w:lang w:val="nb-NO"/>
        </w:rPr>
        <w:t>&gt;</w:t>
      </w:r>
      <w:r w:rsidR="00221DCA">
        <w:rPr>
          <w:rFonts w:ascii="Times New Roman" w:hAnsi="Times New Roman" w:cs="Times New Roman"/>
          <w:sz w:val="24"/>
          <w:szCs w:val="24"/>
          <w:lang w:val="nb-NO"/>
        </w:rPr>
        <w:t xml:space="preserve"> </w:t>
      </w:r>
      <w:r w:rsidRPr="002702F1">
        <w:rPr>
          <w:rFonts w:ascii="Times New Roman" w:hAnsi="Times New Roman" w:cs="Times New Roman"/>
          <w:sz w:val="24"/>
          <w:szCs w:val="24"/>
        </w:rPr>
        <w:t xml:space="preserve">Shall I help </w:t>
      </w:r>
      <w:r w:rsidRPr="00D71659">
        <w:rPr>
          <w:rFonts w:ascii="Times New Roman" w:hAnsi="Times New Roman" w:cs="Times New Roman"/>
          <w:i/>
          <w:sz w:val="24"/>
          <w:szCs w:val="24"/>
        </w:rPr>
        <w:t>'</w:t>
      </w:r>
      <w:proofErr w:type="spellStart"/>
      <w:r w:rsidRPr="00D71659">
        <w:rPr>
          <w:rFonts w:ascii="Times New Roman" w:hAnsi="Times New Roman" w:cs="Times New Roman"/>
          <w:i/>
          <w:sz w:val="24"/>
          <w:szCs w:val="24"/>
        </w:rPr>
        <w:t>er</w:t>
      </w:r>
      <w:proofErr w:type="spellEnd"/>
      <w:r w:rsidRPr="002702F1">
        <w:rPr>
          <w:rFonts w:ascii="Times New Roman" w:hAnsi="Times New Roman" w:cs="Times New Roman"/>
          <w:sz w:val="24"/>
          <w:szCs w:val="24"/>
        </w:rPr>
        <w:t>, young-master-Mane?</w:t>
      </w:r>
    </w:p>
    <w:p w:rsidR="00D71659" w:rsidRDefault="0067018A"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67018A">
        <w:rPr>
          <w:rFonts w:ascii="Times New Roman" w:hAnsi="Times New Roman" w:cs="Times New Roman"/>
          <w:sz w:val="24"/>
          <w:szCs w:val="24"/>
        </w:rPr>
        <w:t xml:space="preserve">A </w:t>
      </w:r>
      <w:proofErr w:type="spellStart"/>
      <w:r w:rsidRPr="0067018A">
        <w:rPr>
          <w:rFonts w:ascii="Times New Roman" w:hAnsi="Times New Roman" w:cs="Times New Roman"/>
          <w:sz w:val="24"/>
          <w:szCs w:val="24"/>
        </w:rPr>
        <w:t>što</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si</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gu</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te</w:t>
      </w:r>
      <w:proofErr w:type="spellEnd"/>
      <w:r w:rsidR="00221DCA">
        <w:rPr>
          <w:rFonts w:ascii="Times New Roman" w:hAnsi="Times New Roman" w:cs="Times New Roman"/>
          <w:sz w:val="24"/>
          <w:szCs w:val="24"/>
        </w:rPr>
        <w:t xml:space="preserve"> </w:t>
      </w:r>
      <w:r w:rsidRPr="0067018A">
        <w:rPr>
          <w:rFonts w:ascii="Times New Roman" w:hAnsi="Times New Roman" w:cs="Times New Roman"/>
          <w:sz w:val="24"/>
          <w:szCs w:val="24"/>
        </w:rPr>
        <w:t>ne</w:t>
      </w:r>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pituvaš</w:t>
      </w:r>
      <w:proofErr w:type="spellEnd"/>
      <w:r w:rsidRPr="0067018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za</w:t>
      </w:r>
      <w:proofErr w:type="spellEnd"/>
      <w:r w:rsidRPr="0067018A">
        <w:rPr>
          <w:rFonts w:ascii="Times New Roman" w:hAnsi="Times New Roman" w:cs="Times New Roman"/>
          <w:sz w:val="24"/>
          <w:szCs w:val="24"/>
        </w:rPr>
        <w:t xml:space="preserve"> </w:t>
      </w:r>
      <w:proofErr w:type="spellStart"/>
      <w:r w:rsidRPr="00D71659">
        <w:rPr>
          <w:rFonts w:ascii="Times New Roman" w:hAnsi="Times New Roman" w:cs="Times New Roman"/>
          <w:i/>
          <w:sz w:val="24"/>
          <w:szCs w:val="24"/>
        </w:rPr>
        <w:t>njuma</w:t>
      </w:r>
      <w:proofErr w:type="spellEnd"/>
      <w:r w:rsidRPr="0067018A">
        <w:rPr>
          <w:rFonts w:ascii="Times New Roman" w:hAnsi="Times New Roman" w:cs="Times New Roman"/>
          <w:sz w:val="24"/>
          <w:szCs w:val="24"/>
        </w:rPr>
        <w:t xml:space="preserve">? &gt; What are you to her to ask 'bout </w:t>
      </w:r>
      <w:r w:rsidRPr="00D71659">
        <w:rPr>
          <w:rFonts w:ascii="Times New Roman" w:hAnsi="Times New Roman" w:cs="Times New Roman"/>
          <w:i/>
          <w:sz w:val="24"/>
          <w:szCs w:val="24"/>
        </w:rPr>
        <w:t>'er</w:t>
      </w:r>
      <w:r w:rsidRPr="0067018A">
        <w:rPr>
          <w:rFonts w:ascii="Times New Roman" w:hAnsi="Times New Roman" w:cs="Times New Roman"/>
          <w:sz w:val="24"/>
          <w:szCs w:val="24"/>
        </w:rPr>
        <w:t>?</w:t>
      </w:r>
    </w:p>
    <w:p w:rsidR="00C0179B" w:rsidRDefault="00D71659"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3C644B">
        <w:rPr>
          <w:rFonts w:ascii="Times New Roman" w:hAnsi="Times New Roman" w:cs="Times New Roman"/>
          <w:sz w:val="24"/>
          <w:szCs w:val="24"/>
          <w:lang w:val="nb-NO"/>
        </w:rPr>
        <w:t xml:space="preserve">Ćorčo, b'e, zar </w:t>
      </w:r>
      <w:r w:rsidRPr="003C644B">
        <w:rPr>
          <w:rFonts w:ascii="Times New Roman" w:hAnsi="Times New Roman" w:cs="Times New Roman"/>
          <w:i/>
          <w:sz w:val="24"/>
          <w:szCs w:val="24"/>
          <w:lang w:val="nb-NO"/>
        </w:rPr>
        <w:t xml:space="preserve">ga </w:t>
      </w:r>
      <w:r w:rsidRPr="003C644B">
        <w:rPr>
          <w:rFonts w:ascii="Times New Roman" w:hAnsi="Times New Roman" w:cs="Times New Roman"/>
          <w:sz w:val="24"/>
          <w:szCs w:val="24"/>
          <w:lang w:val="nb-NO"/>
        </w:rPr>
        <w:t xml:space="preserve">ne poznavaš? </w:t>
      </w:r>
      <w:r w:rsidRPr="00D71659">
        <w:rPr>
          <w:rFonts w:ascii="Times New Roman" w:hAnsi="Times New Roman" w:cs="Times New Roman"/>
          <w:sz w:val="24"/>
          <w:szCs w:val="24"/>
        </w:rPr>
        <w:t xml:space="preserve">&gt; Eh, you, blind silly, don't you know </w:t>
      </w:r>
      <w:r w:rsidRPr="00D71659">
        <w:rPr>
          <w:rFonts w:ascii="Times New Roman" w:hAnsi="Times New Roman" w:cs="Times New Roman"/>
          <w:i/>
          <w:sz w:val="24"/>
          <w:szCs w:val="24"/>
        </w:rPr>
        <w:t>'er</w:t>
      </w:r>
      <w:r w:rsidRPr="00D71659">
        <w:rPr>
          <w:rFonts w:ascii="Times New Roman" w:hAnsi="Times New Roman" w:cs="Times New Roman"/>
          <w:sz w:val="24"/>
          <w:szCs w:val="24"/>
        </w:rPr>
        <w:t>?</w:t>
      </w:r>
    </w:p>
    <w:p w:rsidR="00C0179B" w:rsidRPr="00C0179B" w:rsidRDefault="00C0179B"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C0179B">
        <w:rPr>
          <w:rFonts w:ascii="Times New Roman" w:hAnsi="Times New Roman" w:cs="Times New Roman"/>
          <w:sz w:val="24"/>
          <w:szCs w:val="24"/>
          <w:lang w:val="nb-NO"/>
        </w:rPr>
        <w:t xml:space="preserve">Vaske, otidi si do </w:t>
      </w:r>
      <w:r w:rsidRPr="00C0179B">
        <w:rPr>
          <w:rFonts w:ascii="Times New Roman" w:hAnsi="Times New Roman" w:cs="Times New Roman"/>
          <w:i/>
          <w:sz w:val="24"/>
          <w:szCs w:val="24"/>
          <w:lang w:val="nb-NO"/>
        </w:rPr>
        <w:t xml:space="preserve">onuj </w:t>
      </w:r>
      <w:r w:rsidRPr="00C0179B">
        <w:rPr>
          <w:rFonts w:ascii="Times New Roman" w:hAnsi="Times New Roman" w:cs="Times New Roman"/>
          <w:sz w:val="24"/>
          <w:szCs w:val="24"/>
          <w:lang w:val="nb-NO"/>
        </w:rPr>
        <w:t xml:space="preserve">... de, kako se vika? </w:t>
      </w:r>
      <w:r w:rsidRPr="00C0179B">
        <w:rPr>
          <w:rFonts w:ascii="Times New Roman" w:hAnsi="Times New Roman" w:cs="Times New Roman"/>
          <w:sz w:val="24"/>
          <w:szCs w:val="24"/>
        </w:rPr>
        <w:t xml:space="preserve">&gt; Vaska, go over to... what's </w:t>
      </w:r>
      <w:r w:rsidRPr="00C0179B">
        <w:rPr>
          <w:rFonts w:ascii="Times New Roman" w:hAnsi="Times New Roman" w:cs="Times New Roman"/>
          <w:i/>
          <w:sz w:val="24"/>
          <w:szCs w:val="24"/>
        </w:rPr>
        <w:t>'er</w:t>
      </w:r>
      <w:r w:rsidRPr="00C0179B">
        <w:rPr>
          <w:rFonts w:ascii="Times New Roman" w:hAnsi="Times New Roman" w:cs="Times New Roman"/>
          <w:sz w:val="24"/>
          <w:szCs w:val="24"/>
        </w:rPr>
        <w:t xml:space="preserve"> name?</w:t>
      </w:r>
    </w:p>
    <w:p w:rsidR="00C0179B" w:rsidRDefault="00C0179B" w:rsidP="00494802">
      <w:pPr>
        <w:spacing w:after="0" w:line="360" w:lineRule="auto"/>
        <w:ind w:firstLine="567"/>
        <w:jc w:val="both"/>
        <w:rPr>
          <w:rFonts w:ascii="Times New Roman" w:hAnsi="Times New Roman" w:cs="Times New Roman"/>
          <w:sz w:val="24"/>
          <w:szCs w:val="24"/>
        </w:rPr>
      </w:pPr>
    </w:p>
    <w:p w:rsidR="008D5C61" w:rsidRDefault="005D1C30"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3. Dialectal Case Usage &gt; Loss of Phonemes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Pr>
          <w:rFonts w:ascii="Times New Roman" w:hAnsi="Times New Roman" w:cs="Times New Roman"/>
          <w:sz w:val="24"/>
          <w:szCs w:val="24"/>
        </w:rPr>
        <w:t xml:space="preserve">The third dominant translation mechanism once again utilizes loss of phonemes to translate instances </w:t>
      </w:r>
      <w:r w:rsidR="008D5C61">
        <w:rPr>
          <w:rFonts w:ascii="Times New Roman" w:hAnsi="Times New Roman" w:cs="Times New Roman"/>
          <w:sz w:val="24"/>
          <w:szCs w:val="24"/>
        </w:rPr>
        <w:t>of case usage typical of the Prizren-Timok dialect found in the corpus, of which there are 39 instances, including the following:</w:t>
      </w:r>
    </w:p>
    <w:p w:rsidR="008D5C61" w:rsidRDefault="008D5C61" w:rsidP="00494802">
      <w:pPr>
        <w:spacing w:after="0" w:line="360" w:lineRule="auto"/>
        <w:ind w:firstLine="567"/>
        <w:jc w:val="both"/>
        <w:rPr>
          <w:rFonts w:ascii="Times New Roman" w:hAnsi="Times New Roman" w:cs="Times New Roman"/>
          <w:sz w:val="24"/>
          <w:szCs w:val="24"/>
        </w:rPr>
      </w:pP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lang w:val="de-DE"/>
        </w:rPr>
        <w:t xml:space="preserve">A ti, Zone, </w:t>
      </w:r>
      <w:r w:rsidRPr="008D5C61">
        <w:rPr>
          <w:rFonts w:ascii="Times New Roman" w:hAnsi="Times New Roman" w:cs="Times New Roman"/>
          <w:i/>
          <w:sz w:val="24"/>
          <w:szCs w:val="24"/>
          <w:lang w:val="de-DE"/>
        </w:rPr>
        <w:t>u čkolu kako je</w:t>
      </w:r>
      <w:r w:rsidRPr="008D5C61">
        <w:rPr>
          <w:rFonts w:ascii="Times New Roman" w:hAnsi="Times New Roman" w:cs="Times New Roman"/>
          <w:sz w:val="24"/>
          <w:szCs w:val="24"/>
          <w:lang w:val="de-DE"/>
        </w:rPr>
        <w:t xml:space="preserve">? </w:t>
      </w:r>
      <w:r w:rsidRPr="008D5C61">
        <w:rPr>
          <w:rFonts w:ascii="Times New Roman" w:hAnsi="Times New Roman" w:cs="Times New Roman"/>
          <w:sz w:val="24"/>
          <w:szCs w:val="24"/>
        </w:rPr>
        <w:t xml:space="preserve">&gt; And you, Zone, </w:t>
      </w:r>
      <w:r w:rsidRPr="008D5C61">
        <w:rPr>
          <w:rFonts w:ascii="Times New Roman" w:hAnsi="Times New Roman" w:cs="Times New Roman"/>
          <w:i/>
          <w:sz w:val="24"/>
          <w:szCs w:val="24"/>
        </w:rPr>
        <w:t xml:space="preserve">how's your </w:t>
      </w:r>
      <w:proofErr w:type="spellStart"/>
      <w:r w:rsidRPr="008D5C61">
        <w:rPr>
          <w:rFonts w:ascii="Times New Roman" w:hAnsi="Times New Roman" w:cs="Times New Roman"/>
          <w:i/>
          <w:sz w:val="24"/>
          <w:szCs w:val="24"/>
        </w:rPr>
        <w:t>s'hool</w:t>
      </w:r>
      <w:proofErr w:type="spellEnd"/>
      <w:r w:rsidRPr="008D5C61">
        <w:rPr>
          <w:rFonts w:ascii="Times New Roman" w:hAnsi="Times New Roman" w:cs="Times New Roman"/>
          <w:i/>
          <w:sz w:val="24"/>
          <w:szCs w:val="24"/>
        </w:rPr>
        <w:t xml:space="preserve"> doing</w:t>
      </w:r>
      <w:r w:rsidRPr="008D5C61">
        <w:rPr>
          <w:rFonts w:ascii="Times New Roman" w:hAnsi="Times New Roman" w:cs="Times New Roman"/>
          <w:sz w:val="24"/>
          <w:szCs w:val="24"/>
        </w:rPr>
        <w:t>?</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3C644B">
        <w:rPr>
          <w:rFonts w:ascii="Times New Roman" w:hAnsi="Times New Roman" w:cs="Times New Roman"/>
          <w:sz w:val="24"/>
          <w:szCs w:val="24"/>
          <w:lang w:val="nb-NO"/>
        </w:rPr>
        <w:t xml:space="preserve">Pa da praća pisma </w:t>
      </w:r>
      <w:r w:rsidRPr="003C644B">
        <w:rPr>
          <w:rFonts w:ascii="Times New Roman" w:hAnsi="Times New Roman" w:cs="Times New Roman"/>
          <w:i/>
          <w:sz w:val="24"/>
          <w:szCs w:val="24"/>
          <w:lang w:val="nb-NO"/>
        </w:rPr>
        <w:t>na oficiri i indžiliri</w:t>
      </w:r>
      <w:r w:rsidRPr="003C644B">
        <w:rPr>
          <w:rFonts w:ascii="Times New Roman" w:hAnsi="Times New Roman" w:cs="Times New Roman"/>
          <w:sz w:val="24"/>
          <w:szCs w:val="24"/>
          <w:lang w:val="nb-NO"/>
        </w:rPr>
        <w:t xml:space="preserve">? </w:t>
      </w:r>
      <w:r w:rsidRPr="008D5C61">
        <w:rPr>
          <w:rFonts w:ascii="Times New Roman" w:hAnsi="Times New Roman" w:cs="Times New Roman"/>
          <w:sz w:val="24"/>
          <w:szCs w:val="24"/>
        </w:rPr>
        <w:t>&gt;</w:t>
      </w:r>
      <w:r w:rsidR="00221DCA">
        <w:rPr>
          <w:rFonts w:ascii="Times New Roman" w:hAnsi="Times New Roman" w:cs="Times New Roman"/>
          <w:sz w:val="24"/>
          <w:szCs w:val="24"/>
        </w:rPr>
        <w:t xml:space="preserve"> </w:t>
      </w:r>
      <w:r>
        <w:rPr>
          <w:rFonts w:ascii="Times New Roman" w:hAnsi="Times New Roman" w:cs="Times New Roman"/>
          <w:sz w:val="24"/>
          <w:szCs w:val="24"/>
        </w:rPr>
        <w:t>A</w:t>
      </w:r>
      <w:r w:rsidRPr="008D5C61">
        <w:rPr>
          <w:rFonts w:ascii="Times New Roman" w:hAnsi="Times New Roman" w:cs="Times New Roman"/>
          <w:sz w:val="24"/>
          <w:szCs w:val="24"/>
        </w:rPr>
        <w:t xml:space="preserve">n' t' write love letters </w:t>
      </w:r>
      <w:r w:rsidRPr="008D5C61">
        <w:rPr>
          <w:rFonts w:ascii="Times New Roman" w:hAnsi="Times New Roman" w:cs="Times New Roman"/>
          <w:i/>
          <w:sz w:val="24"/>
          <w:szCs w:val="24"/>
        </w:rPr>
        <w:t xml:space="preserve">t' army officers and </w:t>
      </w:r>
      <w:proofErr w:type="spellStart"/>
      <w:r w:rsidRPr="008D5C61">
        <w:rPr>
          <w:rFonts w:ascii="Times New Roman" w:hAnsi="Times New Roman" w:cs="Times New Roman"/>
          <w:i/>
          <w:sz w:val="24"/>
          <w:szCs w:val="24"/>
        </w:rPr>
        <w:t>eng'neers</w:t>
      </w:r>
      <w:proofErr w:type="spellEnd"/>
      <w:r w:rsidRPr="008D5C61">
        <w:rPr>
          <w:rFonts w:ascii="Times New Roman" w:hAnsi="Times New Roman" w:cs="Times New Roman"/>
          <w:sz w:val="24"/>
          <w:szCs w:val="24"/>
        </w:rPr>
        <w:t>!?</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lang w:val="nb-NO"/>
        </w:rPr>
        <w:t xml:space="preserve">Cel dan je </w:t>
      </w:r>
      <w:r w:rsidRPr="008D5C61">
        <w:rPr>
          <w:rFonts w:ascii="Times New Roman" w:hAnsi="Times New Roman" w:cs="Times New Roman"/>
          <w:i/>
          <w:sz w:val="24"/>
          <w:szCs w:val="24"/>
          <w:lang w:val="nb-NO"/>
        </w:rPr>
        <w:t>pred ogledalo</w:t>
      </w:r>
      <w:r w:rsidRPr="008D5C61">
        <w:rPr>
          <w:rFonts w:ascii="Times New Roman" w:hAnsi="Times New Roman" w:cs="Times New Roman"/>
          <w:sz w:val="24"/>
          <w:szCs w:val="24"/>
          <w:lang w:val="nb-NO"/>
        </w:rPr>
        <w:t xml:space="preserve">. </w:t>
      </w:r>
      <w:r w:rsidRPr="008D5C61">
        <w:rPr>
          <w:rFonts w:ascii="Times New Roman" w:hAnsi="Times New Roman" w:cs="Times New Roman"/>
          <w:sz w:val="24"/>
          <w:szCs w:val="24"/>
        </w:rPr>
        <w:t>&gt;</w:t>
      </w:r>
      <w:r w:rsidR="00221DCA">
        <w:rPr>
          <w:rFonts w:ascii="Times New Roman" w:hAnsi="Times New Roman" w:cs="Times New Roman"/>
          <w:sz w:val="24"/>
          <w:szCs w:val="24"/>
        </w:rPr>
        <w:t xml:space="preserve"> </w:t>
      </w:r>
      <w:r w:rsidRPr="008D5C61">
        <w:rPr>
          <w:rFonts w:ascii="Times New Roman" w:hAnsi="Times New Roman" w:cs="Times New Roman"/>
          <w:i/>
          <w:sz w:val="24"/>
          <w:szCs w:val="24"/>
        </w:rPr>
        <w:t>'N front of the mirror</w:t>
      </w:r>
      <w:r w:rsidRPr="008D5C61">
        <w:rPr>
          <w:rFonts w:ascii="Times New Roman" w:hAnsi="Times New Roman" w:cs="Times New Roman"/>
          <w:sz w:val="24"/>
          <w:szCs w:val="24"/>
        </w:rPr>
        <w:t xml:space="preserve"> all day long, she is!</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rPr>
        <w:t xml:space="preserve">Ti </w:t>
      </w:r>
      <w:proofErr w:type="spellStart"/>
      <w:r w:rsidRPr="008D5C61">
        <w:rPr>
          <w:rFonts w:ascii="Times New Roman" w:hAnsi="Times New Roman" w:cs="Times New Roman"/>
          <w:sz w:val="24"/>
          <w:szCs w:val="24"/>
        </w:rPr>
        <w:t>da</w:t>
      </w:r>
      <w:proofErr w:type="spellEnd"/>
      <w:r w:rsidRPr="008D5C61">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batališ</w:t>
      </w:r>
      <w:proofErr w:type="spellEnd"/>
      <w:r w:rsidRPr="008D5C61">
        <w:rPr>
          <w:rFonts w:ascii="Times New Roman" w:hAnsi="Times New Roman" w:cs="Times New Roman"/>
          <w:sz w:val="24"/>
          <w:szCs w:val="24"/>
        </w:rPr>
        <w:t xml:space="preserve"> to </w:t>
      </w:r>
      <w:proofErr w:type="spellStart"/>
      <w:r w:rsidRPr="008D5C61">
        <w:rPr>
          <w:rFonts w:ascii="Times New Roman" w:hAnsi="Times New Roman" w:cs="Times New Roman"/>
          <w:sz w:val="24"/>
          <w:szCs w:val="24"/>
        </w:rPr>
        <w:t>pisuvanje</w:t>
      </w:r>
      <w:proofErr w:type="spellEnd"/>
      <w:r w:rsidR="00221DCA">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zašto</w:t>
      </w:r>
      <w:proofErr w:type="spellEnd"/>
      <w:r w:rsidRPr="008D5C61">
        <w:rPr>
          <w:rFonts w:ascii="Times New Roman" w:hAnsi="Times New Roman" w:cs="Times New Roman"/>
          <w:sz w:val="24"/>
          <w:szCs w:val="24"/>
        </w:rPr>
        <w:t xml:space="preserve"> u </w:t>
      </w:r>
      <w:proofErr w:type="spellStart"/>
      <w:r w:rsidRPr="008D5C61">
        <w:rPr>
          <w:rFonts w:ascii="Times New Roman" w:hAnsi="Times New Roman" w:cs="Times New Roman"/>
          <w:sz w:val="24"/>
          <w:szCs w:val="24"/>
        </w:rPr>
        <w:t>noć</w:t>
      </w:r>
      <w:proofErr w:type="spellEnd"/>
      <w:r w:rsidR="00221DCA">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mož</w:t>
      </w:r>
      <w:proofErr w:type="spellEnd"/>
      <w:r w:rsidRPr="008D5C61">
        <w:rPr>
          <w:rFonts w:ascii="Times New Roman" w:hAnsi="Times New Roman" w:cs="Times New Roman"/>
          <w:sz w:val="24"/>
          <w:szCs w:val="24"/>
        </w:rPr>
        <w:t xml:space="preserve">' se </w:t>
      </w:r>
      <w:proofErr w:type="spellStart"/>
      <w:r w:rsidRPr="008D5C61">
        <w:rPr>
          <w:rFonts w:ascii="Times New Roman" w:hAnsi="Times New Roman" w:cs="Times New Roman"/>
          <w:sz w:val="24"/>
          <w:szCs w:val="24"/>
        </w:rPr>
        <w:t>sapleteš</w:t>
      </w:r>
      <w:proofErr w:type="spellEnd"/>
      <w:r w:rsidR="0077438D">
        <w:rPr>
          <w:rFonts w:ascii="Times New Roman" w:hAnsi="Times New Roman" w:cs="Times New Roman"/>
          <w:sz w:val="24"/>
          <w:szCs w:val="24"/>
        </w:rPr>
        <w:t xml:space="preserve"> </w:t>
      </w:r>
      <w:r w:rsidRPr="008D5C61">
        <w:rPr>
          <w:rFonts w:ascii="Times New Roman" w:hAnsi="Times New Roman" w:cs="Times New Roman"/>
          <w:i/>
          <w:sz w:val="24"/>
          <w:szCs w:val="24"/>
        </w:rPr>
        <w:t xml:space="preserve">o </w:t>
      </w:r>
      <w:proofErr w:type="spellStart"/>
      <w:r w:rsidRPr="008D5C61">
        <w:rPr>
          <w:rFonts w:ascii="Times New Roman" w:hAnsi="Times New Roman" w:cs="Times New Roman"/>
          <w:i/>
          <w:sz w:val="24"/>
          <w:szCs w:val="24"/>
        </w:rPr>
        <w:t>neki</w:t>
      </w:r>
      <w:proofErr w:type="spellEnd"/>
      <w:r w:rsidR="00221DCA">
        <w:rPr>
          <w:rFonts w:ascii="Times New Roman" w:hAnsi="Times New Roman" w:cs="Times New Roman"/>
          <w:i/>
          <w:sz w:val="24"/>
          <w:szCs w:val="24"/>
        </w:rPr>
        <w:t xml:space="preserve"> </w:t>
      </w:r>
      <w:proofErr w:type="spellStart"/>
      <w:r w:rsidRPr="008D5C61">
        <w:rPr>
          <w:rFonts w:ascii="Times New Roman" w:hAnsi="Times New Roman" w:cs="Times New Roman"/>
          <w:i/>
          <w:sz w:val="24"/>
          <w:szCs w:val="24"/>
        </w:rPr>
        <w:t>ćuteci</w:t>
      </w:r>
      <w:proofErr w:type="spellEnd"/>
      <w:r w:rsidRPr="008D5C61">
        <w:rPr>
          <w:rFonts w:ascii="Times New Roman" w:hAnsi="Times New Roman" w:cs="Times New Roman"/>
          <w:sz w:val="24"/>
          <w:szCs w:val="24"/>
        </w:rPr>
        <w:t xml:space="preserve">. &gt; You </w:t>
      </w:r>
      <w:proofErr w:type="spellStart"/>
      <w:r w:rsidRPr="008D5C61">
        <w:rPr>
          <w:rFonts w:ascii="Times New Roman" w:hAnsi="Times New Roman" w:cs="Times New Roman"/>
          <w:sz w:val="24"/>
          <w:szCs w:val="24"/>
        </w:rPr>
        <w:t>sh'd</w:t>
      </w:r>
      <w:proofErr w:type="spellEnd"/>
      <w:r w:rsidRPr="008D5C61">
        <w:rPr>
          <w:rFonts w:ascii="Times New Roman" w:hAnsi="Times New Roman" w:cs="Times New Roman"/>
          <w:sz w:val="24"/>
          <w:szCs w:val="24"/>
        </w:rPr>
        <w:t xml:space="preserve"> give up your scribbling. 'Cause you might stumble </w:t>
      </w:r>
      <w:r w:rsidRPr="008D5C61">
        <w:rPr>
          <w:rFonts w:ascii="Times New Roman" w:hAnsi="Times New Roman" w:cs="Times New Roman"/>
          <w:i/>
          <w:sz w:val="24"/>
          <w:szCs w:val="24"/>
        </w:rPr>
        <w:t xml:space="preserve">o'er some </w:t>
      </w:r>
      <w:proofErr w:type="spellStart"/>
      <w:r w:rsidRPr="008D5C61">
        <w:rPr>
          <w:rFonts w:ascii="Times New Roman" w:hAnsi="Times New Roman" w:cs="Times New Roman"/>
          <w:i/>
          <w:sz w:val="24"/>
          <w:szCs w:val="24"/>
        </w:rPr>
        <w:t>cytek</w:t>
      </w:r>
      <w:proofErr w:type="spellEnd"/>
      <w:r w:rsidRPr="008D5C61">
        <w:rPr>
          <w:rFonts w:ascii="Times New Roman" w:hAnsi="Times New Roman" w:cs="Times New Roman"/>
          <w:sz w:val="24"/>
          <w:szCs w:val="24"/>
        </w:rPr>
        <w:t xml:space="preserve"> in the dark.</w:t>
      </w:r>
    </w:p>
    <w:p w:rsidR="008D5C61" w:rsidRDefault="008D5C61" w:rsidP="00494802">
      <w:pPr>
        <w:spacing w:after="0" w:line="360" w:lineRule="auto"/>
        <w:ind w:firstLine="567"/>
        <w:jc w:val="both"/>
        <w:rPr>
          <w:rFonts w:ascii="Times New Roman" w:hAnsi="Times New Roman" w:cs="Times New Roman"/>
          <w:sz w:val="24"/>
          <w:szCs w:val="24"/>
        </w:rPr>
      </w:pPr>
    </w:p>
    <w:p w:rsidR="00AE1CEB" w:rsidRDefault="00A16C1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4. </w:t>
      </w:r>
      <w:r w:rsidR="00A76F86" w:rsidRPr="00540410">
        <w:rPr>
          <w:rFonts w:ascii="Times New Roman" w:hAnsi="Times New Roman" w:cs="Times New Roman"/>
          <w:i/>
          <w:sz w:val="24"/>
          <w:szCs w:val="24"/>
        </w:rPr>
        <w:t xml:space="preserve">Turkish Lexemes &gt; Turkish Lexemes with </w:t>
      </w:r>
      <w:r w:rsidR="00AE1CEB" w:rsidRPr="00540410">
        <w:rPr>
          <w:rFonts w:ascii="Times New Roman" w:hAnsi="Times New Roman" w:cs="Times New Roman"/>
          <w:i/>
          <w:sz w:val="24"/>
          <w:szCs w:val="24"/>
        </w:rPr>
        <w:t>Additional Descriptions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sidR="00AE1CEB">
        <w:rPr>
          <w:rFonts w:ascii="Times New Roman" w:hAnsi="Times New Roman" w:cs="Times New Roman"/>
          <w:sz w:val="24"/>
          <w:szCs w:val="24"/>
        </w:rPr>
        <w:t xml:space="preserve">Due to a vast number of lexical imports from </w:t>
      </w:r>
      <w:r w:rsidR="0053796E">
        <w:rPr>
          <w:rFonts w:ascii="Times New Roman" w:hAnsi="Times New Roman" w:cs="Times New Roman"/>
          <w:sz w:val="24"/>
          <w:szCs w:val="24"/>
        </w:rPr>
        <w:t xml:space="preserve">the </w:t>
      </w:r>
      <w:r w:rsidR="00AE1CEB">
        <w:rPr>
          <w:rFonts w:ascii="Times New Roman" w:hAnsi="Times New Roman" w:cs="Times New Roman"/>
          <w:sz w:val="24"/>
          <w:szCs w:val="24"/>
        </w:rPr>
        <w:t xml:space="preserve">Turkish language, the translator used additional descriptions within certain lines, which are not found in the original Serbian dialogue; the Serbian viewers were probably expected to be familiar with the meanings of these particular lexemes, unlike </w:t>
      </w:r>
      <w:r w:rsidR="004911BB">
        <w:rPr>
          <w:rFonts w:ascii="Times New Roman" w:hAnsi="Times New Roman" w:cs="Times New Roman"/>
          <w:sz w:val="24"/>
          <w:szCs w:val="24"/>
        </w:rPr>
        <w:t>the audience</w:t>
      </w:r>
      <w:r w:rsidR="00AE1CEB">
        <w:rPr>
          <w:rFonts w:ascii="Times New Roman" w:hAnsi="Times New Roman" w:cs="Times New Roman"/>
          <w:sz w:val="24"/>
          <w:szCs w:val="24"/>
        </w:rPr>
        <w:t xml:space="preserve"> outside of the region or country. </w:t>
      </w:r>
      <w:r w:rsidR="00AE1AED">
        <w:rPr>
          <w:rFonts w:ascii="Times New Roman" w:hAnsi="Times New Roman" w:cs="Times New Roman"/>
          <w:sz w:val="24"/>
          <w:szCs w:val="24"/>
        </w:rPr>
        <w:t xml:space="preserve">This is seen as a type of additional information translators sometimes add within the target language text itself, as evidenced by Newmark </w:t>
      </w:r>
      <w:r w:rsidR="00AE1AED" w:rsidRPr="00AE1AED">
        <w:rPr>
          <w:rFonts w:ascii="Times New Roman" w:hAnsi="Times New Roman" w:cs="Times New Roman"/>
          <w:noProof/>
          <w:sz w:val="24"/>
          <w:szCs w:val="24"/>
        </w:rPr>
        <w:t>(Newmark, 1998</w:t>
      </w:r>
      <w:r w:rsidR="00AE1AED">
        <w:rPr>
          <w:rFonts w:ascii="Times New Roman" w:hAnsi="Times New Roman" w:cs="Times New Roman"/>
          <w:noProof/>
          <w:sz w:val="24"/>
          <w:szCs w:val="24"/>
        </w:rPr>
        <w:t>, p. 92</w:t>
      </w:r>
      <w:r w:rsidR="00AE1AED" w:rsidRPr="00AE1AED">
        <w:rPr>
          <w:rFonts w:ascii="Times New Roman" w:hAnsi="Times New Roman" w:cs="Times New Roman"/>
          <w:noProof/>
          <w:sz w:val="24"/>
          <w:szCs w:val="24"/>
        </w:rPr>
        <w:t>)</w:t>
      </w:r>
      <w:r w:rsidR="00AE1AED">
        <w:rPr>
          <w:rFonts w:ascii="Times New Roman" w:hAnsi="Times New Roman" w:cs="Times New Roman"/>
          <w:noProof/>
          <w:sz w:val="24"/>
          <w:szCs w:val="24"/>
        </w:rPr>
        <w:t xml:space="preserve">. </w:t>
      </w:r>
      <w:r w:rsidR="00AE1CEB">
        <w:rPr>
          <w:rFonts w:ascii="Times New Roman" w:hAnsi="Times New Roman" w:cs="Times New Roman"/>
          <w:sz w:val="24"/>
          <w:szCs w:val="24"/>
        </w:rPr>
        <w:t>Thirteen such occurrences were discovered in the corpus, and among those the following:</w:t>
      </w:r>
    </w:p>
    <w:p w:rsidR="00AE1CEB" w:rsidRDefault="00AE1CEB" w:rsidP="00494802">
      <w:pPr>
        <w:pStyle w:val="ListParagraph"/>
        <w:spacing w:after="0" w:line="360" w:lineRule="auto"/>
        <w:ind w:left="1077" w:firstLine="567"/>
        <w:jc w:val="both"/>
        <w:rPr>
          <w:rFonts w:ascii="Times New Roman" w:hAnsi="Times New Roman" w:cs="Times New Roman"/>
          <w:sz w:val="24"/>
          <w:szCs w:val="24"/>
        </w:rPr>
      </w:pPr>
    </w:p>
    <w:p w:rsidR="00AE1CEB" w:rsidRDefault="00AE1CEB" w:rsidP="00494802">
      <w:pPr>
        <w:pStyle w:val="ListParagraph"/>
        <w:numPr>
          <w:ilvl w:val="0"/>
          <w:numId w:val="13"/>
        </w:numPr>
        <w:tabs>
          <w:tab w:val="left" w:pos="0"/>
        </w:tabs>
        <w:spacing w:after="0" w:line="360" w:lineRule="auto"/>
        <w:ind w:left="567" w:firstLine="0"/>
        <w:jc w:val="both"/>
        <w:rPr>
          <w:rFonts w:ascii="Times New Roman" w:hAnsi="Times New Roman" w:cs="Times New Roman"/>
          <w:sz w:val="24"/>
          <w:szCs w:val="24"/>
        </w:rPr>
      </w:pPr>
      <w:proofErr w:type="spellStart"/>
      <w:r w:rsidRPr="00AE1CEB">
        <w:rPr>
          <w:rFonts w:ascii="Times New Roman" w:hAnsi="Times New Roman" w:cs="Times New Roman"/>
          <w:sz w:val="24"/>
          <w:szCs w:val="24"/>
        </w:rPr>
        <w:t>Ja</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gu</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pratim</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po</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mušljiku</w:t>
      </w:r>
      <w:proofErr w:type="spellEnd"/>
      <w:r w:rsidRPr="00AE1CEB">
        <w:rPr>
          <w:rFonts w:ascii="Times New Roman" w:hAnsi="Times New Roman" w:cs="Times New Roman"/>
          <w:sz w:val="24"/>
          <w:szCs w:val="24"/>
        </w:rPr>
        <w:t xml:space="preserve">, a </w:t>
      </w:r>
      <w:proofErr w:type="spellStart"/>
      <w:r w:rsidRPr="00AE1CEB">
        <w:rPr>
          <w:rFonts w:ascii="Times New Roman" w:hAnsi="Times New Roman" w:cs="Times New Roman"/>
          <w:sz w:val="24"/>
          <w:szCs w:val="24"/>
        </w:rPr>
        <w:t>ona</w:t>
      </w:r>
      <w:proofErr w:type="spellEnd"/>
      <w:r w:rsidRPr="00AE1CEB">
        <w:rPr>
          <w:rFonts w:ascii="Times New Roman" w:hAnsi="Times New Roman" w:cs="Times New Roman"/>
          <w:sz w:val="24"/>
          <w:szCs w:val="24"/>
        </w:rPr>
        <w:t xml:space="preserve"> mi </w:t>
      </w:r>
      <w:proofErr w:type="spellStart"/>
      <w:r w:rsidRPr="00AE1CEB">
        <w:rPr>
          <w:rFonts w:ascii="Times New Roman" w:hAnsi="Times New Roman" w:cs="Times New Roman"/>
          <w:sz w:val="24"/>
          <w:szCs w:val="24"/>
        </w:rPr>
        <w:t>donese</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tefter</w:t>
      </w:r>
      <w:proofErr w:type="spellEnd"/>
      <w:r w:rsidRPr="00AE1CEB">
        <w:rPr>
          <w:rFonts w:ascii="Times New Roman" w:hAnsi="Times New Roman" w:cs="Times New Roman"/>
          <w:sz w:val="24"/>
          <w:szCs w:val="24"/>
        </w:rPr>
        <w:t>. &gt; I send 'er to fetch my cigarette holder -</w:t>
      </w:r>
      <w:r w:rsidR="008776D9">
        <w:rPr>
          <w:rFonts w:ascii="Times New Roman" w:hAnsi="Times New Roman" w:cs="Times New Roman"/>
          <w:sz w:val="24"/>
          <w:szCs w:val="24"/>
        </w:rPr>
        <w:t xml:space="preserve"> </w:t>
      </w:r>
      <w:r w:rsidRPr="00AE1CEB">
        <w:rPr>
          <w:rFonts w:ascii="Times New Roman" w:hAnsi="Times New Roman" w:cs="Times New Roman"/>
          <w:sz w:val="24"/>
          <w:szCs w:val="24"/>
        </w:rPr>
        <w:t xml:space="preserve">she comes back with my </w:t>
      </w:r>
      <w:proofErr w:type="spellStart"/>
      <w:r w:rsidRPr="00AE1CEB">
        <w:rPr>
          <w:rFonts w:ascii="Times New Roman" w:hAnsi="Times New Roman" w:cs="Times New Roman"/>
          <w:i/>
          <w:sz w:val="24"/>
          <w:szCs w:val="24"/>
        </w:rPr>
        <w:t>tefter</w:t>
      </w:r>
      <w:proofErr w:type="spellEnd"/>
      <w:r w:rsidRPr="00AE1CEB">
        <w:rPr>
          <w:rFonts w:ascii="Times New Roman" w:hAnsi="Times New Roman" w:cs="Times New Roman"/>
          <w:i/>
          <w:sz w:val="24"/>
          <w:szCs w:val="24"/>
        </w:rPr>
        <w:t>, my account-book</w:t>
      </w:r>
      <w:r w:rsidRPr="00AE1CEB">
        <w:rPr>
          <w:rFonts w:ascii="Times New Roman" w:hAnsi="Times New Roman" w:cs="Times New Roman"/>
          <w:sz w:val="24"/>
          <w:szCs w:val="24"/>
        </w:rPr>
        <w:t>!</w:t>
      </w:r>
    </w:p>
    <w:p w:rsidR="00AE1CEB" w:rsidRPr="00C01117"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r w:rsidRPr="00665136">
        <w:rPr>
          <w:rFonts w:ascii="Times New Roman" w:hAnsi="Times New Roman" w:cs="Times New Roman"/>
          <w:sz w:val="24"/>
          <w:szCs w:val="24"/>
        </w:rPr>
        <w:t xml:space="preserve">E pa, </w:t>
      </w:r>
      <w:proofErr w:type="spellStart"/>
      <w:r w:rsidRPr="00665136">
        <w:rPr>
          <w:rFonts w:ascii="Times New Roman" w:hAnsi="Times New Roman" w:cs="Times New Roman"/>
          <w:sz w:val="24"/>
          <w:szCs w:val="24"/>
        </w:rPr>
        <w:t>dajte</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gu</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Manulaća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onoga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zevzeka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čorbadži-Jordanovog</w:t>
      </w:r>
      <w:proofErr w:type="spellEnd"/>
      <w:r w:rsidRPr="00665136">
        <w:rPr>
          <w:rFonts w:ascii="Times New Roman" w:hAnsi="Times New Roman" w:cs="Times New Roman"/>
          <w:sz w:val="24"/>
          <w:szCs w:val="24"/>
        </w:rPr>
        <w:t xml:space="preserve">, a </w:t>
      </w:r>
      <w:proofErr w:type="spellStart"/>
      <w:r w:rsidRPr="00665136">
        <w:rPr>
          <w:rFonts w:ascii="Times New Roman" w:hAnsi="Times New Roman" w:cs="Times New Roman"/>
          <w:sz w:val="24"/>
          <w:szCs w:val="24"/>
        </w:rPr>
        <w:t>posle</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nemo</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da</w:t>
      </w:r>
      <w:proofErr w:type="spellEnd"/>
      <w:r w:rsidRPr="00665136">
        <w:rPr>
          <w:rFonts w:ascii="Times New Roman" w:hAnsi="Times New Roman" w:cs="Times New Roman"/>
          <w:sz w:val="24"/>
          <w:szCs w:val="24"/>
        </w:rPr>
        <w:t xml:space="preserve"> vi </w:t>
      </w:r>
      <w:proofErr w:type="spellStart"/>
      <w:r w:rsidRPr="00665136">
        <w:rPr>
          <w:rFonts w:ascii="Times New Roman" w:hAnsi="Times New Roman" w:cs="Times New Roman"/>
          <w:sz w:val="24"/>
          <w:szCs w:val="24"/>
        </w:rPr>
        <w:t>bude</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krivo</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kad</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počne</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praća</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šeftelije</w:t>
      </w:r>
      <w:proofErr w:type="spellEnd"/>
      <w:r w:rsidR="008776D9">
        <w:rPr>
          <w:rFonts w:ascii="Times New Roman" w:hAnsi="Times New Roman" w:cs="Times New Roman"/>
          <w:i/>
          <w:sz w:val="24"/>
          <w:szCs w:val="24"/>
        </w:rPr>
        <w:t xml:space="preserve"> </w:t>
      </w:r>
      <w:proofErr w:type="spellStart"/>
      <w:r w:rsidRPr="00665136">
        <w:rPr>
          <w:rFonts w:ascii="Times New Roman" w:hAnsi="Times New Roman" w:cs="Times New Roman"/>
          <w:sz w:val="24"/>
          <w:szCs w:val="24"/>
        </w:rPr>
        <w:t>na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drugi</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momčinja</w:t>
      </w:r>
      <w:proofErr w:type="spellEnd"/>
      <w:r w:rsidRPr="00665136">
        <w:rPr>
          <w:rFonts w:ascii="Times New Roman" w:hAnsi="Times New Roman" w:cs="Times New Roman"/>
          <w:sz w:val="24"/>
          <w:szCs w:val="24"/>
        </w:rPr>
        <w:t xml:space="preserve">! </w:t>
      </w:r>
      <w:r w:rsidRPr="00C01117">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Very well!</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Give '</w:t>
      </w:r>
      <w:proofErr w:type="spellStart"/>
      <w:r w:rsidRPr="002702F1">
        <w:rPr>
          <w:rFonts w:ascii="Times New Roman" w:hAnsi="Times New Roman" w:cs="Times New Roman"/>
          <w:sz w:val="24"/>
          <w:szCs w:val="24"/>
        </w:rPr>
        <w:t>er</w:t>
      </w:r>
      <w:proofErr w:type="spellEnd"/>
      <w:r w:rsidRPr="002702F1">
        <w:rPr>
          <w:rFonts w:ascii="Times New Roman" w:hAnsi="Times New Roman" w:cs="Times New Roman"/>
          <w:sz w:val="24"/>
          <w:szCs w:val="24"/>
        </w:rPr>
        <w:t xml:space="preserve"> to </w:t>
      </w:r>
      <w:proofErr w:type="spellStart"/>
      <w:r w:rsidRPr="002702F1">
        <w:rPr>
          <w:rFonts w:ascii="Times New Roman" w:hAnsi="Times New Roman" w:cs="Times New Roman"/>
          <w:sz w:val="24"/>
          <w:szCs w:val="24"/>
        </w:rPr>
        <w:t>Manulach</w:t>
      </w:r>
      <w:proofErr w:type="spellEnd"/>
      <w:r>
        <w:rPr>
          <w:rFonts w:ascii="Times New Roman" w:hAnsi="Times New Roman" w:cs="Times New Roman"/>
          <w:sz w:val="24"/>
          <w:szCs w:val="24"/>
        </w:rPr>
        <w:t xml:space="preserve">, </w:t>
      </w:r>
      <w:r w:rsidRPr="002702F1">
        <w:rPr>
          <w:rFonts w:ascii="Times New Roman" w:hAnsi="Times New Roman" w:cs="Times New Roman"/>
          <w:sz w:val="24"/>
          <w:szCs w:val="24"/>
        </w:rPr>
        <w:t xml:space="preserve">that </w:t>
      </w:r>
      <w:proofErr w:type="spellStart"/>
      <w:r w:rsidRPr="002702F1">
        <w:rPr>
          <w:rFonts w:ascii="Times New Roman" w:hAnsi="Times New Roman" w:cs="Times New Roman"/>
          <w:sz w:val="24"/>
          <w:szCs w:val="24"/>
        </w:rPr>
        <w:t>chorbaci</w:t>
      </w:r>
      <w:proofErr w:type="spellEnd"/>
      <w:r w:rsidRPr="002702F1">
        <w:rPr>
          <w:rFonts w:ascii="Times New Roman" w:hAnsi="Times New Roman" w:cs="Times New Roman"/>
          <w:sz w:val="24"/>
          <w:szCs w:val="24"/>
        </w:rPr>
        <w:t>-Jordan's fool!</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But you'll be sorry when she</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starts sending </w:t>
      </w:r>
      <w:r w:rsidRPr="00AE1CEB">
        <w:rPr>
          <w:rFonts w:ascii="Times New Roman" w:hAnsi="Times New Roman" w:cs="Times New Roman"/>
          <w:i/>
          <w:sz w:val="24"/>
          <w:szCs w:val="24"/>
        </w:rPr>
        <w:t xml:space="preserve">love-messages, </w:t>
      </w:r>
      <w:proofErr w:type="spellStart"/>
      <w:r w:rsidRPr="00AE1CEB">
        <w:rPr>
          <w:rFonts w:ascii="Times New Roman" w:hAnsi="Times New Roman" w:cs="Times New Roman"/>
          <w:i/>
          <w:sz w:val="24"/>
          <w:szCs w:val="24"/>
        </w:rPr>
        <w:t>shefteli</w:t>
      </w:r>
      <w:proofErr w:type="spellEnd"/>
      <w:r w:rsidRPr="00AE1CEB">
        <w:rPr>
          <w:rFonts w:ascii="Times New Roman" w:hAnsi="Times New Roman" w:cs="Times New Roman"/>
          <w:i/>
          <w:sz w:val="24"/>
          <w:szCs w:val="24"/>
        </w:rPr>
        <w:t>-scarves</w:t>
      </w:r>
      <w:r w:rsidRPr="002702F1">
        <w:rPr>
          <w:rFonts w:ascii="Times New Roman" w:hAnsi="Times New Roman" w:cs="Times New Roman"/>
          <w:sz w:val="24"/>
          <w:szCs w:val="24"/>
        </w:rPr>
        <w:t>, to other lads!</w:t>
      </w:r>
    </w:p>
    <w:p w:rsidR="00AE1CEB" w:rsidRPr="00941420"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proofErr w:type="spellStart"/>
      <w:r w:rsidRPr="00941420">
        <w:rPr>
          <w:rFonts w:ascii="Times New Roman" w:hAnsi="Times New Roman" w:cs="Times New Roman"/>
          <w:sz w:val="24"/>
          <w:szCs w:val="24"/>
        </w:rPr>
        <w:t>Aa</w:t>
      </w:r>
      <w:proofErr w:type="spellEnd"/>
      <w:r w:rsidRPr="00941420">
        <w:rPr>
          <w:rFonts w:ascii="Times New Roman" w:hAnsi="Times New Roman" w:cs="Times New Roman"/>
          <w:sz w:val="24"/>
          <w:szCs w:val="24"/>
        </w:rPr>
        <w:t xml:space="preserve">, to </w:t>
      </w:r>
      <w:proofErr w:type="spellStart"/>
      <w:r w:rsidRPr="00941420">
        <w:rPr>
          <w:rFonts w:ascii="Times New Roman" w:hAnsi="Times New Roman" w:cs="Times New Roman"/>
          <w:sz w:val="24"/>
          <w:szCs w:val="24"/>
        </w:rPr>
        <w:t>ti</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dever</w:t>
      </w:r>
      <w:proofErr w:type="spellEnd"/>
      <w:r w:rsidRPr="00941420">
        <w:rPr>
          <w:rFonts w:ascii="Times New Roman" w:hAnsi="Times New Roman" w:cs="Times New Roman"/>
          <w:sz w:val="24"/>
          <w:szCs w:val="24"/>
        </w:rPr>
        <w:t>. &gt;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Your </w:t>
      </w:r>
      <w:proofErr w:type="spellStart"/>
      <w:r w:rsidRPr="00AE1CEB">
        <w:rPr>
          <w:rFonts w:ascii="Times New Roman" w:hAnsi="Times New Roman" w:cs="Times New Roman"/>
          <w:i/>
          <w:sz w:val="24"/>
          <w:szCs w:val="24"/>
        </w:rPr>
        <w:t>dever</w:t>
      </w:r>
      <w:proofErr w:type="spellEnd"/>
      <w:r w:rsidRPr="00AE1CEB">
        <w:rPr>
          <w:rFonts w:ascii="Times New Roman" w:hAnsi="Times New Roman" w:cs="Times New Roman"/>
          <w:i/>
          <w:sz w:val="24"/>
          <w:szCs w:val="24"/>
        </w:rPr>
        <w:t>, the bride's best man</w:t>
      </w:r>
      <w:r w:rsidRPr="002702F1">
        <w:rPr>
          <w:rFonts w:ascii="Times New Roman" w:hAnsi="Times New Roman" w:cs="Times New Roman"/>
          <w:sz w:val="24"/>
          <w:szCs w:val="24"/>
        </w:rPr>
        <w:t>.</w:t>
      </w:r>
    </w:p>
    <w:p w:rsidR="00AE1CEB"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de-DE"/>
        </w:rPr>
        <w:t xml:space="preserve">Manulać, će mi budeš </w:t>
      </w:r>
      <w:r w:rsidRPr="008776D9">
        <w:rPr>
          <w:rFonts w:ascii="Times New Roman" w:hAnsi="Times New Roman" w:cs="Times New Roman"/>
          <w:i/>
          <w:sz w:val="24"/>
          <w:szCs w:val="24"/>
          <w:lang w:val="de-DE"/>
        </w:rPr>
        <w:t>kum</w:t>
      </w:r>
      <w:r w:rsidRPr="008776D9">
        <w:rPr>
          <w:rFonts w:ascii="Times New Roman" w:hAnsi="Times New Roman" w:cs="Times New Roman"/>
          <w:sz w:val="24"/>
          <w:szCs w:val="24"/>
          <w:lang w:val="de-DE"/>
        </w:rPr>
        <w:t>?</w:t>
      </w:r>
      <w:r w:rsidR="008776D9" w:rsidRPr="008776D9">
        <w:rPr>
          <w:rFonts w:ascii="Times New Roman" w:hAnsi="Times New Roman" w:cs="Times New Roman"/>
          <w:sz w:val="24"/>
          <w:szCs w:val="24"/>
          <w:lang w:val="de-DE"/>
        </w:rPr>
        <w:t xml:space="preserve"> </w:t>
      </w:r>
      <w:r w:rsidRPr="00F4271B">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Will you be my </w:t>
      </w:r>
      <w:proofErr w:type="spellStart"/>
      <w:r w:rsidRPr="00AE1CEB">
        <w:rPr>
          <w:rFonts w:ascii="Times New Roman" w:hAnsi="Times New Roman" w:cs="Times New Roman"/>
          <w:i/>
          <w:sz w:val="24"/>
          <w:szCs w:val="24"/>
        </w:rPr>
        <w:t>kum</w:t>
      </w:r>
      <w:proofErr w:type="spellEnd"/>
      <w:r w:rsidRPr="00AE1CEB">
        <w:rPr>
          <w:rFonts w:ascii="Times New Roman" w:hAnsi="Times New Roman" w:cs="Times New Roman"/>
          <w:i/>
          <w:sz w:val="24"/>
          <w:szCs w:val="24"/>
        </w:rPr>
        <w:t>, my groom's best man</w:t>
      </w:r>
      <w:r w:rsidRPr="002702F1">
        <w:rPr>
          <w:rFonts w:ascii="Times New Roman" w:hAnsi="Times New Roman" w:cs="Times New Roman"/>
          <w:sz w:val="24"/>
          <w:szCs w:val="24"/>
        </w:rPr>
        <w:t>?</w:t>
      </w:r>
    </w:p>
    <w:p w:rsidR="00041EAD" w:rsidRPr="00AE1CEB" w:rsidRDefault="00041EAD" w:rsidP="00494802">
      <w:pPr>
        <w:pStyle w:val="ListParagraph"/>
        <w:spacing w:after="0" w:line="360" w:lineRule="auto"/>
        <w:ind w:left="714" w:firstLine="567"/>
        <w:jc w:val="both"/>
        <w:rPr>
          <w:rFonts w:ascii="Times New Roman" w:hAnsi="Times New Roman" w:cs="Times New Roman"/>
          <w:sz w:val="24"/>
          <w:szCs w:val="24"/>
        </w:rPr>
      </w:pPr>
    </w:p>
    <w:p w:rsidR="00626E76" w:rsidRDefault="00041EA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5. Multiple Alter</w:t>
      </w:r>
      <w:r w:rsidR="00626E76" w:rsidRPr="00540410">
        <w:rPr>
          <w:rFonts w:ascii="Times New Roman" w:hAnsi="Times New Roman" w:cs="Times New Roman"/>
          <w:i/>
          <w:sz w:val="24"/>
          <w:szCs w:val="24"/>
        </w:rPr>
        <w:t>ations &gt; Me Replacing My</w:t>
      </w:r>
      <w:r w:rsidR="00540410" w:rsidRPr="00540410">
        <w:rPr>
          <w:rFonts w:ascii="Times New Roman" w:hAnsi="Times New Roman" w:cs="Times New Roman"/>
          <w:i/>
          <w:sz w:val="24"/>
          <w:szCs w:val="24"/>
        </w:rPr>
        <w:t xml:space="preserve">. </w:t>
      </w:r>
      <w:r>
        <w:rPr>
          <w:rFonts w:ascii="Times New Roman" w:hAnsi="Times New Roman" w:cs="Times New Roman"/>
          <w:sz w:val="24"/>
          <w:szCs w:val="24"/>
        </w:rPr>
        <w:t xml:space="preserve">Multiple alterations found in the original Serbian script, such as loss of phonemes, dialectal pronouns, lexical import, or a combination of some of these phenomena resulted in the translator using the personal pronoun </w:t>
      </w:r>
      <w:r w:rsidRPr="00041EAD">
        <w:rPr>
          <w:rFonts w:ascii="Times New Roman" w:hAnsi="Times New Roman" w:cs="Times New Roman"/>
          <w:i/>
          <w:sz w:val="24"/>
          <w:szCs w:val="24"/>
        </w:rPr>
        <w:lastRenderedPageBreak/>
        <w:t>me</w:t>
      </w:r>
      <w:r>
        <w:rPr>
          <w:rFonts w:ascii="Times New Roman" w:hAnsi="Times New Roman" w:cs="Times New Roman"/>
          <w:sz w:val="24"/>
          <w:szCs w:val="24"/>
        </w:rPr>
        <w:t xml:space="preserve"> in place of the possessive adjective </w:t>
      </w:r>
      <w:r w:rsidRPr="00041EAD">
        <w:rPr>
          <w:rFonts w:ascii="Times New Roman" w:hAnsi="Times New Roman" w:cs="Times New Roman"/>
          <w:i/>
          <w:sz w:val="24"/>
          <w:szCs w:val="24"/>
        </w:rPr>
        <w:t>my</w:t>
      </w:r>
      <w:r>
        <w:rPr>
          <w:rFonts w:ascii="Times New Roman" w:hAnsi="Times New Roman" w:cs="Times New Roman"/>
          <w:sz w:val="24"/>
          <w:szCs w:val="24"/>
        </w:rPr>
        <w:t>. In certain cases there was no discernible occurrence in the Serbian script, yet this change was still utilized in the English translation. There are ten cases of this change found in the corpus, including:</w:t>
      </w:r>
    </w:p>
    <w:p w:rsidR="00041EAD" w:rsidRDefault="00041EAD" w:rsidP="00494802">
      <w:pPr>
        <w:spacing w:after="0" w:line="360" w:lineRule="auto"/>
        <w:ind w:firstLine="567"/>
        <w:jc w:val="both"/>
        <w:rPr>
          <w:rFonts w:ascii="Times New Roman" w:hAnsi="Times New Roman" w:cs="Times New Roman"/>
          <w:sz w:val="24"/>
          <w:szCs w:val="24"/>
        </w:rPr>
      </w:pPr>
    </w:p>
    <w:p w:rsidR="00041EAD" w:rsidRPr="00BE4CAC"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tebe</w:t>
      </w:r>
      <w:proofErr w:type="spellEnd"/>
      <w:r>
        <w:rPr>
          <w:rFonts w:ascii="Times New Roman" w:hAnsi="Times New Roman" w:cs="Times New Roman"/>
          <w:sz w:val="24"/>
          <w:szCs w:val="24"/>
        </w:rPr>
        <w:t xml:space="preserve"> Zone </w:t>
      </w:r>
      <w:proofErr w:type="spellStart"/>
      <w:r w:rsidRPr="00041EAD">
        <w:rPr>
          <w:rFonts w:ascii="Times New Roman" w:hAnsi="Times New Roman" w:cs="Times New Roman"/>
          <w:i/>
          <w:sz w:val="24"/>
          <w:szCs w:val="24"/>
        </w:rPr>
        <w:t>sefte</w:t>
      </w:r>
      <w:proofErr w:type="spellEnd"/>
      <w:r>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041EAD">
        <w:rPr>
          <w:rFonts w:ascii="Times New Roman" w:hAnsi="Times New Roman" w:cs="Times New Roman"/>
          <w:i/>
          <w:sz w:val="24"/>
          <w:szCs w:val="24"/>
        </w:rPr>
        <w:t>Me first customer</w:t>
      </w:r>
      <w:r w:rsidRPr="002702F1">
        <w:rPr>
          <w:rFonts w:ascii="Times New Roman" w:hAnsi="Times New Roman" w:cs="Times New Roman"/>
          <w:sz w:val="24"/>
          <w:szCs w:val="24"/>
        </w:rPr>
        <w:t>!</w:t>
      </w:r>
    </w:p>
    <w:p w:rsidR="00041EAD" w:rsidRPr="00787539"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lang w:val="nb-NO"/>
        </w:rPr>
        <w:t xml:space="preserve">Ja te milujem kako da si </w:t>
      </w:r>
      <w:r w:rsidRPr="00041EAD">
        <w:rPr>
          <w:rFonts w:ascii="Times New Roman" w:hAnsi="Times New Roman" w:cs="Times New Roman"/>
          <w:i/>
          <w:sz w:val="24"/>
          <w:szCs w:val="24"/>
          <w:lang w:val="nb-NO"/>
        </w:rPr>
        <w:t>moje</w:t>
      </w:r>
      <w:r>
        <w:rPr>
          <w:rFonts w:ascii="Times New Roman" w:hAnsi="Times New Roman" w:cs="Times New Roman"/>
          <w:sz w:val="24"/>
          <w:szCs w:val="24"/>
          <w:lang w:val="nb-NO"/>
        </w:rPr>
        <w:t xml:space="preserve">. </w:t>
      </w:r>
      <w:r w:rsidRPr="00787539">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I fancy you like</w:t>
      </w:r>
      <w:r w:rsidR="003A62C5">
        <w:rPr>
          <w:rFonts w:ascii="Times New Roman" w:hAnsi="Times New Roman" w:cs="Times New Roman"/>
          <w:sz w:val="24"/>
          <w:szCs w:val="24"/>
        </w:rPr>
        <w:t xml:space="preserve"> </w:t>
      </w:r>
      <w:r w:rsidRPr="00041EAD">
        <w:rPr>
          <w:rFonts w:ascii="Times New Roman" w:hAnsi="Times New Roman" w:cs="Times New Roman"/>
          <w:i/>
          <w:sz w:val="24"/>
          <w:szCs w:val="24"/>
        </w:rPr>
        <w:t>me own child</w:t>
      </w:r>
      <w:r w:rsidRPr="002702F1">
        <w:rPr>
          <w:rFonts w:ascii="Times New Roman" w:hAnsi="Times New Roman" w:cs="Times New Roman"/>
          <w:sz w:val="24"/>
          <w:szCs w:val="24"/>
        </w:rPr>
        <w:t>.</w:t>
      </w:r>
    </w:p>
    <w:p w:rsidR="00041EAD" w:rsidRPr="00FA1646"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nb-NO"/>
        </w:rPr>
        <w:t xml:space="preserve">Kakav je ovoj kalabal'k </w:t>
      </w:r>
      <w:r w:rsidRPr="008776D9">
        <w:rPr>
          <w:rFonts w:ascii="Times New Roman" w:hAnsi="Times New Roman" w:cs="Times New Roman"/>
          <w:i/>
          <w:sz w:val="24"/>
          <w:szCs w:val="24"/>
          <w:lang w:val="nb-NO"/>
        </w:rPr>
        <w:t>pred kapiju</w:t>
      </w:r>
      <w:r w:rsidRPr="008776D9">
        <w:rPr>
          <w:rFonts w:ascii="Times New Roman" w:hAnsi="Times New Roman" w:cs="Times New Roman"/>
          <w:sz w:val="24"/>
          <w:szCs w:val="24"/>
          <w:lang w:val="nb-NO"/>
        </w:rPr>
        <w:t>, a?</w:t>
      </w:r>
      <w:r w:rsidR="008776D9" w:rsidRPr="008776D9">
        <w:rPr>
          <w:rFonts w:ascii="Times New Roman" w:hAnsi="Times New Roman" w:cs="Times New Roman"/>
          <w:sz w:val="24"/>
          <w:szCs w:val="24"/>
          <w:lang w:val="nb-NO"/>
        </w:rPr>
        <w:t xml:space="preserve"> </w:t>
      </w:r>
      <w:r w:rsidRPr="00FA1646">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Why this mob</w:t>
      </w:r>
      <w:r w:rsidR="00204F61">
        <w:rPr>
          <w:rFonts w:ascii="Times New Roman" w:hAnsi="Times New Roman" w:cs="Times New Roman"/>
          <w:sz w:val="24"/>
          <w:szCs w:val="24"/>
        </w:rPr>
        <w:t xml:space="preserve"> </w:t>
      </w:r>
      <w:r w:rsidRPr="002702F1">
        <w:rPr>
          <w:rFonts w:ascii="Times New Roman" w:hAnsi="Times New Roman" w:cs="Times New Roman"/>
          <w:sz w:val="24"/>
          <w:szCs w:val="24"/>
        </w:rPr>
        <w:t xml:space="preserve">'n front of </w:t>
      </w:r>
      <w:r w:rsidRPr="00041EAD">
        <w:rPr>
          <w:rFonts w:ascii="Times New Roman" w:hAnsi="Times New Roman" w:cs="Times New Roman"/>
          <w:i/>
          <w:sz w:val="24"/>
          <w:szCs w:val="24"/>
        </w:rPr>
        <w:t>me gate</w:t>
      </w:r>
      <w:r w:rsidRPr="002702F1">
        <w:rPr>
          <w:rFonts w:ascii="Times New Roman" w:hAnsi="Times New Roman" w:cs="Times New Roman"/>
          <w:sz w:val="24"/>
          <w:szCs w:val="24"/>
        </w:rPr>
        <w:t>?!</w:t>
      </w:r>
    </w:p>
    <w:p w:rsidR="00041EAD" w:rsidRPr="008E34F8"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S'm</w:t>
      </w:r>
      <w:proofErr w:type="spellEnd"/>
      <w:r>
        <w:rPr>
          <w:rFonts w:ascii="Times New Roman" w:hAnsi="Times New Roman" w:cs="Times New Roman"/>
          <w:sz w:val="24"/>
          <w:szCs w:val="24"/>
        </w:rPr>
        <w:t xml:space="preserve">' </w:t>
      </w:r>
      <w:proofErr w:type="spellStart"/>
      <w:r w:rsidRPr="00041EAD">
        <w:rPr>
          <w:rFonts w:ascii="Times New Roman" w:hAnsi="Times New Roman" w:cs="Times New Roman"/>
          <w:i/>
          <w:sz w:val="24"/>
          <w:szCs w:val="24"/>
        </w:rPr>
        <w:t>kod</w:t>
      </w:r>
      <w:proofErr w:type="spellEnd"/>
      <w:r w:rsidR="008776D9">
        <w:rPr>
          <w:rFonts w:ascii="Times New Roman" w:hAnsi="Times New Roman" w:cs="Times New Roman"/>
          <w:i/>
          <w:sz w:val="24"/>
          <w:szCs w:val="24"/>
        </w:rPr>
        <w:t xml:space="preserve"> </w:t>
      </w:r>
      <w:proofErr w:type="spellStart"/>
      <w:r w:rsidRPr="00041EAD">
        <w:rPr>
          <w:rFonts w:ascii="Times New Roman" w:hAnsi="Times New Roman" w:cs="Times New Roman"/>
          <w:i/>
          <w:sz w:val="24"/>
          <w:szCs w:val="24"/>
        </w:rPr>
        <w:t>majke</w:t>
      </w:r>
      <w:proofErr w:type="spellEnd"/>
      <w:r w:rsidR="008776D9">
        <w:rPr>
          <w:rFonts w:ascii="Times New Roman" w:hAnsi="Times New Roman" w:cs="Times New Roman"/>
          <w:i/>
          <w:sz w:val="24"/>
          <w:szCs w:val="24"/>
        </w:rPr>
        <w:t xml:space="preserve"> </w:t>
      </w:r>
      <w:proofErr w:type="spellStart"/>
      <w:r w:rsidRPr="00665136">
        <w:rPr>
          <w:rFonts w:ascii="Times New Roman" w:hAnsi="Times New Roman" w:cs="Times New Roman"/>
          <w:sz w:val="24"/>
          <w:szCs w:val="24"/>
        </w:rPr>
        <w:t>kizmet</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ću</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činim</w:t>
      </w:r>
      <w:proofErr w:type="spellEnd"/>
      <w:r w:rsidRPr="00665136">
        <w:rPr>
          <w:rFonts w:ascii="Times New Roman" w:hAnsi="Times New Roman" w:cs="Times New Roman"/>
          <w:sz w:val="24"/>
          <w:szCs w:val="24"/>
        </w:rPr>
        <w:t xml:space="preserve">. </w:t>
      </w:r>
      <w:r w:rsidRPr="008E34F8">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I won't be a servant but</w:t>
      </w:r>
      <w:r w:rsidR="00204F61">
        <w:rPr>
          <w:rFonts w:ascii="Times New Roman" w:hAnsi="Times New Roman" w:cs="Times New Roman"/>
          <w:sz w:val="24"/>
          <w:szCs w:val="24"/>
        </w:rPr>
        <w:t xml:space="preserve"> </w:t>
      </w:r>
      <w:r w:rsidRPr="002702F1">
        <w:rPr>
          <w:rFonts w:ascii="Times New Roman" w:hAnsi="Times New Roman" w:cs="Times New Roman"/>
          <w:sz w:val="24"/>
          <w:szCs w:val="24"/>
        </w:rPr>
        <w:t xml:space="preserve">at </w:t>
      </w:r>
      <w:r w:rsidRPr="00041EAD">
        <w:rPr>
          <w:rFonts w:ascii="Times New Roman" w:hAnsi="Times New Roman" w:cs="Times New Roman"/>
          <w:i/>
          <w:sz w:val="24"/>
          <w:szCs w:val="24"/>
        </w:rPr>
        <w:t>me mama's home</w:t>
      </w:r>
      <w:r w:rsidRPr="002702F1">
        <w:rPr>
          <w:rFonts w:ascii="Times New Roman" w:hAnsi="Times New Roman" w:cs="Times New Roman"/>
          <w:sz w:val="24"/>
          <w:szCs w:val="24"/>
        </w:rPr>
        <w:t>.</w:t>
      </w:r>
    </w:p>
    <w:p w:rsidR="00F9632B" w:rsidRPr="00C0179B" w:rsidRDefault="00F9632B" w:rsidP="00494802">
      <w:pPr>
        <w:spacing w:after="0" w:line="360" w:lineRule="auto"/>
        <w:ind w:firstLine="567"/>
        <w:jc w:val="both"/>
        <w:rPr>
          <w:rFonts w:ascii="Times New Roman" w:hAnsi="Times New Roman" w:cs="Times New Roman"/>
          <w:sz w:val="24"/>
          <w:szCs w:val="24"/>
        </w:rPr>
      </w:pPr>
    </w:p>
    <w:p w:rsidR="003C644B" w:rsidRDefault="003C644B"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6. </w:t>
      </w:r>
      <w:proofErr w:type="spellStart"/>
      <w:r w:rsidRPr="00540410">
        <w:rPr>
          <w:rFonts w:ascii="Times New Roman" w:hAnsi="Times New Roman" w:cs="Times New Roman"/>
          <w:i/>
          <w:sz w:val="24"/>
          <w:szCs w:val="24"/>
        </w:rPr>
        <w:t>Untranslated</w:t>
      </w:r>
      <w:proofErr w:type="spellEnd"/>
      <w:r w:rsidRPr="00540410">
        <w:rPr>
          <w:rFonts w:ascii="Times New Roman" w:hAnsi="Times New Roman" w:cs="Times New Roman"/>
          <w:i/>
          <w:sz w:val="24"/>
          <w:szCs w:val="24"/>
        </w:rPr>
        <w:t xml:space="preserve"> </w:t>
      </w:r>
      <w:r w:rsidR="009908A6" w:rsidRPr="00540410">
        <w:rPr>
          <w:rFonts w:ascii="Times New Roman" w:hAnsi="Times New Roman" w:cs="Times New Roman"/>
          <w:i/>
          <w:sz w:val="24"/>
          <w:szCs w:val="24"/>
        </w:rPr>
        <w:t>Constructions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Pr>
          <w:rFonts w:ascii="Times New Roman" w:hAnsi="Times New Roman" w:cs="Times New Roman"/>
          <w:sz w:val="24"/>
          <w:szCs w:val="24"/>
        </w:rPr>
        <w:t xml:space="preserve">It should be noted that, in opposition to the aforementioned categories, </w:t>
      </w:r>
      <w:r w:rsidR="00EA1B2C">
        <w:rPr>
          <w:rFonts w:ascii="Times New Roman" w:hAnsi="Times New Roman" w:cs="Times New Roman"/>
          <w:sz w:val="24"/>
          <w:szCs w:val="24"/>
        </w:rPr>
        <w:t>certain</w:t>
      </w:r>
      <w:r>
        <w:rPr>
          <w:rFonts w:ascii="Times New Roman" w:hAnsi="Times New Roman" w:cs="Times New Roman"/>
          <w:sz w:val="24"/>
          <w:szCs w:val="24"/>
        </w:rPr>
        <w:t xml:space="preserve"> grammatical structures typical of the Prizren-Timok dialect (as seen in section 2.1), namely the dialectal perfect, the dialectal past tense and the dialectal future constructions, were not in any instance or manner indicated in the English translation. The following three examples illustrate this:</w:t>
      </w:r>
    </w:p>
    <w:p w:rsidR="003C644B" w:rsidRDefault="003C644B" w:rsidP="00494802">
      <w:pPr>
        <w:spacing w:after="0" w:line="360" w:lineRule="auto"/>
        <w:ind w:firstLine="567"/>
        <w:jc w:val="both"/>
        <w:rPr>
          <w:rFonts w:ascii="Times New Roman" w:hAnsi="Times New Roman" w:cs="Times New Roman"/>
          <w:sz w:val="24"/>
          <w:szCs w:val="24"/>
        </w:rPr>
      </w:pPr>
    </w:p>
    <w:p w:rsidR="003C644B"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nb-NO"/>
        </w:rPr>
        <w:t xml:space="preserve">Ali </w:t>
      </w:r>
      <w:r w:rsidRPr="008776D9">
        <w:rPr>
          <w:rFonts w:ascii="Times New Roman" w:hAnsi="Times New Roman" w:cs="Times New Roman"/>
          <w:i/>
          <w:sz w:val="24"/>
          <w:szCs w:val="24"/>
          <w:lang w:val="nb-NO"/>
        </w:rPr>
        <w:t>si došaja</w:t>
      </w:r>
      <w:r w:rsidRPr="008776D9">
        <w:rPr>
          <w:rFonts w:ascii="Times New Roman" w:hAnsi="Times New Roman" w:cs="Times New Roman"/>
          <w:sz w:val="24"/>
          <w:szCs w:val="24"/>
          <w:lang w:val="nb-NO"/>
        </w:rPr>
        <w:t xml:space="preserve"> kodi men' da ti navodadžišem neku trgovačku ćerku?</w:t>
      </w:r>
      <w:r w:rsidR="008776D9" w:rsidRPr="008776D9">
        <w:rPr>
          <w:rFonts w:ascii="Times New Roman" w:hAnsi="Times New Roman" w:cs="Times New Roman"/>
          <w:sz w:val="24"/>
          <w:szCs w:val="24"/>
          <w:lang w:val="nb-NO"/>
        </w:rPr>
        <w:t xml:space="preserve"> </w:t>
      </w:r>
      <w:r w:rsidRPr="00131DEA">
        <w:rPr>
          <w:rFonts w:ascii="Times New Roman" w:hAnsi="Times New Roman" w:cs="Times New Roman"/>
          <w:sz w:val="24"/>
          <w:szCs w:val="24"/>
        </w:rPr>
        <w:t>&gt;</w:t>
      </w:r>
      <w:r w:rsidR="008776D9">
        <w:rPr>
          <w:rFonts w:ascii="Times New Roman" w:hAnsi="Times New Roman" w:cs="Times New Roman"/>
          <w:sz w:val="24"/>
          <w:szCs w:val="24"/>
        </w:rPr>
        <w:t xml:space="preserve"> </w:t>
      </w:r>
      <w:r w:rsidRPr="00A16C1D">
        <w:rPr>
          <w:rFonts w:ascii="Times New Roman" w:hAnsi="Times New Roman" w:cs="Times New Roman"/>
          <w:i/>
          <w:sz w:val="24"/>
          <w:szCs w:val="24"/>
        </w:rPr>
        <w:t>Have you come</w:t>
      </w:r>
      <w:r w:rsidRPr="002702F1">
        <w:rPr>
          <w:rFonts w:ascii="Times New Roman" w:hAnsi="Times New Roman" w:cs="Times New Roman"/>
          <w:sz w:val="24"/>
          <w:szCs w:val="24"/>
        </w:rPr>
        <w:t xml:space="preserve"> to ask me to</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arrange a marriage for you,</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with a merchant's daughter?</w:t>
      </w:r>
    </w:p>
    <w:p w:rsidR="003C644B" w:rsidRPr="00A16C1D"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de-DE"/>
        </w:rPr>
        <w:t xml:space="preserve">Au, pa </w:t>
      </w:r>
      <w:r w:rsidRPr="008776D9">
        <w:rPr>
          <w:rFonts w:ascii="Times New Roman" w:hAnsi="Times New Roman" w:cs="Times New Roman"/>
          <w:i/>
          <w:sz w:val="24"/>
          <w:szCs w:val="24"/>
          <w:lang w:val="de-DE"/>
        </w:rPr>
        <w:t>nesam znaja</w:t>
      </w:r>
      <w:r w:rsidRPr="008776D9">
        <w:rPr>
          <w:rFonts w:ascii="Times New Roman" w:hAnsi="Times New Roman" w:cs="Times New Roman"/>
          <w:sz w:val="24"/>
          <w:szCs w:val="24"/>
          <w:lang w:val="de-DE"/>
        </w:rPr>
        <w:t xml:space="preserve"> za toj.</w:t>
      </w:r>
      <w:r w:rsidR="008776D9" w:rsidRPr="008776D9">
        <w:rPr>
          <w:rFonts w:ascii="Times New Roman" w:hAnsi="Times New Roman" w:cs="Times New Roman"/>
          <w:sz w:val="24"/>
          <w:szCs w:val="24"/>
          <w:lang w:val="de-DE"/>
        </w:rPr>
        <w:t xml:space="preserve"> </w:t>
      </w:r>
      <w:r w:rsidRPr="00A9675B">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Oh, I </w:t>
      </w:r>
      <w:r w:rsidRPr="00A16C1D">
        <w:rPr>
          <w:rFonts w:ascii="Times New Roman" w:hAnsi="Times New Roman" w:cs="Times New Roman"/>
          <w:i/>
          <w:sz w:val="24"/>
          <w:szCs w:val="24"/>
        </w:rPr>
        <w:t>didn't know</w:t>
      </w:r>
      <w:r w:rsidRPr="002702F1">
        <w:rPr>
          <w:rFonts w:ascii="Times New Roman" w:hAnsi="Times New Roman" w:cs="Times New Roman"/>
          <w:sz w:val="24"/>
          <w:szCs w:val="24"/>
        </w:rPr>
        <w:t xml:space="preserve"> that.</w:t>
      </w:r>
    </w:p>
    <w:p w:rsidR="003C644B"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proofErr w:type="spellStart"/>
      <w:r w:rsidRPr="004F3760">
        <w:rPr>
          <w:rFonts w:ascii="Times New Roman" w:hAnsi="Times New Roman" w:cs="Times New Roman"/>
          <w:sz w:val="24"/>
          <w:szCs w:val="24"/>
        </w:rPr>
        <w:t>Nas</w:t>
      </w:r>
      <w:proofErr w:type="spellEnd"/>
      <w:r w:rsidRPr="004F3760">
        <w:rPr>
          <w:rFonts w:ascii="Times New Roman" w:hAnsi="Times New Roman" w:cs="Times New Roman"/>
          <w:sz w:val="24"/>
          <w:szCs w:val="24"/>
        </w:rPr>
        <w:t xml:space="preserve"> tri </w:t>
      </w:r>
      <w:proofErr w:type="spellStart"/>
      <w:r w:rsidRPr="00A16C1D">
        <w:rPr>
          <w:rFonts w:ascii="Times New Roman" w:hAnsi="Times New Roman" w:cs="Times New Roman"/>
          <w:i/>
          <w:sz w:val="24"/>
          <w:szCs w:val="24"/>
        </w:rPr>
        <w:t>će</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brzo</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da</w:t>
      </w:r>
      <w:proofErr w:type="spellEnd"/>
      <w:r w:rsidRPr="00A16C1D">
        <w:rPr>
          <w:rFonts w:ascii="Times New Roman" w:hAnsi="Times New Roman" w:cs="Times New Roman"/>
          <w:i/>
          <w:sz w:val="24"/>
          <w:szCs w:val="24"/>
        </w:rPr>
        <w:t xml:space="preserve"> </w:t>
      </w:r>
      <w:proofErr w:type="spellStart"/>
      <w:r w:rsidRPr="00A16C1D">
        <w:rPr>
          <w:rFonts w:ascii="Times New Roman" w:hAnsi="Times New Roman" w:cs="Times New Roman"/>
          <w:i/>
          <w:sz w:val="24"/>
          <w:szCs w:val="24"/>
        </w:rPr>
        <w:t>poudavaju</w:t>
      </w:r>
      <w:proofErr w:type="spellEnd"/>
      <w:r w:rsidRPr="004F3760">
        <w:rPr>
          <w:rFonts w:ascii="Times New Roman" w:hAnsi="Times New Roman" w:cs="Times New Roman"/>
          <w:sz w:val="24"/>
          <w:szCs w:val="24"/>
        </w:rPr>
        <w:t xml:space="preserve"> ...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Leskovci</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Piroti</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Vranja</w:t>
      </w:r>
      <w:proofErr w:type="spellEnd"/>
      <w:r w:rsidRPr="004F3760">
        <w:rPr>
          <w:rFonts w:ascii="Times New Roman" w:hAnsi="Times New Roman" w:cs="Times New Roman"/>
          <w:sz w:val="24"/>
          <w:szCs w:val="24"/>
        </w:rPr>
        <w:t xml:space="preserve">, a </w:t>
      </w:r>
      <w:proofErr w:type="spellStart"/>
      <w:r w:rsidRPr="004F3760">
        <w:rPr>
          <w:rFonts w:ascii="Times New Roman" w:hAnsi="Times New Roman" w:cs="Times New Roman"/>
          <w:sz w:val="24"/>
          <w:szCs w:val="24"/>
        </w:rPr>
        <w:t>ti</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će</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si</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ostaneš</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jedino</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mezimče</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na</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tatka</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We</w:t>
      </w:r>
      <w:r w:rsidRPr="00A16C1D">
        <w:rPr>
          <w:rFonts w:ascii="Times New Roman" w:hAnsi="Times New Roman" w:cs="Times New Roman"/>
          <w:i/>
          <w:sz w:val="24"/>
          <w:szCs w:val="24"/>
        </w:rPr>
        <w:t>'ll</w:t>
      </w:r>
      <w:r w:rsidRPr="002702F1">
        <w:rPr>
          <w:rFonts w:ascii="Times New Roman" w:hAnsi="Times New Roman" w:cs="Times New Roman"/>
          <w:sz w:val="24"/>
          <w:szCs w:val="24"/>
        </w:rPr>
        <w:t xml:space="preserve"> soon </w:t>
      </w:r>
      <w:r w:rsidRPr="00A16C1D">
        <w:rPr>
          <w:rFonts w:ascii="Times New Roman" w:hAnsi="Times New Roman" w:cs="Times New Roman"/>
          <w:i/>
          <w:sz w:val="24"/>
          <w:szCs w:val="24"/>
        </w:rPr>
        <w:t>be given away</w:t>
      </w:r>
      <w:r w:rsidRPr="002702F1">
        <w:rPr>
          <w:rFonts w:ascii="Times New Roman" w:hAnsi="Times New Roman" w:cs="Times New Roman"/>
          <w:sz w:val="24"/>
          <w:szCs w:val="24"/>
        </w:rPr>
        <w:t xml:space="preserve">, t' marry in </w:t>
      </w:r>
      <w:proofErr w:type="spellStart"/>
      <w:r w:rsidRPr="002702F1">
        <w:rPr>
          <w:rFonts w:ascii="Times New Roman" w:hAnsi="Times New Roman" w:cs="Times New Roman"/>
          <w:sz w:val="24"/>
          <w:szCs w:val="24"/>
        </w:rPr>
        <w:t>Leskovac</w:t>
      </w:r>
      <w:proofErr w:type="spellEnd"/>
      <w:r w:rsidRPr="002702F1">
        <w:rPr>
          <w:rFonts w:ascii="Times New Roman" w:hAnsi="Times New Roman" w:cs="Times New Roman"/>
          <w:sz w:val="24"/>
          <w:szCs w:val="24"/>
        </w:rPr>
        <w:t xml:space="preserve">, in </w:t>
      </w:r>
      <w:proofErr w:type="spellStart"/>
      <w:r w:rsidRPr="002702F1">
        <w:rPr>
          <w:rFonts w:ascii="Times New Roman" w:hAnsi="Times New Roman" w:cs="Times New Roman"/>
          <w:sz w:val="24"/>
          <w:szCs w:val="24"/>
        </w:rPr>
        <w:t>Pirot</w:t>
      </w:r>
      <w:proofErr w:type="spellEnd"/>
      <w:r w:rsidRPr="002702F1">
        <w:rPr>
          <w:rFonts w:ascii="Times New Roman" w:hAnsi="Times New Roman" w:cs="Times New Roman"/>
          <w:sz w:val="24"/>
          <w:szCs w:val="24"/>
        </w:rPr>
        <w:t xml:space="preserve">, in </w:t>
      </w:r>
      <w:proofErr w:type="spellStart"/>
      <w:r w:rsidRPr="002702F1">
        <w:rPr>
          <w:rFonts w:ascii="Times New Roman" w:hAnsi="Times New Roman" w:cs="Times New Roman"/>
          <w:sz w:val="24"/>
          <w:szCs w:val="24"/>
        </w:rPr>
        <w:t>Vranje</w:t>
      </w:r>
      <w:proofErr w:type="spellEnd"/>
      <w:r w:rsidRPr="002702F1">
        <w:rPr>
          <w:rFonts w:ascii="Times New Roman" w:hAnsi="Times New Roman" w:cs="Times New Roman"/>
          <w:sz w:val="24"/>
          <w:szCs w:val="24"/>
        </w:rPr>
        <w: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You alone </w:t>
      </w:r>
      <w:r w:rsidRPr="00A16C1D">
        <w:rPr>
          <w:rFonts w:ascii="Times New Roman" w:hAnsi="Times New Roman" w:cs="Times New Roman"/>
          <w:i/>
          <w:sz w:val="24"/>
          <w:szCs w:val="24"/>
        </w:rPr>
        <w:t>will remain</w:t>
      </w:r>
      <w:r w:rsidRPr="002702F1">
        <w:rPr>
          <w:rFonts w:ascii="Times New Roman" w:hAnsi="Times New Roman" w:cs="Times New Roman"/>
          <w:sz w:val="24"/>
          <w:szCs w:val="24"/>
        </w:rPr>
        <w:t xml:space="preserve"> at home, t' be Papa's </w:t>
      </w:r>
      <w:proofErr w:type="spellStart"/>
      <w:r w:rsidRPr="002702F1">
        <w:rPr>
          <w:rFonts w:ascii="Times New Roman" w:hAnsi="Times New Roman" w:cs="Times New Roman"/>
          <w:sz w:val="24"/>
          <w:szCs w:val="24"/>
        </w:rPr>
        <w:t>lit'le</w:t>
      </w:r>
      <w:proofErr w:type="spellEnd"/>
      <w:r w:rsidRPr="002702F1">
        <w:rPr>
          <w:rFonts w:ascii="Times New Roman" w:hAnsi="Times New Roman" w:cs="Times New Roman"/>
          <w:sz w:val="24"/>
          <w:szCs w:val="24"/>
        </w:rPr>
        <w:t xml:space="preserve"> precious.</w:t>
      </w:r>
    </w:p>
    <w:p w:rsidR="00173785" w:rsidRDefault="00173785" w:rsidP="00494802">
      <w:pPr>
        <w:spacing w:after="0" w:line="360" w:lineRule="auto"/>
        <w:ind w:firstLine="567"/>
        <w:jc w:val="both"/>
        <w:rPr>
          <w:rFonts w:ascii="Times New Roman" w:hAnsi="Times New Roman" w:cs="Times New Roman"/>
          <w:sz w:val="24"/>
          <w:szCs w:val="24"/>
        </w:rPr>
      </w:pPr>
    </w:p>
    <w:p w:rsidR="00173785" w:rsidRPr="0010711C" w:rsidRDefault="00173785"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3.2. Congruent Structures</w:t>
      </w:r>
    </w:p>
    <w:p w:rsidR="00173785" w:rsidRDefault="00173785" w:rsidP="00494802">
      <w:pPr>
        <w:spacing w:after="0" w:line="360" w:lineRule="auto"/>
        <w:ind w:firstLine="567"/>
        <w:jc w:val="both"/>
        <w:rPr>
          <w:rFonts w:ascii="Times New Roman" w:hAnsi="Times New Roman" w:cs="Times New Roman"/>
          <w:sz w:val="24"/>
          <w:szCs w:val="24"/>
        </w:rPr>
      </w:pPr>
    </w:p>
    <w:p w:rsidR="00173785" w:rsidRDefault="00173785"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minor part of the corpus features fully congruent structures between the two languages. Congruence occurs when there is a full semantic </w:t>
      </w:r>
      <w:r w:rsidRPr="009047F1">
        <w:rPr>
          <w:rFonts w:ascii="Times New Roman" w:hAnsi="Times New Roman" w:cs="Times New Roman"/>
          <w:i/>
          <w:sz w:val="24"/>
          <w:szCs w:val="24"/>
        </w:rPr>
        <w:t>and</w:t>
      </w:r>
      <w:r>
        <w:rPr>
          <w:rFonts w:ascii="Times New Roman" w:hAnsi="Times New Roman" w:cs="Times New Roman"/>
          <w:sz w:val="24"/>
          <w:szCs w:val="24"/>
        </w:rPr>
        <w:t xml:space="preserve"> formal correspondence between the two lines, and this is </w:t>
      </w:r>
      <w:r w:rsidR="007F163D">
        <w:rPr>
          <w:rFonts w:ascii="Times New Roman" w:hAnsi="Times New Roman" w:cs="Times New Roman"/>
          <w:sz w:val="24"/>
          <w:szCs w:val="24"/>
        </w:rPr>
        <w:t>evidenced by 109 lines in the corpus, including the following:</w:t>
      </w:r>
    </w:p>
    <w:p w:rsidR="00854F54" w:rsidRDefault="00854F54" w:rsidP="00494802">
      <w:pPr>
        <w:pStyle w:val="ListParagraph"/>
        <w:spacing w:after="0" w:line="360" w:lineRule="auto"/>
        <w:ind w:firstLine="567"/>
        <w:jc w:val="both"/>
        <w:rPr>
          <w:rFonts w:ascii="Times New Roman" w:hAnsi="Times New Roman" w:cs="Times New Roman"/>
          <w:sz w:val="24"/>
          <w:szCs w:val="24"/>
        </w:rPr>
      </w:pPr>
    </w:p>
    <w:p w:rsidR="00854F54" w:rsidRPr="004F3760"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proofErr w:type="spellStart"/>
      <w:r w:rsidRPr="004F3760">
        <w:rPr>
          <w:rFonts w:ascii="Times New Roman" w:hAnsi="Times New Roman" w:cs="Times New Roman"/>
          <w:sz w:val="24"/>
          <w:szCs w:val="24"/>
        </w:rPr>
        <w:t>Dobro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jutro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kolege</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Good morning, colleagues!</w:t>
      </w:r>
    </w:p>
    <w:p w:rsid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Dva</w:t>
      </w:r>
      <w:proofErr w:type="spellEnd"/>
      <w:r w:rsidR="00527BE7">
        <w:rPr>
          <w:rFonts w:ascii="Times New Roman" w:hAnsi="Times New Roman" w:cs="Times New Roman"/>
          <w:sz w:val="24"/>
          <w:szCs w:val="24"/>
        </w:rPr>
        <w:t xml:space="preserve"> </w:t>
      </w:r>
      <w:proofErr w:type="spellStart"/>
      <w:r>
        <w:rPr>
          <w:rFonts w:ascii="Times New Roman" w:hAnsi="Times New Roman" w:cs="Times New Roman"/>
          <w:sz w:val="24"/>
          <w:szCs w:val="24"/>
        </w:rPr>
        <w:t>groša</w:t>
      </w:r>
      <w:proofErr w:type="spellEnd"/>
      <w:r>
        <w:rPr>
          <w:rFonts w:ascii="Times New Roman" w:hAnsi="Times New Roman" w:cs="Times New Roman"/>
          <w:sz w:val="24"/>
          <w:szCs w:val="24"/>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r>
        <w:rPr>
          <w:rFonts w:ascii="Times New Roman" w:hAnsi="Times New Roman" w:cs="Times New Roman"/>
          <w:sz w:val="24"/>
          <w:szCs w:val="24"/>
        </w:rPr>
        <w:t>Two farthings!</w:t>
      </w:r>
    </w:p>
    <w:p w:rsidR="00854F54" w:rsidRP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r w:rsidRPr="00596B4D">
        <w:rPr>
          <w:rFonts w:ascii="Times New Roman" w:hAnsi="Times New Roman" w:cs="Times New Roman"/>
          <w:sz w:val="24"/>
          <w:szCs w:val="24"/>
          <w:lang w:val="nb-NO"/>
        </w:rPr>
        <w:t>Oskudacija!</w:t>
      </w:r>
      <w:r w:rsidR="008776D9">
        <w:rPr>
          <w:rFonts w:ascii="Times New Roman" w:hAnsi="Times New Roman" w:cs="Times New Roman"/>
          <w:sz w:val="24"/>
          <w:szCs w:val="24"/>
          <w:lang w:val="nb-NO"/>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proofErr w:type="spellStart"/>
      <w:r w:rsidRPr="002702F1">
        <w:rPr>
          <w:rFonts w:ascii="Times New Roman" w:hAnsi="Times New Roman" w:cs="Times New Roman"/>
          <w:sz w:val="24"/>
          <w:szCs w:val="24"/>
        </w:rPr>
        <w:t>Recess'on</w:t>
      </w:r>
      <w:proofErr w:type="spellEnd"/>
      <w:r w:rsidRPr="002702F1">
        <w:rPr>
          <w:rFonts w:ascii="Times New Roman" w:hAnsi="Times New Roman" w:cs="Times New Roman"/>
          <w:sz w:val="24"/>
          <w:szCs w:val="24"/>
        </w:rPr>
        <w:t>.</w:t>
      </w:r>
    </w:p>
    <w:p w:rsidR="007F163D" w:rsidRP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nb-NO"/>
        </w:rPr>
      </w:pPr>
      <w:r>
        <w:rPr>
          <w:rFonts w:ascii="Times New Roman" w:hAnsi="Times New Roman" w:cs="Times New Roman"/>
          <w:sz w:val="24"/>
          <w:szCs w:val="24"/>
          <w:lang w:val="nb-NO"/>
        </w:rPr>
        <w:t>Mnozina vidoše</w:t>
      </w:r>
      <w:r w:rsidRPr="00596B4D">
        <w:rPr>
          <w:rFonts w:ascii="Times New Roman" w:hAnsi="Times New Roman" w:cs="Times New Roman"/>
          <w:sz w:val="24"/>
          <w:szCs w:val="24"/>
          <w:lang w:val="nb-NO"/>
        </w:rPr>
        <w:t>.</w:t>
      </w:r>
      <w:r w:rsidR="008776D9">
        <w:rPr>
          <w:rFonts w:ascii="Times New Roman" w:hAnsi="Times New Roman" w:cs="Times New Roman"/>
          <w:sz w:val="24"/>
          <w:szCs w:val="24"/>
          <w:lang w:val="nb-NO"/>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r w:rsidRPr="002702F1">
        <w:rPr>
          <w:rFonts w:ascii="Times New Roman" w:hAnsi="Times New Roman" w:cs="Times New Roman"/>
          <w:sz w:val="24"/>
          <w:szCs w:val="24"/>
        </w:rPr>
        <w:t>Plenty saw.</w:t>
      </w:r>
    </w:p>
    <w:p w:rsidR="005A2B2E" w:rsidRDefault="005A2B2E" w:rsidP="00494802">
      <w:pPr>
        <w:spacing w:after="0" w:line="360" w:lineRule="auto"/>
        <w:ind w:firstLine="567"/>
        <w:jc w:val="both"/>
        <w:rPr>
          <w:rFonts w:ascii="Times New Roman" w:hAnsi="Times New Roman" w:cs="Times New Roman"/>
          <w:sz w:val="24"/>
          <w:szCs w:val="24"/>
        </w:rPr>
      </w:pPr>
    </w:p>
    <w:p w:rsidR="005A2B2E" w:rsidRPr="0094380B" w:rsidRDefault="005A2B2E" w:rsidP="00494802">
      <w:pPr>
        <w:spacing w:after="0" w:line="360" w:lineRule="auto"/>
        <w:ind w:firstLine="567"/>
        <w:jc w:val="center"/>
        <w:rPr>
          <w:rFonts w:ascii="Times New Roman" w:hAnsi="Times New Roman" w:cs="Times New Roman"/>
          <w:i/>
          <w:sz w:val="24"/>
          <w:szCs w:val="24"/>
        </w:rPr>
      </w:pPr>
      <w:r w:rsidRPr="0094380B">
        <w:rPr>
          <w:rFonts w:ascii="Times New Roman" w:hAnsi="Times New Roman" w:cs="Times New Roman"/>
          <w:i/>
          <w:sz w:val="24"/>
          <w:szCs w:val="24"/>
        </w:rPr>
        <w:lastRenderedPageBreak/>
        <w:t xml:space="preserve">4. </w:t>
      </w:r>
      <w:r w:rsidR="0094380B">
        <w:rPr>
          <w:rFonts w:ascii="Times New Roman" w:hAnsi="Times New Roman" w:cs="Times New Roman"/>
          <w:i/>
          <w:sz w:val="24"/>
          <w:szCs w:val="24"/>
        </w:rPr>
        <w:t>DISCUSSION AND CONCLUSION</w:t>
      </w:r>
    </w:p>
    <w:p w:rsidR="005A2B2E" w:rsidRDefault="005A2B2E" w:rsidP="00494802">
      <w:pPr>
        <w:spacing w:after="0" w:line="360" w:lineRule="auto"/>
        <w:ind w:firstLine="567"/>
        <w:jc w:val="both"/>
        <w:rPr>
          <w:rFonts w:ascii="Times New Roman" w:hAnsi="Times New Roman" w:cs="Times New Roman"/>
          <w:sz w:val="24"/>
          <w:szCs w:val="24"/>
        </w:rPr>
      </w:pPr>
    </w:p>
    <w:p w:rsidR="00363ECB" w:rsidRDefault="008B426E"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Observing the specific tenets of the Prizren-Timok dialect found in the original Serbian script and their translated English equivalents, we can deduce that none of </w:t>
      </w:r>
      <w:r w:rsidR="00E92959">
        <w:rPr>
          <w:rFonts w:ascii="Times New Roman" w:hAnsi="Times New Roman" w:cs="Times New Roman"/>
          <w:sz w:val="24"/>
          <w:szCs w:val="24"/>
        </w:rPr>
        <w:t>the translation mechanisms used</w:t>
      </w:r>
      <w:r>
        <w:rPr>
          <w:rFonts w:ascii="Times New Roman" w:hAnsi="Times New Roman" w:cs="Times New Roman"/>
          <w:sz w:val="24"/>
          <w:szCs w:val="24"/>
        </w:rPr>
        <w:t xml:space="preserve"> are particularly dominant compared to the size of the corpus. The three most dominant alterations in Serbian, namely the loss of phonemes, the dialectal pronouns and the dialectal case usage, which jointly comprise roughly the tenth of the corpus, were translated using loss of phonemes in English. This could </w:t>
      </w:r>
      <w:r w:rsidR="00D078DB">
        <w:rPr>
          <w:rFonts w:ascii="Times New Roman" w:hAnsi="Times New Roman" w:cs="Times New Roman"/>
          <w:sz w:val="24"/>
          <w:szCs w:val="24"/>
        </w:rPr>
        <w:t>point out to the fact that the English case system and the class of pronouns are not as nearly as diversified as the Serbian ones, so the translators decided to use loss of phonemes, already dominant on its own in both versions of the corpus, to translate the dialectal forms</w:t>
      </w:r>
      <w:r w:rsidR="00CA4F04">
        <w:rPr>
          <w:rFonts w:ascii="Times New Roman" w:hAnsi="Times New Roman" w:cs="Times New Roman"/>
          <w:sz w:val="24"/>
          <w:szCs w:val="24"/>
        </w:rPr>
        <w:t xml:space="preserve"> of cases and pronoun</w:t>
      </w:r>
      <w:r w:rsidR="00363ECB">
        <w:rPr>
          <w:rFonts w:ascii="Times New Roman" w:hAnsi="Times New Roman" w:cs="Times New Roman"/>
          <w:sz w:val="24"/>
          <w:szCs w:val="24"/>
        </w:rPr>
        <w:t>s as well.</w:t>
      </w:r>
    </w:p>
    <w:p w:rsidR="00526004" w:rsidRDefault="00CA4F04"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Additionally, some of the Turkish lexemes found in the Serbian script necessitated additional descriptions</w:t>
      </w:r>
      <w:r w:rsidR="00A6147B">
        <w:rPr>
          <w:rFonts w:ascii="Times New Roman" w:hAnsi="Times New Roman" w:cs="Times New Roman"/>
          <w:sz w:val="24"/>
          <w:szCs w:val="24"/>
        </w:rPr>
        <w:t xml:space="preserve">; these words were likely found by the translators </w:t>
      </w:r>
      <w:r w:rsidR="00C566B5">
        <w:rPr>
          <w:rFonts w:ascii="Times New Roman" w:hAnsi="Times New Roman" w:cs="Times New Roman"/>
          <w:sz w:val="24"/>
          <w:szCs w:val="24"/>
        </w:rPr>
        <w:t xml:space="preserve">to be </w:t>
      </w:r>
      <w:r w:rsidR="00363ECB">
        <w:rPr>
          <w:rFonts w:ascii="Times New Roman" w:hAnsi="Times New Roman" w:cs="Times New Roman"/>
          <w:sz w:val="24"/>
          <w:szCs w:val="24"/>
        </w:rPr>
        <w:t>unfamiliar</w:t>
      </w:r>
      <w:r w:rsidR="00A6147B">
        <w:rPr>
          <w:rFonts w:ascii="Times New Roman" w:hAnsi="Times New Roman" w:cs="Times New Roman"/>
          <w:sz w:val="24"/>
          <w:szCs w:val="24"/>
        </w:rPr>
        <w:t xml:space="preserve"> to the public predominantly versed in English and not </w:t>
      </w:r>
      <w:r w:rsidR="00363ECB">
        <w:rPr>
          <w:rFonts w:ascii="Times New Roman" w:hAnsi="Times New Roman" w:cs="Times New Roman"/>
          <w:sz w:val="24"/>
          <w:szCs w:val="24"/>
        </w:rPr>
        <w:t>well acquainted</w:t>
      </w:r>
      <w:r w:rsidR="00A6147B">
        <w:rPr>
          <w:rFonts w:ascii="Times New Roman" w:hAnsi="Times New Roman" w:cs="Times New Roman"/>
          <w:sz w:val="24"/>
          <w:szCs w:val="24"/>
        </w:rPr>
        <w:t xml:space="preserve"> with the vocabulary or customs of </w:t>
      </w:r>
      <w:r w:rsidR="00C566B5">
        <w:rPr>
          <w:rFonts w:ascii="Times New Roman" w:hAnsi="Times New Roman" w:cs="Times New Roman"/>
          <w:sz w:val="24"/>
          <w:szCs w:val="24"/>
        </w:rPr>
        <w:t xml:space="preserve">the </w:t>
      </w:r>
      <w:r w:rsidR="00A6147B">
        <w:rPr>
          <w:rFonts w:ascii="Times New Roman" w:hAnsi="Times New Roman" w:cs="Times New Roman"/>
          <w:sz w:val="24"/>
          <w:szCs w:val="24"/>
        </w:rPr>
        <w:t xml:space="preserve">late </w:t>
      </w:r>
      <w:r w:rsidR="009D6312">
        <w:rPr>
          <w:rFonts w:ascii="Times New Roman" w:hAnsi="Times New Roman" w:cs="Times New Roman"/>
          <w:sz w:val="24"/>
          <w:szCs w:val="24"/>
        </w:rPr>
        <w:t>nineteenth</w:t>
      </w:r>
      <w:r w:rsidR="00526004">
        <w:rPr>
          <w:rFonts w:ascii="Times New Roman" w:hAnsi="Times New Roman" w:cs="Times New Roman"/>
          <w:sz w:val="24"/>
          <w:szCs w:val="24"/>
        </w:rPr>
        <w:t xml:space="preserve"> century </w:t>
      </w:r>
      <w:r w:rsidR="00737691">
        <w:rPr>
          <w:rFonts w:ascii="Times New Roman" w:hAnsi="Times New Roman" w:cs="Times New Roman"/>
          <w:sz w:val="24"/>
          <w:szCs w:val="24"/>
        </w:rPr>
        <w:t>s</w:t>
      </w:r>
      <w:r w:rsidR="00526004">
        <w:rPr>
          <w:rFonts w:ascii="Times New Roman" w:hAnsi="Times New Roman" w:cs="Times New Roman"/>
          <w:sz w:val="24"/>
          <w:szCs w:val="24"/>
        </w:rPr>
        <w:t>outheastern Serbia.</w:t>
      </w:r>
      <w:r w:rsidR="00A24D67">
        <w:rPr>
          <w:rFonts w:ascii="Times New Roman" w:hAnsi="Times New Roman" w:cs="Times New Roman"/>
          <w:sz w:val="24"/>
          <w:szCs w:val="24"/>
        </w:rPr>
        <w:t xml:space="preserve"> These additional descriptions function as additional notes in a literary work, even though the original script does not include any additional information on the words in question.</w:t>
      </w:r>
    </w:p>
    <w:p w:rsidR="005A2B2E" w:rsidRDefault="00A6147B"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One particular change found in the English translation is the one where the personal pronoun </w:t>
      </w:r>
      <w:r w:rsidRPr="00A6147B">
        <w:rPr>
          <w:rFonts w:ascii="Times New Roman" w:hAnsi="Times New Roman" w:cs="Times New Roman"/>
          <w:i/>
          <w:sz w:val="24"/>
          <w:szCs w:val="24"/>
        </w:rPr>
        <w:t>me</w:t>
      </w:r>
      <w:r>
        <w:rPr>
          <w:rFonts w:ascii="Times New Roman" w:hAnsi="Times New Roman" w:cs="Times New Roman"/>
          <w:sz w:val="24"/>
          <w:szCs w:val="24"/>
        </w:rPr>
        <w:t xml:space="preserve"> replaced the possessive adjective </w:t>
      </w:r>
      <w:r w:rsidRPr="00A6147B">
        <w:rPr>
          <w:rFonts w:ascii="Times New Roman" w:hAnsi="Times New Roman" w:cs="Times New Roman"/>
          <w:i/>
          <w:sz w:val="24"/>
          <w:szCs w:val="24"/>
        </w:rPr>
        <w:t>my</w:t>
      </w:r>
      <w:r>
        <w:rPr>
          <w:rFonts w:ascii="Times New Roman" w:hAnsi="Times New Roman" w:cs="Times New Roman"/>
          <w:sz w:val="24"/>
          <w:szCs w:val="24"/>
        </w:rPr>
        <w:t xml:space="preserve">; since this alteration is dialectal in nature, it represents a set of rare cases in the corpus where the Serbian dialectal forms were translated using an English dialectal form, </w:t>
      </w:r>
      <w:r w:rsidR="00526004">
        <w:rPr>
          <w:rFonts w:ascii="Times New Roman" w:hAnsi="Times New Roman" w:cs="Times New Roman"/>
          <w:sz w:val="24"/>
          <w:szCs w:val="24"/>
        </w:rPr>
        <w:t>representative of</w:t>
      </w:r>
      <w:r>
        <w:rPr>
          <w:rFonts w:ascii="Times New Roman" w:hAnsi="Times New Roman" w:cs="Times New Roman"/>
          <w:sz w:val="24"/>
          <w:szCs w:val="24"/>
        </w:rPr>
        <w:t xml:space="preserve"> the Cockney dialect spoken in London and its surroundings.</w:t>
      </w:r>
      <w:r w:rsidR="00A24D67">
        <w:rPr>
          <w:rFonts w:ascii="Times New Roman" w:hAnsi="Times New Roman" w:cs="Times New Roman"/>
          <w:sz w:val="24"/>
          <w:szCs w:val="24"/>
        </w:rPr>
        <w:t xml:space="preserve"> Still, the Serbian forms translated using this alteration are not uniform; sometimes there is no change in the original line, or the English alteration is facilitated by a Turkish imported lexeme. This </w:t>
      </w:r>
      <w:r w:rsidR="00DA6603">
        <w:rPr>
          <w:rFonts w:ascii="Times New Roman" w:hAnsi="Times New Roman" w:cs="Times New Roman"/>
          <w:sz w:val="24"/>
          <w:szCs w:val="24"/>
        </w:rPr>
        <w:t xml:space="preserve">might </w:t>
      </w:r>
      <w:r w:rsidR="00A24D67">
        <w:rPr>
          <w:rFonts w:ascii="Times New Roman" w:hAnsi="Times New Roman" w:cs="Times New Roman"/>
          <w:sz w:val="24"/>
          <w:szCs w:val="24"/>
        </w:rPr>
        <w:t xml:space="preserve">point out to the translators' not being quite set in the ways of translating every unique characteristic of the Prizren-Timok dialect, yet being willing to make an attempt to use a dialectal form of English to bring </w:t>
      </w:r>
      <w:r w:rsidR="00FB6C19">
        <w:rPr>
          <w:rFonts w:ascii="Times New Roman" w:hAnsi="Times New Roman" w:cs="Times New Roman"/>
          <w:sz w:val="24"/>
          <w:szCs w:val="24"/>
        </w:rPr>
        <w:t>the original text to life for the English speakers.</w:t>
      </w:r>
      <w:r w:rsidR="006124D0">
        <w:rPr>
          <w:rFonts w:ascii="Times New Roman" w:hAnsi="Times New Roman" w:cs="Times New Roman"/>
          <w:sz w:val="24"/>
          <w:szCs w:val="24"/>
        </w:rPr>
        <w:t xml:space="preserve"> Furthermore, seeing that, geographically speaking, Cockney is a south-eastern dialect </w:t>
      </w:r>
      <w:r w:rsidR="006124D0" w:rsidRPr="006124D0">
        <w:rPr>
          <w:rFonts w:ascii="Times New Roman" w:hAnsi="Times New Roman" w:cs="Times New Roman"/>
          <w:noProof/>
          <w:sz w:val="24"/>
          <w:szCs w:val="24"/>
        </w:rPr>
        <w:t>(Catford, 1967</w:t>
      </w:r>
      <w:r w:rsidR="006124D0">
        <w:rPr>
          <w:rFonts w:ascii="Times New Roman" w:hAnsi="Times New Roman" w:cs="Times New Roman"/>
          <w:noProof/>
          <w:sz w:val="24"/>
          <w:szCs w:val="24"/>
        </w:rPr>
        <w:t>, p. 87</w:t>
      </w:r>
      <w:r w:rsidR="006124D0" w:rsidRPr="006124D0">
        <w:rPr>
          <w:rFonts w:ascii="Times New Roman" w:hAnsi="Times New Roman" w:cs="Times New Roman"/>
          <w:noProof/>
          <w:sz w:val="24"/>
          <w:szCs w:val="24"/>
        </w:rPr>
        <w:t>)</w:t>
      </w:r>
      <w:r w:rsidR="006124D0">
        <w:rPr>
          <w:rFonts w:ascii="Times New Roman" w:hAnsi="Times New Roman" w:cs="Times New Roman"/>
          <w:noProof/>
          <w:sz w:val="24"/>
          <w:szCs w:val="24"/>
        </w:rPr>
        <w:t xml:space="preserve">, it seems </w:t>
      </w:r>
      <w:r w:rsidR="000929A2">
        <w:rPr>
          <w:rFonts w:ascii="Times New Roman" w:hAnsi="Times New Roman" w:cs="Times New Roman"/>
          <w:noProof/>
          <w:sz w:val="24"/>
          <w:szCs w:val="24"/>
        </w:rPr>
        <w:t>interestingly</w:t>
      </w:r>
      <w:r w:rsidR="006124D0">
        <w:rPr>
          <w:rFonts w:ascii="Times New Roman" w:hAnsi="Times New Roman" w:cs="Times New Roman"/>
          <w:noProof/>
          <w:sz w:val="24"/>
          <w:szCs w:val="24"/>
        </w:rPr>
        <w:t xml:space="preserve"> coincidental that such a dialect would be chosen to transfer what are elements of another south-eastern dialect, albeit in terms of Serbian geography.</w:t>
      </w:r>
    </w:p>
    <w:p w:rsidR="00CE5563" w:rsidRDefault="00B516CF"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noProof/>
          <w:sz w:val="24"/>
          <w:szCs w:val="24"/>
        </w:rPr>
        <w:t xml:space="preserve">As Đorđević states, complete correspondence is very rare </w:t>
      </w:r>
      <w:r w:rsidRPr="00B516CF">
        <w:rPr>
          <w:rFonts w:ascii="Times New Roman" w:hAnsi="Times New Roman" w:cs="Times New Roman"/>
          <w:noProof/>
          <w:sz w:val="24"/>
          <w:szCs w:val="24"/>
        </w:rPr>
        <w:t>(Đorđević, 2004</w:t>
      </w:r>
      <w:r>
        <w:rPr>
          <w:rFonts w:ascii="Times New Roman" w:hAnsi="Times New Roman" w:cs="Times New Roman"/>
          <w:noProof/>
          <w:sz w:val="24"/>
          <w:szCs w:val="24"/>
        </w:rPr>
        <w:t>, p. 60</w:t>
      </w:r>
      <w:r w:rsidRPr="00B516CF">
        <w:rPr>
          <w:rFonts w:ascii="Times New Roman" w:hAnsi="Times New Roman" w:cs="Times New Roman"/>
          <w:noProof/>
          <w:sz w:val="24"/>
          <w:szCs w:val="24"/>
        </w:rPr>
        <w:t>)</w:t>
      </w:r>
      <w:r>
        <w:rPr>
          <w:rFonts w:ascii="Times New Roman" w:hAnsi="Times New Roman" w:cs="Times New Roman"/>
          <w:noProof/>
          <w:sz w:val="24"/>
          <w:szCs w:val="24"/>
        </w:rPr>
        <w:t xml:space="preserve">; as a result, most of the notable mechanisms in the corpus are incongruent rather than congruent. </w:t>
      </w:r>
      <w:r w:rsidR="001E7B00">
        <w:rPr>
          <w:rFonts w:ascii="Times New Roman" w:hAnsi="Times New Roman" w:cs="Times New Roman"/>
          <w:sz w:val="24"/>
          <w:szCs w:val="24"/>
        </w:rPr>
        <w:t>Most</w:t>
      </w:r>
      <w:r w:rsidR="00CE5563">
        <w:rPr>
          <w:rFonts w:ascii="Times New Roman" w:hAnsi="Times New Roman" w:cs="Times New Roman"/>
          <w:sz w:val="24"/>
          <w:szCs w:val="24"/>
        </w:rPr>
        <w:t xml:space="preserve"> of the structures </w:t>
      </w:r>
      <w:r w:rsidR="001E7B00">
        <w:rPr>
          <w:rFonts w:ascii="Times New Roman" w:hAnsi="Times New Roman" w:cs="Times New Roman"/>
          <w:sz w:val="24"/>
          <w:szCs w:val="24"/>
        </w:rPr>
        <w:t>- 1045 of them - in the corpus</w:t>
      </w:r>
      <w:r w:rsidR="00CE5563">
        <w:rPr>
          <w:rFonts w:ascii="Times New Roman" w:hAnsi="Times New Roman" w:cs="Times New Roman"/>
          <w:sz w:val="24"/>
          <w:szCs w:val="24"/>
        </w:rPr>
        <w:t xml:space="preserve"> have been translated bearing the semantic component in mind first and foremost, so meaning-wise </w:t>
      </w:r>
      <w:r w:rsidR="00A935B6">
        <w:rPr>
          <w:rFonts w:ascii="Times New Roman" w:hAnsi="Times New Roman" w:cs="Times New Roman"/>
          <w:sz w:val="24"/>
          <w:szCs w:val="24"/>
        </w:rPr>
        <w:t>the two versions are</w:t>
      </w:r>
      <w:r w:rsidR="00CE5563">
        <w:rPr>
          <w:rFonts w:ascii="Times New Roman" w:hAnsi="Times New Roman" w:cs="Times New Roman"/>
          <w:sz w:val="24"/>
          <w:szCs w:val="24"/>
        </w:rPr>
        <w:t xml:space="preserve"> close</w:t>
      </w:r>
      <w:r w:rsidR="00A935B6">
        <w:rPr>
          <w:rFonts w:ascii="Times New Roman" w:hAnsi="Times New Roman" w:cs="Times New Roman"/>
          <w:sz w:val="24"/>
          <w:szCs w:val="24"/>
        </w:rPr>
        <w:t>,</w:t>
      </w:r>
      <w:r w:rsidR="00CE5563">
        <w:rPr>
          <w:rFonts w:ascii="Times New Roman" w:hAnsi="Times New Roman" w:cs="Times New Roman"/>
          <w:sz w:val="24"/>
          <w:szCs w:val="24"/>
        </w:rPr>
        <w:t xml:space="preserve"> </w:t>
      </w:r>
      <w:r w:rsidR="00CE5563">
        <w:rPr>
          <w:rFonts w:ascii="Times New Roman" w:hAnsi="Times New Roman" w:cs="Times New Roman"/>
          <w:sz w:val="24"/>
          <w:szCs w:val="24"/>
        </w:rPr>
        <w:lastRenderedPageBreak/>
        <w:t>if not identical; formally speaking, however, the</w:t>
      </w:r>
      <w:r w:rsidR="001E7B00">
        <w:rPr>
          <w:rFonts w:ascii="Times New Roman" w:hAnsi="Times New Roman" w:cs="Times New Roman"/>
          <w:sz w:val="24"/>
          <w:szCs w:val="24"/>
        </w:rPr>
        <w:t>se</w:t>
      </w:r>
      <w:r w:rsidR="00CE5563">
        <w:rPr>
          <w:rFonts w:ascii="Times New Roman" w:hAnsi="Times New Roman" w:cs="Times New Roman"/>
          <w:sz w:val="24"/>
          <w:szCs w:val="24"/>
        </w:rPr>
        <w:t xml:space="preserve"> structures are uniformly incongruent, and differ in terms of word order, the number of elements included - especially in terms of the subject missing </w:t>
      </w:r>
      <w:r w:rsidR="001E7B00">
        <w:rPr>
          <w:rFonts w:ascii="Times New Roman" w:hAnsi="Times New Roman" w:cs="Times New Roman"/>
          <w:sz w:val="24"/>
          <w:szCs w:val="24"/>
        </w:rPr>
        <w:t xml:space="preserve">in </w:t>
      </w:r>
      <w:r w:rsidR="00CE5563">
        <w:rPr>
          <w:rFonts w:ascii="Times New Roman" w:hAnsi="Times New Roman" w:cs="Times New Roman"/>
          <w:sz w:val="24"/>
          <w:szCs w:val="24"/>
        </w:rPr>
        <w:t xml:space="preserve">the Serbian lines as </w:t>
      </w:r>
      <w:r w:rsidR="00A935B6">
        <w:rPr>
          <w:rFonts w:ascii="Times New Roman" w:hAnsi="Times New Roman" w:cs="Times New Roman"/>
          <w:sz w:val="24"/>
          <w:szCs w:val="24"/>
        </w:rPr>
        <w:t>the verb</w:t>
      </w:r>
      <w:r>
        <w:rPr>
          <w:rFonts w:ascii="Times New Roman" w:hAnsi="Times New Roman" w:cs="Times New Roman"/>
          <w:sz w:val="24"/>
          <w:szCs w:val="24"/>
        </w:rPr>
        <w:t xml:space="preserve"> inflection</w:t>
      </w:r>
      <w:r w:rsidR="001F4380">
        <w:rPr>
          <w:rFonts w:ascii="Times New Roman" w:hAnsi="Times New Roman" w:cs="Times New Roman"/>
          <w:sz w:val="24"/>
          <w:szCs w:val="24"/>
        </w:rPr>
        <w:t xml:space="preserve"> </w:t>
      </w:r>
      <w:r>
        <w:rPr>
          <w:rFonts w:ascii="Times New Roman" w:hAnsi="Times New Roman" w:cs="Times New Roman"/>
          <w:sz w:val="24"/>
          <w:szCs w:val="24"/>
        </w:rPr>
        <w:t>usually</w:t>
      </w:r>
      <w:r w:rsidR="00A935B6">
        <w:rPr>
          <w:rFonts w:ascii="Times New Roman" w:hAnsi="Times New Roman" w:cs="Times New Roman"/>
          <w:sz w:val="24"/>
          <w:szCs w:val="24"/>
        </w:rPr>
        <w:t xml:space="preserve"> specif</w:t>
      </w:r>
      <w:r>
        <w:rPr>
          <w:rFonts w:ascii="Times New Roman" w:hAnsi="Times New Roman" w:cs="Times New Roman"/>
          <w:sz w:val="24"/>
          <w:szCs w:val="24"/>
        </w:rPr>
        <w:t>ies</w:t>
      </w:r>
      <w:r w:rsidR="00A935B6">
        <w:rPr>
          <w:rFonts w:ascii="Times New Roman" w:hAnsi="Times New Roman" w:cs="Times New Roman"/>
          <w:sz w:val="24"/>
          <w:szCs w:val="24"/>
        </w:rPr>
        <w:t xml:space="preserve"> the subject - as well as in terms of a large number of dialectal structures not being indicated in any way in the English translation. </w:t>
      </w:r>
      <w:r w:rsidR="00FB127E">
        <w:rPr>
          <w:rFonts w:ascii="Times New Roman" w:hAnsi="Times New Roman" w:cs="Times New Roman"/>
          <w:sz w:val="24"/>
          <w:szCs w:val="24"/>
        </w:rPr>
        <w:t xml:space="preserve">This should point to the fact that seeking formally identical structures to translate dialectal forms is even more </w:t>
      </w:r>
      <w:r w:rsidR="00DB145F">
        <w:rPr>
          <w:rFonts w:ascii="Times New Roman" w:hAnsi="Times New Roman" w:cs="Times New Roman"/>
          <w:sz w:val="24"/>
          <w:szCs w:val="24"/>
        </w:rPr>
        <w:t xml:space="preserve">of </w:t>
      </w:r>
      <w:r w:rsidR="00FB127E">
        <w:rPr>
          <w:rFonts w:ascii="Times New Roman" w:hAnsi="Times New Roman" w:cs="Times New Roman"/>
          <w:sz w:val="24"/>
          <w:szCs w:val="24"/>
        </w:rPr>
        <w:t xml:space="preserve">an arduous task compared to translating standardized structures; therefore, the translators </w:t>
      </w:r>
      <w:r w:rsidR="002273D2">
        <w:rPr>
          <w:rFonts w:ascii="Times New Roman" w:hAnsi="Times New Roman" w:cs="Times New Roman"/>
          <w:sz w:val="24"/>
          <w:szCs w:val="24"/>
        </w:rPr>
        <w:t>did not attempt to stick rigidly to the one-to-one formal correspondence and opted to translate the lines using any form that would transfer the correct meaning properly into English.</w:t>
      </w:r>
      <w:r w:rsidR="00CF7803">
        <w:rPr>
          <w:rFonts w:ascii="Times New Roman" w:hAnsi="Times New Roman" w:cs="Times New Roman"/>
          <w:sz w:val="24"/>
          <w:szCs w:val="24"/>
        </w:rPr>
        <w:t xml:space="preserve"> On the other hand, one of the reasons the dialectal forms were not as minutely translated with English alterations or dialectal forms could have been, as Newmark noted, a tendency of the translators to </w:t>
      </w:r>
      <w:proofErr w:type="spellStart"/>
      <w:r w:rsidR="00CF7803">
        <w:rPr>
          <w:rFonts w:ascii="Times New Roman" w:hAnsi="Times New Roman" w:cs="Times New Roman"/>
          <w:sz w:val="24"/>
          <w:szCs w:val="24"/>
        </w:rPr>
        <w:t>undertranslate</w:t>
      </w:r>
      <w:proofErr w:type="spellEnd"/>
      <w:r w:rsidR="00CF7803">
        <w:rPr>
          <w:rFonts w:ascii="Times New Roman" w:hAnsi="Times New Roman" w:cs="Times New Roman"/>
          <w:sz w:val="24"/>
          <w:szCs w:val="24"/>
        </w:rPr>
        <w:t xml:space="preserve">, "to </w:t>
      </w:r>
      <w:proofErr w:type="spellStart"/>
      <w:r w:rsidR="00CF7803">
        <w:rPr>
          <w:rFonts w:ascii="Times New Roman" w:hAnsi="Times New Roman" w:cs="Times New Roman"/>
          <w:sz w:val="24"/>
          <w:szCs w:val="24"/>
        </w:rPr>
        <w:t>normalise</w:t>
      </w:r>
      <w:proofErr w:type="spellEnd"/>
      <w:r w:rsidR="00CF7803">
        <w:rPr>
          <w:rFonts w:ascii="Times New Roman" w:hAnsi="Times New Roman" w:cs="Times New Roman"/>
          <w:sz w:val="24"/>
          <w:szCs w:val="24"/>
        </w:rPr>
        <w:t xml:space="preserve"> by generalizing, to understate", which is a common issue in literary translation </w:t>
      </w:r>
      <w:r w:rsidR="00CF7803" w:rsidRPr="0023344C">
        <w:rPr>
          <w:rFonts w:ascii="Times New Roman" w:hAnsi="Times New Roman" w:cs="Times New Roman"/>
          <w:noProof/>
          <w:sz w:val="24"/>
          <w:szCs w:val="24"/>
        </w:rPr>
        <w:t>(Newmark, 1991</w:t>
      </w:r>
      <w:r w:rsidR="00CF7803">
        <w:rPr>
          <w:rFonts w:ascii="Times New Roman" w:hAnsi="Times New Roman" w:cs="Times New Roman"/>
          <w:noProof/>
          <w:sz w:val="24"/>
          <w:szCs w:val="24"/>
        </w:rPr>
        <w:t>, p. 104</w:t>
      </w:r>
      <w:r w:rsidR="00CF7803" w:rsidRPr="0023344C">
        <w:rPr>
          <w:rFonts w:ascii="Times New Roman" w:hAnsi="Times New Roman" w:cs="Times New Roman"/>
          <w:noProof/>
          <w:sz w:val="24"/>
          <w:szCs w:val="24"/>
        </w:rPr>
        <w:t>)</w:t>
      </w:r>
      <w:r w:rsidR="00CF7803">
        <w:rPr>
          <w:rFonts w:ascii="Times New Roman" w:hAnsi="Times New Roman" w:cs="Times New Roman"/>
          <w:sz w:val="24"/>
          <w:szCs w:val="24"/>
        </w:rPr>
        <w:t>. While this statement pertains predominantly to literature, it can be fairly noticeable in movie translations, such as the one covered in this paper.</w:t>
      </w:r>
    </w:p>
    <w:p w:rsidR="002273D2" w:rsidRDefault="00136FFC"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To sum up, the Serbian portion of the corpus showcased a variety of structures typical of the Prizren-Timok</w:t>
      </w:r>
      <w:r w:rsidR="005175EC">
        <w:rPr>
          <w:rFonts w:ascii="Times New Roman" w:hAnsi="Times New Roman" w:cs="Times New Roman"/>
          <w:sz w:val="24"/>
          <w:szCs w:val="24"/>
        </w:rPr>
        <w:t xml:space="preserve"> dialect</w:t>
      </w:r>
      <w:r>
        <w:rPr>
          <w:rFonts w:ascii="Times New Roman" w:hAnsi="Times New Roman" w:cs="Times New Roman"/>
          <w:sz w:val="24"/>
          <w:szCs w:val="24"/>
        </w:rPr>
        <w:t xml:space="preserve">, which were </w:t>
      </w:r>
      <w:r w:rsidR="00AA57F6">
        <w:rPr>
          <w:rFonts w:ascii="Times New Roman" w:hAnsi="Times New Roman" w:cs="Times New Roman"/>
          <w:sz w:val="24"/>
          <w:szCs w:val="24"/>
        </w:rPr>
        <w:t>subsequently</w:t>
      </w:r>
      <w:r>
        <w:rPr>
          <w:rFonts w:ascii="Times New Roman" w:hAnsi="Times New Roman" w:cs="Times New Roman"/>
          <w:sz w:val="24"/>
          <w:szCs w:val="24"/>
        </w:rPr>
        <w:t xml:space="preserve"> translated into English, predominantly using loss of phonemes, additional descriptions</w:t>
      </w:r>
      <w:r w:rsidR="00011AEF">
        <w:rPr>
          <w:rFonts w:ascii="Times New Roman" w:hAnsi="Times New Roman" w:cs="Times New Roman"/>
          <w:sz w:val="24"/>
          <w:szCs w:val="24"/>
        </w:rPr>
        <w:t>,</w:t>
      </w:r>
      <w:r>
        <w:rPr>
          <w:rFonts w:ascii="Times New Roman" w:hAnsi="Times New Roman" w:cs="Times New Roman"/>
          <w:sz w:val="24"/>
          <w:szCs w:val="24"/>
        </w:rPr>
        <w:t xml:space="preserve"> or the </w:t>
      </w:r>
      <w:r w:rsidRPr="00136FFC">
        <w:rPr>
          <w:rFonts w:ascii="Times New Roman" w:hAnsi="Times New Roman" w:cs="Times New Roman"/>
          <w:i/>
          <w:sz w:val="24"/>
          <w:szCs w:val="24"/>
        </w:rPr>
        <w:t>me</w:t>
      </w:r>
      <w:r>
        <w:rPr>
          <w:rFonts w:ascii="Times New Roman" w:hAnsi="Times New Roman" w:cs="Times New Roman"/>
          <w:sz w:val="24"/>
          <w:szCs w:val="24"/>
        </w:rPr>
        <w:t>-</w:t>
      </w:r>
      <w:r w:rsidRPr="00136FFC">
        <w:rPr>
          <w:rFonts w:ascii="Times New Roman" w:hAnsi="Times New Roman" w:cs="Times New Roman"/>
          <w:i/>
          <w:sz w:val="24"/>
          <w:szCs w:val="24"/>
        </w:rPr>
        <w:t>my</w:t>
      </w:r>
      <w:r>
        <w:rPr>
          <w:rFonts w:ascii="Times New Roman" w:hAnsi="Times New Roman" w:cs="Times New Roman"/>
          <w:sz w:val="24"/>
          <w:szCs w:val="24"/>
        </w:rPr>
        <w:t xml:space="preserve"> dialectal variation. </w:t>
      </w:r>
      <w:r w:rsidR="00011AEF">
        <w:rPr>
          <w:rFonts w:ascii="Times New Roman" w:hAnsi="Times New Roman" w:cs="Times New Roman"/>
          <w:sz w:val="24"/>
          <w:szCs w:val="24"/>
        </w:rPr>
        <w:t xml:space="preserve">A number of dialectal verbal structures, such as the perfect aspect, the future construction and the past tense, were translated using Standard English, and as such were not indicated as different in the translation. </w:t>
      </w:r>
      <w:r w:rsidR="0016370C">
        <w:rPr>
          <w:rFonts w:ascii="Times New Roman" w:hAnsi="Times New Roman" w:cs="Times New Roman"/>
          <w:sz w:val="24"/>
          <w:szCs w:val="24"/>
        </w:rPr>
        <w:t>Most of</w:t>
      </w:r>
      <w:r w:rsidR="00011AEF">
        <w:rPr>
          <w:rFonts w:ascii="Times New Roman" w:hAnsi="Times New Roman" w:cs="Times New Roman"/>
          <w:sz w:val="24"/>
          <w:szCs w:val="24"/>
        </w:rPr>
        <w:t xml:space="preserve"> the translated forms were found to be incongruent</w:t>
      </w:r>
      <w:r w:rsidR="0016370C">
        <w:rPr>
          <w:rFonts w:ascii="Times New Roman" w:hAnsi="Times New Roman" w:cs="Times New Roman"/>
          <w:sz w:val="24"/>
          <w:szCs w:val="24"/>
        </w:rPr>
        <w:t xml:space="preserve"> -</w:t>
      </w:r>
      <w:r w:rsidR="00011AEF">
        <w:rPr>
          <w:rFonts w:ascii="Times New Roman" w:hAnsi="Times New Roman" w:cs="Times New Roman"/>
          <w:sz w:val="24"/>
          <w:szCs w:val="24"/>
        </w:rPr>
        <w:t xml:space="preserve"> their meaning was transferred into English, but their formal structure o</w:t>
      </w:r>
      <w:r w:rsidR="00AA57F6">
        <w:rPr>
          <w:rFonts w:ascii="Times New Roman" w:hAnsi="Times New Roman" w:cs="Times New Roman"/>
          <w:sz w:val="24"/>
          <w:szCs w:val="24"/>
        </w:rPr>
        <w:t>n a word-to-word basis was not - yet a minor portion of the lines exhibited fully congruent structures in the translation relation.</w:t>
      </w:r>
    </w:p>
    <w:p w:rsidR="00E270EE" w:rsidRDefault="0015240A"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terms of future research, analyzing other movies or series characterized by their dialectal usage and contrasting the original scripts with their translations cou</w:t>
      </w:r>
      <w:r w:rsidR="00C63BEB">
        <w:rPr>
          <w:rFonts w:ascii="Times New Roman" w:hAnsi="Times New Roman" w:cs="Times New Roman"/>
          <w:sz w:val="24"/>
          <w:szCs w:val="24"/>
        </w:rPr>
        <w:t xml:space="preserve">ld prove to be valuable for linguists in </w:t>
      </w:r>
      <w:r w:rsidR="00B5113A">
        <w:rPr>
          <w:rFonts w:ascii="Times New Roman" w:hAnsi="Times New Roman" w:cs="Times New Roman"/>
          <w:sz w:val="24"/>
          <w:szCs w:val="24"/>
        </w:rPr>
        <w:t>observing</w:t>
      </w:r>
      <w:r w:rsidR="00C63BEB">
        <w:rPr>
          <w:rFonts w:ascii="Times New Roman" w:hAnsi="Times New Roman" w:cs="Times New Roman"/>
          <w:sz w:val="24"/>
          <w:szCs w:val="24"/>
        </w:rPr>
        <w:t xml:space="preserve"> the ways translators utilize to transfer such s</w:t>
      </w:r>
      <w:r w:rsidR="0016370C">
        <w:rPr>
          <w:rFonts w:ascii="Times New Roman" w:hAnsi="Times New Roman" w:cs="Times New Roman"/>
          <w:sz w:val="24"/>
          <w:szCs w:val="24"/>
        </w:rPr>
        <w:t>pecific structures, formally,</w:t>
      </w:r>
      <w:r w:rsidR="00C63BEB">
        <w:rPr>
          <w:rFonts w:ascii="Times New Roman" w:hAnsi="Times New Roman" w:cs="Times New Roman"/>
          <w:sz w:val="24"/>
          <w:szCs w:val="24"/>
        </w:rPr>
        <w:t xml:space="preserve"> semantically</w:t>
      </w:r>
      <w:r w:rsidR="0016370C">
        <w:rPr>
          <w:rFonts w:ascii="Times New Roman" w:hAnsi="Times New Roman" w:cs="Times New Roman"/>
          <w:sz w:val="24"/>
          <w:szCs w:val="24"/>
        </w:rPr>
        <w:t xml:space="preserve"> or communicatively</w:t>
      </w:r>
      <w:r w:rsidR="00C63BEB">
        <w:rPr>
          <w:rFonts w:ascii="Times New Roman" w:hAnsi="Times New Roman" w:cs="Times New Roman"/>
          <w:sz w:val="24"/>
          <w:szCs w:val="24"/>
        </w:rPr>
        <w:t xml:space="preserve">, into other languages. </w:t>
      </w:r>
      <w:r w:rsidR="004C455F">
        <w:rPr>
          <w:rFonts w:ascii="Times New Roman" w:hAnsi="Times New Roman" w:cs="Times New Roman"/>
          <w:sz w:val="24"/>
          <w:szCs w:val="24"/>
        </w:rPr>
        <w:t xml:space="preserve">Additionally, incongruent structures such as those found in this paper </w:t>
      </w:r>
      <w:r w:rsidR="00870CFE">
        <w:rPr>
          <w:rFonts w:ascii="Times New Roman" w:hAnsi="Times New Roman" w:cs="Times New Roman"/>
          <w:sz w:val="24"/>
          <w:szCs w:val="24"/>
        </w:rPr>
        <w:t>could</w:t>
      </w:r>
      <w:r w:rsidR="004C455F">
        <w:rPr>
          <w:rFonts w:ascii="Times New Roman" w:hAnsi="Times New Roman" w:cs="Times New Roman"/>
          <w:sz w:val="24"/>
          <w:szCs w:val="24"/>
        </w:rPr>
        <w:t xml:space="preserve"> be further analyzed as translation equivalents, and in terms of finding the </w:t>
      </w:r>
      <w:proofErr w:type="spellStart"/>
      <w:r w:rsidR="004C455F" w:rsidRPr="004C455F">
        <w:rPr>
          <w:rFonts w:ascii="Times New Roman" w:hAnsi="Times New Roman" w:cs="Times New Roman"/>
          <w:i/>
          <w:sz w:val="24"/>
          <w:szCs w:val="24"/>
        </w:rPr>
        <w:t>terti</w:t>
      </w:r>
      <w:r w:rsidR="005C1069">
        <w:rPr>
          <w:rFonts w:ascii="Times New Roman" w:hAnsi="Times New Roman" w:cs="Times New Roman"/>
          <w:i/>
          <w:sz w:val="24"/>
          <w:szCs w:val="24"/>
        </w:rPr>
        <w:t>a</w:t>
      </w:r>
      <w:proofErr w:type="spellEnd"/>
      <w:r w:rsidR="008776D9">
        <w:rPr>
          <w:rFonts w:ascii="Times New Roman" w:hAnsi="Times New Roman" w:cs="Times New Roman"/>
          <w:i/>
          <w:sz w:val="24"/>
          <w:szCs w:val="24"/>
        </w:rPr>
        <w:t xml:space="preserve"> </w:t>
      </w:r>
      <w:proofErr w:type="spellStart"/>
      <w:r w:rsidR="004C455F" w:rsidRPr="004C455F">
        <w:rPr>
          <w:rFonts w:ascii="Times New Roman" w:hAnsi="Times New Roman" w:cs="Times New Roman"/>
          <w:i/>
          <w:sz w:val="24"/>
          <w:szCs w:val="24"/>
        </w:rPr>
        <w:t>comparation</w:t>
      </w:r>
      <w:r w:rsidR="0073209A">
        <w:rPr>
          <w:rFonts w:ascii="Times New Roman" w:hAnsi="Times New Roman" w:cs="Times New Roman"/>
          <w:i/>
          <w:sz w:val="24"/>
          <w:szCs w:val="24"/>
        </w:rPr>
        <w:t>i</w:t>
      </w:r>
      <w:r w:rsidR="004C455F" w:rsidRPr="004C455F">
        <w:rPr>
          <w:rFonts w:ascii="Times New Roman" w:hAnsi="Times New Roman" w:cs="Times New Roman"/>
          <w:i/>
          <w:sz w:val="24"/>
          <w:szCs w:val="24"/>
        </w:rPr>
        <w:t>s</w:t>
      </w:r>
      <w:proofErr w:type="spellEnd"/>
      <w:r w:rsidR="005C1069">
        <w:rPr>
          <w:rFonts w:ascii="Times New Roman" w:hAnsi="Times New Roman" w:cs="Times New Roman"/>
          <w:sz w:val="24"/>
          <w:szCs w:val="24"/>
        </w:rPr>
        <w:t xml:space="preserve"> which connect</w:t>
      </w:r>
      <w:r w:rsidR="004C455F">
        <w:rPr>
          <w:rFonts w:ascii="Times New Roman" w:hAnsi="Times New Roman" w:cs="Times New Roman"/>
          <w:sz w:val="24"/>
          <w:szCs w:val="24"/>
        </w:rPr>
        <w:t xml:space="preserve"> the versions in Serbian and English. </w:t>
      </w:r>
      <w:r w:rsidR="000B652B">
        <w:rPr>
          <w:rFonts w:ascii="Times New Roman" w:hAnsi="Times New Roman" w:cs="Times New Roman"/>
          <w:sz w:val="24"/>
          <w:szCs w:val="24"/>
        </w:rPr>
        <w:t xml:space="preserve">This could help us draw additional parallels between unique dialects found in all corners of the world, and </w:t>
      </w:r>
      <w:r w:rsidR="004F54EC">
        <w:rPr>
          <w:rFonts w:ascii="Times New Roman" w:hAnsi="Times New Roman" w:cs="Times New Roman"/>
          <w:sz w:val="24"/>
          <w:szCs w:val="24"/>
        </w:rPr>
        <w:t xml:space="preserve">construe new and different ways </w:t>
      </w:r>
      <w:r w:rsidR="0016370C">
        <w:rPr>
          <w:rFonts w:ascii="Times New Roman" w:hAnsi="Times New Roman" w:cs="Times New Roman"/>
          <w:sz w:val="24"/>
          <w:szCs w:val="24"/>
        </w:rPr>
        <w:t xml:space="preserve">in which </w:t>
      </w:r>
      <w:r w:rsidR="004F54EC">
        <w:rPr>
          <w:rFonts w:ascii="Times New Roman" w:hAnsi="Times New Roman" w:cs="Times New Roman"/>
          <w:sz w:val="24"/>
          <w:szCs w:val="24"/>
        </w:rPr>
        <w:t>languages may be interconnected.</w:t>
      </w:r>
    </w:p>
    <w:p w:rsidR="00E270EE" w:rsidRDefault="00E270EE" w:rsidP="00494802">
      <w:pPr>
        <w:spacing w:after="0" w:line="360" w:lineRule="auto"/>
        <w:ind w:firstLine="567"/>
        <w:jc w:val="both"/>
        <w:rPr>
          <w:rFonts w:ascii="Times New Roman" w:hAnsi="Times New Roman" w:cs="Times New Roman"/>
          <w:sz w:val="24"/>
          <w:szCs w:val="24"/>
        </w:rPr>
      </w:pPr>
    </w:p>
    <w:p w:rsidR="005750F3" w:rsidRDefault="00D34D7E" w:rsidP="007C7550">
      <w:pPr>
        <w:spacing w:after="0" w:line="360" w:lineRule="auto"/>
        <w:ind w:firstLine="567"/>
        <w:jc w:val="center"/>
        <w:rPr>
          <w:rFonts w:ascii="Times New Roman" w:hAnsi="Times New Roman" w:cs="Times New Roman"/>
          <w:sz w:val="24"/>
          <w:szCs w:val="24"/>
        </w:rPr>
      </w:pPr>
      <w:r w:rsidRPr="00E270EE">
        <w:rPr>
          <w:rFonts w:ascii="Times New Roman" w:hAnsi="Times New Roman" w:cs="Times New Roman"/>
          <w:i/>
          <w:sz w:val="24"/>
          <w:szCs w:val="24"/>
        </w:rPr>
        <w:t>References</w:t>
      </w:r>
    </w:p>
    <w:p w:rsidR="007C7550" w:rsidRPr="007C7550" w:rsidRDefault="007C7550" w:rsidP="007C7550">
      <w:pPr>
        <w:spacing w:after="0" w:line="360" w:lineRule="auto"/>
        <w:ind w:firstLine="567"/>
        <w:jc w:val="center"/>
        <w:rPr>
          <w:rFonts w:ascii="Times New Roman" w:hAnsi="Times New Roman" w:cs="Times New Roman"/>
          <w:sz w:val="24"/>
          <w:szCs w:val="24"/>
        </w:rPr>
      </w:pPr>
    </w:p>
    <w:p w:rsidR="00494802" w:rsidRPr="00E270EE" w:rsidRDefault="00D34D7E" w:rsidP="00E270EE">
      <w:pPr>
        <w:spacing w:after="0" w:line="360" w:lineRule="auto"/>
        <w:ind w:firstLine="567"/>
        <w:jc w:val="center"/>
        <w:rPr>
          <w:rFonts w:ascii="Times New Roman" w:hAnsi="Times New Roman" w:cs="Times New Roman"/>
          <w:i/>
          <w:sz w:val="24"/>
          <w:szCs w:val="24"/>
        </w:rPr>
      </w:pPr>
      <w:r w:rsidRPr="00E270EE">
        <w:rPr>
          <w:rFonts w:ascii="Times New Roman" w:hAnsi="Times New Roman" w:cs="Times New Roman"/>
          <w:i/>
          <w:sz w:val="24"/>
          <w:szCs w:val="24"/>
        </w:rPr>
        <w:lastRenderedPageBreak/>
        <w:t>Sources</w:t>
      </w:r>
    </w:p>
    <w:p w:rsidR="00E270EE" w:rsidRDefault="00E270EE" w:rsidP="00494802">
      <w:pPr>
        <w:spacing w:after="0" w:line="360" w:lineRule="auto"/>
        <w:ind w:firstLine="567"/>
        <w:jc w:val="both"/>
        <w:rPr>
          <w:rFonts w:ascii="Times New Roman" w:hAnsi="Times New Roman" w:cs="Times New Roman"/>
          <w:b/>
          <w:sz w:val="24"/>
          <w:szCs w:val="24"/>
        </w:rPr>
      </w:pPr>
    </w:p>
    <w:p w:rsidR="005750F3" w:rsidRPr="00494802" w:rsidRDefault="00D34D7E" w:rsidP="00494802">
      <w:pPr>
        <w:spacing w:after="0" w:line="360" w:lineRule="auto"/>
        <w:ind w:firstLine="567"/>
        <w:jc w:val="both"/>
        <w:rPr>
          <w:rFonts w:ascii="Times New Roman" w:hAnsi="Times New Roman" w:cs="Times New Roman"/>
          <w:b/>
          <w:sz w:val="24"/>
          <w:szCs w:val="24"/>
        </w:rPr>
      </w:pPr>
      <w:proofErr w:type="spellStart"/>
      <w:r w:rsidRPr="00D34D7E">
        <w:rPr>
          <w:rFonts w:ascii="Times New Roman" w:hAnsi="Times New Roman" w:cs="Times New Roman"/>
          <w:i/>
          <w:sz w:val="24"/>
          <w:szCs w:val="24"/>
        </w:rPr>
        <w:t>Zona</w:t>
      </w:r>
      <w:proofErr w:type="spellEnd"/>
      <w:r w:rsidRPr="00D34D7E">
        <w:rPr>
          <w:rFonts w:ascii="Times New Roman" w:hAnsi="Times New Roman" w:cs="Times New Roman"/>
          <w:i/>
          <w:sz w:val="24"/>
          <w:szCs w:val="24"/>
        </w:rPr>
        <w:t xml:space="preserve"> </w:t>
      </w:r>
      <w:proofErr w:type="spellStart"/>
      <w:r w:rsidRPr="00D34D7E">
        <w:rPr>
          <w:rFonts w:ascii="Times New Roman" w:hAnsi="Times New Roman" w:cs="Times New Roman"/>
          <w:i/>
          <w:sz w:val="24"/>
          <w:szCs w:val="24"/>
        </w:rPr>
        <w:t>Zamfirova</w:t>
      </w:r>
      <w:proofErr w:type="spellEnd"/>
      <w:r>
        <w:rPr>
          <w:rFonts w:ascii="Times New Roman" w:hAnsi="Times New Roman" w:cs="Times New Roman"/>
          <w:sz w:val="24"/>
          <w:szCs w:val="24"/>
        </w:rPr>
        <w:t>. 2002.</w:t>
      </w:r>
    </w:p>
    <w:p w:rsidR="00494802" w:rsidRDefault="00D34D7E" w:rsidP="00494802">
      <w:pPr>
        <w:spacing w:after="0" w:line="360" w:lineRule="auto"/>
        <w:ind w:firstLine="567"/>
        <w:jc w:val="both"/>
        <w:rPr>
          <w:rFonts w:ascii="Times New Roman" w:hAnsi="Times New Roman" w:cs="Times New Roman"/>
          <w:sz w:val="24"/>
          <w:szCs w:val="24"/>
        </w:rPr>
      </w:pPr>
      <w:proofErr w:type="spellStart"/>
      <w:r w:rsidRPr="00D34D7E">
        <w:rPr>
          <w:rFonts w:ascii="Times New Roman" w:hAnsi="Times New Roman" w:cs="Times New Roman"/>
          <w:sz w:val="24"/>
          <w:szCs w:val="24"/>
        </w:rPr>
        <w:t>OpenSubtitles</w:t>
      </w:r>
      <w:proofErr w:type="spellEnd"/>
      <w:r w:rsidRPr="00D34D7E">
        <w:rPr>
          <w:rFonts w:ascii="Times New Roman" w:hAnsi="Times New Roman" w:cs="Times New Roman"/>
          <w:sz w:val="24"/>
          <w:szCs w:val="24"/>
        </w:rPr>
        <w:t xml:space="preserve">. Retrieved from: https://www.opensubtitles.org/en/subtitles/9385886/zona-zamfirova-en (Accessed on </w:t>
      </w:r>
      <w:r>
        <w:rPr>
          <w:rFonts w:ascii="Times New Roman" w:hAnsi="Times New Roman" w:cs="Times New Roman"/>
          <w:sz w:val="24"/>
          <w:szCs w:val="24"/>
        </w:rPr>
        <w:t>June</w:t>
      </w:r>
      <w:r w:rsidR="004464B0">
        <w:rPr>
          <w:rFonts w:ascii="Times New Roman" w:hAnsi="Times New Roman" w:cs="Times New Roman"/>
          <w:sz w:val="24"/>
          <w:szCs w:val="24"/>
        </w:rPr>
        <w:t xml:space="preserve"> </w:t>
      </w:r>
      <w:r>
        <w:rPr>
          <w:rFonts w:ascii="Times New Roman" w:hAnsi="Times New Roman" w:cs="Times New Roman"/>
          <w:sz w:val="24"/>
          <w:szCs w:val="24"/>
        </w:rPr>
        <w:t>3rd</w:t>
      </w:r>
      <w:r w:rsidRPr="00D34D7E">
        <w:rPr>
          <w:rFonts w:ascii="Times New Roman" w:hAnsi="Times New Roman" w:cs="Times New Roman"/>
          <w:sz w:val="24"/>
          <w:szCs w:val="24"/>
        </w:rPr>
        <w:t xml:space="preserve"> 202</w:t>
      </w:r>
      <w:r>
        <w:rPr>
          <w:rFonts w:ascii="Times New Roman" w:hAnsi="Times New Roman" w:cs="Times New Roman"/>
          <w:sz w:val="24"/>
          <w:szCs w:val="24"/>
        </w:rPr>
        <w:t>4</w:t>
      </w:r>
      <w:r w:rsidRPr="00D34D7E">
        <w:rPr>
          <w:rFonts w:ascii="Times New Roman" w:hAnsi="Times New Roman" w:cs="Times New Roman"/>
          <w:sz w:val="24"/>
          <w:szCs w:val="24"/>
        </w:rPr>
        <w:t>)</w:t>
      </w:r>
    </w:p>
    <w:p w:rsidR="00494802" w:rsidRDefault="00494802" w:rsidP="00494802">
      <w:pPr>
        <w:spacing w:after="0" w:line="360" w:lineRule="auto"/>
        <w:ind w:firstLine="567"/>
        <w:jc w:val="both"/>
        <w:rPr>
          <w:rFonts w:ascii="Times New Roman" w:hAnsi="Times New Roman" w:cs="Times New Roman"/>
          <w:sz w:val="24"/>
          <w:szCs w:val="24"/>
        </w:rPr>
      </w:pPr>
    </w:p>
    <w:p w:rsidR="005750F3" w:rsidRPr="00E270EE" w:rsidRDefault="00D34D7E" w:rsidP="00E270EE">
      <w:pPr>
        <w:spacing w:after="0" w:line="360" w:lineRule="auto"/>
        <w:ind w:firstLine="567"/>
        <w:jc w:val="center"/>
        <w:rPr>
          <w:rFonts w:ascii="Times New Roman" w:hAnsi="Times New Roman" w:cs="Times New Roman"/>
          <w:i/>
          <w:sz w:val="24"/>
          <w:szCs w:val="24"/>
        </w:rPr>
      </w:pPr>
      <w:r w:rsidRPr="00E270EE">
        <w:rPr>
          <w:rFonts w:ascii="Times New Roman" w:hAnsi="Times New Roman" w:cs="Times New Roman"/>
          <w:i/>
          <w:sz w:val="24"/>
          <w:szCs w:val="24"/>
        </w:rPr>
        <w:t>Books &amp; Articles</w:t>
      </w:r>
    </w:p>
    <w:p w:rsidR="00E270EE" w:rsidRPr="00494802" w:rsidRDefault="00E270EE" w:rsidP="00494802">
      <w:pPr>
        <w:spacing w:after="0" w:line="360" w:lineRule="auto"/>
        <w:ind w:firstLine="567"/>
        <w:jc w:val="both"/>
        <w:rPr>
          <w:rFonts w:ascii="Times New Roman" w:hAnsi="Times New Roman" w:cs="Times New Roman"/>
          <w:sz w:val="24"/>
          <w:szCs w:val="24"/>
        </w:rPr>
      </w:pP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Catford, J. (1967). </w:t>
      </w:r>
      <w:r w:rsidRPr="00CA4A11">
        <w:rPr>
          <w:rFonts w:ascii="Times New Roman" w:hAnsi="Times New Roman" w:cs="Times New Roman"/>
          <w:i/>
          <w:iCs/>
          <w:noProof/>
          <w:sz w:val="24"/>
          <w:szCs w:val="24"/>
        </w:rPr>
        <w:t>A Linguistic Theory of Translation: An Essay in Applied Linguistics.</w:t>
      </w:r>
      <w:r w:rsidRPr="00CA4A11">
        <w:rPr>
          <w:rFonts w:ascii="Times New Roman" w:hAnsi="Times New Roman" w:cs="Times New Roman"/>
          <w:noProof/>
          <w:sz w:val="24"/>
          <w:szCs w:val="24"/>
        </w:rPr>
        <w:t xml:space="preserve"> Oxford: Oxford University Press.</w:t>
      </w:r>
    </w:p>
    <w:p w:rsidR="005750F3" w:rsidRPr="00AA2D8B"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Đorđević, R. (2004). </w:t>
      </w:r>
      <w:r w:rsidRPr="00CA4A11">
        <w:rPr>
          <w:rFonts w:ascii="Times New Roman" w:hAnsi="Times New Roman" w:cs="Times New Roman"/>
          <w:i/>
          <w:iCs/>
          <w:noProof/>
          <w:sz w:val="24"/>
          <w:szCs w:val="24"/>
        </w:rPr>
        <w:t>Uvod u kontrastiranje jezika</w:t>
      </w:r>
      <w:r w:rsidR="00E270EE">
        <w:rPr>
          <w:rFonts w:ascii="Times New Roman" w:hAnsi="Times New Roman" w:cs="Times New Roman"/>
          <w:i/>
          <w:iCs/>
          <w:noProof/>
          <w:sz w:val="24"/>
          <w:szCs w:val="24"/>
        </w:rPr>
        <w:t xml:space="preserve"> [Introduction to Language Contrasting]</w:t>
      </w:r>
      <w:r w:rsidRPr="00CA4A11">
        <w:rPr>
          <w:rFonts w:ascii="Times New Roman" w:hAnsi="Times New Roman" w:cs="Times New Roman"/>
          <w:i/>
          <w:iCs/>
          <w:noProof/>
          <w:sz w:val="24"/>
          <w:szCs w:val="24"/>
        </w:rPr>
        <w:t>.</w:t>
      </w:r>
      <w:r w:rsidR="006F4DE5">
        <w:rPr>
          <w:rFonts w:ascii="Times New Roman" w:hAnsi="Times New Roman" w:cs="Times New Roman"/>
          <w:i/>
          <w:iCs/>
          <w:noProof/>
          <w:sz w:val="24"/>
          <w:szCs w:val="24"/>
        </w:rPr>
        <w:t xml:space="preserve"> </w:t>
      </w:r>
      <w:r w:rsidRPr="00AA2D8B">
        <w:rPr>
          <w:rFonts w:ascii="Times New Roman" w:hAnsi="Times New Roman" w:cs="Times New Roman"/>
          <w:noProof/>
          <w:sz w:val="24"/>
          <w:szCs w:val="24"/>
        </w:rPr>
        <w:t>Beograd: Filološki fakultet Univerziteta u Beogradu.</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Krzeszowski, T. (1990). </w:t>
      </w:r>
      <w:r w:rsidRPr="00CA4A11">
        <w:rPr>
          <w:rFonts w:ascii="Times New Roman" w:hAnsi="Times New Roman" w:cs="Times New Roman"/>
          <w:i/>
          <w:iCs/>
          <w:noProof/>
          <w:sz w:val="24"/>
          <w:szCs w:val="24"/>
        </w:rPr>
        <w:t>Contrasting Languages.</w:t>
      </w:r>
      <w:r w:rsidRPr="00CA4A11">
        <w:rPr>
          <w:rFonts w:ascii="Times New Roman" w:hAnsi="Times New Roman" w:cs="Times New Roman"/>
          <w:noProof/>
          <w:sz w:val="24"/>
          <w:szCs w:val="24"/>
        </w:rPr>
        <w:t xml:space="preserve"> Berlin/New York: Mouton de Gruyter.</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Newmark, P. (1991). </w:t>
      </w:r>
      <w:r w:rsidRPr="00CA4A11">
        <w:rPr>
          <w:rFonts w:ascii="Times New Roman" w:hAnsi="Times New Roman" w:cs="Times New Roman"/>
          <w:i/>
          <w:iCs/>
          <w:noProof/>
          <w:sz w:val="24"/>
          <w:szCs w:val="24"/>
        </w:rPr>
        <w:t>About Translation.</w:t>
      </w:r>
      <w:r w:rsidRPr="00CA4A11">
        <w:rPr>
          <w:rFonts w:ascii="Times New Roman" w:hAnsi="Times New Roman" w:cs="Times New Roman"/>
          <w:noProof/>
          <w:sz w:val="24"/>
          <w:szCs w:val="24"/>
        </w:rPr>
        <w:t xml:space="preserve"> Clevedon/Philadelphia/Adelaide: Multilingual Matters.</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Newmark, P. (1998). </w:t>
      </w:r>
      <w:r w:rsidRPr="00CA4A11">
        <w:rPr>
          <w:rFonts w:ascii="Times New Roman" w:hAnsi="Times New Roman" w:cs="Times New Roman"/>
          <w:i/>
          <w:iCs/>
          <w:noProof/>
          <w:sz w:val="24"/>
          <w:szCs w:val="24"/>
        </w:rPr>
        <w:t>Textbook of Translation.</w:t>
      </w:r>
      <w:r w:rsidRPr="00CA4A11">
        <w:rPr>
          <w:rFonts w:ascii="Times New Roman" w:hAnsi="Times New Roman" w:cs="Times New Roman"/>
          <w:noProof/>
          <w:sz w:val="24"/>
          <w:szCs w:val="24"/>
        </w:rPr>
        <w:t xml:space="preserve"> London: Pearson Education/Longman.</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Nida, E. (1964). </w:t>
      </w:r>
      <w:r w:rsidRPr="00CA4A11">
        <w:rPr>
          <w:rFonts w:ascii="Times New Roman" w:hAnsi="Times New Roman" w:cs="Times New Roman"/>
          <w:i/>
          <w:iCs/>
          <w:noProof/>
          <w:sz w:val="24"/>
          <w:szCs w:val="24"/>
        </w:rPr>
        <w:t>Toward a Science of Translating.</w:t>
      </w:r>
      <w:r w:rsidRPr="00CA4A11">
        <w:rPr>
          <w:rFonts w:ascii="Times New Roman" w:hAnsi="Times New Roman" w:cs="Times New Roman"/>
          <w:noProof/>
          <w:sz w:val="24"/>
          <w:szCs w:val="24"/>
        </w:rPr>
        <w:t xml:space="preserve"> Leiden: E.J. Brill.</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Okuka, M. (2008). </w:t>
      </w:r>
      <w:r w:rsidRPr="00CA4A11">
        <w:rPr>
          <w:rFonts w:ascii="Times New Roman" w:hAnsi="Times New Roman" w:cs="Times New Roman"/>
          <w:i/>
          <w:iCs/>
          <w:noProof/>
          <w:sz w:val="24"/>
          <w:szCs w:val="24"/>
        </w:rPr>
        <w:t>Srpski dijalekti</w:t>
      </w:r>
      <w:r w:rsidR="00E270EE">
        <w:rPr>
          <w:rFonts w:ascii="Times New Roman" w:hAnsi="Times New Roman" w:cs="Times New Roman"/>
          <w:i/>
          <w:iCs/>
          <w:noProof/>
          <w:sz w:val="24"/>
          <w:szCs w:val="24"/>
        </w:rPr>
        <w:t xml:space="preserve"> [Serbian Dialects]</w:t>
      </w:r>
      <w:r w:rsidRPr="00CA4A11">
        <w:rPr>
          <w:rFonts w:ascii="Times New Roman" w:hAnsi="Times New Roman" w:cs="Times New Roman"/>
          <w:i/>
          <w:iCs/>
          <w:noProof/>
          <w:sz w:val="24"/>
          <w:szCs w:val="24"/>
        </w:rPr>
        <w:t>.</w:t>
      </w:r>
      <w:r w:rsidRPr="00CA4A11">
        <w:rPr>
          <w:rFonts w:ascii="Times New Roman" w:hAnsi="Times New Roman" w:cs="Times New Roman"/>
          <w:noProof/>
          <w:sz w:val="24"/>
          <w:szCs w:val="24"/>
        </w:rPr>
        <w:t xml:space="preserve"> Zagreb: SKD Prosvjeta.</w:t>
      </w:r>
    </w:p>
    <w:p w:rsidR="00500480" w:rsidRPr="00AA2D8B"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Stanojčić, Ž., &amp; Popović, L. (2005). </w:t>
      </w:r>
      <w:r w:rsidRPr="00CA4A11">
        <w:rPr>
          <w:rFonts w:ascii="Times New Roman" w:hAnsi="Times New Roman" w:cs="Times New Roman"/>
          <w:i/>
          <w:iCs/>
          <w:noProof/>
          <w:sz w:val="24"/>
          <w:szCs w:val="24"/>
        </w:rPr>
        <w:t>Gramatika srpskoga jezika</w:t>
      </w:r>
      <w:r w:rsidR="00E270EE">
        <w:rPr>
          <w:rFonts w:ascii="Times New Roman" w:hAnsi="Times New Roman" w:cs="Times New Roman"/>
          <w:i/>
          <w:iCs/>
          <w:noProof/>
          <w:sz w:val="24"/>
          <w:szCs w:val="24"/>
        </w:rPr>
        <w:t xml:space="preserve"> [The Grammar of Serbian Language]</w:t>
      </w:r>
      <w:r w:rsidRPr="00CA4A11">
        <w:rPr>
          <w:rFonts w:ascii="Times New Roman" w:hAnsi="Times New Roman" w:cs="Times New Roman"/>
          <w:i/>
          <w:iCs/>
          <w:noProof/>
          <w:sz w:val="24"/>
          <w:szCs w:val="24"/>
        </w:rPr>
        <w:t>.</w:t>
      </w:r>
      <w:r w:rsidR="008776D9">
        <w:rPr>
          <w:rFonts w:ascii="Times New Roman" w:hAnsi="Times New Roman" w:cs="Times New Roman"/>
          <w:i/>
          <w:iCs/>
          <w:noProof/>
          <w:sz w:val="24"/>
          <w:szCs w:val="24"/>
        </w:rPr>
        <w:t xml:space="preserve"> </w:t>
      </w:r>
      <w:r w:rsidRPr="00AA2D8B">
        <w:rPr>
          <w:rFonts w:ascii="Times New Roman" w:hAnsi="Times New Roman" w:cs="Times New Roman"/>
          <w:noProof/>
          <w:sz w:val="24"/>
          <w:szCs w:val="24"/>
        </w:rPr>
        <w:t>Beograd: Zavod za udžbenike i nastavna sredstva.</w:t>
      </w:r>
    </w:p>
    <w:p w:rsidR="004677EA" w:rsidRPr="00012BEF" w:rsidRDefault="004677EA" w:rsidP="004677EA">
      <w:pPr>
        <w:rPr>
          <w:rFonts w:ascii="Times New Roman" w:hAnsi="Times New Roman" w:cs="Times New Roman"/>
          <w:sz w:val="24"/>
          <w:szCs w:val="24"/>
        </w:rPr>
      </w:pPr>
    </w:p>
    <w:p w:rsidR="00B7463B" w:rsidRDefault="00B7463B" w:rsidP="00B7463B">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Резиме</w:t>
      </w:r>
      <w:proofErr w:type="spellEnd"/>
    </w:p>
    <w:p w:rsidR="00B7463B" w:rsidRDefault="00B7463B" w:rsidP="00012BEF">
      <w:pPr>
        <w:spacing w:after="0" w:line="240" w:lineRule="auto"/>
        <w:jc w:val="both"/>
        <w:rPr>
          <w:rFonts w:ascii="Times New Roman" w:hAnsi="Times New Roman" w:cs="Times New Roman"/>
          <w:b/>
          <w:sz w:val="24"/>
          <w:szCs w:val="24"/>
        </w:rPr>
      </w:pPr>
    </w:p>
    <w:p w:rsidR="004677EA" w:rsidRPr="00AA2D8B" w:rsidRDefault="00012BEF" w:rsidP="00012BEF">
      <w:pPr>
        <w:spacing w:after="0" w:line="240" w:lineRule="auto"/>
        <w:jc w:val="both"/>
        <w:rPr>
          <w:rFonts w:ascii="Times New Roman" w:hAnsi="Times New Roman" w:cs="Times New Roman"/>
          <w:i/>
          <w:sz w:val="24"/>
          <w:szCs w:val="24"/>
        </w:rPr>
      </w:pPr>
      <w:proofErr w:type="spellStart"/>
      <w:r w:rsidRPr="00012BEF">
        <w:rPr>
          <w:rFonts w:ascii="Times New Roman" w:hAnsi="Times New Roman" w:cs="Times New Roman"/>
          <w:i/>
          <w:sz w:val="24"/>
          <w:szCs w:val="24"/>
        </w:rPr>
        <w:t>Зона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Замфирова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српски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објављен</w:t>
      </w:r>
      <w:proofErr w:type="spellEnd"/>
      <w:r w:rsidRPr="00012BEF">
        <w:rPr>
          <w:rFonts w:ascii="Times New Roman" w:hAnsi="Times New Roman" w:cs="Times New Roman"/>
          <w:i/>
          <w:sz w:val="24"/>
          <w:szCs w:val="24"/>
        </w:rPr>
        <w:t xml:space="preserve"> 2002. </w:t>
      </w:r>
      <w:proofErr w:type="spellStart"/>
      <w:r w:rsidRPr="00012BEF">
        <w:rPr>
          <w:rFonts w:ascii="Times New Roman" w:hAnsi="Times New Roman" w:cs="Times New Roman"/>
          <w:i/>
          <w:sz w:val="24"/>
          <w:szCs w:val="24"/>
        </w:rPr>
        <w:t>године</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базиран</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истоименом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кратком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роману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Стевана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Сремца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карактерише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говор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представља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варијанту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коришћеног</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граду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Нишу</w:t>
      </w:r>
      <w:proofErr w:type="spellEnd"/>
      <w:r w:rsidRPr="00012BEF">
        <w:rPr>
          <w:rFonts w:ascii="Times New Roman" w:hAnsi="Times New Roman" w:cs="Times New Roman"/>
          <w:i/>
          <w:sz w:val="24"/>
          <w:szCs w:val="24"/>
        </w:rPr>
        <w:t xml:space="preserve"> и</w:t>
      </w:r>
      <w:r>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околини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Циљ</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овог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истраживања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открије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механизми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доминантни</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превођењу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јединствених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карактеристика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јавља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репликама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енглески</w:t>
      </w:r>
      <w:proofErr w:type="spellEnd"/>
      <w:r w:rsidRPr="00012BEF">
        <w:rPr>
          <w:rFonts w:ascii="Times New Roman" w:hAnsi="Times New Roman" w:cs="Times New Roman"/>
          <w:i/>
          <w:sz w:val="24"/>
          <w:szCs w:val="24"/>
        </w:rPr>
        <w:t xml:space="preserve">, а </w:t>
      </w:r>
      <w:proofErr w:type="spellStart"/>
      <w:r w:rsidRPr="00012BEF">
        <w:rPr>
          <w:rFonts w:ascii="Times New Roman" w:hAnsi="Times New Roman" w:cs="Times New Roman"/>
          <w:i/>
          <w:sz w:val="24"/>
          <w:szCs w:val="24"/>
        </w:rPr>
        <w:t>потом</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утврди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разлоге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због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преводиоци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изабрали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управо</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решења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почетку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аутор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излаже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теоријски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оквир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објашњене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главне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као</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његовог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призренско-јужноморавског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фонолошком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граматичком</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лексичком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нивоу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Потом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следе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основне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карактеристике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контрастивног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употребљеног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анализу</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представљене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кореспондентног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приступа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односу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приступ</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еквиваленције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два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типа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оквиру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теорије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 </w:t>
      </w:r>
      <w:proofErr w:type="spellStart"/>
      <w:r w:rsidRPr="00012BEF">
        <w:rPr>
          <w:rFonts w:ascii="Times New Roman" w:hAnsi="Times New Roman" w:cs="Times New Roman"/>
          <w:i/>
          <w:sz w:val="24"/>
          <w:szCs w:val="24"/>
        </w:rPr>
        <w:t>конгруенција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неконгруенција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врсте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јављају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нивоу</w:t>
      </w:r>
      <w:proofErr w:type="spellEnd"/>
      <w:r w:rsidRPr="00012BEF">
        <w:rPr>
          <w:rFonts w:ascii="Times New Roman" w:hAnsi="Times New Roman" w:cs="Times New Roman"/>
          <w:i/>
          <w:sz w:val="24"/>
          <w:szCs w:val="24"/>
        </w:rPr>
        <w:t xml:space="preserve"> – </w:t>
      </w:r>
      <w:proofErr w:type="spellStart"/>
      <w:r w:rsidRPr="00012BEF">
        <w:rPr>
          <w:rFonts w:ascii="Times New Roman" w:hAnsi="Times New Roman" w:cs="Times New Roman"/>
          <w:i/>
          <w:sz w:val="24"/>
          <w:szCs w:val="24"/>
        </w:rPr>
        <w:t>делимична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потпуна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Наредни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одељак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излаже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методологију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корпус</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садржи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реплике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lastRenderedPageBreak/>
        <w:t>оригиналног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као</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њихове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верзије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Реплике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затим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разврстане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основу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механизама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коришћеног</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преводу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конкретних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примера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поменутог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српског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најчешће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јављају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неконгруентне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структуре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подељене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шест</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подгрупа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дијалекатске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заменице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дијалекатска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употреба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падежа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турцизми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помоћу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лексема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додатним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објашњењима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вишеструке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алтерације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заменом</w:t>
      </w:r>
      <w:proofErr w:type="spellEnd"/>
      <w:r w:rsidRPr="00012BEF">
        <w:rPr>
          <w:rFonts w:ascii="Times New Roman" w:hAnsi="Times New Roman" w:cs="Times New Roman"/>
          <w:i/>
          <w:sz w:val="24"/>
          <w:szCs w:val="24"/>
        </w:rPr>
        <w:t xml:space="preserve"> </w:t>
      </w:r>
      <w:r>
        <w:rPr>
          <w:rFonts w:ascii="Times New Roman" w:hAnsi="Times New Roman" w:cs="Times New Roman"/>
          <w:i/>
          <w:sz w:val="24"/>
          <w:szCs w:val="24"/>
        </w:rPr>
        <w:t>me</w:t>
      </w:r>
      <w:r w:rsidRPr="00012BEF">
        <w:rPr>
          <w:rFonts w:ascii="Times New Roman" w:hAnsi="Times New Roman" w:cs="Times New Roman"/>
          <w:i/>
          <w:sz w:val="24"/>
          <w:szCs w:val="24"/>
        </w:rPr>
        <w:t>/</w:t>
      </w:r>
      <w:r>
        <w:rPr>
          <w:rFonts w:ascii="Times New Roman" w:hAnsi="Times New Roman" w:cs="Times New Roman"/>
          <w:i/>
          <w:sz w:val="24"/>
          <w:szCs w:val="24"/>
        </w:rPr>
        <w:t>my</w:t>
      </w:r>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подгрупа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конструкцијама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w:t>
      </w:r>
      <w:r w:rsidR="00D95FBD">
        <w:rPr>
          <w:rFonts w:ascii="Times New Roman" w:hAnsi="Times New Roman" w:cs="Times New Roman"/>
          <w:i/>
          <w:sz w:val="24"/>
          <w:szCs w:val="24"/>
        </w:rPr>
        <w:t xml:space="preserve"> </w:t>
      </w:r>
      <w:r w:rsidRPr="00012BEF">
        <w:rPr>
          <w:rFonts w:ascii="Times New Roman" w:hAnsi="Times New Roman" w:cs="Times New Roman"/>
          <w:i/>
          <w:sz w:val="24"/>
          <w:szCs w:val="24"/>
        </w:rPr>
        <w:t xml:space="preserve">У </w:t>
      </w:r>
      <w:proofErr w:type="spellStart"/>
      <w:r w:rsidRPr="00012BEF">
        <w:rPr>
          <w:rFonts w:ascii="Times New Roman" w:hAnsi="Times New Roman" w:cs="Times New Roman"/>
          <w:i/>
          <w:sz w:val="24"/>
          <w:szCs w:val="24"/>
        </w:rPr>
        <w:t>засебном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пододељку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конгруентне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структуре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пронађене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корпусу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Последњи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одељак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укључује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резултата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њихово</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тумачење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погледу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једног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језика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други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рад</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затварају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предлози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аутора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тему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даљих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истраживања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сличног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типа</w:t>
      </w:r>
      <w:proofErr w:type="spellEnd"/>
      <w:r w:rsidRPr="00012BEF">
        <w:rPr>
          <w:rFonts w:ascii="Times New Roman" w:hAnsi="Times New Roman" w:cs="Times New Roman"/>
          <w:i/>
          <w:sz w:val="24"/>
          <w:szCs w:val="24"/>
        </w:rPr>
        <w:t>.</w:t>
      </w:r>
    </w:p>
    <w:sectPr w:rsidR="004677EA" w:rsidRPr="00AA2D8B" w:rsidSect="0072664B">
      <w:pgSz w:w="11907" w:h="16839" w:code="9"/>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1375B"/>
    <w:multiLevelType w:val="hybridMultilevel"/>
    <w:tmpl w:val="426EE952"/>
    <w:lvl w:ilvl="0" w:tplc="BDCCD06C">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nsid w:val="16446F86"/>
    <w:multiLevelType w:val="hybridMultilevel"/>
    <w:tmpl w:val="5A6EA1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1987CFD"/>
    <w:multiLevelType w:val="hybridMultilevel"/>
    <w:tmpl w:val="8BACAA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47370"/>
    <w:multiLevelType w:val="hybridMultilevel"/>
    <w:tmpl w:val="531CE580"/>
    <w:lvl w:ilvl="0" w:tplc="753A8D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567C08"/>
    <w:multiLevelType w:val="hybridMultilevel"/>
    <w:tmpl w:val="27ECF3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EA01EF"/>
    <w:multiLevelType w:val="hybridMultilevel"/>
    <w:tmpl w:val="B0E851F8"/>
    <w:lvl w:ilvl="0" w:tplc="57B641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4A5E74"/>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422A6"/>
    <w:multiLevelType w:val="hybridMultilevel"/>
    <w:tmpl w:val="E23C96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7A5708"/>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nsid w:val="632B3129"/>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3D61A8"/>
    <w:multiLevelType w:val="hybridMultilevel"/>
    <w:tmpl w:val="84E0FDF8"/>
    <w:lvl w:ilvl="0" w:tplc="2C9845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B90EAE"/>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517DA"/>
    <w:multiLevelType w:val="hybridMultilevel"/>
    <w:tmpl w:val="945E87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0815677"/>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
    <w:nsid w:val="75160DFB"/>
    <w:multiLevelType w:val="hybridMultilevel"/>
    <w:tmpl w:val="20F021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6451684"/>
    <w:multiLevelType w:val="hybridMultilevel"/>
    <w:tmpl w:val="F06CE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5"/>
  </w:num>
  <w:num w:numId="5">
    <w:abstractNumId w:val="14"/>
  </w:num>
  <w:num w:numId="6">
    <w:abstractNumId w:val="10"/>
  </w:num>
  <w:num w:numId="7">
    <w:abstractNumId w:val="13"/>
  </w:num>
  <w:num w:numId="8">
    <w:abstractNumId w:val="0"/>
  </w:num>
  <w:num w:numId="9">
    <w:abstractNumId w:val="4"/>
  </w:num>
  <w:num w:numId="10">
    <w:abstractNumId w:val="1"/>
  </w:num>
  <w:num w:numId="11">
    <w:abstractNumId w:val="3"/>
  </w:num>
  <w:num w:numId="12">
    <w:abstractNumId w:val="8"/>
  </w:num>
  <w:num w:numId="13">
    <w:abstractNumId w:val="9"/>
  </w:num>
  <w:num w:numId="14">
    <w:abstractNumId w:val="11"/>
  </w:num>
  <w:num w:numId="15">
    <w:abstractNumId w:val="6"/>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drawingGridHorizontalSpacing w:val="110"/>
  <w:displayHorizontalDrawingGridEvery w:val="2"/>
  <w:characterSpacingControl w:val="doNotCompress"/>
  <w:compat/>
  <w:rsids>
    <w:rsidRoot w:val="00DB14EB"/>
    <w:rsid w:val="00011AEF"/>
    <w:rsid w:val="00012BEF"/>
    <w:rsid w:val="00025A31"/>
    <w:rsid w:val="00041EAD"/>
    <w:rsid w:val="00043271"/>
    <w:rsid w:val="00075738"/>
    <w:rsid w:val="000929A2"/>
    <w:rsid w:val="00093B2A"/>
    <w:rsid w:val="00096983"/>
    <w:rsid w:val="000A509F"/>
    <w:rsid w:val="000B2C58"/>
    <w:rsid w:val="000B3158"/>
    <w:rsid w:val="000B412E"/>
    <w:rsid w:val="000B652B"/>
    <w:rsid w:val="000B7A8F"/>
    <w:rsid w:val="000C0725"/>
    <w:rsid w:val="000C07E6"/>
    <w:rsid w:val="000C3BF6"/>
    <w:rsid w:val="000D2A2F"/>
    <w:rsid w:val="000E1FE7"/>
    <w:rsid w:val="000E612F"/>
    <w:rsid w:val="000F0D8C"/>
    <w:rsid w:val="0010243A"/>
    <w:rsid w:val="0010632E"/>
    <w:rsid w:val="0010711C"/>
    <w:rsid w:val="00125460"/>
    <w:rsid w:val="00136FFC"/>
    <w:rsid w:val="0014630F"/>
    <w:rsid w:val="0015240A"/>
    <w:rsid w:val="0016370C"/>
    <w:rsid w:val="00173785"/>
    <w:rsid w:val="00180D8A"/>
    <w:rsid w:val="001915C7"/>
    <w:rsid w:val="00194C33"/>
    <w:rsid w:val="001A335C"/>
    <w:rsid w:val="001B6C56"/>
    <w:rsid w:val="001C586F"/>
    <w:rsid w:val="001D09B6"/>
    <w:rsid w:val="001E52CD"/>
    <w:rsid w:val="001E7B00"/>
    <w:rsid w:val="001F1F2E"/>
    <w:rsid w:val="001F4380"/>
    <w:rsid w:val="0020365E"/>
    <w:rsid w:val="00204F61"/>
    <w:rsid w:val="00212F74"/>
    <w:rsid w:val="00221BCB"/>
    <w:rsid w:val="00221DCA"/>
    <w:rsid w:val="002273D2"/>
    <w:rsid w:val="0023344C"/>
    <w:rsid w:val="00262059"/>
    <w:rsid w:val="00293EF6"/>
    <w:rsid w:val="002A0101"/>
    <w:rsid w:val="002A3EAB"/>
    <w:rsid w:val="002F475D"/>
    <w:rsid w:val="00300856"/>
    <w:rsid w:val="0031199A"/>
    <w:rsid w:val="0031228F"/>
    <w:rsid w:val="003216BB"/>
    <w:rsid w:val="0032689D"/>
    <w:rsid w:val="00341485"/>
    <w:rsid w:val="00345F13"/>
    <w:rsid w:val="0035416B"/>
    <w:rsid w:val="00363ECB"/>
    <w:rsid w:val="00374289"/>
    <w:rsid w:val="00374711"/>
    <w:rsid w:val="00380C48"/>
    <w:rsid w:val="00385319"/>
    <w:rsid w:val="003A33A6"/>
    <w:rsid w:val="003A62C5"/>
    <w:rsid w:val="003A7CA7"/>
    <w:rsid w:val="003B400A"/>
    <w:rsid w:val="003C644B"/>
    <w:rsid w:val="003D3C0E"/>
    <w:rsid w:val="003F6C8A"/>
    <w:rsid w:val="0041314A"/>
    <w:rsid w:val="00425842"/>
    <w:rsid w:val="004464B0"/>
    <w:rsid w:val="00446727"/>
    <w:rsid w:val="00450FA3"/>
    <w:rsid w:val="00453101"/>
    <w:rsid w:val="00462100"/>
    <w:rsid w:val="004634F8"/>
    <w:rsid w:val="004677EA"/>
    <w:rsid w:val="00474C71"/>
    <w:rsid w:val="0048560C"/>
    <w:rsid w:val="004911BB"/>
    <w:rsid w:val="00494802"/>
    <w:rsid w:val="004A5E28"/>
    <w:rsid w:val="004B1408"/>
    <w:rsid w:val="004B6907"/>
    <w:rsid w:val="004C3034"/>
    <w:rsid w:val="004C455F"/>
    <w:rsid w:val="004C7F29"/>
    <w:rsid w:val="004D6E4D"/>
    <w:rsid w:val="004E271D"/>
    <w:rsid w:val="004F112E"/>
    <w:rsid w:val="004F54EC"/>
    <w:rsid w:val="00500480"/>
    <w:rsid w:val="00501FA5"/>
    <w:rsid w:val="005175EC"/>
    <w:rsid w:val="00521463"/>
    <w:rsid w:val="00524EB4"/>
    <w:rsid w:val="00526004"/>
    <w:rsid w:val="00527BE7"/>
    <w:rsid w:val="0053796E"/>
    <w:rsid w:val="00540410"/>
    <w:rsid w:val="005502F0"/>
    <w:rsid w:val="00562E61"/>
    <w:rsid w:val="00566E6D"/>
    <w:rsid w:val="005750F3"/>
    <w:rsid w:val="0057797C"/>
    <w:rsid w:val="00595BC9"/>
    <w:rsid w:val="005A2B2E"/>
    <w:rsid w:val="005A30D2"/>
    <w:rsid w:val="005B713B"/>
    <w:rsid w:val="005C1069"/>
    <w:rsid w:val="005D1C30"/>
    <w:rsid w:val="0060397D"/>
    <w:rsid w:val="006124D0"/>
    <w:rsid w:val="00614CD3"/>
    <w:rsid w:val="00626E76"/>
    <w:rsid w:val="00632BCC"/>
    <w:rsid w:val="006439A8"/>
    <w:rsid w:val="0066746D"/>
    <w:rsid w:val="0067018A"/>
    <w:rsid w:val="00693430"/>
    <w:rsid w:val="006A7D19"/>
    <w:rsid w:val="006D6787"/>
    <w:rsid w:val="006E06E2"/>
    <w:rsid w:val="006E20EB"/>
    <w:rsid w:val="006F4DE5"/>
    <w:rsid w:val="006F628F"/>
    <w:rsid w:val="00706407"/>
    <w:rsid w:val="00723393"/>
    <w:rsid w:val="00723698"/>
    <w:rsid w:val="00723AD4"/>
    <w:rsid w:val="0072664B"/>
    <w:rsid w:val="00730043"/>
    <w:rsid w:val="0073209A"/>
    <w:rsid w:val="00737691"/>
    <w:rsid w:val="00741B96"/>
    <w:rsid w:val="00754313"/>
    <w:rsid w:val="00773524"/>
    <w:rsid w:val="0077438D"/>
    <w:rsid w:val="00784CC4"/>
    <w:rsid w:val="007B78BB"/>
    <w:rsid w:val="007C15F8"/>
    <w:rsid w:val="007C7550"/>
    <w:rsid w:val="007D63A7"/>
    <w:rsid w:val="007E0DF1"/>
    <w:rsid w:val="007F163D"/>
    <w:rsid w:val="007F38F3"/>
    <w:rsid w:val="0082088E"/>
    <w:rsid w:val="0084059D"/>
    <w:rsid w:val="008418A5"/>
    <w:rsid w:val="0084771A"/>
    <w:rsid w:val="00854F54"/>
    <w:rsid w:val="00860213"/>
    <w:rsid w:val="00864829"/>
    <w:rsid w:val="00867EBB"/>
    <w:rsid w:val="00870CFE"/>
    <w:rsid w:val="00876453"/>
    <w:rsid w:val="008776D9"/>
    <w:rsid w:val="008813A9"/>
    <w:rsid w:val="00885855"/>
    <w:rsid w:val="00886514"/>
    <w:rsid w:val="008915B0"/>
    <w:rsid w:val="008A1B69"/>
    <w:rsid w:val="008A5111"/>
    <w:rsid w:val="008B426E"/>
    <w:rsid w:val="008B7DB9"/>
    <w:rsid w:val="008C0960"/>
    <w:rsid w:val="008D5C61"/>
    <w:rsid w:val="008E4772"/>
    <w:rsid w:val="008E6C20"/>
    <w:rsid w:val="008F12A7"/>
    <w:rsid w:val="009047F1"/>
    <w:rsid w:val="00910146"/>
    <w:rsid w:val="009219E7"/>
    <w:rsid w:val="00941329"/>
    <w:rsid w:val="00942EB8"/>
    <w:rsid w:val="0094380B"/>
    <w:rsid w:val="00945D21"/>
    <w:rsid w:val="00963F7A"/>
    <w:rsid w:val="00972A6C"/>
    <w:rsid w:val="00981083"/>
    <w:rsid w:val="009908A6"/>
    <w:rsid w:val="0099645F"/>
    <w:rsid w:val="009A694E"/>
    <w:rsid w:val="009C169C"/>
    <w:rsid w:val="009D063B"/>
    <w:rsid w:val="009D59A4"/>
    <w:rsid w:val="009D6312"/>
    <w:rsid w:val="009E6A18"/>
    <w:rsid w:val="00A00F75"/>
    <w:rsid w:val="00A02640"/>
    <w:rsid w:val="00A14166"/>
    <w:rsid w:val="00A168F3"/>
    <w:rsid w:val="00A16C1D"/>
    <w:rsid w:val="00A177C4"/>
    <w:rsid w:val="00A24D67"/>
    <w:rsid w:val="00A25DD1"/>
    <w:rsid w:val="00A40E6B"/>
    <w:rsid w:val="00A54FCB"/>
    <w:rsid w:val="00A6147B"/>
    <w:rsid w:val="00A61C64"/>
    <w:rsid w:val="00A651FC"/>
    <w:rsid w:val="00A76F86"/>
    <w:rsid w:val="00A935B6"/>
    <w:rsid w:val="00AA2D8B"/>
    <w:rsid w:val="00AA57F6"/>
    <w:rsid w:val="00AB105C"/>
    <w:rsid w:val="00AD5448"/>
    <w:rsid w:val="00AD6B50"/>
    <w:rsid w:val="00AE1AED"/>
    <w:rsid w:val="00AE1CEB"/>
    <w:rsid w:val="00AE5D26"/>
    <w:rsid w:val="00AF4C27"/>
    <w:rsid w:val="00B14B75"/>
    <w:rsid w:val="00B264E7"/>
    <w:rsid w:val="00B42B35"/>
    <w:rsid w:val="00B5113A"/>
    <w:rsid w:val="00B516CF"/>
    <w:rsid w:val="00B53FE0"/>
    <w:rsid w:val="00B671B1"/>
    <w:rsid w:val="00B735E1"/>
    <w:rsid w:val="00B7463B"/>
    <w:rsid w:val="00B775BF"/>
    <w:rsid w:val="00BB2F02"/>
    <w:rsid w:val="00BC1C89"/>
    <w:rsid w:val="00BD5608"/>
    <w:rsid w:val="00C0179B"/>
    <w:rsid w:val="00C018D7"/>
    <w:rsid w:val="00C06612"/>
    <w:rsid w:val="00C124EF"/>
    <w:rsid w:val="00C15151"/>
    <w:rsid w:val="00C502FB"/>
    <w:rsid w:val="00C566B5"/>
    <w:rsid w:val="00C63BEB"/>
    <w:rsid w:val="00C64FA5"/>
    <w:rsid w:val="00C65711"/>
    <w:rsid w:val="00C67888"/>
    <w:rsid w:val="00C77199"/>
    <w:rsid w:val="00C80B25"/>
    <w:rsid w:val="00CA2CCC"/>
    <w:rsid w:val="00CA4A11"/>
    <w:rsid w:val="00CA4F04"/>
    <w:rsid w:val="00CA5219"/>
    <w:rsid w:val="00CB322F"/>
    <w:rsid w:val="00CD3FD4"/>
    <w:rsid w:val="00CE0F7A"/>
    <w:rsid w:val="00CE5563"/>
    <w:rsid w:val="00CE7C12"/>
    <w:rsid w:val="00CF500C"/>
    <w:rsid w:val="00CF7803"/>
    <w:rsid w:val="00D02F01"/>
    <w:rsid w:val="00D078DB"/>
    <w:rsid w:val="00D13B8C"/>
    <w:rsid w:val="00D2064D"/>
    <w:rsid w:val="00D233E4"/>
    <w:rsid w:val="00D25A25"/>
    <w:rsid w:val="00D27DA9"/>
    <w:rsid w:val="00D34D7E"/>
    <w:rsid w:val="00D35086"/>
    <w:rsid w:val="00D55BB9"/>
    <w:rsid w:val="00D71659"/>
    <w:rsid w:val="00D91FA3"/>
    <w:rsid w:val="00D95FBD"/>
    <w:rsid w:val="00DA6603"/>
    <w:rsid w:val="00DA7F78"/>
    <w:rsid w:val="00DB145F"/>
    <w:rsid w:val="00DB14EB"/>
    <w:rsid w:val="00DB711C"/>
    <w:rsid w:val="00DD30D8"/>
    <w:rsid w:val="00DD537A"/>
    <w:rsid w:val="00DE6D3B"/>
    <w:rsid w:val="00DF30E1"/>
    <w:rsid w:val="00DF4915"/>
    <w:rsid w:val="00DF6877"/>
    <w:rsid w:val="00E00F13"/>
    <w:rsid w:val="00E05656"/>
    <w:rsid w:val="00E24CB3"/>
    <w:rsid w:val="00E253D5"/>
    <w:rsid w:val="00E270EE"/>
    <w:rsid w:val="00E37173"/>
    <w:rsid w:val="00E516E3"/>
    <w:rsid w:val="00E66269"/>
    <w:rsid w:val="00E8375D"/>
    <w:rsid w:val="00E92959"/>
    <w:rsid w:val="00EA067B"/>
    <w:rsid w:val="00EA0FD0"/>
    <w:rsid w:val="00EA1A47"/>
    <w:rsid w:val="00EA1B2C"/>
    <w:rsid w:val="00EA540A"/>
    <w:rsid w:val="00EC060B"/>
    <w:rsid w:val="00EC7C40"/>
    <w:rsid w:val="00EE747A"/>
    <w:rsid w:val="00EF1006"/>
    <w:rsid w:val="00F07D9C"/>
    <w:rsid w:val="00F07FB6"/>
    <w:rsid w:val="00F22DAB"/>
    <w:rsid w:val="00F44E16"/>
    <w:rsid w:val="00F7700E"/>
    <w:rsid w:val="00F9092A"/>
    <w:rsid w:val="00F9632B"/>
    <w:rsid w:val="00FA493F"/>
    <w:rsid w:val="00FB127E"/>
    <w:rsid w:val="00FB6C19"/>
    <w:rsid w:val="00FB7DD7"/>
    <w:rsid w:val="00FD461D"/>
    <w:rsid w:val="00FE1D33"/>
    <w:rsid w:val="00FE224B"/>
    <w:rsid w:val="00FF5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E7"/>
  </w:style>
  <w:style w:type="paragraph" w:styleId="Heading1">
    <w:name w:val="heading 1"/>
    <w:basedOn w:val="Normal"/>
    <w:next w:val="Normal"/>
    <w:link w:val="Heading1Char"/>
    <w:uiPriority w:val="9"/>
    <w:qFormat/>
    <w:rsid w:val="0050048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711"/>
    <w:rPr>
      <w:rFonts w:ascii="Tahoma" w:hAnsi="Tahoma" w:cs="Tahoma"/>
      <w:sz w:val="16"/>
      <w:szCs w:val="16"/>
    </w:rPr>
  </w:style>
  <w:style w:type="paragraph" w:styleId="ListParagraph">
    <w:name w:val="List Paragraph"/>
    <w:basedOn w:val="Normal"/>
    <w:uiPriority w:val="34"/>
    <w:qFormat/>
    <w:rsid w:val="0066746D"/>
    <w:pPr>
      <w:ind w:left="720"/>
      <w:contextualSpacing/>
    </w:pPr>
  </w:style>
  <w:style w:type="paragraph" w:styleId="Bibliography">
    <w:name w:val="Bibliography"/>
    <w:basedOn w:val="Normal"/>
    <w:next w:val="Normal"/>
    <w:uiPriority w:val="37"/>
    <w:unhideWhenUsed/>
    <w:rsid w:val="00D34D7E"/>
  </w:style>
  <w:style w:type="character" w:customStyle="1" w:styleId="Heading1Char">
    <w:name w:val="Heading 1 Char"/>
    <w:basedOn w:val="DefaultParagraphFont"/>
    <w:link w:val="Heading1"/>
    <w:uiPriority w:val="9"/>
    <w:rsid w:val="00500480"/>
    <w:rPr>
      <w:rFonts w:asciiTheme="majorHAnsi" w:eastAsiaTheme="majorEastAsia" w:hAnsiTheme="majorHAnsi" w:cstheme="majorBidi"/>
      <w:b/>
      <w:bCs/>
      <w:color w:val="365F91" w:themeColor="accent1" w:themeShade="BF"/>
      <w:sz w:val="28"/>
      <w:szCs w:val="28"/>
      <w:lang w:bidi="en-US"/>
    </w:rPr>
  </w:style>
</w:styles>
</file>

<file path=word/webSettings.xml><?xml version="1.0" encoding="utf-8"?>
<w:webSettings xmlns:r="http://schemas.openxmlformats.org/officeDocument/2006/relationships" xmlns:w="http://schemas.openxmlformats.org/wordprocessingml/2006/main">
  <w:divs>
    <w:div w:id="1837961654">
      <w:bodyDiv w:val="1"/>
      <w:marLeft w:val="0"/>
      <w:marRight w:val="0"/>
      <w:marTop w:val="0"/>
      <w:marBottom w:val="0"/>
      <w:divBdr>
        <w:top w:val="none" w:sz="0" w:space="0" w:color="auto"/>
        <w:left w:val="none" w:sz="0" w:space="0" w:color="auto"/>
        <w:bottom w:val="none" w:sz="0" w:space="0" w:color="auto"/>
        <w:right w:val="none" w:sz="0" w:space="0" w:color="auto"/>
      </w:divBdr>
    </w:div>
    <w:div w:id="190016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Sta051</b:Tag>
    <b:SourceType>Book</b:SourceType>
    <b:Guid>{B7BECD37-B790-4FAB-B039-51BD6933B9FB}</b:Guid>
    <b:LCID>0</b:LCID>
    <b:Author>
      <b:Author>
        <b:NameList>
          <b:Person>
            <b:Last>Stanojčić</b:Last>
            <b:First>Ž.</b:First>
          </b:Person>
          <b:Person>
            <b:Last>Popović</b:Last>
            <b:First>Lj.</b:First>
          </b:Person>
        </b:NameList>
      </b:Author>
    </b:Author>
    <b:Title>Gramatika srpskoga jezika</b:Title>
    <b:Year>2005</b:Year>
    <b:City>Beograd</b:City>
    <b:Publisher>Zavod za udžbenike i nastavna sredstva</b:Publisher>
    <b:RefOrder>2</b:RefOrder>
  </b:Source>
  <b:Source>
    <b:Tag>Đor04</b:Tag>
    <b:SourceType>Book</b:SourceType>
    <b:Guid>{A08302D6-6ED2-4A15-AAC2-5BCA60D3D29B}</b:Guid>
    <b:LCID>0</b:LCID>
    <b:Author>
      <b:Author>
        <b:NameList>
          <b:Person>
            <b:Last>Đorđević</b:Last>
            <b:First>R.</b:First>
          </b:Person>
        </b:NameList>
      </b:Author>
    </b:Author>
    <b:Title>Uvod u kontrastiranje jezika</b:Title>
    <b:Year>2004</b:Year>
    <b:City>Beograd</b:City>
    <b:Publisher>Filološki fakultet Univerziteta u Beogradu</b:Publisher>
    <b:RefOrder>3</b:RefOrder>
  </b:Source>
  <b:Source>
    <b:Tag>Oku08</b:Tag>
    <b:SourceType>Book</b:SourceType>
    <b:Guid>{6D6A7056-A47D-4BB2-A8D9-CB96D261AD05}</b:Guid>
    <b:LCID>0</b:LCID>
    <b:Author>
      <b:Author>
        <b:NameList>
          <b:Person>
            <b:Last>Okuka</b:Last>
            <b:First>M.</b:First>
          </b:Person>
        </b:NameList>
      </b:Author>
    </b:Author>
    <b:Title>Srpski dijalekti</b:Title>
    <b:Year>2008</b:Year>
    <b:City>Zagreb</b:City>
    <b:Publisher>SKD Prosvjeta</b:Publisher>
    <b:RefOrder>4</b:RefOrder>
  </b:Source>
  <b:Source>
    <b:Tag>Nid64</b:Tag>
    <b:SourceType>Book</b:SourceType>
    <b:Guid>{5609EBED-34C8-4590-9B38-3DF6CFFE6DE7}</b:Guid>
    <b:LCID>0</b:LCID>
    <b:Author>
      <b:Author>
        <b:NameList>
          <b:Person>
            <b:Last>Nida</b:Last>
            <b:First>E.A.</b:First>
          </b:Person>
        </b:NameList>
      </b:Author>
    </b:Author>
    <b:Title>Toward a Science of Translating</b:Title>
    <b:Year>1964</b:Year>
    <b:City>Leiden</b:City>
    <b:Publisher>E.J. Brill</b:Publisher>
    <b:RefOrder>5</b:RefOrder>
  </b:Source>
  <b:Source>
    <b:Tag>Krz90</b:Tag>
    <b:SourceType>Book</b:SourceType>
    <b:Guid>{9948A4C0-3246-4CFE-84DC-FFEE119EF1FC}</b:Guid>
    <b:LCID>0</b:LCID>
    <b:Author>
      <b:Author>
        <b:NameList>
          <b:Person>
            <b:Last>Krzeszowski</b:Last>
            <b:First>T.P.</b:First>
          </b:Person>
        </b:NameList>
      </b:Author>
    </b:Author>
    <b:Title>Contrasting Languages</b:Title>
    <b:Year>1990</b:Year>
    <b:City>Berlin/New York</b:City>
    <b:Publisher>Mouton de Gruyter</b:Publisher>
    <b:RefOrder>6</b:RefOrder>
  </b:Source>
  <b:Source>
    <b:Tag>New98</b:Tag>
    <b:SourceType>Book</b:SourceType>
    <b:Guid>{1D639141-BFDE-4728-8D5B-78F21D191179}</b:Guid>
    <b:LCID>0</b:LCID>
    <b:Author>
      <b:Author>
        <b:NameList>
          <b:Person>
            <b:Last>Newmark</b:Last>
            <b:First>P.</b:First>
          </b:Person>
        </b:NameList>
      </b:Author>
    </b:Author>
    <b:Title>Textbook of Translation</b:Title>
    <b:Year>1998</b:Year>
    <b:City>London</b:City>
    <b:Publisher>Pearson Education/Longman</b:Publisher>
    <b:RefOrder>7</b:RefOrder>
  </b:Source>
  <b:Source>
    <b:Tag>New91</b:Tag>
    <b:SourceType>Book</b:SourceType>
    <b:Guid>{CB17BAAA-DC34-43DB-9322-17C4E0BA1800}</b:Guid>
    <b:LCID>0</b:LCID>
    <b:Author>
      <b:Author>
        <b:NameList>
          <b:Person>
            <b:Last>Newmark</b:Last>
            <b:First>P.</b:First>
          </b:Person>
        </b:NameList>
      </b:Author>
    </b:Author>
    <b:Title>About Translation</b:Title>
    <b:Year>1991</b:Year>
    <b:City>Clevedon/Philadelphia/Adelaide</b:City>
    <b:Publisher>Multilingual Matters</b:Publisher>
    <b:RefOrder>8</b:RefOrder>
  </b:Source>
  <b:Source>
    <b:Tag>Cat67</b:Tag>
    <b:SourceType>Book</b:SourceType>
    <b:Guid>{44AA81B5-2616-4D87-B821-4C16CDEBCCB8}</b:Guid>
    <b:LCID>0</b:LCID>
    <b:Author>
      <b:Author>
        <b:NameList>
          <b:Person>
            <b:Last>Catford</b:Last>
            <b:First>J.C.</b:First>
          </b:Person>
        </b:NameList>
      </b:Author>
    </b:Author>
    <b:Title>A Linguistic Theory of Translation: An Essay in Applied Linguistics</b:Title>
    <b:Year>1967</b:Year>
    <b:City>Oxford</b:City>
    <b:Publisher>Oxford University Press</b:Publisher>
    <b:RefOrder>1</b:RefOrder>
  </b:Source>
</b:Sources>
</file>

<file path=customXml/itemProps1.xml><?xml version="1.0" encoding="utf-8"?>
<ds:datastoreItem xmlns:ds="http://schemas.openxmlformats.org/officeDocument/2006/customXml" ds:itemID="{B6966395-4F26-4A0E-81A9-772CCD4E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13</Pages>
  <Words>4444</Words>
  <Characters>25336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 Pavlovic</dc:creator>
  <cp:lastModifiedBy>Dejan Pavlovic</cp:lastModifiedBy>
  <cp:revision>285</cp:revision>
  <dcterms:created xsi:type="dcterms:W3CDTF">2024-08-30T16:30:00Z</dcterms:created>
  <dcterms:modified xsi:type="dcterms:W3CDTF">2025-03-04T18:39:00Z</dcterms:modified>
</cp:coreProperties>
</file>