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2A6E" w14:textId="630EB92A" w:rsidR="000D6658" w:rsidRPr="0048775F" w:rsidRDefault="000D6658">
      <w:pPr>
        <w:rPr>
          <w:b/>
          <w:bCs/>
        </w:rPr>
      </w:pPr>
      <w:r w:rsidRPr="0048775F">
        <w:rPr>
          <w:b/>
          <w:bCs/>
        </w:rPr>
        <w:t>A</w:t>
      </w:r>
      <w:r w:rsidRPr="0048775F">
        <w:rPr>
          <w:b/>
          <w:bCs/>
        </w:rPr>
        <w:t>uthor’s individual contribution to the paper</w:t>
      </w:r>
      <w:r w:rsidRPr="0048775F">
        <w:rPr>
          <w:b/>
          <w:bCs/>
        </w:rPr>
        <w:t>:</w:t>
      </w:r>
      <w:r w:rsidRPr="0048775F">
        <w:rPr>
          <w:b/>
          <w:bCs/>
        </w:rPr>
        <w:t xml:space="preserve"> </w:t>
      </w:r>
    </w:p>
    <w:p w14:paraId="377DBB97" w14:textId="363D65C6" w:rsidR="000D6658" w:rsidRPr="0048775F" w:rsidRDefault="000D6658" w:rsidP="00BF3621">
      <w:pPr>
        <w:pStyle w:val="ListParagraph"/>
        <w:numPr>
          <w:ilvl w:val="0"/>
          <w:numId w:val="1"/>
        </w:numPr>
        <w:spacing w:after="0" w:line="240" w:lineRule="auto"/>
        <w:ind w:left="714" w:hanging="357"/>
      </w:pPr>
      <w:r w:rsidRPr="0048775F">
        <w:rPr>
          <w:b/>
          <w:bCs/>
        </w:rPr>
        <w:t>Conceptualization</w:t>
      </w:r>
      <w:r w:rsidRPr="0048775F">
        <w:rPr>
          <w:b/>
          <w:bCs/>
        </w:rPr>
        <w:t xml:space="preserve"> and Visualization</w:t>
      </w:r>
      <w:r w:rsidRPr="0048775F">
        <w:t>: Bojana Vuković, Tatjana Brankov</w:t>
      </w:r>
    </w:p>
    <w:p w14:paraId="70CC9022" w14:textId="75F27812" w:rsidR="000D6658" w:rsidRPr="0048775F" w:rsidRDefault="000D6658" w:rsidP="00BF3621">
      <w:pPr>
        <w:pStyle w:val="ListParagraph"/>
        <w:numPr>
          <w:ilvl w:val="0"/>
          <w:numId w:val="1"/>
        </w:numPr>
        <w:spacing w:after="0" w:line="240" w:lineRule="auto"/>
        <w:ind w:left="714" w:hanging="357"/>
      </w:pPr>
      <w:r w:rsidRPr="0048775F">
        <w:rPr>
          <w:b/>
          <w:bCs/>
        </w:rPr>
        <w:t>M</w:t>
      </w:r>
      <w:r w:rsidRPr="0048775F">
        <w:rPr>
          <w:b/>
          <w:bCs/>
        </w:rPr>
        <w:t>ethodology</w:t>
      </w:r>
      <w:r w:rsidR="00BF3621" w:rsidRPr="0048775F">
        <w:rPr>
          <w:b/>
          <w:bCs/>
        </w:rPr>
        <w:t xml:space="preserve"> and </w:t>
      </w:r>
      <w:r w:rsidR="00BF3621" w:rsidRPr="0048775F">
        <w:rPr>
          <w:b/>
          <w:bCs/>
        </w:rPr>
        <w:t>Resources</w:t>
      </w:r>
      <w:r w:rsidRPr="0048775F">
        <w:t>:</w:t>
      </w:r>
      <w:r w:rsidR="00BF3621" w:rsidRPr="0048775F">
        <w:t xml:space="preserve"> </w:t>
      </w:r>
      <w:bookmarkStart w:id="0" w:name="_Hlk197598605"/>
      <w:r w:rsidRPr="0048775F">
        <w:t xml:space="preserve">Kristina </w:t>
      </w:r>
      <w:proofErr w:type="spellStart"/>
      <w:r w:rsidRPr="0048775F">
        <w:t>Peštović</w:t>
      </w:r>
      <w:proofErr w:type="spellEnd"/>
      <w:r w:rsidRPr="0048775F">
        <w:t>, Teodora Tica Ilić</w:t>
      </w:r>
      <w:bookmarkEnd w:id="0"/>
    </w:p>
    <w:p w14:paraId="4836EC0C" w14:textId="79E88A74" w:rsidR="002906CF" w:rsidRPr="0048775F" w:rsidRDefault="002906CF" w:rsidP="00BF3621">
      <w:pPr>
        <w:pStyle w:val="ListParagraph"/>
        <w:numPr>
          <w:ilvl w:val="0"/>
          <w:numId w:val="1"/>
        </w:numPr>
        <w:spacing w:after="0" w:line="240" w:lineRule="auto"/>
        <w:ind w:left="714" w:hanging="357"/>
      </w:pPr>
      <w:r w:rsidRPr="0048775F">
        <w:rPr>
          <w:b/>
          <w:bCs/>
        </w:rPr>
        <w:t>Data curation</w:t>
      </w:r>
      <w:r w:rsidRPr="0048775F">
        <w:t xml:space="preserve">: </w:t>
      </w:r>
      <w:r w:rsidRPr="0048775F">
        <w:t xml:space="preserve">Kristina </w:t>
      </w:r>
      <w:proofErr w:type="spellStart"/>
      <w:r w:rsidRPr="0048775F">
        <w:t>Peštović</w:t>
      </w:r>
      <w:proofErr w:type="spellEnd"/>
      <w:r w:rsidRPr="0048775F">
        <w:t>, Teodora Tica Ilić</w:t>
      </w:r>
      <w:r w:rsidRPr="0048775F">
        <w:t xml:space="preserve"> </w:t>
      </w:r>
    </w:p>
    <w:p w14:paraId="30D7A5A8" w14:textId="044B6934" w:rsidR="000D6658" w:rsidRPr="0048775F" w:rsidRDefault="000D6658" w:rsidP="00BF3621">
      <w:pPr>
        <w:pStyle w:val="ListParagraph"/>
        <w:numPr>
          <w:ilvl w:val="0"/>
          <w:numId w:val="1"/>
        </w:numPr>
        <w:spacing w:after="0" w:line="240" w:lineRule="auto"/>
        <w:ind w:left="714" w:hanging="357"/>
      </w:pPr>
      <w:r w:rsidRPr="0048775F">
        <w:rPr>
          <w:b/>
          <w:bCs/>
        </w:rPr>
        <w:t>I</w:t>
      </w:r>
      <w:r w:rsidRPr="0048775F">
        <w:rPr>
          <w:b/>
          <w:bCs/>
        </w:rPr>
        <w:t>nvestigation</w:t>
      </w:r>
      <w:r w:rsidR="00BF3621" w:rsidRPr="0048775F">
        <w:rPr>
          <w:b/>
          <w:bCs/>
        </w:rPr>
        <w:t xml:space="preserve"> and Supervision</w:t>
      </w:r>
      <w:r w:rsidRPr="0048775F">
        <w:t>: Dejan Jakšić</w:t>
      </w:r>
      <w:r w:rsidRPr="0048775F">
        <w:rPr>
          <w:lang w:val="sr-Latn-RS"/>
        </w:rPr>
        <w:t>, Tatjana Brankov</w:t>
      </w:r>
    </w:p>
    <w:p w14:paraId="33AA5218" w14:textId="52FF5453" w:rsidR="000D6658" w:rsidRPr="0048775F" w:rsidRDefault="000D6658" w:rsidP="00BF3621">
      <w:pPr>
        <w:pStyle w:val="ListParagraph"/>
        <w:numPr>
          <w:ilvl w:val="0"/>
          <w:numId w:val="1"/>
        </w:numPr>
        <w:spacing w:after="0" w:line="240" w:lineRule="auto"/>
        <w:ind w:left="714" w:hanging="357"/>
      </w:pPr>
      <w:r w:rsidRPr="0048775F">
        <w:rPr>
          <w:b/>
          <w:bCs/>
        </w:rPr>
        <w:t>W</w:t>
      </w:r>
      <w:r w:rsidRPr="0048775F">
        <w:rPr>
          <w:b/>
          <w:bCs/>
        </w:rPr>
        <w:t>riting—original draft preparation</w:t>
      </w:r>
      <w:r w:rsidRPr="0048775F">
        <w:t xml:space="preserve">: </w:t>
      </w:r>
      <w:r w:rsidRPr="0048775F">
        <w:t>Bojana Vukovi</w:t>
      </w:r>
      <w:r w:rsidRPr="0048775F">
        <w:rPr>
          <w:lang w:val="sr-Latn-RS"/>
        </w:rPr>
        <w:t>ć</w:t>
      </w:r>
      <w:r w:rsidR="00BF3621" w:rsidRPr="0048775F">
        <w:rPr>
          <w:lang w:val="sr-Latn-RS"/>
        </w:rPr>
        <w:t>, Dejan Jakšić</w:t>
      </w:r>
    </w:p>
    <w:p w14:paraId="4DD4DA41" w14:textId="635CC284" w:rsidR="000D6658" w:rsidRDefault="000D6658" w:rsidP="000D6658">
      <w:pPr>
        <w:pStyle w:val="ListParagraph"/>
        <w:spacing w:after="0" w:line="240" w:lineRule="auto"/>
      </w:pPr>
    </w:p>
    <w:p w14:paraId="0CED864F" w14:textId="7FE44855" w:rsidR="00C75031" w:rsidRDefault="00C75031" w:rsidP="00C75031">
      <w:pPr>
        <w:pStyle w:val="ListParagraph"/>
        <w:spacing w:after="0" w:line="240" w:lineRule="auto"/>
      </w:pPr>
    </w:p>
    <w:sectPr w:rsidR="00C750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16DE5"/>
    <w:multiLevelType w:val="hybridMultilevel"/>
    <w:tmpl w:val="6BCAA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47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58"/>
    <w:rsid w:val="000D6658"/>
    <w:rsid w:val="002906CF"/>
    <w:rsid w:val="004776C6"/>
    <w:rsid w:val="0048775F"/>
    <w:rsid w:val="00BF3621"/>
    <w:rsid w:val="00C75031"/>
    <w:rsid w:val="00F7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F247"/>
  <w15:chartTrackingRefBased/>
  <w15:docId w15:val="{C6A2DFC5-C3E2-4DA0-905E-FD83EFE8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6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6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6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6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6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Бојана Вуковић</dc:creator>
  <cp:keywords/>
  <dc:description/>
  <cp:lastModifiedBy>Бојана Вуковић</cp:lastModifiedBy>
  <cp:revision>5</cp:revision>
  <dcterms:created xsi:type="dcterms:W3CDTF">2025-05-08T09:55:00Z</dcterms:created>
  <dcterms:modified xsi:type="dcterms:W3CDTF">2025-05-08T10:10:00Z</dcterms:modified>
</cp:coreProperties>
</file>