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6AA8F7" w14:textId="77777777" w:rsidR="0098178D" w:rsidRDefault="009E505D" w:rsidP="0029479B">
      <w:pPr>
        <w:tabs>
          <w:tab w:val="left" w:pos="360"/>
          <w:tab w:val="left" w:pos="1170"/>
          <w:tab w:val="left" w:pos="1260"/>
        </w:tabs>
        <w:suppressAutoHyphens/>
        <w:spacing w:after="0" w:line="240" w:lineRule="auto"/>
        <w:jc w:val="center"/>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lang w:val="sr-Cyrl-RS"/>
        </w:rPr>
        <w:t>Мирослава Глигорић</w:t>
      </w:r>
      <w:r w:rsidR="005B4088">
        <w:rPr>
          <w:rStyle w:val="FootnoteReference"/>
          <w:rFonts w:ascii="Times New Roman" w:eastAsia="Times New Roman" w:hAnsi="Times New Roman" w:cs="Times New Roman"/>
          <w:b/>
          <w:bCs/>
          <w:sz w:val="24"/>
          <w:szCs w:val="24"/>
          <w:lang w:val="sr-Cyrl-RS"/>
        </w:rPr>
        <w:footnoteReference w:id="1"/>
      </w:r>
    </w:p>
    <w:p w14:paraId="73E0AF3E" w14:textId="77777777" w:rsidR="0029479B" w:rsidRDefault="0029479B" w:rsidP="0029479B">
      <w:pPr>
        <w:tabs>
          <w:tab w:val="left" w:pos="360"/>
          <w:tab w:val="left" w:pos="1170"/>
          <w:tab w:val="left" w:pos="1260"/>
        </w:tabs>
        <w:suppressAutoHyphens/>
        <w:spacing w:after="0" w:line="240" w:lineRule="auto"/>
        <w:jc w:val="center"/>
        <w:rPr>
          <w:rFonts w:ascii="Times New Roman" w:eastAsia="Times New Roman" w:hAnsi="Times New Roman" w:cs="Times New Roman"/>
          <w:b/>
          <w:bCs/>
          <w:sz w:val="24"/>
          <w:szCs w:val="24"/>
          <w:lang w:val="sr-Cyrl-RS"/>
        </w:rPr>
      </w:pPr>
    </w:p>
    <w:p w14:paraId="0DAFE17A" w14:textId="77777777" w:rsidR="006C1FAC" w:rsidRPr="001E7878" w:rsidRDefault="00E95D42" w:rsidP="0029479B">
      <w:pPr>
        <w:tabs>
          <w:tab w:val="left" w:pos="360"/>
          <w:tab w:val="left" w:pos="1170"/>
          <w:tab w:val="left" w:pos="1260"/>
        </w:tabs>
        <w:suppressAutoHyphens/>
        <w:spacing w:after="0" w:line="240" w:lineRule="auto"/>
        <w:jc w:val="center"/>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lang w:val="sr-Cyrl-RS"/>
        </w:rPr>
        <w:t xml:space="preserve">ОДНОС ЕВРОПСКИХ </w:t>
      </w:r>
      <w:r w:rsidR="00B515AA">
        <w:rPr>
          <w:rFonts w:ascii="Times New Roman" w:eastAsia="Times New Roman" w:hAnsi="Times New Roman" w:cs="Times New Roman"/>
          <w:b/>
          <w:bCs/>
          <w:sz w:val="24"/>
          <w:szCs w:val="24"/>
          <w:lang w:val="sr-Cyrl-RS"/>
        </w:rPr>
        <w:t>ДРУШТВЕН</w:t>
      </w:r>
      <w:r w:rsidR="008968FB">
        <w:rPr>
          <w:rFonts w:ascii="Times New Roman" w:eastAsia="Times New Roman" w:hAnsi="Times New Roman" w:cs="Times New Roman"/>
          <w:b/>
          <w:bCs/>
          <w:sz w:val="24"/>
          <w:szCs w:val="24"/>
          <w:lang w:val="sr-Cyrl-RS"/>
        </w:rPr>
        <w:t>О</w:t>
      </w:r>
      <w:r w:rsidR="0015660D">
        <w:rPr>
          <w:rFonts w:ascii="Times New Roman" w:eastAsia="Times New Roman" w:hAnsi="Times New Roman" w:cs="Times New Roman"/>
          <w:b/>
          <w:bCs/>
          <w:sz w:val="24"/>
          <w:szCs w:val="24"/>
        </w:rPr>
        <w:t>-</w:t>
      </w:r>
      <w:r w:rsidR="006C1FAC" w:rsidRPr="006C1FAC">
        <w:rPr>
          <w:rFonts w:ascii="Times New Roman" w:eastAsia="Times New Roman" w:hAnsi="Times New Roman" w:cs="Times New Roman"/>
          <w:b/>
          <w:bCs/>
          <w:sz w:val="24"/>
          <w:szCs w:val="24"/>
        </w:rPr>
        <w:t>П</w:t>
      </w:r>
      <w:r w:rsidR="008E5255" w:rsidRPr="006C1FAC">
        <w:rPr>
          <w:rFonts w:ascii="Times New Roman" w:eastAsia="Times New Roman" w:hAnsi="Times New Roman" w:cs="Times New Roman"/>
          <w:b/>
          <w:bCs/>
          <w:sz w:val="24"/>
          <w:szCs w:val="24"/>
        </w:rPr>
        <w:t>ОЛИТИЧК</w:t>
      </w:r>
      <w:r>
        <w:rPr>
          <w:rFonts w:ascii="Times New Roman" w:eastAsia="Times New Roman" w:hAnsi="Times New Roman" w:cs="Times New Roman"/>
          <w:b/>
          <w:bCs/>
          <w:sz w:val="24"/>
          <w:szCs w:val="24"/>
          <w:lang w:val="sr-Cyrl-RS"/>
        </w:rPr>
        <w:t>ИХ</w:t>
      </w:r>
      <w:r w:rsidR="008E5255" w:rsidRPr="006C1FAC">
        <w:rPr>
          <w:rFonts w:ascii="Times New Roman" w:eastAsia="Times New Roman" w:hAnsi="Times New Roman" w:cs="Times New Roman"/>
          <w:b/>
          <w:bCs/>
          <w:sz w:val="24"/>
          <w:szCs w:val="24"/>
        </w:rPr>
        <w:t xml:space="preserve"> ЕЛИТ</w:t>
      </w:r>
      <w:r>
        <w:rPr>
          <w:rFonts w:ascii="Times New Roman" w:eastAsia="Times New Roman" w:hAnsi="Times New Roman" w:cs="Times New Roman"/>
          <w:b/>
          <w:bCs/>
          <w:sz w:val="24"/>
          <w:szCs w:val="24"/>
          <w:lang w:val="sr-Cyrl-RS"/>
        </w:rPr>
        <w:t>А ПРЕМА</w:t>
      </w:r>
      <w:r w:rsidR="008E5255" w:rsidRPr="006C1FAC">
        <w:rPr>
          <w:rFonts w:ascii="Times New Roman" w:eastAsia="Times New Roman" w:hAnsi="Times New Roman" w:cs="Times New Roman"/>
          <w:b/>
          <w:bCs/>
          <w:sz w:val="24"/>
          <w:szCs w:val="24"/>
        </w:rPr>
        <w:t xml:space="preserve"> МИГРАЦИЈ</w:t>
      </w:r>
      <w:r>
        <w:rPr>
          <w:rFonts w:ascii="Times New Roman" w:eastAsia="Times New Roman" w:hAnsi="Times New Roman" w:cs="Times New Roman"/>
          <w:b/>
          <w:bCs/>
          <w:sz w:val="24"/>
          <w:szCs w:val="24"/>
          <w:lang w:val="sr-Cyrl-RS"/>
        </w:rPr>
        <w:t>АМА</w:t>
      </w:r>
    </w:p>
    <w:p w14:paraId="2F69BF64" w14:textId="77777777" w:rsidR="0029479B" w:rsidRDefault="0029479B" w:rsidP="00047569">
      <w:pPr>
        <w:spacing w:after="0" w:line="360" w:lineRule="auto"/>
        <w:rPr>
          <w:rFonts w:ascii="Times New Roman" w:eastAsia="Times New Roman" w:hAnsi="Times New Roman" w:cs="Times New Roman"/>
          <w:b/>
          <w:bCs/>
          <w:sz w:val="24"/>
          <w:szCs w:val="24"/>
        </w:rPr>
      </w:pPr>
    </w:p>
    <w:p w14:paraId="06E03068" w14:textId="77777777" w:rsidR="007A777F" w:rsidRPr="007A777F" w:rsidRDefault="007A777F" w:rsidP="00B6187A">
      <w:pPr>
        <w:spacing w:after="0" w:line="36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b/>
          <w:bCs/>
          <w:sz w:val="24"/>
          <w:szCs w:val="24"/>
          <w:lang w:val="sr-Cyrl-RS"/>
        </w:rPr>
        <w:t>Апстракт</w:t>
      </w:r>
    </w:p>
    <w:p w14:paraId="61ADA76C" w14:textId="77777777" w:rsidR="009E505D" w:rsidRDefault="009E505D" w:rsidP="00B6187A">
      <w:pPr>
        <w:tabs>
          <w:tab w:val="left" w:pos="567"/>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AD1D4A">
        <w:rPr>
          <w:rFonts w:ascii="Times New Roman" w:eastAsia="Times New Roman" w:hAnsi="Times New Roman" w:cs="Times New Roman"/>
          <w:sz w:val="24"/>
          <w:szCs w:val="24"/>
          <w:lang w:val="sr-Cyrl-RS"/>
        </w:rPr>
        <w:tab/>
      </w:r>
      <w:r w:rsidR="000732F4">
        <w:rPr>
          <w:rFonts w:ascii="Times New Roman" w:eastAsia="Times New Roman" w:hAnsi="Times New Roman" w:cs="Times New Roman"/>
          <w:sz w:val="24"/>
          <w:szCs w:val="24"/>
          <w:lang w:val="sr-Cyrl-RS"/>
        </w:rPr>
        <w:t xml:space="preserve">У раду је анализиран однос европских </w:t>
      </w:r>
      <w:r w:rsidR="00281377">
        <w:rPr>
          <w:rFonts w:ascii="Times New Roman" w:eastAsia="Times New Roman" w:hAnsi="Times New Roman" w:cs="Times New Roman"/>
          <w:sz w:val="24"/>
          <w:szCs w:val="24"/>
          <w:lang w:val="sr-Cyrl-RS"/>
        </w:rPr>
        <w:t>друштвено</w:t>
      </w:r>
      <w:r w:rsidR="0015660D">
        <w:rPr>
          <w:rFonts w:ascii="Times New Roman" w:eastAsia="Times New Roman" w:hAnsi="Times New Roman" w:cs="Times New Roman"/>
          <w:sz w:val="24"/>
          <w:szCs w:val="24"/>
        </w:rPr>
        <w:t>-</w:t>
      </w:r>
      <w:r w:rsidR="000732F4">
        <w:rPr>
          <w:rFonts w:ascii="Times New Roman" w:eastAsia="Times New Roman" w:hAnsi="Times New Roman" w:cs="Times New Roman"/>
          <w:sz w:val="24"/>
          <w:szCs w:val="24"/>
          <w:lang w:val="sr-Cyrl-RS"/>
        </w:rPr>
        <w:t xml:space="preserve">политичких елита према </w:t>
      </w:r>
      <w:r w:rsidR="00AD1D4A">
        <w:rPr>
          <w:rFonts w:ascii="Times New Roman" w:eastAsia="Times New Roman" w:hAnsi="Times New Roman" w:cs="Times New Roman"/>
          <w:sz w:val="24"/>
          <w:szCs w:val="24"/>
          <w:lang w:val="sr-Cyrl-RS"/>
        </w:rPr>
        <w:t xml:space="preserve">питању </w:t>
      </w:r>
      <w:r w:rsidR="000732F4">
        <w:rPr>
          <w:rFonts w:ascii="Times New Roman" w:eastAsia="Times New Roman" w:hAnsi="Times New Roman" w:cs="Times New Roman"/>
          <w:sz w:val="24"/>
          <w:szCs w:val="24"/>
          <w:lang w:val="sr-Cyrl-RS"/>
        </w:rPr>
        <w:t xml:space="preserve">миграција, с посебним освртом </w:t>
      </w:r>
      <w:r w:rsidR="002F63B3">
        <w:rPr>
          <w:rFonts w:ascii="Times New Roman" w:eastAsia="Times New Roman" w:hAnsi="Times New Roman" w:cs="Times New Roman"/>
          <w:sz w:val="24"/>
          <w:szCs w:val="24"/>
          <w:lang w:val="sr-Cyrl-RS"/>
        </w:rPr>
        <w:t xml:space="preserve">на њихове </w:t>
      </w:r>
      <w:r w:rsidR="000732F4">
        <w:rPr>
          <w:rFonts w:ascii="Times New Roman" w:eastAsia="Times New Roman" w:hAnsi="Times New Roman" w:cs="Times New Roman"/>
          <w:sz w:val="24"/>
          <w:szCs w:val="24"/>
          <w:lang w:val="sr-Cyrl-RS"/>
        </w:rPr>
        <w:t>ставове</w:t>
      </w:r>
      <w:r w:rsidR="002F63B3">
        <w:rPr>
          <w:rFonts w:ascii="Times New Roman" w:eastAsia="Times New Roman" w:hAnsi="Times New Roman" w:cs="Times New Roman"/>
          <w:sz w:val="24"/>
          <w:szCs w:val="24"/>
          <w:lang w:val="sr-Cyrl-RS"/>
        </w:rPr>
        <w:t xml:space="preserve"> </w:t>
      </w:r>
      <w:r w:rsidR="000732F4">
        <w:rPr>
          <w:rFonts w:ascii="Times New Roman" w:eastAsia="Times New Roman" w:hAnsi="Times New Roman" w:cs="Times New Roman"/>
          <w:sz w:val="24"/>
          <w:szCs w:val="24"/>
          <w:lang w:val="sr-Cyrl-RS"/>
        </w:rPr>
        <w:t xml:space="preserve">према </w:t>
      </w:r>
      <w:r w:rsidR="002F63B3">
        <w:rPr>
          <w:rFonts w:ascii="Times New Roman" w:eastAsia="Times New Roman" w:hAnsi="Times New Roman" w:cs="Times New Roman"/>
          <w:sz w:val="24"/>
          <w:szCs w:val="24"/>
          <w:lang w:val="sr-Cyrl-RS"/>
        </w:rPr>
        <w:t xml:space="preserve">актуелним миграционим кретањима који су једним делом заједнички, а другим </w:t>
      </w:r>
      <w:r w:rsidR="00AD1D4A">
        <w:rPr>
          <w:rFonts w:ascii="Times New Roman" w:eastAsia="Times New Roman" w:hAnsi="Times New Roman" w:cs="Times New Roman"/>
          <w:sz w:val="24"/>
          <w:szCs w:val="24"/>
          <w:lang w:val="sr-Cyrl-RS"/>
        </w:rPr>
        <w:t>различити, у зависности од интереса којим</w:t>
      </w:r>
      <w:r w:rsidR="00C95966">
        <w:rPr>
          <w:rFonts w:ascii="Times New Roman" w:eastAsia="Times New Roman" w:hAnsi="Times New Roman" w:cs="Times New Roman"/>
          <w:sz w:val="24"/>
          <w:szCs w:val="24"/>
          <w:lang w:val="sr-Cyrl-RS"/>
        </w:rPr>
        <w:t>а</w:t>
      </w:r>
      <w:r w:rsidR="00AD1D4A">
        <w:rPr>
          <w:rFonts w:ascii="Times New Roman" w:eastAsia="Times New Roman" w:hAnsi="Times New Roman" w:cs="Times New Roman"/>
          <w:sz w:val="24"/>
          <w:szCs w:val="24"/>
          <w:lang w:val="sr-Cyrl-RS"/>
        </w:rPr>
        <w:t xml:space="preserve"> се руководе </w:t>
      </w:r>
      <w:r w:rsidR="00C95966">
        <w:rPr>
          <w:rFonts w:ascii="Times New Roman" w:eastAsia="Times New Roman" w:hAnsi="Times New Roman" w:cs="Times New Roman"/>
          <w:sz w:val="24"/>
          <w:szCs w:val="24"/>
          <w:lang w:val="sr-Cyrl-RS"/>
        </w:rPr>
        <w:t xml:space="preserve">они и </w:t>
      </w:r>
      <w:r w:rsidR="00AD1D4A">
        <w:rPr>
          <w:rFonts w:ascii="Times New Roman" w:eastAsia="Times New Roman" w:hAnsi="Times New Roman" w:cs="Times New Roman"/>
          <w:sz w:val="24"/>
          <w:szCs w:val="24"/>
          <w:lang w:val="sr-Cyrl-RS"/>
        </w:rPr>
        <w:t>њихов</w:t>
      </w:r>
      <w:r w:rsidR="00A01F5F">
        <w:rPr>
          <w:rFonts w:ascii="Times New Roman" w:eastAsia="Times New Roman" w:hAnsi="Times New Roman" w:cs="Times New Roman"/>
          <w:sz w:val="24"/>
          <w:szCs w:val="24"/>
          <w:lang w:val="sr-Cyrl-RS"/>
        </w:rPr>
        <w:t>а друштва</w:t>
      </w:r>
      <w:r w:rsidR="00AD1D4A">
        <w:rPr>
          <w:rFonts w:ascii="Times New Roman" w:eastAsia="Times New Roman" w:hAnsi="Times New Roman" w:cs="Times New Roman"/>
          <w:sz w:val="24"/>
          <w:szCs w:val="24"/>
          <w:lang w:val="sr-Cyrl-RS"/>
        </w:rPr>
        <w:t xml:space="preserve">.  </w:t>
      </w:r>
    </w:p>
    <w:p w14:paraId="5DFCC96D" w14:textId="77777777" w:rsidR="002F63B3" w:rsidRPr="0015660D" w:rsidRDefault="002F63B3" w:rsidP="00B6187A">
      <w:pPr>
        <w:spacing w:after="0" w:line="240" w:lineRule="auto"/>
        <w:ind w:firstLine="567"/>
        <w:jc w:val="both"/>
        <w:rPr>
          <w:rFonts w:ascii="Times New Roman" w:hAnsi="Times New Roman" w:cs="Times New Roman"/>
          <w:bCs/>
          <w:sz w:val="24"/>
          <w:szCs w:val="24"/>
        </w:rPr>
      </w:pPr>
      <w:r w:rsidRPr="002F63B3">
        <w:rPr>
          <w:rFonts w:ascii="Times New Roman" w:eastAsia="Times New Roman" w:hAnsi="Times New Roman" w:cs="Times New Roman"/>
          <w:sz w:val="24"/>
          <w:szCs w:val="24"/>
          <w:lang w:val="sr-Cyrl-RS"/>
        </w:rPr>
        <w:t xml:space="preserve">У оквиру излагања о </w:t>
      </w:r>
      <w:r w:rsidR="000C35C2">
        <w:rPr>
          <w:rFonts w:ascii="Times New Roman" w:hAnsi="Times New Roman" w:cs="Times New Roman"/>
          <w:sz w:val="24"/>
          <w:szCs w:val="24"/>
          <w:lang w:val="sr-Cyrl-RS"/>
        </w:rPr>
        <w:t xml:space="preserve">ставовима </w:t>
      </w:r>
      <w:r w:rsidR="005E3B2B">
        <w:rPr>
          <w:rFonts w:ascii="Times New Roman" w:hAnsi="Times New Roman" w:cs="Times New Roman"/>
          <w:sz w:val="24"/>
          <w:szCs w:val="24"/>
          <w:lang w:val="sr-Cyrl-RS"/>
        </w:rPr>
        <w:t>друштвено</w:t>
      </w:r>
      <w:r w:rsidR="0015660D">
        <w:rPr>
          <w:rFonts w:ascii="Times New Roman" w:hAnsi="Times New Roman" w:cs="Times New Roman"/>
          <w:sz w:val="24"/>
          <w:szCs w:val="24"/>
        </w:rPr>
        <w:t>-</w:t>
      </w:r>
      <w:r w:rsidR="000C35C2">
        <w:rPr>
          <w:rFonts w:ascii="Times New Roman" w:hAnsi="Times New Roman" w:cs="Times New Roman"/>
          <w:sz w:val="24"/>
          <w:szCs w:val="24"/>
          <w:lang w:val="sr-Cyrl-RS"/>
        </w:rPr>
        <w:t xml:space="preserve">политичких елита према мигрантском питању констатовано </w:t>
      </w:r>
      <w:r w:rsidR="00A01F5F">
        <w:rPr>
          <w:rFonts w:ascii="Times New Roman" w:hAnsi="Times New Roman" w:cs="Times New Roman"/>
          <w:sz w:val="24"/>
          <w:szCs w:val="24"/>
          <w:lang w:val="sr-Cyrl-RS"/>
        </w:rPr>
        <w:t xml:space="preserve">је </w:t>
      </w:r>
      <w:r w:rsidR="000C35C2">
        <w:rPr>
          <w:rFonts w:ascii="Times New Roman" w:hAnsi="Times New Roman" w:cs="Times New Roman"/>
          <w:sz w:val="24"/>
          <w:szCs w:val="24"/>
          <w:lang w:val="sr-Cyrl-RS"/>
        </w:rPr>
        <w:t>да се</w:t>
      </w:r>
      <w:r w:rsidR="000C35C2" w:rsidRPr="003741EA">
        <w:rPr>
          <w:rFonts w:ascii="Times New Roman" w:hAnsi="Times New Roman" w:cs="Times New Roman"/>
          <w:sz w:val="24"/>
          <w:szCs w:val="24"/>
        </w:rPr>
        <w:t xml:space="preserve"> креатори </w:t>
      </w:r>
      <w:r w:rsidR="000C35C2">
        <w:rPr>
          <w:rFonts w:ascii="Times New Roman" w:hAnsi="Times New Roman" w:cs="Times New Roman"/>
          <w:sz w:val="24"/>
          <w:szCs w:val="24"/>
          <w:lang w:val="sr-Cyrl-RS"/>
        </w:rPr>
        <w:t xml:space="preserve">европских </w:t>
      </w:r>
      <w:r w:rsidR="000C35C2" w:rsidRPr="003741EA">
        <w:rPr>
          <w:rFonts w:ascii="Times New Roman" w:hAnsi="Times New Roman" w:cs="Times New Roman"/>
          <w:sz w:val="24"/>
          <w:szCs w:val="24"/>
        </w:rPr>
        <w:t xml:space="preserve">политика </w:t>
      </w:r>
      <w:r w:rsidR="000C35C2">
        <w:rPr>
          <w:rFonts w:ascii="Times New Roman" w:hAnsi="Times New Roman" w:cs="Times New Roman"/>
          <w:sz w:val="24"/>
          <w:szCs w:val="24"/>
          <w:lang w:val="sr-Cyrl-RS"/>
        </w:rPr>
        <w:t xml:space="preserve">углавном </w:t>
      </w:r>
      <w:r w:rsidR="000C35C2" w:rsidRPr="003741EA">
        <w:rPr>
          <w:rFonts w:ascii="Times New Roman" w:hAnsi="Times New Roman" w:cs="Times New Roman"/>
          <w:sz w:val="24"/>
          <w:szCs w:val="24"/>
        </w:rPr>
        <w:t xml:space="preserve">залажу за </w:t>
      </w:r>
      <w:r w:rsidR="000C35C2">
        <w:rPr>
          <w:rFonts w:ascii="Times New Roman" w:hAnsi="Times New Roman" w:cs="Times New Roman"/>
          <w:sz w:val="24"/>
          <w:szCs w:val="24"/>
          <w:lang w:val="sr-Cyrl-RS"/>
        </w:rPr>
        <w:t>„</w:t>
      </w:r>
      <w:r w:rsidR="000C35C2" w:rsidRPr="003741EA">
        <w:rPr>
          <w:rFonts w:ascii="Times New Roman" w:hAnsi="Times New Roman" w:cs="Times New Roman"/>
          <w:sz w:val="24"/>
          <w:szCs w:val="24"/>
        </w:rPr>
        <w:t>екстернализацију” контроле</w:t>
      </w:r>
      <w:r w:rsidR="0049338E">
        <w:rPr>
          <w:rFonts w:ascii="Times New Roman" w:hAnsi="Times New Roman" w:cs="Times New Roman"/>
          <w:sz w:val="24"/>
          <w:szCs w:val="24"/>
          <w:lang w:val="sr-Cyrl-RS"/>
        </w:rPr>
        <w:t xml:space="preserve"> над мигрантским питањем</w:t>
      </w:r>
      <w:r w:rsidR="000C35C2" w:rsidRPr="003741EA">
        <w:rPr>
          <w:rFonts w:ascii="Times New Roman" w:hAnsi="Times New Roman" w:cs="Times New Roman"/>
          <w:sz w:val="24"/>
          <w:szCs w:val="24"/>
        </w:rPr>
        <w:t xml:space="preserve">, </w:t>
      </w:r>
      <w:r w:rsidR="0049338E">
        <w:rPr>
          <w:rFonts w:ascii="Times New Roman" w:hAnsi="Times New Roman" w:cs="Times New Roman"/>
          <w:sz w:val="24"/>
          <w:szCs w:val="24"/>
          <w:lang w:val="sr-Cyrl-RS"/>
        </w:rPr>
        <w:t>што се првенствено односи на</w:t>
      </w:r>
      <w:r w:rsidR="000C35C2" w:rsidRPr="003741EA">
        <w:rPr>
          <w:rFonts w:ascii="Times New Roman" w:hAnsi="Times New Roman" w:cs="Times New Roman"/>
          <w:sz w:val="24"/>
          <w:szCs w:val="24"/>
        </w:rPr>
        <w:t xml:space="preserve"> измештањ</w:t>
      </w:r>
      <w:r w:rsidR="0049338E">
        <w:rPr>
          <w:rFonts w:ascii="Times New Roman" w:hAnsi="Times New Roman" w:cs="Times New Roman"/>
          <w:sz w:val="24"/>
          <w:szCs w:val="24"/>
          <w:lang w:val="sr-Cyrl-RS"/>
        </w:rPr>
        <w:t>е мигрантских</w:t>
      </w:r>
      <w:r w:rsidR="000C35C2" w:rsidRPr="003741EA">
        <w:rPr>
          <w:rFonts w:ascii="Times New Roman" w:hAnsi="Times New Roman" w:cs="Times New Roman"/>
          <w:sz w:val="24"/>
          <w:szCs w:val="24"/>
        </w:rPr>
        <w:t xml:space="preserve"> права </w:t>
      </w:r>
      <w:r w:rsidR="0049338E">
        <w:rPr>
          <w:rFonts w:ascii="Times New Roman" w:hAnsi="Times New Roman" w:cs="Times New Roman"/>
          <w:sz w:val="24"/>
          <w:szCs w:val="24"/>
          <w:lang w:val="sr-Cyrl-RS"/>
        </w:rPr>
        <w:t>из</w:t>
      </w:r>
      <w:r w:rsidR="000C35C2" w:rsidRPr="003741EA">
        <w:rPr>
          <w:rFonts w:ascii="Times New Roman" w:hAnsi="Times New Roman" w:cs="Times New Roman"/>
          <w:sz w:val="24"/>
          <w:szCs w:val="24"/>
        </w:rPr>
        <w:t>ван граница</w:t>
      </w:r>
      <w:r w:rsidR="0049338E">
        <w:rPr>
          <w:rFonts w:ascii="Times New Roman" w:hAnsi="Times New Roman" w:cs="Times New Roman"/>
          <w:sz w:val="24"/>
          <w:szCs w:val="24"/>
          <w:lang w:val="sr-Cyrl-RS"/>
        </w:rPr>
        <w:t xml:space="preserve"> ЕУ</w:t>
      </w:r>
      <w:r w:rsidR="000C35C2" w:rsidRPr="003741EA">
        <w:rPr>
          <w:rFonts w:ascii="Times New Roman" w:hAnsi="Times New Roman" w:cs="Times New Roman"/>
          <w:sz w:val="24"/>
          <w:szCs w:val="24"/>
        </w:rPr>
        <w:t xml:space="preserve"> и игнорисањ</w:t>
      </w:r>
      <w:r w:rsidR="0049338E">
        <w:rPr>
          <w:rFonts w:ascii="Times New Roman" w:hAnsi="Times New Roman" w:cs="Times New Roman"/>
          <w:sz w:val="24"/>
          <w:szCs w:val="24"/>
          <w:lang w:val="sr-Cyrl-RS"/>
        </w:rPr>
        <w:t>е</w:t>
      </w:r>
      <w:r w:rsidR="000C35C2" w:rsidRPr="003741EA">
        <w:rPr>
          <w:rFonts w:ascii="Times New Roman" w:hAnsi="Times New Roman" w:cs="Times New Roman"/>
          <w:sz w:val="24"/>
          <w:szCs w:val="24"/>
        </w:rPr>
        <w:t xml:space="preserve"> поштовања </w:t>
      </w:r>
      <w:r w:rsidR="0049338E">
        <w:rPr>
          <w:rFonts w:ascii="Times New Roman" w:hAnsi="Times New Roman" w:cs="Times New Roman"/>
          <w:sz w:val="24"/>
          <w:szCs w:val="24"/>
          <w:lang w:val="sr-Cyrl-RS"/>
        </w:rPr>
        <w:t xml:space="preserve">њихових </w:t>
      </w:r>
      <w:r w:rsidR="000C35C2" w:rsidRPr="003741EA">
        <w:rPr>
          <w:rFonts w:ascii="Times New Roman" w:hAnsi="Times New Roman" w:cs="Times New Roman"/>
          <w:sz w:val="24"/>
          <w:szCs w:val="24"/>
        </w:rPr>
        <w:t>људских права</w:t>
      </w:r>
      <w:r w:rsidR="0049338E">
        <w:rPr>
          <w:rFonts w:ascii="Times New Roman" w:hAnsi="Times New Roman" w:cs="Times New Roman"/>
          <w:sz w:val="24"/>
          <w:szCs w:val="24"/>
          <w:lang w:val="sr-Cyrl-RS"/>
        </w:rPr>
        <w:t>.</w:t>
      </w:r>
      <w:r w:rsidR="00C95966">
        <w:rPr>
          <w:rFonts w:ascii="Times New Roman" w:hAnsi="Times New Roman" w:cs="Times New Roman"/>
          <w:sz w:val="24"/>
          <w:szCs w:val="24"/>
          <w:lang w:val="sr-Cyrl-RS"/>
        </w:rPr>
        <w:t xml:space="preserve"> Такође је уочљив тренд неформалног одступања од начела људских права и слобода која су повезана са проблемом миграција и приближавања ставовима тзв. Вишеградске групе, али се принципијелно остаје на либералним становиштима у овом домену.</w:t>
      </w:r>
    </w:p>
    <w:p w14:paraId="45C849B7" w14:textId="77777777" w:rsidR="002F63B3" w:rsidRDefault="00AD1D4A" w:rsidP="00B6187A">
      <w:pPr>
        <w:spacing w:after="0" w:line="240" w:lineRule="auto"/>
        <w:ind w:firstLine="567"/>
        <w:jc w:val="both"/>
        <w:rPr>
          <w:rFonts w:ascii="Times New Roman" w:hAnsi="Times New Roman" w:cs="Times New Roman"/>
          <w:bCs/>
          <w:sz w:val="24"/>
          <w:szCs w:val="24"/>
        </w:rPr>
      </w:pPr>
      <w:r w:rsidRPr="00AD1D4A">
        <w:rPr>
          <w:rFonts w:ascii="Times New Roman" w:hAnsi="Times New Roman" w:cs="Times New Roman"/>
          <w:bCs/>
          <w:iCs/>
          <w:color w:val="000000" w:themeColor="text1"/>
          <w:sz w:val="24"/>
          <w:szCs w:val="24"/>
          <w:lang w:val="sr-Cyrl-RS"/>
        </w:rPr>
        <w:t xml:space="preserve">Предмет истраживања овог рада је однос европских </w:t>
      </w:r>
      <w:r w:rsidR="00B77F4A" w:rsidRPr="00B77F4A">
        <w:rPr>
          <w:rFonts w:ascii="Times New Roman" w:hAnsi="Times New Roman" w:cs="Times New Roman"/>
          <w:bCs/>
          <w:iCs/>
          <w:color w:val="000000" w:themeColor="text1"/>
          <w:sz w:val="24"/>
          <w:szCs w:val="24"/>
          <w:lang w:val="sr-Cyrl-RS"/>
        </w:rPr>
        <w:t>друштвено</w:t>
      </w:r>
      <w:r w:rsidR="0015660D">
        <w:rPr>
          <w:rFonts w:ascii="Times New Roman" w:hAnsi="Times New Roman" w:cs="Times New Roman"/>
          <w:bCs/>
          <w:iCs/>
          <w:color w:val="000000" w:themeColor="text1"/>
          <w:sz w:val="24"/>
          <w:szCs w:val="24"/>
        </w:rPr>
        <w:t>-</w:t>
      </w:r>
      <w:r w:rsidRPr="00AD1D4A">
        <w:rPr>
          <w:rFonts w:ascii="Times New Roman" w:hAnsi="Times New Roman" w:cs="Times New Roman"/>
          <w:bCs/>
          <w:iCs/>
          <w:color w:val="000000" w:themeColor="text1"/>
          <w:sz w:val="24"/>
          <w:szCs w:val="24"/>
          <w:lang w:val="sr-Cyrl-RS"/>
        </w:rPr>
        <w:t xml:space="preserve">политичких елита </w:t>
      </w:r>
      <w:r>
        <w:rPr>
          <w:rFonts w:ascii="Times New Roman" w:hAnsi="Times New Roman" w:cs="Times New Roman"/>
          <w:bCs/>
          <w:iCs/>
          <w:color w:val="000000" w:themeColor="text1"/>
          <w:sz w:val="24"/>
          <w:szCs w:val="24"/>
          <w:lang w:val="sr-Cyrl-RS"/>
        </w:rPr>
        <w:t xml:space="preserve">према актуелним миграцијама, а методе које се у раду примењују су научно дескриптивна, компаративна и анализа садржаја. </w:t>
      </w:r>
      <w:r w:rsidRPr="008B6DD8">
        <w:rPr>
          <w:rFonts w:ascii="Times New Roman" w:hAnsi="Times New Roman" w:cs="Times New Roman"/>
          <w:bCs/>
          <w:iCs/>
          <w:color w:val="000000" w:themeColor="text1"/>
          <w:sz w:val="24"/>
          <w:szCs w:val="24"/>
          <w:lang w:val="sr-Cyrl-RS"/>
        </w:rPr>
        <w:t xml:space="preserve">Циљ рада је да се анализом најдоминантнијих ставова </w:t>
      </w:r>
      <w:r w:rsidR="000C35C2" w:rsidRPr="008B6DD8">
        <w:rPr>
          <w:rFonts w:ascii="Times New Roman" w:hAnsi="Times New Roman" w:cs="Times New Roman"/>
          <w:bCs/>
          <w:iCs/>
          <w:color w:val="000000" w:themeColor="text1"/>
          <w:sz w:val="24"/>
          <w:szCs w:val="24"/>
          <w:lang w:val="sr-Cyrl-RS"/>
        </w:rPr>
        <w:t xml:space="preserve">укаже на последице </w:t>
      </w:r>
      <w:r w:rsidR="000C35C2" w:rsidRPr="008B6DD8">
        <w:rPr>
          <w:rFonts w:ascii="Times New Roman" w:hAnsi="Times New Roman" w:cs="Times New Roman"/>
          <w:bCs/>
          <w:sz w:val="24"/>
          <w:szCs w:val="24"/>
        </w:rPr>
        <w:t xml:space="preserve">одређених одлука појединих </w:t>
      </w:r>
      <w:r w:rsidR="00B77F4A" w:rsidRPr="008B6DD8">
        <w:rPr>
          <w:rFonts w:ascii="Times New Roman" w:hAnsi="Times New Roman" w:cs="Times New Roman"/>
          <w:bCs/>
          <w:sz w:val="24"/>
          <w:szCs w:val="24"/>
          <w:lang w:val="sr-Cyrl-RS"/>
        </w:rPr>
        <w:t>европских</w:t>
      </w:r>
      <w:r w:rsidR="00B77F4A">
        <w:rPr>
          <w:rFonts w:ascii="Times New Roman" w:hAnsi="Times New Roman" w:cs="Times New Roman"/>
          <w:bCs/>
          <w:sz w:val="24"/>
          <w:szCs w:val="24"/>
          <w:lang w:val="sr-Cyrl-RS"/>
        </w:rPr>
        <w:t xml:space="preserve"> </w:t>
      </w:r>
      <w:r w:rsidR="005E3B2B">
        <w:rPr>
          <w:rFonts w:ascii="Times New Roman" w:hAnsi="Times New Roman" w:cs="Times New Roman"/>
          <w:bCs/>
          <w:sz w:val="24"/>
          <w:szCs w:val="24"/>
          <w:lang w:val="sr-Cyrl-RS"/>
        </w:rPr>
        <w:t>друштвено</w:t>
      </w:r>
      <w:r w:rsidR="0015660D">
        <w:rPr>
          <w:rFonts w:ascii="Times New Roman" w:hAnsi="Times New Roman" w:cs="Times New Roman"/>
          <w:bCs/>
          <w:sz w:val="24"/>
          <w:szCs w:val="24"/>
        </w:rPr>
        <w:t>-</w:t>
      </w:r>
      <w:r w:rsidR="000C35C2" w:rsidRPr="008B6DD8">
        <w:rPr>
          <w:rFonts w:ascii="Times New Roman" w:hAnsi="Times New Roman" w:cs="Times New Roman"/>
          <w:bCs/>
          <w:sz w:val="24"/>
          <w:szCs w:val="24"/>
        </w:rPr>
        <w:t>политичких елита према миграцијама</w:t>
      </w:r>
      <w:r w:rsidR="008B6DD8" w:rsidRPr="008B6DD8">
        <w:rPr>
          <w:rFonts w:ascii="Times New Roman" w:hAnsi="Times New Roman" w:cs="Times New Roman"/>
          <w:bCs/>
          <w:sz w:val="24"/>
          <w:szCs w:val="24"/>
        </w:rPr>
        <w:t>.</w:t>
      </w:r>
    </w:p>
    <w:p w14:paraId="2FC0D9A2" w14:textId="77777777" w:rsidR="005E48E3" w:rsidRDefault="005E48E3" w:rsidP="00B6187A">
      <w:pPr>
        <w:spacing w:after="0" w:line="240" w:lineRule="auto"/>
        <w:ind w:firstLine="567"/>
        <w:jc w:val="both"/>
        <w:rPr>
          <w:rFonts w:ascii="Times New Roman" w:hAnsi="Times New Roman" w:cs="Times New Roman"/>
          <w:bCs/>
          <w:sz w:val="24"/>
          <w:szCs w:val="24"/>
          <w:lang w:val="sr-Cyrl-RS"/>
        </w:rPr>
      </w:pPr>
    </w:p>
    <w:p w14:paraId="1469E1C3" w14:textId="77777777" w:rsidR="0049338E" w:rsidRPr="000C35C2" w:rsidRDefault="0049338E" w:rsidP="00B6187A">
      <w:pPr>
        <w:spacing w:after="0" w:line="240" w:lineRule="auto"/>
        <w:ind w:firstLine="567"/>
        <w:jc w:val="both"/>
        <w:rPr>
          <w:rFonts w:ascii="Times New Roman" w:hAnsi="Times New Roman" w:cs="Times New Roman"/>
          <w:bCs/>
          <w:iCs/>
          <w:color w:val="000000" w:themeColor="text1"/>
          <w:sz w:val="24"/>
          <w:szCs w:val="24"/>
          <w:lang w:val="sr-Cyrl-RS"/>
        </w:rPr>
      </w:pPr>
      <w:r w:rsidRPr="005C3730">
        <w:rPr>
          <w:rFonts w:ascii="Times New Roman" w:hAnsi="Times New Roman" w:cs="Times New Roman"/>
          <w:bCs/>
          <w:i/>
          <w:iCs/>
          <w:sz w:val="24"/>
          <w:szCs w:val="24"/>
          <w:lang w:val="sr-Cyrl-RS"/>
        </w:rPr>
        <w:t>Кључне речи</w:t>
      </w:r>
      <w:r>
        <w:rPr>
          <w:rFonts w:ascii="Times New Roman" w:hAnsi="Times New Roman" w:cs="Times New Roman"/>
          <w:bCs/>
          <w:sz w:val="24"/>
          <w:szCs w:val="24"/>
          <w:lang w:val="sr-Cyrl-RS"/>
        </w:rPr>
        <w:t xml:space="preserve">: </w:t>
      </w:r>
      <w:r w:rsidR="00B77F4A" w:rsidRPr="00B77F4A">
        <w:rPr>
          <w:rFonts w:ascii="Times New Roman" w:hAnsi="Times New Roman" w:cs="Times New Roman"/>
          <w:bCs/>
          <w:sz w:val="24"/>
          <w:szCs w:val="24"/>
          <w:lang w:val="sr-Cyrl-RS"/>
        </w:rPr>
        <w:t>друштвено</w:t>
      </w:r>
      <w:r w:rsidR="0015660D">
        <w:rPr>
          <w:rFonts w:ascii="Times New Roman" w:hAnsi="Times New Roman" w:cs="Times New Roman"/>
          <w:bCs/>
          <w:sz w:val="24"/>
          <w:szCs w:val="24"/>
        </w:rPr>
        <w:t>-</w:t>
      </w:r>
      <w:r>
        <w:rPr>
          <w:rFonts w:ascii="Times New Roman" w:hAnsi="Times New Roman" w:cs="Times New Roman"/>
          <w:bCs/>
          <w:sz w:val="24"/>
          <w:szCs w:val="24"/>
          <w:lang w:val="sr-Cyrl-RS"/>
        </w:rPr>
        <w:t>политич</w:t>
      </w:r>
      <w:r w:rsidR="00652151">
        <w:rPr>
          <w:rFonts w:ascii="Times New Roman" w:hAnsi="Times New Roman" w:cs="Times New Roman"/>
          <w:bCs/>
          <w:sz w:val="24"/>
          <w:szCs w:val="24"/>
          <w:lang w:val="sr-Cyrl-RS"/>
        </w:rPr>
        <w:t>к</w:t>
      </w:r>
      <w:r>
        <w:rPr>
          <w:rFonts w:ascii="Times New Roman" w:hAnsi="Times New Roman" w:cs="Times New Roman"/>
          <w:bCs/>
          <w:sz w:val="24"/>
          <w:szCs w:val="24"/>
          <w:lang w:val="sr-Cyrl-RS"/>
        </w:rPr>
        <w:t xml:space="preserve">е елите, миграције, Европа, </w:t>
      </w:r>
      <w:r w:rsidR="007A777F">
        <w:rPr>
          <w:rFonts w:ascii="Times New Roman" w:hAnsi="Times New Roman" w:cs="Times New Roman"/>
          <w:bCs/>
          <w:sz w:val="24"/>
          <w:szCs w:val="24"/>
          <w:lang w:val="sr-Cyrl-RS"/>
        </w:rPr>
        <w:t xml:space="preserve">ЕУ, </w:t>
      </w:r>
      <w:r>
        <w:rPr>
          <w:rFonts w:ascii="Times New Roman" w:hAnsi="Times New Roman" w:cs="Times New Roman"/>
          <w:bCs/>
          <w:sz w:val="24"/>
          <w:szCs w:val="24"/>
          <w:lang w:val="sr-Cyrl-RS"/>
        </w:rPr>
        <w:t>миграциона политика.</w:t>
      </w:r>
    </w:p>
    <w:p w14:paraId="3D06BB60" w14:textId="77777777" w:rsidR="007A777F" w:rsidRDefault="007A777F" w:rsidP="00B6187A">
      <w:pPr>
        <w:spacing w:after="0" w:line="240" w:lineRule="auto"/>
        <w:jc w:val="both"/>
        <w:rPr>
          <w:rFonts w:ascii="Times New Roman" w:eastAsia="Times New Roman" w:hAnsi="Times New Roman" w:cs="Times New Roman"/>
          <w:sz w:val="24"/>
          <w:szCs w:val="24"/>
          <w:lang w:val="sr-Latn-RS"/>
        </w:rPr>
      </w:pPr>
    </w:p>
    <w:p w14:paraId="464F1AEE" w14:textId="77777777" w:rsidR="007A777F" w:rsidRPr="005612EE" w:rsidRDefault="007A777F" w:rsidP="00B6187A">
      <w:pPr>
        <w:spacing w:after="0" w:line="240" w:lineRule="auto"/>
        <w:jc w:val="both"/>
        <w:rPr>
          <w:rFonts w:ascii="Times New Roman" w:eastAsia="Times New Roman" w:hAnsi="Times New Roman" w:cs="Times New Roman"/>
          <w:sz w:val="24"/>
          <w:szCs w:val="24"/>
          <w:lang w:val="sr-Latn-RS"/>
        </w:rPr>
      </w:pPr>
    </w:p>
    <w:p w14:paraId="63C8FA1F" w14:textId="77777777" w:rsidR="00170808" w:rsidRPr="006954EC" w:rsidRDefault="00170808" w:rsidP="00B6187A">
      <w:pPr>
        <w:spacing w:after="0" w:line="240" w:lineRule="auto"/>
        <w:jc w:val="center"/>
        <w:rPr>
          <w:rFonts w:ascii="Times New Roman" w:eastAsia="Times New Roman" w:hAnsi="Times New Roman" w:cs="Times New Roman"/>
          <w:i/>
          <w:iCs/>
          <w:sz w:val="24"/>
          <w:szCs w:val="24"/>
          <w:lang w:val="sr-Cyrl-RS"/>
        </w:rPr>
      </w:pPr>
      <w:r w:rsidRPr="006954EC">
        <w:rPr>
          <w:rFonts w:ascii="Times New Roman" w:eastAsia="Times New Roman" w:hAnsi="Times New Roman" w:cs="Times New Roman"/>
          <w:i/>
          <w:iCs/>
          <w:sz w:val="24"/>
          <w:szCs w:val="24"/>
          <w:lang w:val="sr-Cyrl-RS"/>
        </w:rPr>
        <w:t>У</w:t>
      </w:r>
      <w:r w:rsidR="000732F4" w:rsidRPr="006954EC">
        <w:rPr>
          <w:rFonts w:ascii="Times New Roman" w:eastAsia="Times New Roman" w:hAnsi="Times New Roman" w:cs="Times New Roman"/>
          <w:i/>
          <w:iCs/>
          <w:sz w:val="24"/>
          <w:szCs w:val="24"/>
          <w:lang w:val="sr-Cyrl-RS"/>
        </w:rPr>
        <w:t>ВОД</w:t>
      </w:r>
    </w:p>
    <w:p w14:paraId="3030530D" w14:textId="77777777" w:rsidR="00170808" w:rsidRDefault="00170808" w:rsidP="00B6187A">
      <w:pPr>
        <w:spacing w:after="0" w:line="240" w:lineRule="auto"/>
        <w:jc w:val="both"/>
        <w:rPr>
          <w:rFonts w:ascii="Times New Roman" w:eastAsia="Times New Roman" w:hAnsi="Times New Roman" w:cs="Times New Roman"/>
          <w:b/>
          <w:bCs/>
          <w:sz w:val="24"/>
          <w:szCs w:val="24"/>
          <w:lang w:val="sr-Cyrl-RS"/>
        </w:rPr>
      </w:pPr>
    </w:p>
    <w:p w14:paraId="48EEE0C1" w14:textId="77777777" w:rsidR="00170808" w:rsidRDefault="00170808" w:rsidP="00B6187A">
      <w:pPr>
        <w:spacing w:after="0" w:line="240" w:lineRule="auto"/>
        <w:ind w:firstLine="567"/>
        <w:jc w:val="both"/>
        <w:rPr>
          <w:rFonts w:ascii="Times New Roman" w:hAnsi="Times New Roman" w:cs="Times New Roman"/>
          <w:sz w:val="24"/>
          <w:szCs w:val="24"/>
        </w:rPr>
      </w:pPr>
      <w:proofErr w:type="gramStart"/>
      <w:r w:rsidRPr="00670155">
        <w:rPr>
          <w:rFonts w:ascii="Times New Roman" w:hAnsi="Times New Roman" w:cs="Times New Roman"/>
          <w:sz w:val="24"/>
          <w:szCs w:val="24"/>
        </w:rPr>
        <w:t xml:space="preserve">Однос </w:t>
      </w:r>
      <w:r w:rsidR="006954EC">
        <w:rPr>
          <w:rFonts w:ascii="Times New Roman" w:hAnsi="Times New Roman" w:cs="Times New Roman"/>
          <w:sz w:val="24"/>
          <w:szCs w:val="24"/>
          <w:lang w:val="sr-Cyrl-RS"/>
        </w:rPr>
        <w:t>друштвено</w:t>
      </w:r>
      <w:r w:rsidR="0015660D">
        <w:rPr>
          <w:rFonts w:ascii="Times New Roman" w:hAnsi="Times New Roman" w:cs="Times New Roman"/>
          <w:sz w:val="24"/>
          <w:szCs w:val="24"/>
        </w:rPr>
        <w:t>-</w:t>
      </w:r>
      <w:r w:rsidRPr="00670155">
        <w:rPr>
          <w:rFonts w:ascii="Times New Roman" w:hAnsi="Times New Roman" w:cs="Times New Roman"/>
          <w:sz w:val="24"/>
          <w:szCs w:val="24"/>
        </w:rPr>
        <w:t>политичких елита према миграцијама првенствено зависи</w:t>
      </w:r>
      <w:r>
        <w:rPr>
          <w:rFonts w:ascii="Times New Roman" w:hAnsi="Times New Roman" w:cs="Times New Roman"/>
          <w:sz w:val="24"/>
          <w:szCs w:val="24"/>
          <w:lang w:val="sr-Cyrl-RS"/>
        </w:rPr>
        <w:t xml:space="preserve"> </w:t>
      </w:r>
      <w:r w:rsidRPr="00670155">
        <w:rPr>
          <w:rFonts w:ascii="Times New Roman" w:hAnsi="Times New Roman" w:cs="Times New Roman"/>
          <w:sz w:val="24"/>
          <w:szCs w:val="24"/>
        </w:rPr>
        <w:t xml:space="preserve">од </w:t>
      </w:r>
      <w:r>
        <w:rPr>
          <w:rFonts w:ascii="Times New Roman" w:hAnsi="Times New Roman" w:cs="Times New Roman"/>
          <w:sz w:val="24"/>
          <w:szCs w:val="24"/>
        </w:rPr>
        <w:t xml:space="preserve">њихове </w:t>
      </w:r>
      <w:r w:rsidR="00C95966">
        <w:rPr>
          <w:rFonts w:ascii="Times New Roman" w:hAnsi="Times New Roman" w:cs="Times New Roman"/>
          <w:sz w:val="24"/>
          <w:szCs w:val="24"/>
          <w:lang w:val="sr-Cyrl-RS"/>
        </w:rPr>
        <w:t xml:space="preserve">интересне и </w:t>
      </w:r>
      <w:r>
        <w:rPr>
          <w:rFonts w:ascii="Times New Roman" w:hAnsi="Times New Roman" w:cs="Times New Roman"/>
          <w:sz w:val="24"/>
          <w:szCs w:val="24"/>
        </w:rPr>
        <w:t xml:space="preserve">идеолошке позиције, а тиме и </w:t>
      </w:r>
      <w:r w:rsidRPr="00670155">
        <w:rPr>
          <w:rFonts w:ascii="Times New Roman" w:hAnsi="Times New Roman" w:cs="Times New Roman"/>
          <w:sz w:val="24"/>
          <w:szCs w:val="24"/>
        </w:rPr>
        <w:t xml:space="preserve">партијске припадности, те је њихов одговор на </w:t>
      </w:r>
      <w:r>
        <w:rPr>
          <w:rFonts w:ascii="Times New Roman" w:hAnsi="Times New Roman" w:cs="Times New Roman"/>
          <w:sz w:val="24"/>
          <w:szCs w:val="24"/>
        </w:rPr>
        <w:t xml:space="preserve">савремене </w:t>
      </w:r>
      <w:r w:rsidRPr="00670155">
        <w:rPr>
          <w:rFonts w:ascii="Times New Roman" w:hAnsi="Times New Roman" w:cs="Times New Roman"/>
          <w:sz w:val="24"/>
          <w:szCs w:val="24"/>
        </w:rPr>
        <w:t xml:space="preserve">изазове и претње узроковане миграцијама углавном у складу са политиком коју заговарају, уз </w:t>
      </w:r>
      <w:r>
        <w:rPr>
          <w:rFonts w:ascii="Times New Roman" w:hAnsi="Times New Roman" w:cs="Times New Roman"/>
          <w:sz w:val="24"/>
          <w:szCs w:val="24"/>
        </w:rPr>
        <w:t xml:space="preserve">ретке </w:t>
      </w:r>
      <w:r w:rsidRPr="00670155">
        <w:rPr>
          <w:rFonts w:ascii="Times New Roman" w:hAnsi="Times New Roman" w:cs="Times New Roman"/>
          <w:sz w:val="24"/>
          <w:szCs w:val="24"/>
        </w:rPr>
        <w:t>изузетке.</w:t>
      </w:r>
      <w:proofErr w:type="gramEnd"/>
    </w:p>
    <w:p w14:paraId="0F312D73" w14:textId="77777777" w:rsidR="001E7878" w:rsidRDefault="00133C29" w:rsidP="00B6187A">
      <w:pPr>
        <w:spacing w:after="0" w:line="24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lang w:val="sr-Cyrl-RS"/>
        </w:rPr>
        <w:t>З</w:t>
      </w:r>
      <w:r w:rsidRPr="00670155">
        <w:rPr>
          <w:rFonts w:ascii="Times New Roman" w:hAnsi="Times New Roman" w:cs="Times New Roman"/>
          <w:sz w:val="24"/>
          <w:szCs w:val="24"/>
        </w:rPr>
        <w:t xml:space="preserve">бог непостојања консензуса и колективног приступа </w:t>
      </w:r>
      <w:r>
        <w:rPr>
          <w:rFonts w:ascii="Times New Roman" w:hAnsi="Times New Roman" w:cs="Times New Roman"/>
          <w:sz w:val="24"/>
          <w:szCs w:val="24"/>
          <w:lang w:val="sr-Cyrl-RS"/>
        </w:rPr>
        <w:t xml:space="preserve">европских </w:t>
      </w:r>
      <w:r w:rsidR="005E3B2B">
        <w:rPr>
          <w:rFonts w:ascii="Times New Roman" w:hAnsi="Times New Roman" w:cs="Times New Roman"/>
          <w:sz w:val="24"/>
          <w:szCs w:val="24"/>
          <w:lang w:val="sr-Cyrl-RS"/>
        </w:rPr>
        <w:t>друштвено</w:t>
      </w:r>
      <w:r w:rsidR="0015660D">
        <w:rPr>
          <w:rFonts w:ascii="Times New Roman" w:hAnsi="Times New Roman" w:cs="Times New Roman"/>
          <w:sz w:val="24"/>
          <w:szCs w:val="24"/>
        </w:rPr>
        <w:t>-</w:t>
      </w:r>
      <w:r>
        <w:rPr>
          <w:rFonts w:ascii="Times New Roman" w:hAnsi="Times New Roman" w:cs="Times New Roman"/>
          <w:sz w:val="24"/>
          <w:szCs w:val="24"/>
          <w:lang w:val="sr-Cyrl-RS"/>
        </w:rPr>
        <w:t>политичких елита које учествуј</w:t>
      </w:r>
      <w:r w:rsidR="00455154">
        <w:rPr>
          <w:rFonts w:ascii="Times New Roman" w:hAnsi="Times New Roman" w:cs="Times New Roman"/>
          <w:sz w:val="24"/>
          <w:szCs w:val="24"/>
          <w:lang w:val="sr-Cyrl-RS"/>
        </w:rPr>
        <w:t>у</w:t>
      </w:r>
      <w:r>
        <w:rPr>
          <w:rFonts w:ascii="Times New Roman" w:hAnsi="Times New Roman" w:cs="Times New Roman"/>
          <w:sz w:val="24"/>
          <w:szCs w:val="24"/>
          <w:lang w:val="sr-Cyrl-RS"/>
        </w:rPr>
        <w:t xml:space="preserve"> у доношењу одлука у вези са политиком миграција, </w:t>
      </w:r>
      <w:r w:rsidR="00916F63">
        <w:rPr>
          <w:rFonts w:ascii="Times New Roman" w:hAnsi="Times New Roman" w:cs="Times New Roman"/>
          <w:sz w:val="24"/>
          <w:szCs w:val="24"/>
          <w:lang w:val="sr-Cyrl-RS"/>
        </w:rPr>
        <w:t xml:space="preserve">мигрантско питање се неретко </w:t>
      </w:r>
      <w:r w:rsidR="00C47C62">
        <w:rPr>
          <w:rFonts w:ascii="Times New Roman" w:hAnsi="Times New Roman" w:cs="Times New Roman"/>
          <w:sz w:val="24"/>
          <w:szCs w:val="24"/>
          <w:lang w:val="sr-Cyrl-RS"/>
        </w:rPr>
        <w:t>прен</w:t>
      </w:r>
      <w:r w:rsidR="00F72DB8">
        <w:rPr>
          <w:rFonts w:ascii="Times New Roman" w:hAnsi="Times New Roman" w:cs="Times New Roman"/>
          <w:sz w:val="24"/>
          <w:szCs w:val="24"/>
          <w:lang w:val="sr-Cyrl-RS"/>
        </w:rPr>
        <w:t>оси</w:t>
      </w:r>
      <w:r w:rsidR="00C47C62">
        <w:rPr>
          <w:rFonts w:ascii="Times New Roman" w:hAnsi="Times New Roman" w:cs="Times New Roman"/>
          <w:sz w:val="24"/>
          <w:szCs w:val="24"/>
          <w:lang w:val="sr-Cyrl-RS"/>
        </w:rPr>
        <w:t xml:space="preserve"> на наднационални ниво одлучивања</w:t>
      </w:r>
      <w:r w:rsidR="00F72DB8">
        <w:rPr>
          <w:rFonts w:ascii="Times New Roman" w:hAnsi="Times New Roman" w:cs="Times New Roman"/>
          <w:sz w:val="24"/>
          <w:szCs w:val="24"/>
          <w:lang w:val="sr-Cyrl-RS"/>
        </w:rPr>
        <w:t xml:space="preserve">. </w:t>
      </w:r>
      <w:r w:rsidR="00C47C62">
        <w:rPr>
          <w:rFonts w:ascii="Times New Roman" w:hAnsi="Times New Roman" w:cs="Times New Roman"/>
          <w:sz w:val="24"/>
          <w:szCs w:val="24"/>
          <w:lang w:val="sr-Cyrl-RS"/>
        </w:rPr>
        <w:t xml:space="preserve"> </w:t>
      </w:r>
    </w:p>
    <w:p w14:paraId="6CA94661" w14:textId="77777777" w:rsidR="00F72DB8" w:rsidRDefault="00916F63" w:rsidP="00B6187A">
      <w:pPr>
        <w:spacing w:after="0" w:line="240" w:lineRule="auto"/>
        <w:ind w:firstLine="567"/>
        <w:jc w:val="both"/>
        <w:rPr>
          <w:rFonts w:ascii="Times New Roman" w:hAnsi="Times New Roman" w:cs="Times New Roman"/>
          <w:sz w:val="24"/>
          <w:szCs w:val="24"/>
          <w:lang w:val="sr-Cyrl-RS"/>
        </w:rPr>
      </w:pPr>
      <w:r w:rsidRPr="00916F63">
        <w:rPr>
          <w:rFonts w:ascii="Times New Roman" w:hAnsi="Times New Roman" w:cs="Times New Roman"/>
          <w:sz w:val="24"/>
          <w:szCs w:val="24"/>
          <w:lang w:val="sr-Cyrl-RS"/>
        </w:rPr>
        <w:t xml:space="preserve">У настојању да се изнађе ваљани одговор на питање миграција које је уздрмало читав европски континент, </w:t>
      </w:r>
      <w:r w:rsidR="00E95D42">
        <w:rPr>
          <w:rFonts w:ascii="Times New Roman" w:hAnsi="Times New Roman" w:cs="Times New Roman"/>
          <w:sz w:val="24"/>
          <w:szCs w:val="24"/>
          <w:lang w:val="sr-Cyrl-RS"/>
        </w:rPr>
        <w:t>европске</w:t>
      </w:r>
      <w:r w:rsidRPr="00916F63">
        <w:rPr>
          <w:rFonts w:ascii="Times New Roman" w:hAnsi="Times New Roman" w:cs="Times New Roman"/>
          <w:sz w:val="24"/>
          <w:szCs w:val="24"/>
          <w:lang w:val="sr-Cyrl-RS"/>
        </w:rPr>
        <w:t xml:space="preserve"> </w:t>
      </w:r>
      <w:r w:rsidR="005E3B2B">
        <w:rPr>
          <w:rFonts w:ascii="Times New Roman" w:hAnsi="Times New Roman" w:cs="Times New Roman"/>
          <w:sz w:val="24"/>
          <w:szCs w:val="24"/>
          <w:lang w:val="sr-Cyrl-RS"/>
        </w:rPr>
        <w:t>друштвено</w:t>
      </w:r>
      <w:r w:rsidR="0015660D">
        <w:rPr>
          <w:rFonts w:ascii="Times New Roman" w:hAnsi="Times New Roman" w:cs="Times New Roman"/>
          <w:sz w:val="24"/>
          <w:szCs w:val="24"/>
        </w:rPr>
        <w:t>-</w:t>
      </w:r>
      <w:r w:rsidRPr="00916F63">
        <w:rPr>
          <w:rFonts w:ascii="Times New Roman" w:hAnsi="Times New Roman" w:cs="Times New Roman"/>
          <w:sz w:val="24"/>
          <w:szCs w:val="24"/>
          <w:lang w:val="sr-Cyrl-RS"/>
        </w:rPr>
        <w:t xml:space="preserve">политичке елите у том циљу прибегавају различитим </w:t>
      </w:r>
      <w:r w:rsidR="00E95D42">
        <w:rPr>
          <w:rFonts w:ascii="Times New Roman" w:hAnsi="Times New Roman" w:cs="Times New Roman"/>
          <w:sz w:val="24"/>
          <w:szCs w:val="24"/>
          <w:lang w:val="sr-Cyrl-RS"/>
        </w:rPr>
        <w:t>решењима</w:t>
      </w:r>
      <w:r w:rsidRPr="00916F63">
        <w:rPr>
          <w:rFonts w:ascii="Times New Roman" w:hAnsi="Times New Roman" w:cs="Times New Roman"/>
          <w:sz w:val="24"/>
          <w:szCs w:val="24"/>
          <w:lang w:val="sr-Cyrl-RS"/>
        </w:rPr>
        <w:t>, почев од појачане контроле на граничним прелазима, усвајањ</w:t>
      </w:r>
      <w:r w:rsidR="00A01F5F">
        <w:rPr>
          <w:rFonts w:ascii="Times New Roman" w:hAnsi="Times New Roman" w:cs="Times New Roman"/>
          <w:sz w:val="24"/>
          <w:szCs w:val="24"/>
          <w:lang w:val="sr-Cyrl-RS"/>
        </w:rPr>
        <w:t>а</w:t>
      </w:r>
      <w:r w:rsidRPr="00916F63">
        <w:rPr>
          <w:rFonts w:ascii="Times New Roman" w:hAnsi="Times New Roman" w:cs="Times New Roman"/>
          <w:sz w:val="24"/>
          <w:szCs w:val="24"/>
          <w:lang w:val="sr-Cyrl-RS"/>
        </w:rPr>
        <w:t xml:space="preserve"> квота за прихват миграната, доношењ</w:t>
      </w:r>
      <w:r w:rsidR="00A01F5F">
        <w:rPr>
          <w:rFonts w:ascii="Times New Roman" w:hAnsi="Times New Roman" w:cs="Times New Roman"/>
          <w:sz w:val="24"/>
          <w:szCs w:val="24"/>
          <w:lang w:val="sr-Cyrl-RS"/>
        </w:rPr>
        <w:t>а</w:t>
      </w:r>
      <w:r w:rsidRPr="00916F63">
        <w:rPr>
          <w:rFonts w:ascii="Times New Roman" w:hAnsi="Times New Roman" w:cs="Times New Roman"/>
          <w:sz w:val="24"/>
          <w:szCs w:val="24"/>
          <w:lang w:val="sr-Cyrl-RS"/>
        </w:rPr>
        <w:t xml:space="preserve"> нови</w:t>
      </w:r>
      <w:r>
        <w:rPr>
          <w:rFonts w:ascii="Times New Roman" w:hAnsi="Times New Roman" w:cs="Times New Roman"/>
          <w:sz w:val="24"/>
          <w:szCs w:val="24"/>
          <w:lang w:val="sr-Cyrl-RS"/>
        </w:rPr>
        <w:t>х</w:t>
      </w:r>
      <w:r w:rsidRPr="00916F63">
        <w:rPr>
          <w:rFonts w:ascii="Times New Roman" w:hAnsi="Times New Roman" w:cs="Times New Roman"/>
          <w:sz w:val="24"/>
          <w:szCs w:val="24"/>
          <w:lang w:val="sr-Cyrl-RS"/>
        </w:rPr>
        <w:t xml:space="preserve"> законских аката на овом плану, као што је </w:t>
      </w:r>
      <w:r w:rsidRPr="00773114">
        <w:rPr>
          <w:rFonts w:ascii="Times New Roman" w:hAnsi="Times New Roman" w:cs="Times New Roman"/>
          <w:i/>
          <w:iCs/>
          <w:sz w:val="24"/>
          <w:szCs w:val="24"/>
          <w:lang w:val="sr-Cyrl-RS"/>
        </w:rPr>
        <w:t>Закон о азилу</w:t>
      </w:r>
      <w:r w:rsidRPr="00916F63">
        <w:rPr>
          <w:rFonts w:ascii="Times New Roman" w:hAnsi="Times New Roman" w:cs="Times New Roman"/>
          <w:sz w:val="24"/>
          <w:szCs w:val="24"/>
          <w:lang w:val="sr-Cyrl-RS"/>
        </w:rPr>
        <w:t>, и слично</w:t>
      </w:r>
      <w:r w:rsidR="00E95D42">
        <w:rPr>
          <w:rFonts w:ascii="Times New Roman" w:hAnsi="Times New Roman" w:cs="Times New Roman"/>
          <w:sz w:val="24"/>
          <w:szCs w:val="24"/>
          <w:lang w:val="sr-Cyrl-RS"/>
        </w:rPr>
        <w:t>, настоје</w:t>
      </w:r>
      <w:r w:rsidR="00A01F5F">
        <w:rPr>
          <w:rFonts w:ascii="Times New Roman" w:hAnsi="Times New Roman" w:cs="Times New Roman"/>
          <w:sz w:val="24"/>
          <w:szCs w:val="24"/>
          <w:lang w:val="sr-Cyrl-RS"/>
        </w:rPr>
        <w:t>ћ</w:t>
      </w:r>
      <w:r w:rsidR="00E95D42">
        <w:rPr>
          <w:rFonts w:ascii="Times New Roman" w:hAnsi="Times New Roman" w:cs="Times New Roman"/>
          <w:sz w:val="24"/>
          <w:szCs w:val="24"/>
          <w:lang w:val="sr-Cyrl-RS"/>
        </w:rPr>
        <w:t xml:space="preserve">и да та решења буду комплементарна. </w:t>
      </w:r>
    </w:p>
    <w:p w14:paraId="34FDDA85" w14:textId="77777777" w:rsidR="003B04F8" w:rsidRDefault="003B04F8" w:rsidP="00B6187A">
      <w:pPr>
        <w:spacing w:after="0" w:line="240" w:lineRule="auto"/>
        <w:ind w:firstLine="567"/>
        <w:jc w:val="both"/>
        <w:rPr>
          <w:rFonts w:ascii="Times New Roman" w:hAnsi="Times New Roman" w:cs="Times New Roman"/>
          <w:sz w:val="24"/>
          <w:szCs w:val="24"/>
          <w:lang w:val="sr-Cyrl-RS"/>
        </w:rPr>
      </w:pPr>
    </w:p>
    <w:p w14:paraId="09B4EDB9" w14:textId="77777777" w:rsidR="003B04F8" w:rsidRDefault="003B04F8" w:rsidP="00B6187A">
      <w:pPr>
        <w:spacing w:after="0" w:line="240" w:lineRule="auto"/>
        <w:ind w:firstLine="567"/>
        <w:jc w:val="both"/>
        <w:rPr>
          <w:rFonts w:ascii="Times New Roman" w:hAnsi="Times New Roman" w:cs="Times New Roman"/>
          <w:sz w:val="24"/>
          <w:szCs w:val="24"/>
          <w:lang w:val="sr-Cyrl-RS"/>
        </w:rPr>
      </w:pPr>
    </w:p>
    <w:p w14:paraId="7D1077AB" w14:textId="77777777" w:rsidR="003B04F8" w:rsidRPr="00916F63" w:rsidRDefault="003B04F8" w:rsidP="00B6187A">
      <w:pPr>
        <w:spacing w:after="0" w:line="240" w:lineRule="auto"/>
        <w:ind w:firstLine="567"/>
        <w:jc w:val="both"/>
        <w:rPr>
          <w:rFonts w:ascii="Times New Roman" w:hAnsi="Times New Roman" w:cs="Times New Roman"/>
          <w:sz w:val="24"/>
          <w:szCs w:val="24"/>
          <w:lang w:val="sr-Cyrl-RS"/>
        </w:rPr>
      </w:pPr>
    </w:p>
    <w:p w14:paraId="7BCBD46D" w14:textId="77777777" w:rsidR="006C1FAC" w:rsidRPr="006C1FAC" w:rsidRDefault="006C1FAC" w:rsidP="00B6187A">
      <w:pPr>
        <w:spacing w:after="0" w:line="240" w:lineRule="auto"/>
        <w:jc w:val="both"/>
        <w:rPr>
          <w:rFonts w:ascii="Times New Roman" w:eastAsia="Times New Roman" w:hAnsi="Times New Roman" w:cs="Times New Roman"/>
          <w:color w:val="000000" w:themeColor="text1"/>
          <w:sz w:val="24"/>
          <w:szCs w:val="24"/>
        </w:rPr>
      </w:pPr>
    </w:p>
    <w:p w14:paraId="55A15CCC" w14:textId="7979D1DE" w:rsidR="006C1FAC" w:rsidRPr="006954EC" w:rsidRDefault="006C1FAC" w:rsidP="00B6187A">
      <w:pPr>
        <w:pStyle w:val="ListParagraph"/>
        <w:spacing w:after="0" w:line="240" w:lineRule="auto"/>
        <w:ind w:left="0"/>
        <w:jc w:val="center"/>
        <w:rPr>
          <w:rFonts w:ascii="Times New Roman" w:hAnsi="Times New Roman" w:cs="Times New Roman"/>
          <w:bCs/>
          <w:i/>
          <w:iCs/>
          <w:sz w:val="24"/>
          <w:szCs w:val="24"/>
        </w:rPr>
      </w:pPr>
      <w:r w:rsidRPr="006954EC">
        <w:rPr>
          <w:rFonts w:ascii="Times New Roman" w:hAnsi="Times New Roman" w:cs="Times New Roman"/>
          <w:bCs/>
          <w:i/>
          <w:iCs/>
          <w:sz w:val="24"/>
          <w:szCs w:val="24"/>
        </w:rPr>
        <w:lastRenderedPageBreak/>
        <w:t>П</w:t>
      </w:r>
      <w:r w:rsidR="0012464B" w:rsidRPr="006954EC">
        <w:rPr>
          <w:rFonts w:ascii="Times New Roman" w:hAnsi="Times New Roman" w:cs="Times New Roman"/>
          <w:bCs/>
          <w:i/>
          <w:iCs/>
          <w:sz w:val="24"/>
          <w:szCs w:val="24"/>
        </w:rPr>
        <w:t>О</w:t>
      </w:r>
      <w:r w:rsidR="0012464B" w:rsidRPr="006954EC">
        <w:rPr>
          <w:rFonts w:ascii="Times New Roman" w:hAnsi="Times New Roman" w:cs="Times New Roman"/>
          <w:bCs/>
          <w:i/>
          <w:iCs/>
          <w:sz w:val="24"/>
          <w:szCs w:val="24"/>
          <w:lang w:val="sr-Cyrl-RS"/>
        </w:rPr>
        <w:t xml:space="preserve">ЈМОВНО ОДРЕЂЕЊЕ </w:t>
      </w:r>
      <w:r w:rsidR="00455154">
        <w:rPr>
          <w:rFonts w:ascii="Times New Roman" w:hAnsi="Times New Roman" w:cs="Times New Roman"/>
          <w:bCs/>
          <w:i/>
          <w:iCs/>
          <w:sz w:val="24"/>
          <w:szCs w:val="24"/>
          <w:lang w:val="sr-Cyrl-RS"/>
        </w:rPr>
        <w:t>ДРУШТВЕНО</w:t>
      </w:r>
      <w:r w:rsidR="0015660D">
        <w:rPr>
          <w:rFonts w:ascii="Times New Roman" w:hAnsi="Times New Roman" w:cs="Times New Roman"/>
          <w:bCs/>
          <w:i/>
          <w:iCs/>
          <w:sz w:val="24"/>
          <w:szCs w:val="24"/>
        </w:rPr>
        <w:t>-</w:t>
      </w:r>
      <w:r w:rsidR="0012464B" w:rsidRPr="006954EC">
        <w:rPr>
          <w:rFonts w:ascii="Times New Roman" w:hAnsi="Times New Roman" w:cs="Times New Roman"/>
          <w:bCs/>
          <w:i/>
          <w:iCs/>
          <w:sz w:val="24"/>
          <w:szCs w:val="24"/>
          <w:lang w:val="sr-Cyrl-RS"/>
        </w:rPr>
        <w:t>ПО</w:t>
      </w:r>
      <w:r w:rsidR="0012464B" w:rsidRPr="006954EC">
        <w:rPr>
          <w:rFonts w:ascii="Times New Roman" w:hAnsi="Times New Roman" w:cs="Times New Roman"/>
          <w:bCs/>
          <w:i/>
          <w:iCs/>
          <w:sz w:val="24"/>
          <w:szCs w:val="24"/>
        </w:rPr>
        <w:t>ЛИТИЧК</w:t>
      </w:r>
      <w:r w:rsidR="0012464B" w:rsidRPr="006954EC">
        <w:rPr>
          <w:rFonts w:ascii="Times New Roman" w:hAnsi="Times New Roman" w:cs="Times New Roman"/>
          <w:bCs/>
          <w:i/>
          <w:iCs/>
          <w:sz w:val="24"/>
          <w:szCs w:val="24"/>
          <w:lang w:val="sr-Cyrl-RS"/>
        </w:rPr>
        <w:t>ИХ</w:t>
      </w:r>
      <w:r w:rsidR="0012464B" w:rsidRPr="006954EC">
        <w:rPr>
          <w:rFonts w:ascii="Times New Roman" w:hAnsi="Times New Roman" w:cs="Times New Roman"/>
          <w:bCs/>
          <w:i/>
          <w:iCs/>
          <w:sz w:val="24"/>
          <w:szCs w:val="24"/>
        </w:rPr>
        <w:t xml:space="preserve"> ЕЛИТ</w:t>
      </w:r>
      <w:r w:rsidR="0012464B" w:rsidRPr="006954EC">
        <w:rPr>
          <w:rFonts w:ascii="Times New Roman" w:hAnsi="Times New Roman" w:cs="Times New Roman"/>
          <w:bCs/>
          <w:i/>
          <w:iCs/>
          <w:sz w:val="24"/>
          <w:szCs w:val="24"/>
          <w:lang w:val="sr-Cyrl-RS"/>
        </w:rPr>
        <w:t>А</w:t>
      </w:r>
      <w:r w:rsidR="00091869">
        <w:rPr>
          <w:rFonts w:ascii="Times New Roman" w:hAnsi="Times New Roman" w:cs="Times New Roman"/>
          <w:bCs/>
          <w:i/>
          <w:iCs/>
          <w:sz w:val="24"/>
          <w:szCs w:val="24"/>
        </w:rPr>
        <w:t xml:space="preserve"> И</w:t>
      </w:r>
      <w:r w:rsidR="0012464B" w:rsidRPr="006954EC">
        <w:rPr>
          <w:rFonts w:ascii="Times New Roman" w:hAnsi="Times New Roman" w:cs="Times New Roman"/>
          <w:bCs/>
          <w:i/>
          <w:iCs/>
          <w:sz w:val="24"/>
          <w:szCs w:val="24"/>
        </w:rPr>
        <w:t xml:space="preserve"> МИГРАЦИЈ</w:t>
      </w:r>
      <w:r w:rsidR="0012464B" w:rsidRPr="006954EC">
        <w:rPr>
          <w:rFonts w:ascii="Times New Roman" w:hAnsi="Times New Roman" w:cs="Times New Roman"/>
          <w:bCs/>
          <w:i/>
          <w:iCs/>
          <w:sz w:val="24"/>
          <w:szCs w:val="24"/>
          <w:lang w:val="sr-Cyrl-RS"/>
        </w:rPr>
        <w:t>А</w:t>
      </w:r>
    </w:p>
    <w:p w14:paraId="2A71DA0C" w14:textId="77777777" w:rsidR="006C1FAC" w:rsidRPr="00766C3F" w:rsidRDefault="006C1FAC" w:rsidP="00B6187A">
      <w:pPr>
        <w:pStyle w:val="ListParagraph"/>
        <w:spacing w:after="0" w:line="240" w:lineRule="auto"/>
        <w:ind w:left="0"/>
        <w:jc w:val="both"/>
        <w:rPr>
          <w:rFonts w:ascii="Times New Roman" w:hAnsi="Times New Roman" w:cs="Times New Roman"/>
          <w:b/>
          <w:sz w:val="24"/>
          <w:szCs w:val="24"/>
        </w:rPr>
      </w:pPr>
    </w:p>
    <w:p w14:paraId="6CC6D353" w14:textId="77777777" w:rsidR="00EE6154" w:rsidRPr="004A56CA" w:rsidRDefault="006C1FAC" w:rsidP="00B6187A">
      <w:pPr>
        <w:spacing w:after="0" w:line="240" w:lineRule="auto"/>
        <w:ind w:firstLine="567"/>
        <w:jc w:val="both"/>
        <w:rPr>
          <w:rFonts w:ascii="Times New Roman" w:hAnsi="Times New Roman" w:cs="Times New Roman"/>
          <w:sz w:val="24"/>
          <w:szCs w:val="24"/>
        </w:rPr>
      </w:pPr>
      <w:proofErr w:type="gramStart"/>
      <w:r w:rsidRPr="00670155">
        <w:rPr>
          <w:rFonts w:ascii="Times New Roman" w:hAnsi="Times New Roman" w:cs="Times New Roman"/>
          <w:sz w:val="24"/>
          <w:szCs w:val="24"/>
        </w:rPr>
        <w:t xml:space="preserve">О елити најчешће говоримо као о људима највишег ранга у </w:t>
      </w:r>
      <w:r>
        <w:rPr>
          <w:rFonts w:ascii="Times New Roman" w:hAnsi="Times New Roman" w:cs="Times New Roman"/>
          <w:sz w:val="24"/>
          <w:szCs w:val="24"/>
        </w:rPr>
        <w:t xml:space="preserve">некој </w:t>
      </w:r>
      <w:r w:rsidRPr="00670155">
        <w:rPr>
          <w:rFonts w:ascii="Times New Roman" w:hAnsi="Times New Roman" w:cs="Times New Roman"/>
          <w:sz w:val="24"/>
          <w:szCs w:val="24"/>
        </w:rPr>
        <w:t>професији, друштву или нацији.</w:t>
      </w:r>
      <w:proofErr w:type="gramEnd"/>
      <w:r w:rsidRPr="00670155">
        <w:rPr>
          <w:rFonts w:ascii="Times New Roman" w:hAnsi="Times New Roman" w:cs="Times New Roman"/>
          <w:sz w:val="24"/>
          <w:szCs w:val="24"/>
        </w:rPr>
        <w:t xml:space="preserve"> </w:t>
      </w:r>
      <w:proofErr w:type="gramStart"/>
      <w:r w:rsidRPr="00FE1890">
        <w:rPr>
          <w:rFonts w:ascii="Times New Roman" w:hAnsi="Times New Roman" w:cs="Times New Roman"/>
          <w:sz w:val="24"/>
          <w:szCs w:val="24"/>
        </w:rPr>
        <w:t xml:space="preserve">Корен речи елита потиче из латинског језика од глагола </w:t>
      </w:r>
      <w:r w:rsidRPr="6D3BD8B3">
        <w:rPr>
          <w:rFonts w:ascii="Times New Roman" w:hAnsi="Times New Roman" w:cs="Times New Roman"/>
          <w:i/>
          <w:iCs/>
          <w:sz w:val="24"/>
          <w:szCs w:val="24"/>
        </w:rPr>
        <w:t>eligere</w:t>
      </w:r>
      <w:r w:rsidRPr="00FE1890">
        <w:rPr>
          <w:rFonts w:ascii="Times New Roman" w:hAnsi="Times New Roman" w:cs="Times New Roman"/>
          <w:sz w:val="24"/>
          <w:szCs w:val="24"/>
        </w:rPr>
        <w:t xml:space="preserve"> који значи изабрати, а од којег је изведена француска именица</w:t>
      </w:r>
      <w:r w:rsidRPr="6D3BD8B3">
        <w:rPr>
          <w:rFonts w:ascii="Times New Roman" w:hAnsi="Times New Roman" w:cs="Times New Roman"/>
          <w:i/>
          <w:iCs/>
          <w:sz w:val="24"/>
          <w:szCs w:val="24"/>
        </w:rPr>
        <w:t xml:space="preserve"> l'elite</w:t>
      </w:r>
      <w:r w:rsidRPr="00FE1890">
        <w:rPr>
          <w:rFonts w:ascii="Times New Roman" w:hAnsi="Times New Roman" w:cs="Times New Roman"/>
          <w:sz w:val="24"/>
          <w:szCs w:val="24"/>
        </w:rPr>
        <w:t xml:space="preserve"> у значењу одабрани, </w:t>
      </w:r>
      <w:r w:rsidRPr="009A3518">
        <w:rPr>
          <w:rFonts w:ascii="Times New Roman" w:hAnsi="Times New Roman" w:cs="Times New Roman"/>
          <w:sz w:val="24"/>
          <w:szCs w:val="24"/>
        </w:rPr>
        <w:t>изузетни, најбољи.</w:t>
      </w:r>
      <w:proofErr w:type="gramEnd"/>
      <w:r w:rsidRPr="009A3518">
        <w:rPr>
          <w:rFonts w:ascii="Times New Roman" w:hAnsi="Times New Roman" w:cs="Times New Roman"/>
          <w:sz w:val="24"/>
          <w:szCs w:val="24"/>
        </w:rPr>
        <w:t xml:space="preserve"> </w:t>
      </w:r>
      <w:proofErr w:type="gramStart"/>
      <w:r w:rsidRPr="004A56CA">
        <w:rPr>
          <w:rFonts w:ascii="Times New Roman" w:hAnsi="Times New Roman" w:cs="Times New Roman"/>
          <w:sz w:val="24"/>
          <w:szCs w:val="24"/>
        </w:rPr>
        <w:t>Ова реч је у политичку теорију ушла тек крајем 19.</w:t>
      </w:r>
      <w:proofErr w:type="gramEnd"/>
      <w:r w:rsidRPr="004A56CA">
        <w:rPr>
          <w:rFonts w:ascii="Times New Roman" w:hAnsi="Times New Roman" w:cs="Times New Roman"/>
          <w:sz w:val="24"/>
          <w:szCs w:val="24"/>
        </w:rPr>
        <w:t xml:space="preserve"> </w:t>
      </w:r>
      <w:r w:rsidR="003C0FE3" w:rsidRPr="004A56CA">
        <w:rPr>
          <w:rFonts w:ascii="Times New Roman" w:hAnsi="Times New Roman" w:cs="Times New Roman"/>
          <w:sz w:val="24"/>
          <w:szCs w:val="24"/>
          <w:lang w:val="sr-Cyrl-RS"/>
        </w:rPr>
        <w:t>в</w:t>
      </w:r>
      <w:r w:rsidRPr="004A56CA">
        <w:rPr>
          <w:rFonts w:ascii="Times New Roman" w:hAnsi="Times New Roman" w:cs="Times New Roman"/>
          <w:sz w:val="24"/>
          <w:szCs w:val="24"/>
        </w:rPr>
        <w:t>ека</w:t>
      </w:r>
      <w:r w:rsidR="003C0FE3" w:rsidRPr="004A56CA">
        <w:rPr>
          <w:rFonts w:ascii="Times New Roman" w:hAnsi="Times New Roman" w:cs="Times New Roman"/>
          <w:sz w:val="24"/>
          <w:szCs w:val="24"/>
          <w:lang w:val="sr-Cyrl-RS"/>
        </w:rPr>
        <w:t xml:space="preserve"> (</w:t>
      </w:r>
      <w:r w:rsidR="004A56CA" w:rsidRPr="004A56CA">
        <w:rPr>
          <w:rFonts w:ascii="Times New Roman" w:hAnsi="Times New Roman" w:cs="Times New Roman"/>
          <w:sz w:val="24"/>
          <w:szCs w:val="24"/>
        </w:rPr>
        <w:t xml:space="preserve">Ботомор, 1967, as cited in </w:t>
      </w:r>
      <w:r w:rsidR="003C0FE3" w:rsidRPr="004A56CA">
        <w:rPr>
          <w:rFonts w:ascii="Times New Roman" w:hAnsi="Times New Roman" w:cs="Times New Roman"/>
          <w:sz w:val="24"/>
          <w:szCs w:val="24"/>
        </w:rPr>
        <w:t xml:space="preserve">Симеуновић, </w:t>
      </w:r>
      <w:r w:rsidR="003C0FE3" w:rsidRPr="004A56CA">
        <w:rPr>
          <w:rFonts w:ascii="Times New Roman" w:hAnsi="Times New Roman" w:cs="Times New Roman"/>
          <w:sz w:val="24"/>
          <w:szCs w:val="24"/>
          <w:lang w:val="sr-Cyrl-RS"/>
        </w:rPr>
        <w:t>2009: 269)</w:t>
      </w:r>
      <w:r w:rsidRPr="004A56CA">
        <w:rPr>
          <w:rFonts w:ascii="Times New Roman" w:hAnsi="Times New Roman" w:cs="Times New Roman"/>
          <w:sz w:val="24"/>
          <w:szCs w:val="24"/>
        </w:rPr>
        <w:t xml:space="preserve">. </w:t>
      </w:r>
    </w:p>
    <w:p w14:paraId="22A6169C" w14:textId="77777777" w:rsidR="006C1FAC" w:rsidRDefault="006C1FAC" w:rsidP="00B6187A">
      <w:pPr>
        <w:spacing w:after="0" w:line="240" w:lineRule="auto"/>
        <w:ind w:firstLine="567"/>
        <w:jc w:val="both"/>
        <w:rPr>
          <w:rFonts w:ascii="Times New Roman" w:hAnsi="Times New Roman" w:cs="Times New Roman"/>
          <w:sz w:val="24"/>
          <w:szCs w:val="24"/>
        </w:rPr>
      </w:pPr>
      <w:proofErr w:type="gramStart"/>
      <w:r w:rsidRPr="004A56CA">
        <w:rPr>
          <w:rFonts w:ascii="Times New Roman" w:hAnsi="Times New Roman" w:cs="Times New Roman"/>
          <w:sz w:val="24"/>
          <w:szCs w:val="24"/>
        </w:rPr>
        <w:t>Елите као израз у једнини, према</w:t>
      </w:r>
      <w:r w:rsidRPr="00AA561C">
        <w:rPr>
          <w:rFonts w:ascii="Times New Roman" w:hAnsi="Times New Roman" w:cs="Times New Roman"/>
          <w:sz w:val="24"/>
          <w:szCs w:val="24"/>
        </w:rPr>
        <w:t xml:space="preserve"> Жак Коенен-Итеру</w:t>
      </w:r>
      <w:r w:rsidR="00EE6154">
        <w:rPr>
          <w:rFonts w:ascii="Times New Roman" w:hAnsi="Times New Roman" w:cs="Times New Roman"/>
          <w:sz w:val="24"/>
          <w:szCs w:val="24"/>
          <w:lang w:val="sr-Cyrl-RS"/>
        </w:rPr>
        <w:t xml:space="preserve"> </w:t>
      </w:r>
      <w:r w:rsidR="00EE6154" w:rsidRPr="00AF5D53">
        <w:rPr>
          <w:rFonts w:ascii="Times New Roman" w:hAnsi="Times New Roman" w:cs="Times New Roman"/>
          <w:sz w:val="24"/>
          <w:szCs w:val="24"/>
        </w:rPr>
        <w:t>(Jacques Coenen-Huter)</w:t>
      </w:r>
      <w:r w:rsidRPr="00AA561C">
        <w:rPr>
          <w:rFonts w:ascii="Times New Roman" w:hAnsi="Times New Roman" w:cs="Times New Roman"/>
          <w:sz w:val="24"/>
          <w:szCs w:val="24"/>
        </w:rPr>
        <w:t>, однос</w:t>
      </w:r>
      <w:r w:rsidR="00EE6154">
        <w:rPr>
          <w:rFonts w:ascii="Times New Roman" w:hAnsi="Times New Roman" w:cs="Times New Roman"/>
          <w:sz w:val="24"/>
          <w:szCs w:val="24"/>
          <w:lang w:val="sr-Cyrl-RS"/>
        </w:rPr>
        <w:t>е</w:t>
      </w:r>
      <w:r w:rsidRPr="00AA561C">
        <w:rPr>
          <w:rFonts w:ascii="Times New Roman" w:hAnsi="Times New Roman" w:cs="Times New Roman"/>
          <w:sz w:val="24"/>
          <w:szCs w:val="24"/>
        </w:rPr>
        <w:t xml:space="preserve"> се на одскакање оних који су најбољи у својој области деловања у односу на оне који се много не разликују од масе.</w:t>
      </w:r>
      <w:proofErr w:type="gramEnd"/>
      <w:r w:rsidRPr="00AA561C">
        <w:rPr>
          <w:rFonts w:ascii="Times New Roman" w:hAnsi="Times New Roman" w:cs="Times New Roman"/>
          <w:sz w:val="24"/>
          <w:szCs w:val="24"/>
        </w:rPr>
        <w:t xml:space="preserve"> </w:t>
      </w:r>
      <w:proofErr w:type="gramStart"/>
      <w:r w:rsidRPr="00AA561C">
        <w:rPr>
          <w:rFonts w:ascii="Times New Roman" w:hAnsi="Times New Roman" w:cs="Times New Roman"/>
          <w:sz w:val="24"/>
          <w:szCs w:val="24"/>
        </w:rPr>
        <w:t>Стога је</w:t>
      </w:r>
      <w:r w:rsidR="00EE6154">
        <w:rPr>
          <w:rFonts w:ascii="Times New Roman" w:hAnsi="Times New Roman" w:cs="Times New Roman"/>
          <w:sz w:val="24"/>
          <w:szCs w:val="24"/>
          <w:lang w:val="sr-Cyrl-RS"/>
        </w:rPr>
        <w:t xml:space="preserve"> </w:t>
      </w:r>
      <w:r w:rsidRPr="00AA561C">
        <w:rPr>
          <w:rFonts w:ascii="Times New Roman" w:hAnsi="Times New Roman" w:cs="Times New Roman"/>
          <w:sz w:val="24"/>
          <w:szCs w:val="24"/>
        </w:rPr>
        <w:t>овај израз неретко синоним за управљачку елиту.</w:t>
      </w:r>
      <w:proofErr w:type="gramEnd"/>
      <w:r w:rsidRPr="00AA561C">
        <w:rPr>
          <w:rFonts w:ascii="Times New Roman" w:hAnsi="Times New Roman" w:cs="Times New Roman"/>
          <w:sz w:val="24"/>
          <w:szCs w:val="24"/>
        </w:rPr>
        <w:t xml:space="preserve"> </w:t>
      </w:r>
      <w:proofErr w:type="gramStart"/>
      <w:r w:rsidRPr="00AA561C">
        <w:rPr>
          <w:rFonts w:ascii="Times New Roman" w:hAnsi="Times New Roman" w:cs="Times New Roman"/>
          <w:sz w:val="24"/>
          <w:szCs w:val="24"/>
        </w:rPr>
        <w:t>Под овим термином у множини подразумевају се личности које се налазе на и</w:t>
      </w:r>
      <w:r>
        <w:rPr>
          <w:rFonts w:ascii="Times New Roman" w:hAnsi="Times New Roman" w:cs="Times New Roman"/>
          <w:sz w:val="24"/>
          <w:szCs w:val="24"/>
        </w:rPr>
        <w:t xml:space="preserve">стакнутим местима, која </w:t>
      </w:r>
      <w:r w:rsidRPr="00AA561C">
        <w:rPr>
          <w:rFonts w:ascii="Times New Roman" w:hAnsi="Times New Roman" w:cs="Times New Roman"/>
          <w:sz w:val="24"/>
          <w:szCs w:val="24"/>
        </w:rPr>
        <w:t>су уједно</w:t>
      </w:r>
      <w:r>
        <w:rPr>
          <w:rFonts w:ascii="Times New Roman" w:hAnsi="Times New Roman" w:cs="Times New Roman"/>
          <w:sz w:val="24"/>
          <w:szCs w:val="24"/>
        </w:rPr>
        <w:t xml:space="preserve"> </w:t>
      </w:r>
      <w:r w:rsidR="00E95D42">
        <w:rPr>
          <w:rFonts w:ascii="Times New Roman" w:hAnsi="Times New Roman" w:cs="Times New Roman"/>
          <w:sz w:val="24"/>
          <w:szCs w:val="24"/>
          <w:lang w:val="sr-Cyrl-RS"/>
        </w:rPr>
        <w:t>у</w:t>
      </w:r>
      <w:r w:rsidRPr="00AA561C">
        <w:rPr>
          <w:rFonts w:ascii="Times New Roman" w:hAnsi="Times New Roman" w:cs="Times New Roman"/>
          <w:sz w:val="24"/>
          <w:szCs w:val="24"/>
        </w:rPr>
        <w:t xml:space="preserve"> различитим подручјима деловања, при чему се не искључује </w:t>
      </w:r>
      <w:r w:rsidR="00E95D42">
        <w:rPr>
          <w:rFonts w:ascii="Times New Roman" w:hAnsi="Times New Roman" w:cs="Times New Roman"/>
          <w:sz w:val="24"/>
          <w:szCs w:val="24"/>
          <w:lang w:val="sr-Cyrl-RS"/>
        </w:rPr>
        <w:t xml:space="preserve">њихова </w:t>
      </w:r>
      <w:r w:rsidRPr="00AA561C">
        <w:rPr>
          <w:rFonts w:ascii="Times New Roman" w:hAnsi="Times New Roman" w:cs="Times New Roman"/>
          <w:sz w:val="24"/>
          <w:szCs w:val="24"/>
        </w:rPr>
        <w:t>изванредност.</w:t>
      </w:r>
      <w:proofErr w:type="gramEnd"/>
      <w:r w:rsidRPr="00AA561C">
        <w:rPr>
          <w:rFonts w:ascii="Times New Roman" w:hAnsi="Times New Roman" w:cs="Times New Roman"/>
          <w:sz w:val="24"/>
          <w:szCs w:val="24"/>
        </w:rPr>
        <w:t xml:space="preserve"> </w:t>
      </w:r>
      <w:proofErr w:type="gramStart"/>
      <w:r w:rsidRPr="00AA561C">
        <w:rPr>
          <w:rFonts w:ascii="Times New Roman" w:hAnsi="Times New Roman" w:cs="Times New Roman"/>
          <w:sz w:val="24"/>
          <w:szCs w:val="24"/>
        </w:rPr>
        <w:t>У овом случају, могу се подразумевати елите које су у компетицији око истог циља или различито специјализоване елите које делују у различитим областима</w:t>
      </w:r>
      <w:r w:rsidR="003C0FE3">
        <w:rPr>
          <w:rFonts w:ascii="Times New Roman" w:hAnsi="Times New Roman" w:cs="Times New Roman"/>
          <w:sz w:val="24"/>
          <w:szCs w:val="24"/>
          <w:lang w:val="sr-Cyrl-RS"/>
        </w:rPr>
        <w:t xml:space="preserve"> </w:t>
      </w:r>
      <w:r w:rsidR="003C0FE3" w:rsidRPr="003C0FE3">
        <w:rPr>
          <w:rFonts w:ascii="Times New Roman" w:hAnsi="Times New Roman" w:cs="Times New Roman"/>
          <w:sz w:val="24"/>
          <w:szCs w:val="24"/>
          <w:lang w:val="sr-Cyrl-RS"/>
        </w:rPr>
        <w:t>(</w:t>
      </w:r>
      <w:r w:rsidR="003C0FE3" w:rsidRPr="003C0FE3">
        <w:rPr>
          <w:rFonts w:ascii="Times New Roman" w:hAnsi="Times New Roman" w:cs="Times New Roman"/>
          <w:sz w:val="24"/>
          <w:szCs w:val="24"/>
        </w:rPr>
        <w:t>Коенен-Итер</w:t>
      </w:r>
      <w:r w:rsidR="003C0FE3" w:rsidRPr="003C0FE3">
        <w:rPr>
          <w:rFonts w:ascii="Times New Roman" w:hAnsi="Times New Roman" w:cs="Times New Roman"/>
          <w:sz w:val="24"/>
          <w:szCs w:val="24"/>
          <w:lang w:val="sr-Cyrl-RS"/>
        </w:rPr>
        <w:t xml:space="preserve">, 2005: </w:t>
      </w:r>
      <w:r w:rsidR="003C0FE3" w:rsidRPr="003C0FE3">
        <w:rPr>
          <w:rFonts w:ascii="Times New Roman" w:hAnsi="Times New Roman" w:cs="Times New Roman"/>
          <w:sz w:val="24"/>
          <w:szCs w:val="24"/>
        </w:rPr>
        <w:t>11-12</w:t>
      </w:r>
      <w:r w:rsidR="003C0FE3" w:rsidRPr="003C0FE3">
        <w:rPr>
          <w:rFonts w:ascii="Times New Roman" w:hAnsi="Times New Roman" w:cs="Times New Roman"/>
          <w:sz w:val="24"/>
          <w:szCs w:val="24"/>
          <w:lang w:val="sr-Cyrl-RS"/>
        </w:rPr>
        <w:t>)</w:t>
      </w:r>
      <w:r w:rsidRPr="003C0FE3">
        <w:rPr>
          <w:rFonts w:ascii="Times New Roman" w:hAnsi="Times New Roman" w:cs="Times New Roman"/>
          <w:sz w:val="24"/>
          <w:szCs w:val="24"/>
        </w:rPr>
        <w:t>.</w:t>
      </w:r>
      <w:proofErr w:type="gramEnd"/>
      <w:r w:rsidRPr="00AA561C">
        <w:rPr>
          <w:rFonts w:ascii="Times New Roman" w:hAnsi="Times New Roman" w:cs="Times New Roman"/>
          <w:sz w:val="24"/>
          <w:szCs w:val="24"/>
        </w:rPr>
        <w:t xml:space="preserve"> </w:t>
      </w:r>
    </w:p>
    <w:p w14:paraId="58BE1119" w14:textId="77777777" w:rsidR="006C1FAC" w:rsidRPr="00174B5B" w:rsidRDefault="006C1FAC" w:rsidP="00B6187A">
      <w:pPr>
        <w:spacing w:after="0" w:line="240" w:lineRule="auto"/>
        <w:ind w:firstLine="567"/>
        <w:jc w:val="both"/>
        <w:rPr>
          <w:rFonts w:ascii="Times New Roman" w:hAnsi="Times New Roman" w:cs="Times New Roman"/>
          <w:sz w:val="24"/>
          <w:szCs w:val="24"/>
        </w:rPr>
      </w:pPr>
      <w:r w:rsidRPr="00174B5B">
        <w:rPr>
          <w:rFonts w:ascii="Times New Roman" w:hAnsi="Times New Roman" w:cs="Times New Roman"/>
          <w:sz w:val="24"/>
          <w:szCs w:val="24"/>
        </w:rPr>
        <w:t>Према томе, елиту могу сачињавати бар три раз</w:t>
      </w:r>
      <w:r w:rsidR="00EE6154">
        <w:rPr>
          <w:rFonts w:ascii="Times New Roman" w:hAnsi="Times New Roman" w:cs="Times New Roman"/>
          <w:sz w:val="24"/>
          <w:szCs w:val="24"/>
          <w:lang w:val="sr-Cyrl-RS"/>
        </w:rPr>
        <w:t>новрсне</w:t>
      </w:r>
      <w:r w:rsidRPr="00174B5B">
        <w:rPr>
          <w:rFonts w:ascii="Times New Roman" w:hAnsi="Times New Roman" w:cs="Times New Roman"/>
          <w:sz w:val="24"/>
          <w:szCs w:val="24"/>
        </w:rPr>
        <w:t xml:space="preserve"> групе: група чија је превага заснована на „стеченим квалификацијама и специфичним обдареностима“, група традиционалне надмоћности која </w:t>
      </w:r>
      <w:r>
        <w:rPr>
          <w:rFonts w:ascii="Times New Roman" w:hAnsi="Times New Roman" w:cs="Times New Roman"/>
          <w:sz w:val="24"/>
          <w:szCs w:val="24"/>
        </w:rPr>
        <w:t xml:space="preserve">нужно не мора </w:t>
      </w:r>
      <w:r w:rsidRPr="00174B5B">
        <w:rPr>
          <w:rFonts w:ascii="Times New Roman" w:hAnsi="Times New Roman" w:cs="Times New Roman"/>
          <w:sz w:val="24"/>
          <w:szCs w:val="24"/>
        </w:rPr>
        <w:t>бити ни у чему одређеном специјализована, као и група која је „расадник“ разноврсних квалификација и талената</w:t>
      </w:r>
      <w:r w:rsidR="003C0FE3">
        <w:rPr>
          <w:rFonts w:ascii="Times New Roman" w:hAnsi="Times New Roman" w:cs="Times New Roman"/>
          <w:sz w:val="24"/>
          <w:szCs w:val="24"/>
          <w:lang w:val="sr-Cyrl-RS"/>
        </w:rPr>
        <w:t xml:space="preserve"> </w:t>
      </w:r>
      <w:r w:rsidR="003C0FE3" w:rsidRPr="004A56CA">
        <w:rPr>
          <w:rFonts w:ascii="Times New Roman" w:hAnsi="Times New Roman" w:cs="Times New Roman"/>
          <w:sz w:val="24"/>
          <w:szCs w:val="24"/>
          <w:lang w:val="sr-Cyrl-RS"/>
        </w:rPr>
        <w:t>(</w:t>
      </w:r>
      <w:r w:rsidR="004A56CA" w:rsidRPr="004A56CA">
        <w:rPr>
          <w:rFonts w:ascii="Times New Roman" w:hAnsi="Times New Roman" w:cs="Times New Roman"/>
          <w:sz w:val="24"/>
          <w:szCs w:val="24"/>
        </w:rPr>
        <w:t xml:space="preserve">Nadel, 1956: 414, as cited in </w:t>
      </w:r>
      <w:r w:rsidR="003C0FE3" w:rsidRPr="004A56CA">
        <w:rPr>
          <w:rFonts w:ascii="Times New Roman" w:hAnsi="Times New Roman" w:cs="Times New Roman"/>
          <w:sz w:val="24"/>
          <w:szCs w:val="24"/>
        </w:rPr>
        <w:t>Scott</w:t>
      </w:r>
      <w:r w:rsidR="003C0FE3" w:rsidRPr="004A56CA">
        <w:rPr>
          <w:rFonts w:ascii="Times New Roman" w:hAnsi="Times New Roman" w:cs="Times New Roman"/>
          <w:sz w:val="24"/>
          <w:szCs w:val="24"/>
          <w:lang w:val="sr-Cyrl-RS"/>
        </w:rPr>
        <w:t>, 1990)</w:t>
      </w:r>
      <w:r w:rsidRPr="004A56CA">
        <w:rPr>
          <w:rFonts w:ascii="Times New Roman" w:hAnsi="Times New Roman" w:cs="Times New Roman"/>
          <w:sz w:val="24"/>
          <w:szCs w:val="24"/>
        </w:rPr>
        <w:t>.</w:t>
      </w:r>
    </w:p>
    <w:p w14:paraId="0EA2CF4A" w14:textId="77777777" w:rsidR="006C1FAC" w:rsidRPr="00B77F4A" w:rsidRDefault="006C1FAC" w:rsidP="00B6187A">
      <w:pPr>
        <w:spacing w:after="0" w:line="24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rPr>
        <w:t xml:space="preserve">Ђовани </w:t>
      </w:r>
      <w:r w:rsidRPr="00631946">
        <w:rPr>
          <w:rFonts w:ascii="Times New Roman" w:hAnsi="Times New Roman" w:cs="Times New Roman"/>
          <w:sz w:val="24"/>
          <w:szCs w:val="24"/>
        </w:rPr>
        <w:t>Бузинo (</w:t>
      </w:r>
      <w:r w:rsidRPr="37BDC819">
        <w:rPr>
          <w:rFonts w:ascii="Times New Roman" w:hAnsi="Times New Roman" w:cs="Times New Roman"/>
          <w:sz w:val="24"/>
          <w:szCs w:val="24"/>
        </w:rPr>
        <w:t xml:space="preserve">Giovanni Busino) </w:t>
      </w:r>
      <w:r w:rsidRPr="00631946">
        <w:rPr>
          <w:rFonts w:ascii="Times New Roman" w:hAnsi="Times New Roman" w:cs="Times New Roman"/>
          <w:sz w:val="24"/>
          <w:szCs w:val="24"/>
        </w:rPr>
        <w:t>сматра да овај израз упућује на мањину која у одређеном друштву, као и времену, располаже привилегијама, али и угледом, који произилазе из природних или стечених квалитета цењених у друштву</w:t>
      </w:r>
      <w:r w:rsidR="003C0FE3">
        <w:rPr>
          <w:rFonts w:ascii="Times New Roman" w:hAnsi="Times New Roman" w:cs="Times New Roman"/>
          <w:sz w:val="24"/>
          <w:szCs w:val="24"/>
          <w:lang w:val="sr-Cyrl-RS"/>
        </w:rPr>
        <w:t xml:space="preserve"> </w:t>
      </w:r>
      <w:r w:rsidR="003C0FE3" w:rsidRPr="003C0FE3">
        <w:rPr>
          <w:rFonts w:ascii="Times New Roman" w:hAnsi="Times New Roman" w:cs="Times New Roman"/>
          <w:sz w:val="24"/>
          <w:szCs w:val="24"/>
          <w:lang w:val="sr-Cyrl-RS"/>
        </w:rPr>
        <w:t>(</w:t>
      </w:r>
      <w:r w:rsidR="003C0FE3" w:rsidRPr="003C0FE3">
        <w:rPr>
          <w:rFonts w:ascii="Times New Roman" w:hAnsi="Times New Roman" w:cs="Times New Roman"/>
          <w:sz w:val="24"/>
          <w:szCs w:val="24"/>
        </w:rPr>
        <w:t xml:space="preserve">Busino, </w:t>
      </w:r>
      <w:r w:rsidR="003C0FE3" w:rsidRPr="003C0FE3">
        <w:rPr>
          <w:rFonts w:ascii="Times New Roman" w:hAnsi="Times New Roman" w:cs="Times New Roman"/>
          <w:sz w:val="24"/>
          <w:szCs w:val="24"/>
          <w:lang w:val="sr-Cyrl-RS"/>
        </w:rPr>
        <w:t>1992:</w:t>
      </w:r>
      <w:r w:rsidR="003C0FE3">
        <w:rPr>
          <w:rFonts w:ascii="Times New Roman" w:hAnsi="Times New Roman" w:cs="Times New Roman"/>
          <w:sz w:val="24"/>
          <w:szCs w:val="24"/>
          <w:lang w:val="sr-Cyrl-RS"/>
        </w:rPr>
        <w:t xml:space="preserve"> </w:t>
      </w:r>
      <w:r w:rsidR="003C0FE3" w:rsidRPr="003C0FE3">
        <w:rPr>
          <w:rFonts w:ascii="Times New Roman" w:hAnsi="Times New Roman" w:cs="Times New Roman"/>
          <w:sz w:val="24"/>
          <w:szCs w:val="24"/>
          <w:lang w:val="sr-Cyrl-RS"/>
        </w:rPr>
        <w:t>4)</w:t>
      </w:r>
      <w:r>
        <w:rPr>
          <w:rFonts w:ascii="Times New Roman" w:hAnsi="Times New Roman" w:cs="Times New Roman"/>
          <w:sz w:val="24"/>
          <w:szCs w:val="24"/>
        </w:rPr>
        <w:t>, посебно истичући да мали круг ове елите поседује политичку власт</w:t>
      </w:r>
      <w:r w:rsidR="003C0FE3">
        <w:rPr>
          <w:rFonts w:ascii="Times New Roman" w:hAnsi="Times New Roman" w:cs="Times New Roman"/>
          <w:sz w:val="24"/>
          <w:szCs w:val="24"/>
          <w:lang w:val="sr-Cyrl-RS"/>
        </w:rPr>
        <w:t xml:space="preserve"> </w:t>
      </w:r>
      <w:r w:rsidR="003C0FE3" w:rsidRPr="003C0FE3">
        <w:rPr>
          <w:rFonts w:ascii="Times New Roman" w:hAnsi="Times New Roman" w:cs="Times New Roman"/>
          <w:sz w:val="24"/>
          <w:szCs w:val="24"/>
          <w:lang w:val="sr-Cyrl-RS"/>
        </w:rPr>
        <w:t>(</w:t>
      </w:r>
      <w:r w:rsidR="003C0FE3" w:rsidRPr="003C0FE3">
        <w:rPr>
          <w:rFonts w:ascii="Times New Roman" w:hAnsi="Times New Roman" w:cs="Times New Roman"/>
          <w:sz w:val="24"/>
          <w:szCs w:val="24"/>
        </w:rPr>
        <w:t xml:space="preserve">Busino, </w:t>
      </w:r>
      <w:r w:rsidR="003C0FE3" w:rsidRPr="003C0FE3">
        <w:rPr>
          <w:rFonts w:ascii="Times New Roman" w:hAnsi="Times New Roman" w:cs="Times New Roman"/>
          <w:sz w:val="24"/>
          <w:szCs w:val="24"/>
          <w:lang w:val="sr-Cyrl-RS"/>
        </w:rPr>
        <w:t>1992:</w:t>
      </w:r>
      <w:r w:rsidR="003C0FE3">
        <w:rPr>
          <w:rFonts w:ascii="Times New Roman" w:hAnsi="Times New Roman" w:cs="Times New Roman"/>
          <w:sz w:val="24"/>
          <w:szCs w:val="24"/>
          <w:lang w:val="sr-Cyrl-RS"/>
        </w:rPr>
        <w:t xml:space="preserve"> 55)</w:t>
      </w:r>
      <w:r>
        <w:rPr>
          <w:rFonts w:ascii="Times New Roman" w:hAnsi="Times New Roman" w:cs="Times New Roman"/>
          <w:sz w:val="24"/>
          <w:szCs w:val="24"/>
        </w:rPr>
        <w:t xml:space="preserve">. </w:t>
      </w:r>
      <w:r w:rsidR="00B77F4A">
        <w:rPr>
          <w:rFonts w:ascii="Times New Roman" w:hAnsi="Times New Roman" w:cs="Times New Roman"/>
          <w:sz w:val="24"/>
          <w:szCs w:val="24"/>
          <w:lang w:val="sr-Cyrl-RS"/>
        </w:rPr>
        <w:t>У том смислу се и друштвено</w:t>
      </w:r>
      <w:r w:rsidR="0015660D">
        <w:rPr>
          <w:rFonts w:ascii="Times New Roman" w:hAnsi="Times New Roman" w:cs="Times New Roman"/>
          <w:sz w:val="24"/>
          <w:szCs w:val="24"/>
        </w:rPr>
        <w:t>-</w:t>
      </w:r>
      <w:r w:rsidR="00B77F4A">
        <w:rPr>
          <w:rFonts w:ascii="Times New Roman" w:hAnsi="Times New Roman" w:cs="Times New Roman"/>
          <w:sz w:val="24"/>
          <w:szCs w:val="24"/>
          <w:lang w:val="sr-Cyrl-RS"/>
        </w:rPr>
        <w:t>политичке елите могу одредити као она врста елите која са позиције имања власти и највећег душтвеног утицаја доноси кључне одлуке по неко друштво</w:t>
      </w:r>
      <w:r w:rsidR="00C95966">
        <w:rPr>
          <w:rFonts w:ascii="Times New Roman" w:hAnsi="Times New Roman" w:cs="Times New Roman"/>
          <w:sz w:val="24"/>
          <w:szCs w:val="24"/>
          <w:lang w:val="sr-Cyrl-RS"/>
        </w:rPr>
        <w:t>.</w:t>
      </w:r>
      <w:r w:rsidR="00B77F4A">
        <w:rPr>
          <w:rFonts w:ascii="Times New Roman" w:hAnsi="Times New Roman" w:cs="Times New Roman"/>
          <w:sz w:val="24"/>
          <w:szCs w:val="24"/>
          <w:lang w:val="sr-Cyrl-RS"/>
        </w:rPr>
        <w:t xml:space="preserve"> </w:t>
      </w:r>
    </w:p>
    <w:p w14:paraId="16F7103E" w14:textId="77777777" w:rsidR="00170808" w:rsidRPr="0082016D" w:rsidRDefault="009952F2" w:rsidP="00B6187A">
      <w:pPr>
        <w:spacing w:after="0" w:line="240" w:lineRule="auto"/>
        <w:ind w:firstLine="567"/>
        <w:jc w:val="both"/>
        <w:rPr>
          <w:rFonts w:ascii="Times New Roman" w:hAnsi="Times New Roman" w:cs="Times New Roman"/>
          <w:sz w:val="24"/>
          <w:szCs w:val="24"/>
          <w:lang w:val="sr-Latn-RS"/>
        </w:rPr>
      </w:pPr>
      <w:r>
        <w:rPr>
          <w:rFonts w:ascii="Times New Roman" w:hAnsi="Times New Roman" w:cs="Times New Roman"/>
          <w:sz w:val="24"/>
          <w:szCs w:val="24"/>
          <w:lang w:val="sr-Cyrl-RS"/>
        </w:rPr>
        <w:t xml:space="preserve">Када је реч о </w:t>
      </w:r>
      <w:r w:rsidR="00A01F5F">
        <w:rPr>
          <w:rFonts w:ascii="Times New Roman" w:hAnsi="Times New Roman" w:cs="Times New Roman"/>
          <w:sz w:val="24"/>
          <w:szCs w:val="24"/>
          <w:lang w:val="sr-Cyrl-RS"/>
        </w:rPr>
        <w:t xml:space="preserve">појмовном одређењу </w:t>
      </w:r>
      <w:r>
        <w:rPr>
          <w:rFonts w:ascii="Times New Roman" w:hAnsi="Times New Roman" w:cs="Times New Roman"/>
          <w:sz w:val="24"/>
          <w:szCs w:val="24"/>
          <w:lang w:val="sr-Cyrl-RS"/>
        </w:rPr>
        <w:t>миграција, једну од дефиниција нуди ЕУ према којој ова појава означава „</w:t>
      </w:r>
      <w:r w:rsidRPr="009952F2">
        <w:rPr>
          <w:rFonts w:ascii="Times New Roman" w:hAnsi="Times New Roman" w:cs="Times New Roman"/>
          <w:sz w:val="24"/>
          <w:szCs w:val="24"/>
        </w:rPr>
        <w:t>кретање лица било преко међународне границе (међународн</w:t>
      </w:r>
      <w:r>
        <w:rPr>
          <w:rFonts w:ascii="Times New Roman" w:hAnsi="Times New Roman" w:cs="Times New Roman"/>
          <w:sz w:val="24"/>
          <w:szCs w:val="24"/>
          <w:lang w:val="sr-Cyrl-RS"/>
        </w:rPr>
        <w:t>е</w:t>
      </w:r>
      <w:r w:rsidRPr="009952F2">
        <w:rPr>
          <w:rFonts w:ascii="Times New Roman" w:hAnsi="Times New Roman" w:cs="Times New Roman"/>
          <w:sz w:val="24"/>
          <w:szCs w:val="24"/>
        </w:rPr>
        <w:t xml:space="preserve"> миграциј</w:t>
      </w:r>
      <w:r>
        <w:rPr>
          <w:rFonts w:ascii="Times New Roman" w:hAnsi="Times New Roman" w:cs="Times New Roman"/>
          <w:sz w:val="24"/>
          <w:szCs w:val="24"/>
          <w:lang w:val="sr-Cyrl-RS"/>
        </w:rPr>
        <w:t>е</w:t>
      </w:r>
      <w:r w:rsidRPr="009952F2">
        <w:rPr>
          <w:rFonts w:ascii="Times New Roman" w:hAnsi="Times New Roman" w:cs="Times New Roman"/>
          <w:sz w:val="24"/>
          <w:szCs w:val="24"/>
        </w:rPr>
        <w:t>), било унутар државе (унутрашњ</w:t>
      </w:r>
      <w:r>
        <w:rPr>
          <w:rFonts w:ascii="Times New Roman" w:hAnsi="Times New Roman" w:cs="Times New Roman"/>
          <w:sz w:val="24"/>
          <w:szCs w:val="24"/>
          <w:lang w:val="sr-Cyrl-RS"/>
        </w:rPr>
        <w:t>е</w:t>
      </w:r>
      <w:r w:rsidRPr="009952F2">
        <w:rPr>
          <w:rFonts w:ascii="Times New Roman" w:hAnsi="Times New Roman" w:cs="Times New Roman"/>
          <w:sz w:val="24"/>
          <w:szCs w:val="24"/>
        </w:rPr>
        <w:t xml:space="preserve"> миграциј</w:t>
      </w:r>
      <w:r>
        <w:rPr>
          <w:rFonts w:ascii="Times New Roman" w:hAnsi="Times New Roman" w:cs="Times New Roman"/>
          <w:sz w:val="24"/>
          <w:szCs w:val="24"/>
          <w:lang w:val="sr-Cyrl-RS"/>
        </w:rPr>
        <w:t>е</w:t>
      </w:r>
      <w:r w:rsidRPr="009952F2">
        <w:rPr>
          <w:rFonts w:ascii="Times New Roman" w:hAnsi="Times New Roman" w:cs="Times New Roman"/>
          <w:sz w:val="24"/>
          <w:szCs w:val="24"/>
        </w:rPr>
        <w:t>)</w:t>
      </w:r>
      <w:r>
        <w:rPr>
          <w:rFonts w:ascii="Times New Roman" w:hAnsi="Times New Roman" w:cs="Times New Roman"/>
          <w:sz w:val="24"/>
          <w:szCs w:val="24"/>
          <w:lang w:val="sr-Cyrl-RS"/>
        </w:rPr>
        <w:t xml:space="preserve"> </w:t>
      </w:r>
      <w:r w:rsidRPr="009952F2">
        <w:rPr>
          <w:rFonts w:ascii="Times New Roman" w:hAnsi="Times New Roman" w:cs="Times New Roman"/>
          <w:sz w:val="24"/>
          <w:szCs w:val="24"/>
        </w:rPr>
        <w:t xml:space="preserve">дуже од једне године, без обзира на узроке </w:t>
      </w:r>
      <w:r>
        <w:rPr>
          <w:rFonts w:ascii="Times New Roman" w:hAnsi="Times New Roman" w:cs="Times New Roman"/>
          <w:sz w:val="24"/>
          <w:szCs w:val="24"/>
          <w:lang w:val="sr-Cyrl-RS"/>
        </w:rPr>
        <w:t>(</w:t>
      </w:r>
      <w:r w:rsidRPr="009952F2">
        <w:rPr>
          <w:rFonts w:ascii="Times New Roman" w:hAnsi="Times New Roman" w:cs="Times New Roman"/>
          <w:sz w:val="24"/>
          <w:szCs w:val="24"/>
        </w:rPr>
        <w:t xml:space="preserve">вољне </w:t>
      </w:r>
      <w:r>
        <w:rPr>
          <w:rFonts w:ascii="Times New Roman" w:hAnsi="Times New Roman" w:cs="Times New Roman"/>
          <w:sz w:val="24"/>
          <w:szCs w:val="24"/>
          <w:lang w:val="sr-Cyrl-RS"/>
        </w:rPr>
        <w:t>и/</w:t>
      </w:r>
      <w:r w:rsidRPr="009952F2">
        <w:rPr>
          <w:rFonts w:ascii="Times New Roman" w:hAnsi="Times New Roman" w:cs="Times New Roman"/>
          <w:sz w:val="24"/>
          <w:szCs w:val="24"/>
        </w:rPr>
        <w:t>или невољне</w:t>
      </w:r>
      <w:r>
        <w:rPr>
          <w:rFonts w:ascii="Times New Roman" w:hAnsi="Times New Roman" w:cs="Times New Roman"/>
          <w:sz w:val="24"/>
          <w:szCs w:val="24"/>
          <w:lang w:val="sr-Cyrl-RS"/>
        </w:rPr>
        <w:t>)</w:t>
      </w:r>
      <w:r w:rsidRPr="009952F2">
        <w:rPr>
          <w:rFonts w:ascii="Times New Roman" w:hAnsi="Times New Roman" w:cs="Times New Roman"/>
          <w:sz w:val="24"/>
          <w:szCs w:val="24"/>
        </w:rPr>
        <w:t xml:space="preserve"> и средства</w:t>
      </w:r>
      <w:r>
        <w:rPr>
          <w:rFonts w:ascii="Times New Roman" w:hAnsi="Times New Roman" w:cs="Times New Roman"/>
          <w:sz w:val="24"/>
          <w:szCs w:val="24"/>
          <w:lang w:val="sr-Cyrl-RS"/>
        </w:rPr>
        <w:t xml:space="preserve"> (</w:t>
      </w:r>
      <w:r w:rsidRPr="009952F2">
        <w:rPr>
          <w:rFonts w:ascii="Times New Roman" w:hAnsi="Times New Roman" w:cs="Times New Roman"/>
          <w:sz w:val="24"/>
          <w:szCs w:val="24"/>
        </w:rPr>
        <w:t>ре</w:t>
      </w:r>
      <w:r>
        <w:rPr>
          <w:rFonts w:ascii="Times New Roman" w:hAnsi="Times New Roman" w:cs="Times New Roman"/>
          <w:sz w:val="24"/>
          <w:szCs w:val="24"/>
          <w:lang w:val="sr-Cyrl-RS"/>
        </w:rPr>
        <w:t>гуларна</w:t>
      </w:r>
      <w:r w:rsidRPr="009952F2">
        <w:rPr>
          <w:rFonts w:ascii="Times New Roman" w:hAnsi="Times New Roman" w:cs="Times New Roman"/>
          <w:sz w:val="24"/>
          <w:szCs w:val="24"/>
        </w:rPr>
        <w:t xml:space="preserve"> </w:t>
      </w:r>
      <w:r>
        <w:rPr>
          <w:rFonts w:ascii="Times New Roman" w:hAnsi="Times New Roman" w:cs="Times New Roman"/>
          <w:sz w:val="24"/>
          <w:szCs w:val="24"/>
          <w:lang w:val="sr-Cyrl-RS"/>
        </w:rPr>
        <w:t>и/</w:t>
      </w:r>
      <w:r w:rsidRPr="009952F2">
        <w:rPr>
          <w:rFonts w:ascii="Times New Roman" w:hAnsi="Times New Roman" w:cs="Times New Roman"/>
          <w:sz w:val="24"/>
          <w:szCs w:val="24"/>
        </w:rPr>
        <w:t xml:space="preserve">или </w:t>
      </w:r>
      <w:r>
        <w:rPr>
          <w:rFonts w:ascii="Times New Roman" w:hAnsi="Times New Roman" w:cs="Times New Roman"/>
          <w:sz w:val="24"/>
          <w:szCs w:val="24"/>
          <w:lang w:val="sr-Cyrl-RS"/>
        </w:rPr>
        <w:t>и</w:t>
      </w:r>
      <w:r w:rsidRPr="009952F2">
        <w:rPr>
          <w:rFonts w:ascii="Times New Roman" w:hAnsi="Times New Roman" w:cs="Times New Roman"/>
          <w:sz w:val="24"/>
          <w:szCs w:val="24"/>
        </w:rPr>
        <w:t>регуларна</w:t>
      </w:r>
      <w:r>
        <w:rPr>
          <w:rFonts w:ascii="Times New Roman" w:hAnsi="Times New Roman" w:cs="Times New Roman"/>
          <w:sz w:val="24"/>
          <w:szCs w:val="24"/>
          <w:lang w:val="sr-Cyrl-RS"/>
        </w:rPr>
        <w:t>)</w:t>
      </w:r>
      <w:r>
        <w:rPr>
          <w:rFonts w:ascii="Times New Roman" w:hAnsi="Times New Roman" w:cs="Times New Roman"/>
          <w:sz w:val="24"/>
          <w:szCs w:val="24"/>
        </w:rPr>
        <w:t xml:space="preserve"> </w:t>
      </w:r>
      <w:r w:rsidRPr="009952F2">
        <w:rPr>
          <w:rFonts w:ascii="Times New Roman" w:hAnsi="Times New Roman" w:cs="Times New Roman"/>
          <w:sz w:val="24"/>
          <w:szCs w:val="24"/>
        </w:rPr>
        <w:t xml:space="preserve">која </w:t>
      </w:r>
      <w:r>
        <w:rPr>
          <w:rFonts w:ascii="Times New Roman" w:hAnsi="Times New Roman" w:cs="Times New Roman"/>
          <w:sz w:val="24"/>
          <w:szCs w:val="24"/>
          <w:lang w:val="sr-Cyrl-RS"/>
        </w:rPr>
        <w:t>ова лица</w:t>
      </w:r>
      <w:r w:rsidRPr="009952F2">
        <w:rPr>
          <w:rFonts w:ascii="Times New Roman" w:hAnsi="Times New Roman" w:cs="Times New Roman"/>
          <w:sz w:val="24"/>
          <w:szCs w:val="24"/>
        </w:rPr>
        <w:t xml:space="preserve"> користе </w:t>
      </w:r>
      <w:r>
        <w:rPr>
          <w:rFonts w:ascii="Times New Roman" w:hAnsi="Times New Roman" w:cs="Times New Roman"/>
          <w:sz w:val="24"/>
          <w:szCs w:val="24"/>
          <w:lang w:val="sr-Cyrl-RS"/>
        </w:rPr>
        <w:t>како би мигрирала“</w:t>
      </w:r>
      <w:r w:rsidR="003C0FE3">
        <w:rPr>
          <w:rFonts w:ascii="Times New Roman" w:hAnsi="Times New Roman" w:cs="Times New Roman"/>
          <w:sz w:val="24"/>
          <w:szCs w:val="24"/>
          <w:lang w:val="sr-Cyrl-RS"/>
        </w:rPr>
        <w:t xml:space="preserve"> </w:t>
      </w:r>
      <w:r w:rsidR="003C0FE3" w:rsidRPr="003C0FE3">
        <w:rPr>
          <w:rFonts w:ascii="Times New Roman" w:hAnsi="Times New Roman" w:cs="Times New Roman"/>
          <w:sz w:val="24"/>
          <w:szCs w:val="24"/>
          <w:lang w:val="sr-Cyrl-RS"/>
        </w:rPr>
        <w:t>(</w:t>
      </w:r>
      <w:r w:rsidR="003C0FE3" w:rsidRPr="003C0FE3">
        <w:rPr>
          <w:rFonts w:ascii="Times New Roman" w:hAnsi="Times New Roman" w:cs="Times New Roman"/>
          <w:sz w:val="24"/>
          <w:szCs w:val="24"/>
          <w:lang w:val="sr-Latn-RS"/>
        </w:rPr>
        <w:t>European Commission,</w:t>
      </w:r>
      <w:r w:rsidR="009A3518">
        <w:rPr>
          <w:rFonts w:ascii="Times New Roman" w:hAnsi="Times New Roman" w:cs="Times New Roman"/>
          <w:sz w:val="24"/>
          <w:szCs w:val="24"/>
          <w:lang w:val="sr-Latn-RS"/>
        </w:rPr>
        <w:t xml:space="preserve"> n. d.</w:t>
      </w:r>
      <w:r w:rsidR="003C0FE3">
        <w:rPr>
          <w:rFonts w:ascii="Times New Roman" w:hAnsi="Times New Roman" w:cs="Times New Roman"/>
          <w:sz w:val="24"/>
          <w:szCs w:val="24"/>
          <w:lang w:val="sr-Cyrl-RS"/>
        </w:rPr>
        <w:t>)</w:t>
      </w:r>
      <w:r w:rsidRPr="009952F2">
        <w:rPr>
          <w:rFonts w:ascii="Times New Roman" w:hAnsi="Times New Roman" w:cs="Times New Roman"/>
          <w:sz w:val="24"/>
          <w:szCs w:val="24"/>
        </w:rPr>
        <w:t>.</w:t>
      </w:r>
      <w:r w:rsidR="00917366">
        <w:rPr>
          <w:rFonts w:ascii="Times New Roman" w:hAnsi="Times New Roman" w:cs="Times New Roman"/>
          <w:sz w:val="24"/>
          <w:szCs w:val="24"/>
        </w:rPr>
        <w:t xml:space="preserve"> </w:t>
      </w:r>
      <w:r w:rsidR="0082016D">
        <w:rPr>
          <w:rFonts w:ascii="Times New Roman" w:hAnsi="Times New Roman" w:cs="Times New Roman"/>
          <w:sz w:val="24"/>
          <w:szCs w:val="24"/>
          <w:lang w:val="sr-Cyrl-RS"/>
        </w:rPr>
        <w:t xml:space="preserve">Такође, значајно је указати и на дефиницију </w:t>
      </w:r>
      <w:r w:rsidR="007A777F">
        <w:rPr>
          <w:rFonts w:ascii="Times New Roman" w:hAnsi="Times New Roman" w:cs="Times New Roman"/>
          <w:sz w:val="24"/>
          <w:szCs w:val="24"/>
          <w:lang w:val="sr-Cyrl-RS"/>
        </w:rPr>
        <w:t>Међународне организације за миграције (</w:t>
      </w:r>
      <w:r w:rsidR="0082016D">
        <w:rPr>
          <w:rFonts w:ascii="Times New Roman" w:hAnsi="Times New Roman" w:cs="Times New Roman"/>
          <w:sz w:val="24"/>
          <w:szCs w:val="24"/>
          <w:lang w:val="sr-Latn-RS"/>
        </w:rPr>
        <w:t>IOM</w:t>
      </w:r>
      <w:r w:rsidR="007A777F">
        <w:rPr>
          <w:rFonts w:ascii="Times New Roman" w:hAnsi="Times New Roman" w:cs="Times New Roman"/>
          <w:sz w:val="24"/>
          <w:szCs w:val="24"/>
          <w:lang w:val="sr-Latn-RS"/>
        </w:rPr>
        <w:t>/</w:t>
      </w:r>
      <w:r w:rsidR="007A777F" w:rsidRPr="007A777F">
        <w:rPr>
          <w:rFonts w:ascii="Times New Roman" w:hAnsi="Times New Roman" w:cs="Times New Roman"/>
          <w:sz w:val="24"/>
          <w:szCs w:val="24"/>
        </w:rPr>
        <w:t>The International Organization for Migration)</w:t>
      </w:r>
      <w:r w:rsidR="0082016D">
        <w:rPr>
          <w:rFonts w:ascii="Times New Roman" w:hAnsi="Times New Roman" w:cs="Times New Roman"/>
          <w:sz w:val="24"/>
          <w:szCs w:val="24"/>
          <w:lang w:val="sr-Latn-RS"/>
        </w:rPr>
        <w:t xml:space="preserve"> </w:t>
      </w:r>
      <w:r w:rsidR="0082016D">
        <w:rPr>
          <w:rFonts w:ascii="Times New Roman" w:hAnsi="Times New Roman" w:cs="Times New Roman"/>
          <w:sz w:val="24"/>
          <w:szCs w:val="24"/>
          <w:lang w:val="sr-Cyrl-RS"/>
        </w:rPr>
        <w:t>која миграције види као „</w:t>
      </w:r>
      <w:r w:rsidR="0082016D" w:rsidRPr="0082016D">
        <w:rPr>
          <w:rFonts w:ascii="Times New Roman" w:hAnsi="Times New Roman" w:cs="Times New Roman"/>
          <w:sz w:val="24"/>
          <w:szCs w:val="24"/>
          <w:lang w:val="sr-Cyrl-RS"/>
        </w:rPr>
        <w:t>кретање</w:t>
      </w:r>
      <w:r w:rsidR="0082016D">
        <w:rPr>
          <w:rFonts w:ascii="Times New Roman" w:hAnsi="Times New Roman" w:cs="Times New Roman"/>
          <w:sz w:val="24"/>
          <w:szCs w:val="24"/>
          <w:lang w:val="sr-Cyrl-RS"/>
        </w:rPr>
        <w:t xml:space="preserve"> лица</w:t>
      </w:r>
      <w:r w:rsidR="0082016D" w:rsidRPr="0082016D">
        <w:rPr>
          <w:rFonts w:ascii="Times New Roman" w:hAnsi="Times New Roman" w:cs="Times New Roman"/>
          <w:sz w:val="24"/>
          <w:szCs w:val="24"/>
          <w:lang w:val="sr-Cyrl-RS"/>
        </w:rPr>
        <w:t xml:space="preserve"> даље од њиховог уобичајеног места становања, било преко међународне границе или унутар државе</w:t>
      </w:r>
      <w:r w:rsidR="0082016D" w:rsidRPr="009A3518">
        <w:rPr>
          <w:rFonts w:ascii="Times New Roman" w:hAnsi="Times New Roman" w:cs="Times New Roman"/>
          <w:sz w:val="24"/>
          <w:szCs w:val="24"/>
          <w:lang w:val="sr-Cyrl-RS"/>
        </w:rPr>
        <w:t>“</w:t>
      </w:r>
      <w:r w:rsidR="003C0FE3" w:rsidRPr="009A3518">
        <w:rPr>
          <w:rFonts w:ascii="Times New Roman" w:hAnsi="Times New Roman" w:cs="Times New Roman"/>
          <w:sz w:val="24"/>
          <w:szCs w:val="24"/>
          <w:lang w:val="sr-Cyrl-RS"/>
        </w:rPr>
        <w:t xml:space="preserve"> (</w:t>
      </w:r>
      <w:r w:rsidR="003C0FE3" w:rsidRPr="009A3518">
        <w:rPr>
          <w:rFonts w:ascii="Times New Roman" w:hAnsi="Times New Roman" w:cs="Times New Roman"/>
          <w:sz w:val="24"/>
          <w:szCs w:val="24"/>
          <w:lang w:val="sr-Latn-RS"/>
        </w:rPr>
        <w:t>IOM</w:t>
      </w:r>
      <w:r w:rsidR="00932D7D">
        <w:rPr>
          <w:rFonts w:ascii="Times New Roman" w:hAnsi="Times New Roman" w:cs="Times New Roman"/>
          <w:sz w:val="24"/>
          <w:szCs w:val="24"/>
          <w:lang w:val="sr-Cyrl-RS"/>
        </w:rPr>
        <w:t>,</w:t>
      </w:r>
      <w:r w:rsidR="009A3518" w:rsidRPr="009A3518">
        <w:rPr>
          <w:rFonts w:ascii="Times New Roman" w:hAnsi="Times New Roman" w:cs="Times New Roman"/>
          <w:sz w:val="24"/>
          <w:szCs w:val="24"/>
          <w:lang w:val="sr-Latn-RS"/>
        </w:rPr>
        <w:t xml:space="preserve"> n. d.</w:t>
      </w:r>
      <w:r w:rsidR="003C0FE3" w:rsidRPr="009A3518">
        <w:rPr>
          <w:rFonts w:ascii="Times New Roman" w:hAnsi="Times New Roman" w:cs="Times New Roman"/>
          <w:sz w:val="24"/>
          <w:szCs w:val="24"/>
          <w:lang w:val="sr-Cyrl-RS"/>
        </w:rPr>
        <w:t>)</w:t>
      </w:r>
      <w:r w:rsidR="0082016D" w:rsidRPr="009A3518">
        <w:rPr>
          <w:rFonts w:ascii="Times New Roman" w:hAnsi="Times New Roman" w:cs="Times New Roman"/>
          <w:sz w:val="24"/>
          <w:szCs w:val="24"/>
          <w:lang w:val="sr-Latn-RS"/>
        </w:rPr>
        <w:t>.</w:t>
      </w:r>
      <w:r w:rsidR="0082016D">
        <w:rPr>
          <w:rFonts w:ascii="Times New Roman" w:hAnsi="Times New Roman" w:cs="Times New Roman"/>
          <w:sz w:val="24"/>
          <w:szCs w:val="24"/>
          <w:lang w:val="sr-Latn-RS"/>
        </w:rPr>
        <w:t xml:space="preserve"> </w:t>
      </w:r>
    </w:p>
    <w:p w14:paraId="1F36E382" w14:textId="77777777" w:rsidR="00DD4CF8" w:rsidRPr="00EE6154" w:rsidRDefault="00351A89" w:rsidP="00B6187A">
      <w:pPr>
        <w:spacing w:after="0" w:line="24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lang w:val="sr-Cyrl-RS"/>
        </w:rPr>
        <w:t>Питер Кок</w:t>
      </w:r>
      <w:r>
        <w:rPr>
          <w:rFonts w:ascii="Times New Roman" w:hAnsi="Times New Roman" w:cs="Times New Roman"/>
          <w:sz w:val="24"/>
          <w:szCs w:val="24"/>
          <w:lang w:val="sr-Latn-RS"/>
        </w:rPr>
        <w:t xml:space="preserve"> (Pieter Kok)</w:t>
      </w:r>
      <w:r>
        <w:rPr>
          <w:rFonts w:ascii="Times New Roman" w:hAnsi="Times New Roman" w:cs="Times New Roman"/>
          <w:sz w:val="24"/>
          <w:szCs w:val="24"/>
          <w:lang w:val="sr-Cyrl-RS"/>
        </w:rPr>
        <w:t xml:space="preserve"> је 1999. године дефинисао миграције као </w:t>
      </w:r>
      <w:r>
        <w:rPr>
          <w:rFonts w:ascii="Times New Roman" w:hAnsi="Times New Roman" w:cs="Times New Roman"/>
          <w:sz w:val="24"/>
          <w:szCs w:val="24"/>
          <w:lang w:val="sr-Latn-RS"/>
        </w:rPr>
        <w:t>„</w:t>
      </w:r>
      <w:r>
        <w:rPr>
          <w:rFonts w:ascii="Times New Roman" w:hAnsi="Times New Roman" w:cs="Times New Roman"/>
          <w:sz w:val="24"/>
          <w:szCs w:val="24"/>
          <w:lang w:val="sr-Cyrl-RS"/>
        </w:rPr>
        <w:t>кретање људи на некој удаљености и од једног уобичајеног места становања до другог“</w:t>
      </w:r>
      <w:r w:rsidR="003C0FE3">
        <w:rPr>
          <w:rFonts w:ascii="Times New Roman" w:hAnsi="Times New Roman" w:cs="Times New Roman"/>
          <w:sz w:val="24"/>
          <w:szCs w:val="24"/>
          <w:lang w:val="sr-Cyrl-RS"/>
        </w:rPr>
        <w:t xml:space="preserve"> </w:t>
      </w:r>
      <w:r w:rsidR="003C0FE3" w:rsidRPr="00227E5B">
        <w:rPr>
          <w:rFonts w:ascii="Times New Roman" w:hAnsi="Times New Roman" w:cs="Times New Roman"/>
          <w:sz w:val="24"/>
          <w:szCs w:val="24"/>
          <w:lang w:val="sr-Cyrl-RS"/>
        </w:rPr>
        <w:t>(</w:t>
      </w:r>
      <w:r w:rsidR="003C0FE3" w:rsidRPr="00227E5B">
        <w:rPr>
          <w:rFonts w:ascii="Times New Roman" w:hAnsi="Times New Roman" w:cs="Times New Roman"/>
          <w:sz w:val="24"/>
          <w:szCs w:val="24"/>
          <w:lang w:val="sr-Latn-RS"/>
        </w:rPr>
        <w:t>Kok, 1999</w:t>
      </w:r>
      <w:r w:rsidR="003C0FE3" w:rsidRPr="00227E5B">
        <w:rPr>
          <w:rFonts w:ascii="Times New Roman" w:hAnsi="Times New Roman" w:cs="Times New Roman"/>
          <w:sz w:val="24"/>
          <w:szCs w:val="24"/>
          <w:lang w:val="sr-Cyrl-RS"/>
        </w:rPr>
        <w:t xml:space="preserve">: </w:t>
      </w:r>
      <w:r w:rsidR="003C0FE3" w:rsidRPr="00227E5B">
        <w:rPr>
          <w:rFonts w:ascii="Times New Roman" w:hAnsi="Times New Roman" w:cs="Times New Roman"/>
          <w:sz w:val="24"/>
          <w:szCs w:val="24"/>
          <w:lang w:val="sr-Latn-RS"/>
        </w:rPr>
        <w:t>19</w:t>
      </w:r>
      <w:r w:rsidR="003C0FE3" w:rsidRPr="00227E5B">
        <w:rPr>
          <w:rFonts w:ascii="Times New Roman" w:hAnsi="Times New Roman" w:cs="Times New Roman"/>
          <w:sz w:val="24"/>
          <w:szCs w:val="24"/>
          <w:lang w:val="sr-Cyrl-RS"/>
        </w:rPr>
        <w:t>)</w:t>
      </w:r>
      <w:r w:rsidRPr="00227E5B">
        <w:rPr>
          <w:rFonts w:ascii="Times New Roman" w:hAnsi="Times New Roman" w:cs="Times New Roman"/>
          <w:sz w:val="24"/>
          <w:szCs w:val="24"/>
          <w:lang w:val="sr-Cyrl-RS"/>
        </w:rPr>
        <w:t xml:space="preserve">. </w:t>
      </w:r>
      <w:proofErr w:type="gramStart"/>
      <w:r w:rsidR="00852ADA" w:rsidRPr="00874165">
        <w:rPr>
          <w:rFonts w:ascii="Times New Roman" w:hAnsi="Times New Roman" w:cs="Times New Roman"/>
          <w:sz w:val="24"/>
          <w:szCs w:val="24"/>
        </w:rPr>
        <w:t xml:space="preserve">Ипак, </w:t>
      </w:r>
      <w:r w:rsidR="008D0E7D">
        <w:rPr>
          <w:rFonts w:ascii="Times New Roman" w:hAnsi="Times New Roman" w:cs="Times New Roman"/>
          <w:sz w:val="24"/>
          <w:szCs w:val="24"/>
          <w:lang w:val="sr-Cyrl-RS"/>
        </w:rPr>
        <w:t xml:space="preserve">не може се </w:t>
      </w:r>
      <w:r w:rsidR="00852ADA">
        <w:rPr>
          <w:rFonts w:ascii="Times New Roman" w:hAnsi="Times New Roman" w:cs="Times New Roman"/>
          <w:sz w:val="24"/>
          <w:szCs w:val="24"/>
        </w:rPr>
        <w:t>свако кретање становништва н</w:t>
      </w:r>
      <w:r w:rsidR="008D0E7D">
        <w:rPr>
          <w:rFonts w:ascii="Times New Roman" w:hAnsi="Times New Roman" w:cs="Times New Roman"/>
          <w:sz w:val="24"/>
          <w:szCs w:val="24"/>
          <w:lang w:val="sr-Cyrl-RS"/>
        </w:rPr>
        <w:t>азвати</w:t>
      </w:r>
      <w:r w:rsidR="00852ADA">
        <w:rPr>
          <w:rFonts w:ascii="Times New Roman" w:hAnsi="Times New Roman" w:cs="Times New Roman"/>
          <w:sz w:val="24"/>
          <w:szCs w:val="24"/>
        </w:rPr>
        <w:t xml:space="preserve"> миграциј</w:t>
      </w:r>
      <w:r w:rsidR="008D0E7D">
        <w:rPr>
          <w:rFonts w:ascii="Times New Roman" w:hAnsi="Times New Roman" w:cs="Times New Roman"/>
          <w:sz w:val="24"/>
          <w:szCs w:val="24"/>
          <w:lang w:val="sr-Cyrl-RS"/>
        </w:rPr>
        <w:t>ама</w:t>
      </w:r>
      <w:r w:rsidR="00852ADA">
        <w:rPr>
          <w:rFonts w:ascii="Times New Roman" w:hAnsi="Times New Roman" w:cs="Times New Roman"/>
          <w:sz w:val="24"/>
          <w:szCs w:val="24"/>
        </w:rPr>
        <w:t>.</w:t>
      </w:r>
      <w:proofErr w:type="gramEnd"/>
      <w:r w:rsidR="008D0E7D">
        <w:rPr>
          <w:rFonts w:ascii="Times New Roman" w:hAnsi="Times New Roman" w:cs="Times New Roman"/>
          <w:sz w:val="24"/>
          <w:szCs w:val="24"/>
          <w:lang w:val="sr-Cyrl-RS"/>
        </w:rPr>
        <w:t xml:space="preserve"> </w:t>
      </w:r>
      <w:proofErr w:type="gramStart"/>
      <w:r w:rsidR="00852ADA">
        <w:rPr>
          <w:rFonts w:ascii="Times New Roman" w:eastAsia="Meiryo" w:hAnsi="Times New Roman"/>
          <w:sz w:val="24"/>
          <w:szCs w:val="24"/>
        </w:rPr>
        <w:t>M</w:t>
      </w:r>
      <w:r w:rsidR="00852ADA" w:rsidRPr="00874165">
        <w:rPr>
          <w:rFonts w:ascii="Times New Roman" w:eastAsia="Meiryo" w:hAnsi="Times New Roman"/>
          <w:spacing w:val="-1"/>
          <w:sz w:val="24"/>
          <w:szCs w:val="24"/>
        </w:rPr>
        <w:t>и</w:t>
      </w:r>
      <w:r w:rsidR="00852ADA" w:rsidRPr="00874165">
        <w:rPr>
          <w:rFonts w:ascii="Times New Roman" w:eastAsia="Meiryo" w:hAnsi="Times New Roman"/>
          <w:sz w:val="24"/>
          <w:szCs w:val="24"/>
        </w:rPr>
        <w:t>грациј</w:t>
      </w:r>
      <w:r w:rsidR="00852ADA">
        <w:rPr>
          <w:rFonts w:ascii="Times New Roman" w:eastAsia="Meiryo" w:hAnsi="Times New Roman"/>
          <w:sz w:val="24"/>
          <w:szCs w:val="24"/>
        </w:rPr>
        <w:t xml:space="preserve">e </w:t>
      </w:r>
      <w:r w:rsidR="008D0E7D">
        <w:rPr>
          <w:rFonts w:ascii="Times New Roman" w:eastAsia="Meiryo" w:hAnsi="Times New Roman"/>
          <w:sz w:val="24"/>
          <w:szCs w:val="24"/>
          <w:lang w:val="sr-Cyrl-RS"/>
        </w:rPr>
        <w:t xml:space="preserve">нису исто што и </w:t>
      </w:r>
      <w:r w:rsidR="00852ADA">
        <w:rPr>
          <w:rFonts w:ascii="Times New Roman" w:eastAsia="Meiryo" w:hAnsi="Times New Roman"/>
          <w:sz w:val="24"/>
          <w:szCs w:val="24"/>
        </w:rPr>
        <w:t>с</w:t>
      </w:r>
      <w:r w:rsidR="00852ADA" w:rsidRPr="00874165">
        <w:rPr>
          <w:rFonts w:ascii="Times New Roman" w:eastAsia="Meiryo" w:hAnsi="Times New Roman"/>
          <w:sz w:val="24"/>
          <w:szCs w:val="24"/>
        </w:rPr>
        <w:t>еоб</w:t>
      </w:r>
      <w:r w:rsidR="008D0E7D">
        <w:rPr>
          <w:rFonts w:ascii="Times New Roman" w:eastAsia="Meiryo" w:hAnsi="Times New Roman"/>
          <w:sz w:val="24"/>
          <w:szCs w:val="24"/>
          <w:lang w:val="sr-Cyrl-RS"/>
        </w:rPr>
        <w:t>е.</w:t>
      </w:r>
      <w:proofErr w:type="gramEnd"/>
      <w:r w:rsidR="00713B20">
        <w:rPr>
          <w:rFonts w:ascii="Times New Roman" w:eastAsia="Meiryo" w:hAnsi="Times New Roman"/>
          <w:sz w:val="24"/>
          <w:szCs w:val="24"/>
          <w:lang w:val="sr-Latn-RS"/>
        </w:rPr>
        <w:t xml:space="preserve"> </w:t>
      </w:r>
      <w:r w:rsidR="008D0E7D" w:rsidRPr="00EE6154">
        <w:rPr>
          <w:rFonts w:ascii="Times New Roman" w:hAnsi="Times New Roman" w:cs="Times New Roman"/>
          <w:sz w:val="24"/>
          <w:szCs w:val="24"/>
        </w:rPr>
        <w:t xml:space="preserve">Наиме, миграциона кретања </w:t>
      </w:r>
      <w:r w:rsidR="00852ADA" w:rsidRPr="00EE6154">
        <w:rPr>
          <w:rFonts w:ascii="Times New Roman" w:hAnsi="Times New Roman" w:cs="Times New Roman"/>
          <w:sz w:val="24"/>
          <w:szCs w:val="24"/>
        </w:rPr>
        <w:t>могу бити</w:t>
      </w:r>
      <w:r w:rsidR="008D0E7D" w:rsidRPr="00EE6154">
        <w:rPr>
          <w:rFonts w:ascii="Times New Roman" w:hAnsi="Times New Roman" w:cs="Times New Roman"/>
          <w:sz w:val="24"/>
          <w:szCs w:val="24"/>
        </w:rPr>
        <w:t xml:space="preserve"> </w:t>
      </w:r>
      <w:r w:rsidR="00852ADA" w:rsidRPr="00EE6154">
        <w:rPr>
          <w:rFonts w:ascii="Times New Roman" w:hAnsi="Times New Roman" w:cs="Times New Roman"/>
          <w:sz w:val="24"/>
          <w:szCs w:val="24"/>
        </w:rPr>
        <w:t>појединачне</w:t>
      </w:r>
      <w:r w:rsidR="008D0E7D" w:rsidRPr="00EE6154">
        <w:rPr>
          <w:rFonts w:ascii="Times New Roman" w:hAnsi="Times New Roman" w:cs="Times New Roman"/>
          <w:sz w:val="24"/>
          <w:szCs w:val="24"/>
        </w:rPr>
        <w:t xml:space="preserve"> </w:t>
      </w:r>
      <w:r w:rsidR="00852ADA" w:rsidRPr="00EE6154">
        <w:rPr>
          <w:rFonts w:ascii="Times New Roman" w:hAnsi="Times New Roman" w:cs="Times New Roman"/>
          <w:sz w:val="24"/>
          <w:szCs w:val="24"/>
        </w:rPr>
        <w:t>и</w:t>
      </w:r>
      <w:r w:rsidR="008D0E7D" w:rsidRPr="00EE6154">
        <w:rPr>
          <w:rFonts w:ascii="Times New Roman" w:hAnsi="Times New Roman" w:cs="Times New Roman"/>
          <w:sz w:val="24"/>
          <w:szCs w:val="24"/>
        </w:rPr>
        <w:t>/или</w:t>
      </w:r>
      <w:r w:rsidR="00852ADA" w:rsidRPr="00EE6154">
        <w:rPr>
          <w:rFonts w:ascii="Times New Roman" w:hAnsi="Times New Roman" w:cs="Times New Roman"/>
          <w:sz w:val="24"/>
          <w:szCs w:val="24"/>
        </w:rPr>
        <w:t xml:space="preserve"> привремене појаве, док су сеобе </w:t>
      </w:r>
      <w:r w:rsidR="008D0E7D" w:rsidRPr="00EE6154">
        <w:rPr>
          <w:rFonts w:ascii="Times New Roman" w:hAnsi="Times New Roman" w:cs="Times New Roman"/>
          <w:sz w:val="24"/>
          <w:szCs w:val="24"/>
        </w:rPr>
        <w:t xml:space="preserve">„масовније и </w:t>
      </w:r>
      <w:r w:rsidR="00852ADA" w:rsidRPr="00EE6154">
        <w:rPr>
          <w:rFonts w:ascii="Times New Roman" w:hAnsi="Times New Roman" w:cs="Times New Roman"/>
          <w:sz w:val="24"/>
          <w:szCs w:val="24"/>
        </w:rPr>
        <w:t>по природи дугорочније</w:t>
      </w:r>
      <w:proofErr w:type="gramStart"/>
      <w:r w:rsidR="008D0E7D" w:rsidRPr="00227E5B">
        <w:rPr>
          <w:rFonts w:ascii="Times New Roman" w:hAnsi="Times New Roman" w:cs="Times New Roman"/>
          <w:sz w:val="24"/>
          <w:szCs w:val="24"/>
        </w:rPr>
        <w:t>“</w:t>
      </w:r>
      <w:r w:rsidR="00227E5B" w:rsidRPr="00227E5B">
        <w:rPr>
          <w:rFonts w:ascii="Times New Roman" w:hAnsi="Times New Roman" w:cs="Times New Roman"/>
          <w:sz w:val="24"/>
          <w:szCs w:val="24"/>
          <w:lang w:val="sr-Cyrl-RS"/>
        </w:rPr>
        <w:t xml:space="preserve"> (</w:t>
      </w:r>
      <w:proofErr w:type="gramEnd"/>
      <w:r w:rsidR="00227E5B" w:rsidRPr="00227E5B">
        <w:rPr>
          <w:rFonts w:ascii="Times New Roman" w:hAnsi="Times New Roman" w:cs="Times New Roman"/>
          <w:sz w:val="24"/>
          <w:szCs w:val="24"/>
        </w:rPr>
        <w:t>Vukotić</w:t>
      </w:r>
      <w:r w:rsidR="00227E5B" w:rsidRPr="00227E5B">
        <w:rPr>
          <w:rFonts w:ascii="Times New Roman" w:hAnsi="Times New Roman" w:cs="Times New Roman"/>
          <w:sz w:val="24"/>
          <w:szCs w:val="24"/>
          <w:lang w:val="sr-Cyrl-RS"/>
        </w:rPr>
        <w:t>, 2016: 10)</w:t>
      </w:r>
      <w:r w:rsidR="00DD4CF8" w:rsidRPr="00227E5B">
        <w:rPr>
          <w:rFonts w:ascii="Times New Roman" w:hAnsi="Times New Roman" w:cs="Times New Roman"/>
          <w:sz w:val="24"/>
          <w:szCs w:val="24"/>
        </w:rPr>
        <w:t>.</w:t>
      </w:r>
      <w:r w:rsidR="00DD4CF8">
        <w:rPr>
          <w:rFonts w:ascii="Times New Roman" w:eastAsia="Meiryo" w:hAnsi="Times New Roman"/>
          <w:sz w:val="24"/>
          <w:szCs w:val="24"/>
          <w:lang w:val="sr-Cyrl-RS"/>
        </w:rPr>
        <w:t xml:space="preserve"> </w:t>
      </w:r>
    </w:p>
    <w:p w14:paraId="17C2A28F" w14:textId="77777777" w:rsidR="00852ADA" w:rsidRDefault="00852ADA" w:rsidP="00B6187A">
      <w:pPr>
        <w:spacing w:after="0" w:line="240" w:lineRule="auto"/>
        <w:ind w:firstLine="567"/>
        <w:jc w:val="both"/>
        <w:rPr>
          <w:rFonts w:ascii="Times New Roman" w:hAnsi="Times New Roman" w:cs="Times New Roman"/>
          <w:sz w:val="24"/>
          <w:szCs w:val="24"/>
          <w:lang w:val="sr-Cyrl-RS"/>
        </w:rPr>
      </w:pPr>
      <w:r w:rsidRPr="00C64DBE">
        <w:rPr>
          <w:rFonts w:ascii="Times New Roman" w:hAnsi="Times New Roman" w:cs="Times New Roman"/>
          <w:sz w:val="24"/>
          <w:szCs w:val="24"/>
        </w:rPr>
        <w:t xml:space="preserve">Драган Симеуновић </w:t>
      </w:r>
      <w:r w:rsidR="00F054B8">
        <w:rPr>
          <w:rFonts w:ascii="Times New Roman" w:hAnsi="Times New Roman" w:cs="Times New Roman"/>
          <w:sz w:val="24"/>
          <w:szCs w:val="24"/>
          <w:lang w:val="sr-Cyrl-RS"/>
        </w:rPr>
        <w:t xml:space="preserve">сматра да су </w:t>
      </w:r>
      <w:r w:rsidRPr="00C64DBE">
        <w:rPr>
          <w:rFonts w:ascii="Times New Roman" w:hAnsi="Times New Roman" w:cs="Times New Roman"/>
          <w:sz w:val="24"/>
          <w:szCs w:val="24"/>
        </w:rPr>
        <w:t xml:space="preserve">миграције и реитеративан процес, јер уколико их </w:t>
      </w:r>
      <w:r w:rsidR="004F441C" w:rsidRPr="00227E5B">
        <w:rPr>
          <w:rFonts w:ascii="Times New Roman" w:hAnsi="Times New Roman" w:cs="Times New Roman"/>
          <w:sz w:val="24"/>
          <w:szCs w:val="24"/>
          <w:lang w:val="sr-Cyrl-RS"/>
        </w:rPr>
        <w:t>„</w:t>
      </w:r>
      <w:r w:rsidRPr="00227E5B">
        <w:rPr>
          <w:rFonts w:ascii="Times New Roman" w:hAnsi="Times New Roman" w:cs="Times New Roman"/>
          <w:sz w:val="24"/>
          <w:szCs w:val="24"/>
        </w:rPr>
        <w:t xml:space="preserve">неко вештачки прекине оне </w:t>
      </w:r>
      <w:r w:rsidR="004F441C" w:rsidRPr="00227E5B">
        <w:rPr>
          <w:rFonts w:ascii="Times New Roman" w:hAnsi="Times New Roman" w:cs="Times New Roman"/>
          <w:sz w:val="24"/>
          <w:szCs w:val="24"/>
          <w:lang w:val="sr-Cyrl-RS"/>
        </w:rPr>
        <w:t xml:space="preserve">имају тенденцију да се </w:t>
      </w:r>
      <w:r w:rsidRPr="00227E5B">
        <w:rPr>
          <w:rFonts w:ascii="Times New Roman" w:hAnsi="Times New Roman" w:cs="Times New Roman"/>
          <w:sz w:val="24"/>
          <w:szCs w:val="24"/>
        </w:rPr>
        <w:t>обнов</w:t>
      </w:r>
      <w:r w:rsidR="004F441C" w:rsidRPr="00227E5B">
        <w:rPr>
          <w:rFonts w:ascii="Times New Roman" w:hAnsi="Times New Roman" w:cs="Times New Roman"/>
          <w:sz w:val="24"/>
          <w:szCs w:val="24"/>
          <w:lang w:val="sr-Cyrl-RS"/>
        </w:rPr>
        <w:t xml:space="preserve">е, </w:t>
      </w:r>
      <w:r w:rsidRPr="00227E5B">
        <w:rPr>
          <w:rFonts w:ascii="Times New Roman" w:hAnsi="Times New Roman" w:cs="Times New Roman"/>
          <w:sz w:val="24"/>
          <w:szCs w:val="24"/>
        </w:rPr>
        <w:t>наставе</w:t>
      </w:r>
      <w:r w:rsidR="004F441C" w:rsidRPr="00227E5B">
        <w:rPr>
          <w:rFonts w:ascii="Times New Roman" w:hAnsi="Times New Roman" w:cs="Times New Roman"/>
          <w:sz w:val="24"/>
          <w:szCs w:val="24"/>
          <w:lang w:val="sr-Cyrl-RS"/>
        </w:rPr>
        <w:t xml:space="preserve"> </w:t>
      </w:r>
      <w:r w:rsidRPr="00227E5B">
        <w:rPr>
          <w:rFonts w:ascii="Times New Roman" w:hAnsi="Times New Roman" w:cs="Times New Roman"/>
          <w:sz w:val="24"/>
          <w:szCs w:val="24"/>
        </w:rPr>
        <w:t>и доврше</w:t>
      </w:r>
      <w:proofErr w:type="gramStart"/>
      <w:r w:rsidR="004F441C" w:rsidRPr="00227E5B">
        <w:rPr>
          <w:rFonts w:ascii="Times New Roman" w:hAnsi="Times New Roman" w:cs="Times New Roman"/>
          <w:sz w:val="24"/>
          <w:szCs w:val="24"/>
          <w:lang w:val="sr-Cyrl-RS"/>
        </w:rPr>
        <w:t>“</w:t>
      </w:r>
      <w:r w:rsidR="00227E5B" w:rsidRPr="00227E5B">
        <w:rPr>
          <w:rFonts w:ascii="Times New Roman" w:hAnsi="Times New Roman" w:cs="Times New Roman"/>
          <w:sz w:val="24"/>
          <w:szCs w:val="24"/>
          <w:lang w:val="sr-Cyrl-RS"/>
        </w:rPr>
        <w:t xml:space="preserve"> (</w:t>
      </w:r>
      <w:proofErr w:type="gramEnd"/>
      <w:r w:rsidR="00227E5B" w:rsidRPr="00227E5B">
        <w:rPr>
          <w:rFonts w:ascii="Times New Roman" w:hAnsi="Times New Roman" w:cs="Times New Roman"/>
          <w:sz w:val="24"/>
          <w:szCs w:val="24"/>
          <w:lang w:val="sr-Latn-RS"/>
        </w:rPr>
        <w:t xml:space="preserve">Simeunović, </w:t>
      </w:r>
      <w:r w:rsidR="00227E5B" w:rsidRPr="00227E5B">
        <w:rPr>
          <w:rFonts w:ascii="Times New Roman" w:hAnsi="Times New Roman" w:cs="Times New Roman"/>
          <w:sz w:val="24"/>
          <w:szCs w:val="24"/>
          <w:lang w:val="sr-Cyrl-RS"/>
        </w:rPr>
        <w:t>2015: 10)</w:t>
      </w:r>
      <w:r w:rsidR="00F60467" w:rsidRPr="00227E5B">
        <w:rPr>
          <w:rFonts w:ascii="Times New Roman" w:hAnsi="Times New Roman" w:cs="Times New Roman"/>
          <w:sz w:val="24"/>
          <w:szCs w:val="24"/>
          <w:lang w:val="sr-Cyrl-RS"/>
        </w:rPr>
        <w:t>.</w:t>
      </w:r>
    </w:p>
    <w:p w14:paraId="20E3017F" w14:textId="77777777" w:rsidR="00F60467" w:rsidRDefault="000D3DC4" w:rsidP="00B6187A">
      <w:pPr>
        <w:spacing w:after="0" w:line="240" w:lineRule="auto"/>
        <w:ind w:firstLine="567"/>
        <w:jc w:val="both"/>
        <w:rPr>
          <w:rFonts w:ascii="Times New Roman" w:hAnsi="Times New Roman" w:cs="Times New Roman"/>
          <w:bCs/>
          <w:sz w:val="24"/>
          <w:szCs w:val="24"/>
          <w:lang w:val="sr-Cyrl-RS"/>
        </w:rPr>
      </w:pPr>
      <w:r>
        <w:rPr>
          <w:rFonts w:ascii="Times New Roman" w:hAnsi="Times New Roman" w:cs="Times New Roman"/>
          <w:bCs/>
          <w:sz w:val="24"/>
          <w:szCs w:val="24"/>
          <w:lang w:val="sr-Cyrl-RS"/>
        </w:rPr>
        <w:t xml:space="preserve">Саставни део </w:t>
      </w:r>
      <w:r w:rsidR="002E554D">
        <w:rPr>
          <w:rFonts w:ascii="Times New Roman" w:hAnsi="Times New Roman" w:cs="Times New Roman"/>
          <w:bCs/>
          <w:sz w:val="24"/>
          <w:szCs w:val="24"/>
          <w:lang w:val="sr-Cyrl-RS"/>
        </w:rPr>
        <w:t xml:space="preserve">готово </w:t>
      </w:r>
      <w:r>
        <w:rPr>
          <w:rFonts w:ascii="Times New Roman" w:hAnsi="Times New Roman" w:cs="Times New Roman"/>
          <w:bCs/>
          <w:sz w:val="24"/>
          <w:szCs w:val="24"/>
          <w:lang w:val="sr-Cyrl-RS"/>
        </w:rPr>
        <w:t>свак</w:t>
      </w:r>
      <w:r w:rsidR="002E554D">
        <w:rPr>
          <w:rFonts w:ascii="Times New Roman" w:hAnsi="Times New Roman" w:cs="Times New Roman"/>
          <w:bCs/>
          <w:sz w:val="24"/>
          <w:szCs w:val="24"/>
          <w:lang w:val="sr-Cyrl-RS"/>
        </w:rPr>
        <w:t>ог</w:t>
      </w:r>
      <w:r>
        <w:rPr>
          <w:rFonts w:ascii="Times New Roman" w:hAnsi="Times New Roman" w:cs="Times New Roman"/>
          <w:bCs/>
          <w:sz w:val="24"/>
          <w:szCs w:val="24"/>
          <w:lang w:val="sr-Cyrl-RS"/>
        </w:rPr>
        <w:t xml:space="preserve"> миграциј</w:t>
      </w:r>
      <w:r w:rsidR="002E554D">
        <w:rPr>
          <w:rFonts w:ascii="Times New Roman" w:hAnsi="Times New Roman" w:cs="Times New Roman"/>
          <w:bCs/>
          <w:sz w:val="24"/>
          <w:szCs w:val="24"/>
          <w:lang w:val="sr-Cyrl-RS"/>
        </w:rPr>
        <w:t>ског кретања</w:t>
      </w:r>
      <w:r>
        <w:rPr>
          <w:rFonts w:ascii="Times New Roman" w:hAnsi="Times New Roman" w:cs="Times New Roman"/>
          <w:bCs/>
          <w:sz w:val="24"/>
          <w:szCs w:val="24"/>
          <w:lang w:val="sr-Cyrl-RS"/>
        </w:rPr>
        <w:t xml:space="preserve"> </w:t>
      </w:r>
      <w:r w:rsidR="00FF529F">
        <w:rPr>
          <w:rFonts w:ascii="Times New Roman" w:hAnsi="Times New Roman" w:cs="Times New Roman"/>
          <w:bCs/>
          <w:sz w:val="24"/>
          <w:szCs w:val="24"/>
          <w:lang w:val="sr-Cyrl-RS"/>
        </w:rPr>
        <w:t>чини</w:t>
      </w:r>
      <w:r>
        <w:rPr>
          <w:rFonts w:ascii="Times New Roman" w:hAnsi="Times New Roman" w:cs="Times New Roman"/>
          <w:bCs/>
          <w:sz w:val="24"/>
          <w:szCs w:val="24"/>
          <w:lang w:val="sr-Cyrl-RS"/>
        </w:rPr>
        <w:t xml:space="preserve"> следећи</w:t>
      </w:r>
      <w:r w:rsidR="002E554D">
        <w:rPr>
          <w:rFonts w:ascii="Times New Roman" w:hAnsi="Times New Roman" w:cs="Times New Roman"/>
          <w:bCs/>
          <w:sz w:val="24"/>
          <w:szCs w:val="24"/>
          <w:lang w:val="sr-Cyrl-RS"/>
        </w:rPr>
        <w:t>х</w:t>
      </w:r>
      <w:r>
        <w:rPr>
          <w:rFonts w:ascii="Times New Roman" w:hAnsi="Times New Roman" w:cs="Times New Roman"/>
          <w:bCs/>
          <w:sz w:val="24"/>
          <w:szCs w:val="24"/>
          <w:lang w:val="sr-Cyrl-RS"/>
        </w:rPr>
        <w:t xml:space="preserve"> пет </w:t>
      </w:r>
      <w:r w:rsidRPr="008E5255">
        <w:rPr>
          <w:rFonts w:ascii="Times New Roman" w:hAnsi="Times New Roman" w:cs="Times New Roman"/>
          <w:bCs/>
          <w:sz w:val="24"/>
          <w:szCs w:val="24"/>
          <w:lang w:val="sr-Cyrl-RS"/>
        </w:rPr>
        <w:t>елемената:</w:t>
      </w:r>
      <w:r>
        <w:rPr>
          <w:rFonts w:ascii="Times New Roman" w:hAnsi="Times New Roman" w:cs="Times New Roman"/>
          <w:bCs/>
          <w:sz w:val="24"/>
          <w:szCs w:val="24"/>
          <w:lang w:val="sr-Cyrl-RS"/>
        </w:rPr>
        <w:t xml:space="preserve"> „простор, ток, временско трајање, становање или пребивалиште и активитет појединца у новом простору и различите последице тих активности“</w:t>
      </w:r>
      <w:r w:rsidR="00227E5B">
        <w:rPr>
          <w:rFonts w:ascii="Times New Roman" w:hAnsi="Times New Roman" w:cs="Times New Roman"/>
          <w:bCs/>
          <w:sz w:val="24"/>
          <w:szCs w:val="24"/>
          <w:lang w:val="sr-Cyrl-RS"/>
        </w:rPr>
        <w:t xml:space="preserve"> </w:t>
      </w:r>
      <w:r w:rsidR="00227E5B" w:rsidRPr="00227E5B">
        <w:rPr>
          <w:rFonts w:ascii="Times New Roman" w:hAnsi="Times New Roman" w:cs="Times New Roman"/>
          <w:bCs/>
          <w:sz w:val="24"/>
          <w:szCs w:val="24"/>
          <w:lang w:val="sr-Cyrl-RS"/>
        </w:rPr>
        <w:t>(</w:t>
      </w:r>
      <w:r w:rsidR="00227E5B" w:rsidRPr="00227E5B">
        <w:rPr>
          <w:rFonts w:ascii="Times New Roman" w:hAnsi="Times New Roman" w:cs="Times New Roman"/>
          <w:sz w:val="24"/>
          <w:szCs w:val="24"/>
          <w:lang w:val="sr-Latn-RS"/>
        </w:rPr>
        <w:t xml:space="preserve">Jugović, </w:t>
      </w:r>
      <w:r w:rsidR="00227E5B" w:rsidRPr="00227E5B">
        <w:rPr>
          <w:rFonts w:ascii="Times New Roman" w:hAnsi="Times New Roman" w:cs="Times New Roman"/>
          <w:sz w:val="24"/>
          <w:szCs w:val="24"/>
          <w:lang w:val="sr-Cyrl-RS"/>
        </w:rPr>
        <w:t xml:space="preserve">2020: </w:t>
      </w:r>
      <w:r w:rsidR="00227E5B" w:rsidRPr="00227E5B">
        <w:rPr>
          <w:rFonts w:ascii="Times New Roman" w:hAnsi="Times New Roman" w:cs="Times New Roman"/>
          <w:sz w:val="24"/>
          <w:szCs w:val="24"/>
          <w:lang w:val="sr-Latn-RS"/>
        </w:rPr>
        <w:t>110-111</w:t>
      </w:r>
      <w:r w:rsidR="00227E5B" w:rsidRPr="00227E5B">
        <w:rPr>
          <w:rFonts w:ascii="Times New Roman" w:hAnsi="Times New Roman" w:cs="Times New Roman"/>
          <w:sz w:val="24"/>
          <w:szCs w:val="24"/>
          <w:lang w:val="sr-Cyrl-RS"/>
        </w:rPr>
        <w:t>)</w:t>
      </w:r>
      <w:r w:rsidRPr="00227E5B">
        <w:rPr>
          <w:rFonts w:ascii="Times New Roman" w:hAnsi="Times New Roman" w:cs="Times New Roman"/>
          <w:bCs/>
          <w:sz w:val="24"/>
          <w:szCs w:val="24"/>
          <w:lang w:val="sr-Cyrl-RS"/>
        </w:rPr>
        <w:t>.</w:t>
      </w:r>
      <w:r w:rsidR="002E554D">
        <w:rPr>
          <w:rFonts w:ascii="Times New Roman" w:hAnsi="Times New Roman" w:cs="Times New Roman"/>
          <w:bCs/>
          <w:sz w:val="24"/>
          <w:szCs w:val="24"/>
          <w:lang w:val="sr-Cyrl-RS"/>
        </w:rPr>
        <w:t xml:space="preserve"> </w:t>
      </w:r>
    </w:p>
    <w:p w14:paraId="3FBD2BCB" w14:textId="77777777" w:rsidR="00956ED8" w:rsidRPr="009D1797" w:rsidRDefault="00455154" w:rsidP="00B6187A">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lang w:val="sr-Cyrl-RS"/>
        </w:rPr>
        <w:t>Актуел</w:t>
      </w:r>
      <w:r w:rsidR="00676C66" w:rsidRPr="009D1797">
        <w:rPr>
          <w:rFonts w:ascii="Times New Roman" w:hAnsi="Times New Roman"/>
          <w:color w:val="000000" w:themeColor="text1"/>
          <w:sz w:val="24"/>
          <w:szCs w:val="24"/>
          <w:lang w:val="sr-Cyrl-RS"/>
        </w:rPr>
        <w:t>на</w:t>
      </w:r>
      <w:r w:rsidR="00676C66" w:rsidRPr="009D1797">
        <w:rPr>
          <w:rFonts w:ascii="Times New Roman" w:hAnsi="Times New Roman"/>
          <w:color w:val="000000" w:themeColor="text1"/>
          <w:sz w:val="24"/>
          <w:szCs w:val="24"/>
        </w:rPr>
        <w:t xml:space="preserve"> </w:t>
      </w:r>
      <w:r w:rsidR="00676C66" w:rsidRPr="009D1797">
        <w:rPr>
          <w:rFonts w:ascii="Times New Roman" w:hAnsi="Times New Roman"/>
          <w:color w:val="000000" w:themeColor="text1"/>
          <w:sz w:val="24"/>
          <w:szCs w:val="24"/>
          <w:lang w:val="sr-Cyrl-RS"/>
        </w:rPr>
        <w:t>м</w:t>
      </w:r>
      <w:r w:rsidR="00956ED8" w:rsidRPr="009D1797">
        <w:rPr>
          <w:rFonts w:ascii="Times New Roman" w:hAnsi="Times New Roman"/>
          <w:color w:val="000000" w:themeColor="text1"/>
          <w:sz w:val="24"/>
          <w:szCs w:val="24"/>
        </w:rPr>
        <w:t>игрантска криза која је уздрмала европски континент, неретко се</w:t>
      </w:r>
      <w:r w:rsidR="00956ED8" w:rsidRPr="009D1797">
        <w:rPr>
          <w:rFonts w:ascii="Times New Roman" w:hAnsi="Times New Roman"/>
          <w:color w:val="000000" w:themeColor="text1"/>
          <w:sz w:val="24"/>
          <w:szCs w:val="24"/>
          <w:lang w:val="sr-Cyrl-RS"/>
        </w:rPr>
        <w:t xml:space="preserve">, и углавном погрешно, </w:t>
      </w:r>
      <w:r w:rsidR="00956ED8" w:rsidRPr="009D1797">
        <w:rPr>
          <w:rFonts w:ascii="Times New Roman" w:hAnsi="Times New Roman"/>
          <w:color w:val="000000" w:themeColor="text1"/>
          <w:sz w:val="24"/>
          <w:szCs w:val="24"/>
        </w:rPr>
        <w:t>доводи у везу са избегличким миграцијам</w:t>
      </w:r>
      <w:r w:rsidR="00956ED8" w:rsidRPr="009D1797">
        <w:rPr>
          <w:rFonts w:ascii="Times New Roman" w:hAnsi="Times New Roman"/>
          <w:color w:val="000000" w:themeColor="text1"/>
          <w:sz w:val="24"/>
          <w:szCs w:val="24"/>
          <w:lang w:val="sr-Cyrl-RS"/>
        </w:rPr>
        <w:t>а.</w:t>
      </w:r>
      <w:r w:rsidR="00956ED8" w:rsidRPr="009D1797">
        <w:rPr>
          <w:rFonts w:ascii="Times New Roman" w:hAnsi="Times New Roman"/>
          <w:color w:val="000000" w:themeColor="text1"/>
          <w:sz w:val="24"/>
          <w:szCs w:val="24"/>
        </w:rPr>
        <w:t xml:space="preserve"> </w:t>
      </w:r>
    </w:p>
    <w:p w14:paraId="5745EF99" w14:textId="77777777" w:rsidR="00956ED8" w:rsidRDefault="00956ED8" w:rsidP="00B6187A">
      <w:pPr>
        <w:spacing w:after="0" w:line="240" w:lineRule="auto"/>
        <w:ind w:firstLine="567"/>
        <w:jc w:val="both"/>
        <w:rPr>
          <w:rFonts w:ascii="Times New Roman" w:hAnsi="Times New Roman"/>
          <w:color w:val="000000" w:themeColor="text1"/>
          <w:sz w:val="24"/>
          <w:szCs w:val="24"/>
        </w:rPr>
      </w:pPr>
      <w:proofErr w:type="gramStart"/>
      <w:r w:rsidRPr="009D1797">
        <w:rPr>
          <w:rFonts w:ascii="Times New Roman" w:hAnsi="Times New Roman"/>
          <w:color w:val="000000" w:themeColor="text1"/>
          <w:sz w:val="24"/>
          <w:szCs w:val="24"/>
        </w:rPr>
        <w:lastRenderedPageBreak/>
        <w:t>Наиме,</w:t>
      </w:r>
      <w:r w:rsidRPr="009D1797">
        <w:rPr>
          <w:rFonts w:ascii="Times New Roman" w:hAnsi="Times New Roman"/>
          <w:color w:val="000000" w:themeColor="text1"/>
          <w:sz w:val="24"/>
          <w:szCs w:val="24"/>
          <w:lang w:val="sr-Cyrl-RS"/>
        </w:rPr>
        <w:t xml:space="preserve"> </w:t>
      </w:r>
      <w:r w:rsidRPr="009D1797">
        <w:rPr>
          <w:rFonts w:ascii="Times New Roman" w:hAnsi="Times New Roman"/>
          <w:color w:val="000000" w:themeColor="text1"/>
          <w:sz w:val="24"/>
          <w:szCs w:val="24"/>
        </w:rPr>
        <w:t>избегличк</w:t>
      </w:r>
      <w:r w:rsidRPr="009D1797">
        <w:rPr>
          <w:rFonts w:ascii="Times New Roman" w:hAnsi="Times New Roman"/>
          <w:color w:val="000000" w:themeColor="text1"/>
          <w:sz w:val="24"/>
          <w:szCs w:val="24"/>
          <w:lang w:val="sr-Cyrl-RS"/>
        </w:rPr>
        <w:t>е</w:t>
      </w:r>
      <w:r w:rsidRPr="009D1797">
        <w:rPr>
          <w:rFonts w:ascii="Times New Roman" w:hAnsi="Times New Roman"/>
          <w:color w:val="000000" w:themeColor="text1"/>
          <w:sz w:val="24"/>
          <w:szCs w:val="24"/>
        </w:rPr>
        <w:t xml:space="preserve"> миграциј</w:t>
      </w:r>
      <w:r w:rsidRPr="009D1797">
        <w:rPr>
          <w:rFonts w:ascii="Times New Roman" w:hAnsi="Times New Roman"/>
          <w:color w:val="000000" w:themeColor="text1"/>
          <w:sz w:val="24"/>
          <w:szCs w:val="24"/>
          <w:lang w:val="sr-Cyrl-RS"/>
        </w:rPr>
        <w:t>е треба посматрати као</w:t>
      </w:r>
      <w:r w:rsidRPr="009D1797">
        <w:rPr>
          <w:rFonts w:ascii="Times New Roman" w:hAnsi="Times New Roman"/>
          <w:color w:val="000000" w:themeColor="text1"/>
          <w:sz w:val="24"/>
          <w:szCs w:val="24"/>
        </w:rPr>
        <w:t xml:space="preserve"> емиграцију миграната у прву безбедну, односно сигурну земљу, а не прелазак читавог континента </w:t>
      </w:r>
      <w:r w:rsidR="00A01F5F">
        <w:rPr>
          <w:rFonts w:ascii="Times New Roman" w:hAnsi="Times New Roman"/>
          <w:color w:val="000000" w:themeColor="text1"/>
          <w:sz w:val="24"/>
          <w:szCs w:val="24"/>
          <w:lang w:val="sr-Cyrl-RS"/>
        </w:rPr>
        <w:t xml:space="preserve">од стране миграната </w:t>
      </w:r>
      <w:r w:rsidRPr="009D1797">
        <w:rPr>
          <w:rFonts w:ascii="Times New Roman" w:hAnsi="Times New Roman"/>
          <w:color w:val="000000" w:themeColor="text1"/>
          <w:sz w:val="24"/>
          <w:szCs w:val="24"/>
        </w:rPr>
        <w:t>како би се домогли жељене дестинације.</w:t>
      </w:r>
      <w:proofErr w:type="gramEnd"/>
      <w:r w:rsidRPr="009D1797">
        <w:rPr>
          <w:rFonts w:ascii="Times New Roman" w:hAnsi="Times New Roman"/>
          <w:color w:val="000000" w:themeColor="text1"/>
          <w:sz w:val="24"/>
          <w:szCs w:val="24"/>
        </w:rPr>
        <w:t xml:space="preserve"> </w:t>
      </w:r>
      <w:proofErr w:type="gramStart"/>
      <w:r w:rsidRPr="009D1797">
        <w:rPr>
          <w:rFonts w:ascii="Times New Roman" w:hAnsi="Times New Roman"/>
          <w:color w:val="000000" w:themeColor="text1"/>
          <w:sz w:val="24"/>
          <w:szCs w:val="24"/>
        </w:rPr>
        <w:t xml:space="preserve">Као најчешће </w:t>
      </w:r>
      <w:r w:rsidRPr="009D1797">
        <w:rPr>
          <w:rFonts w:ascii="Times New Roman" w:hAnsi="Times New Roman"/>
          <w:color w:val="000000" w:themeColor="text1"/>
          <w:sz w:val="24"/>
          <w:szCs w:val="24"/>
          <w:lang w:val="sr-Cyrl-RS"/>
        </w:rPr>
        <w:t xml:space="preserve">европске </w:t>
      </w:r>
      <w:r w:rsidRPr="009D1797">
        <w:rPr>
          <w:rFonts w:ascii="Times New Roman" w:hAnsi="Times New Roman"/>
          <w:color w:val="000000" w:themeColor="text1"/>
          <w:sz w:val="24"/>
          <w:szCs w:val="24"/>
        </w:rPr>
        <w:t>земље исходишта ове категорије лица мапиране су Немачка и Шведска. Када наведеном придодамо и чињеницу да поменуте миграционе токове подстиче управо потреба Европе за нискоквалификованим радници</w:t>
      </w:r>
      <w:r w:rsidR="00676C66" w:rsidRPr="009D1797">
        <w:rPr>
          <w:rFonts w:ascii="Times New Roman" w:hAnsi="Times New Roman"/>
          <w:color w:val="000000" w:themeColor="text1"/>
          <w:sz w:val="24"/>
          <w:szCs w:val="24"/>
          <w:lang w:val="sr-Cyrl-RS"/>
        </w:rPr>
        <w:t>ма</w:t>
      </w:r>
      <w:r w:rsidRPr="009D1797">
        <w:rPr>
          <w:rFonts w:ascii="Times New Roman" w:hAnsi="Times New Roman"/>
          <w:color w:val="000000" w:themeColor="text1"/>
          <w:sz w:val="24"/>
          <w:szCs w:val="24"/>
        </w:rPr>
        <w:t xml:space="preserve">, могло би се констататовати да се </w:t>
      </w:r>
      <w:r w:rsidR="00D20082">
        <w:rPr>
          <w:rFonts w:ascii="Times New Roman" w:hAnsi="Times New Roman"/>
          <w:color w:val="000000" w:themeColor="text1"/>
          <w:sz w:val="24"/>
          <w:szCs w:val="24"/>
          <w:lang w:val="sr-Cyrl-RS"/>
        </w:rPr>
        <w:t xml:space="preserve">актуелна </w:t>
      </w:r>
      <w:r w:rsidRPr="009D1797">
        <w:rPr>
          <w:rFonts w:ascii="Times New Roman" w:hAnsi="Times New Roman"/>
          <w:color w:val="000000" w:themeColor="text1"/>
          <w:sz w:val="24"/>
          <w:szCs w:val="24"/>
        </w:rPr>
        <w:t xml:space="preserve">мигрантска кретања са Блиског истока и из Африке </w:t>
      </w:r>
      <w:r w:rsidR="00D20082">
        <w:rPr>
          <w:rFonts w:ascii="Times New Roman" w:hAnsi="Times New Roman"/>
          <w:color w:val="000000" w:themeColor="text1"/>
          <w:sz w:val="24"/>
          <w:szCs w:val="24"/>
          <w:lang w:val="sr-Cyrl-RS"/>
        </w:rPr>
        <w:t xml:space="preserve">ка Европи </w:t>
      </w:r>
      <w:r w:rsidRPr="009D1797">
        <w:rPr>
          <w:rFonts w:ascii="Times New Roman" w:hAnsi="Times New Roman"/>
          <w:color w:val="000000" w:themeColor="text1"/>
          <w:sz w:val="24"/>
          <w:szCs w:val="24"/>
        </w:rPr>
        <w:t>тешко могу означити као претежно избегличке миграције.</w:t>
      </w:r>
      <w:proofErr w:type="gramEnd"/>
      <w:r w:rsidRPr="009D1797">
        <w:rPr>
          <w:rFonts w:ascii="Times New Roman" w:hAnsi="Times New Roman"/>
          <w:color w:val="000000" w:themeColor="text1"/>
          <w:sz w:val="24"/>
          <w:szCs w:val="24"/>
        </w:rPr>
        <w:t xml:space="preserve"> </w:t>
      </w:r>
    </w:p>
    <w:p w14:paraId="3105AD28" w14:textId="77777777" w:rsidR="00C45E23" w:rsidRDefault="005C3730" w:rsidP="00B6187A">
      <w:pPr>
        <w:spacing w:after="0" w:line="240" w:lineRule="auto"/>
        <w:ind w:firstLine="567"/>
        <w:jc w:val="both"/>
        <w:rPr>
          <w:rFonts w:ascii="Times New Roman" w:hAnsi="Times New Roman"/>
          <w:color w:val="000000" w:themeColor="text1"/>
          <w:sz w:val="24"/>
          <w:szCs w:val="24"/>
          <w:lang w:val="sr-Cyrl-RS"/>
        </w:rPr>
      </w:pPr>
      <w:r>
        <w:rPr>
          <w:rFonts w:ascii="Times New Roman" w:hAnsi="Times New Roman"/>
          <w:color w:val="000000" w:themeColor="text1"/>
          <w:sz w:val="24"/>
          <w:szCs w:val="24"/>
          <w:lang w:val="sr-Cyrl-RS"/>
        </w:rPr>
        <w:t xml:space="preserve">У протекле две године талас избегличких миграција се из ратом захваћене Украјине прелио највише на суседне земље, попут </w:t>
      </w:r>
      <w:r w:rsidR="00C45E23">
        <w:rPr>
          <w:rFonts w:ascii="Times New Roman" w:hAnsi="Times New Roman"/>
          <w:color w:val="000000" w:themeColor="text1"/>
          <w:sz w:val="24"/>
          <w:szCs w:val="24"/>
          <w:lang w:val="sr-Cyrl-RS"/>
        </w:rPr>
        <w:t xml:space="preserve">Русије, </w:t>
      </w:r>
      <w:r>
        <w:rPr>
          <w:rFonts w:ascii="Times New Roman" w:hAnsi="Times New Roman"/>
          <w:color w:val="000000" w:themeColor="text1"/>
          <w:sz w:val="24"/>
          <w:szCs w:val="24"/>
          <w:lang w:val="sr-Cyrl-RS"/>
        </w:rPr>
        <w:t xml:space="preserve">Пољске </w:t>
      </w:r>
      <w:r w:rsidR="00C45E23">
        <w:rPr>
          <w:rFonts w:ascii="Times New Roman" w:hAnsi="Times New Roman"/>
          <w:color w:val="000000" w:themeColor="text1"/>
          <w:sz w:val="24"/>
          <w:szCs w:val="24"/>
          <w:lang w:val="sr-Cyrl-RS"/>
        </w:rPr>
        <w:t xml:space="preserve">и </w:t>
      </w:r>
      <w:r>
        <w:rPr>
          <w:rFonts w:ascii="Times New Roman" w:hAnsi="Times New Roman"/>
          <w:color w:val="000000" w:themeColor="text1"/>
          <w:sz w:val="24"/>
          <w:szCs w:val="24"/>
          <w:lang w:val="sr-Cyrl-RS"/>
        </w:rPr>
        <w:t xml:space="preserve">Немачке, при чему </w:t>
      </w:r>
      <w:r w:rsidR="001C43D9">
        <w:rPr>
          <w:rFonts w:ascii="Times New Roman" w:hAnsi="Times New Roman"/>
          <w:color w:val="000000" w:themeColor="text1"/>
          <w:sz w:val="24"/>
          <w:szCs w:val="24"/>
          <w:lang w:val="sr-Cyrl-RS"/>
        </w:rPr>
        <w:t>су битни</w:t>
      </w:r>
      <w:r>
        <w:rPr>
          <w:rFonts w:ascii="Times New Roman" w:hAnsi="Times New Roman"/>
          <w:color w:val="000000" w:themeColor="text1"/>
          <w:sz w:val="24"/>
          <w:szCs w:val="24"/>
          <w:lang w:val="sr-Cyrl-RS"/>
        </w:rPr>
        <w:t xml:space="preserve"> разло</w:t>
      </w:r>
      <w:r w:rsidR="001C43D9">
        <w:rPr>
          <w:rFonts w:ascii="Times New Roman" w:hAnsi="Times New Roman"/>
          <w:color w:val="000000" w:themeColor="text1"/>
          <w:sz w:val="24"/>
          <w:szCs w:val="24"/>
          <w:lang w:val="sr-Cyrl-RS"/>
        </w:rPr>
        <w:t>зи</w:t>
      </w:r>
      <w:r>
        <w:rPr>
          <w:rFonts w:ascii="Times New Roman" w:hAnsi="Times New Roman"/>
          <w:color w:val="000000" w:themeColor="text1"/>
          <w:sz w:val="24"/>
          <w:szCs w:val="24"/>
          <w:lang w:val="sr-Cyrl-RS"/>
        </w:rPr>
        <w:t xml:space="preserve"> за избор </w:t>
      </w:r>
      <w:r w:rsidR="001C43D9">
        <w:rPr>
          <w:rFonts w:ascii="Times New Roman" w:hAnsi="Times New Roman"/>
          <w:color w:val="000000" w:themeColor="text1"/>
          <w:sz w:val="24"/>
          <w:szCs w:val="24"/>
          <w:lang w:val="sr-Cyrl-RS"/>
        </w:rPr>
        <w:t xml:space="preserve">неке од </w:t>
      </w:r>
      <w:r>
        <w:rPr>
          <w:rFonts w:ascii="Times New Roman" w:hAnsi="Times New Roman"/>
          <w:color w:val="000000" w:themeColor="text1"/>
          <w:sz w:val="24"/>
          <w:szCs w:val="24"/>
          <w:lang w:val="sr-Cyrl-RS"/>
        </w:rPr>
        <w:t>тих земаља религијска и културолошка сродност избеглица са домицилним становништвом тих земаља.</w:t>
      </w:r>
      <w:r w:rsidR="00C45E23">
        <w:rPr>
          <w:rFonts w:ascii="Times New Roman" w:hAnsi="Times New Roman"/>
          <w:color w:val="000000" w:themeColor="text1"/>
          <w:sz w:val="24"/>
          <w:szCs w:val="24"/>
          <w:lang w:val="sr-Cyrl-RS"/>
        </w:rPr>
        <w:t xml:space="preserve"> </w:t>
      </w:r>
    </w:p>
    <w:p w14:paraId="41D09293" w14:textId="77777777" w:rsidR="005C3730" w:rsidRPr="005C3730" w:rsidRDefault="00C45E23" w:rsidP="00B6187A">
      <w:pPr>
        <w:spacing w:after="0" w:line="240" w:lineRule="auto"/>
        <w:ind w:firstLine="567"/>
        <w:jc w:val="both"/>
        <w:rPr>
          <w:rFonts w:ascii="Times New Roman" w:hAnsi="Times New Roman"/>
          <w:color w:val="000000" w:themeColor="text1"/>
          <w:sz w:val="24"/>
          <w:szCs w:val="24"/>
          <w:lang w:val="sr-Cyrl-RS"/>
        </w:rPr>
      </w:pPr>
      <w:r>
        <w:rPr>
          <w:rFonts w:ascii="Times New Roman" w:hAnsi="Times New Roman"/>
          <w:color w:val="000000" w:themeColor="text1"/>
          <w:sz w:val="24"/>
          <w:szCs w:val="24"/>
          <w:lang w:val="sr-Cyrl-RS"/>
        </w:rPr>
        <w:t xml:space="preserve">Према подацима Високог комесаријата </w:t>
      </w:r>
      <w:r w:rsidR="00863575">
        <w:rPr>
          <w:rFonts w:ascii="Times New Roman" w:hAnsi="Times New Roman"/>
          <w:color w:val="000000" w:themeColor="text1"/>
          <w:sz w:val="24"/>
          <w:szCs w:val="24"/>
          <w:lang w:val="sr-Cyrl-RS"/>
        </w:rPr>
        <w:t xml:space="preserve">Уједињених нација </w:t>
      </w:r>
      <w:r>
        <w:rPr>
          <w:rFonts w:ascii="Times New Roman" w:hAnsi="Times New Roman"/>
          <w:color w:val="000000" w:themeColor="text1"/>
          <w:sz w:val="24"/>
          <w:szCs w:val="24"/>
          <w:lang w:val="sr-Cyrl-RS"/>
        </w:rPr>
        <w:t xml:space="preserve">за избеглице </w:t>
      </w:r>
      <w:r w:rsidR="00863575">
        <w:rPr>
          <w:rFonts w:ascii="Times New Roman" w:hAnsi="Times New Roman"/>
          <w:color w:val="000000" w:themeColor="text1"/>
          <w:sz w:val="24"/>
          <w:szCs w:val="24"/>
          <w:lang w:val="sr-Cyrl-RS"/>
        </w:rPr>
        <w:t xml:space="preserve">(УНХЦР) </w:t>
      </w:r>
      <w:r>
        <w:rPr>
          <w:rFonts w:ascii="Times New Roman" w:hAnsi="Times New Roman"/>
          <w:color w:val="000000" w:themeColor="text1"/>
          <w:sz w:val="24"/>
          <w:szCs w:val="24"/>
          <w:lang w:val="sr-Cyrl-RS"/>
        </w:rPr>
        <w:t>из новембра 2022. године, од почетка сукоба у Украјини више од осам милиона избеглица имигрирало је у суседне земље, од којих је највећи број пронашао уточиште у Русији</w:t>
      </w:r>
      <w:r w:rsidR="001C43D9">
        <w:rPr>
          <w:rFonts w:ascii="Times New Roman" w:hAnsi="Times New Roman"/>
          <w:color w:val="000000" w:themeColor="text1"/>
          <w:sz w:val="24"/>
          <w:szCs w:val="24"/>
          <w:lang w:val="sr-Cyrl-RS"/>
        </w:rPr>
        <w:t xml:space="preserve"> </w:t>
      </w:r>
      <w:r w:rsidR="00863575">
        <w:rPr>
          <w:rFonts w:ascii="Times New Roman" w:hAnsi="Times New Roman"/>
          <w:color w:val="000000" w:themeColor="text1"/>
          <w:sz w:val="24"/>
          <w:szCs w:val="24"/>
          <w:lang w:val="sr-Cyrl-RS"/>
        </w:rPr>
        <w:t>(близу три милиона)</w:t>
      </w:r>
      <w:r>
        <w:rPr>
          <w:rFonts w:ascii="Times New Roman" w:hAnsi="Times New Roman"/>
          <w:color w:val="000000" w:themeColor="text1"/>
          <w:sz w:val="24"/>
          <w:szCs w:val="24"/>
          <w:lang w:val="sr-Cyrl-RS"/>
        </w:rPr>
        <w:t xml:space="preserve">, као и у западноевропским земљама </w:t>
      </w:r>
      <w:r w:rsidR="00863575">
        <w:rPr>
          <w:rFonts w:ascii="Times New Roman" w:hAnsi="Times New Roman"/>
          <w:color w:val="000000" w:themeColor="text1"/>
          <w:sz w:val="24"/>
          <w:szCs w:val="24"/>
          <w:lang w:val="sr-Cyrl-RS"/>
        </w:rPr>
        <w:t>Пољској (око 1,5 милиона) и Немачкој (преко милион)</w:t>
      </w:r>
      <w:r w:rsidR="00227E5B" w:rsidRPr="004A56CA">
        <w:rPr>
          <w:rFonts w:ascii="Times New Roman" w:hAnsi="Times New Roman"/>
          <w:color w:val="000000" w:themeColor="text1"/>
          <w:sz w:val="24"/>
          <w:szCs w:val="24"/>
          <w:lang w:val="sr-Cyrl-RS"/>
        </w:rPr>
        <w:t xml:space="preserve"> (</w:t>
      </w:r>
      <w:r w:rsidR="00227E5B" w:rsidRPr="004A56CA">
        <w:rPr>
          <w:rFonts w:ascii="Times New Roman" w:hAnsi="Times New Roman" w:cs="Times New Roman"/>
          <w:sz w:val="24"/>
          <w:szCs w:val="24"/>
          <w:lang w:val="sr-Cyrl-RS"/>
        </w:rPr>
        <w:t>„Од фебруара осам милиона“, 2022)</w:t>
      </w:r>
      <w:r w:rsidR="00863575" w:rsidRPr="004A56CA">
        <w:rPr>
          <w:rFonts w:ascii="Times New Roman" w:hAnsi="Times New Roman"/>
          <w:color w:val="000000" w:themeColor="text1"/>
          <w:sz w:val="24"/>
          <w:szCs w:val="24"/>
          <w:lang w:val="sr-Cyrl-RS"/>
        </w:rPr>
        <w:t>.</w:t>
      </w:r>
      <w:r w:rsidR="005C3730" w:rsidRPr="004A56CA">
        <w:rPr>
          <w:rFonts w:ascii="Times New Roman" w:hAnsi="Times New Roman"/>
          <w:color w:val="000000" w:themeColor="text1"/>
          <w:sz w:val="28"/>
          <w:szCs w:val="28"/>
          <w:lang w:val="sr-Cyrl-RS"/>
        </w:rPr>
        <w:t xml:space="preserve"> </w:t>
      </w:r>
    </w:p>
    <w:p w14:paraId="7993F055" w14:textId="77777777" w:rsidR="002E554D" w:rsidRPr="00D72D67" w:rsidRDefault="003919C6" w:rsidP="00B6187A">
      <w:pPr>
        <w:spacing w:after="0" w:line="240" w:lineRule="auto"/>
        <w:ind w:firstLine="567"/>
        <w:jc w:val="both"/>
        <w:rPr>
          <w:rFonts w:ascii="Times New Roman" w:hAnsi="Times New Roman" w:cs="Times New Roman"/>
          <w:bCs/>
          <w:sz w:val="24"/>
          <w:szCs w:val="24"/>
          <w:lang w:val="sr-Cyrl-RS"/>
        </w:rPr>
      </w:pPr>
      <w:r>
        <w:rPr>
          <w:rFonts w:ascii="Times New Roman" w:hAnsi="Times New Roman" w:cs="Times New Roman"/>
          <w:bCs/>
          <w:sz w:val="24"/>
          <w:szCs w:val="24"/>
          <w:lang w:val="sr-Cyrl-RS"/>
        </w:rPr>
        <w:t>Савремена</w:t>
      </w:r>
      <w:r w:rsidR="00B03263">
        <w:rPr>
          <w:rFonts w:ascii="Times New Roman" w:hAnsi="Times New Roman" w:cs="Times New Roman"/>
          <w:bCs/>
          <w:sz w:val="24"/>
          <w:szCs w:val="24"/>
          <w:lang w:val="sr-Cyrl-RS"/>
        </w:rPr>
        <w:t xml:space="preserve"> миграци</w:t>
      </w:r>
      <w:r>
        <w:rPr>
          <w:rFonts w:ascii="Times New Roman" w:hAnsi="Times New Roman" w:cs="Times New Roman"/>
          <w:bCs/>
          <w:sz w:val="24"/>
          <w:szCs w:val="24"/>
          <w:lang w:val="sr-Cyrl-RS"/>
        </w:rPr>
        <w:t>она кретања</w:t>
      </w:r>
      <w:r w:rsidR="00B03263">
        <w:rPr>
          <w:rFonts w:ascii="Times New Roman" w:hAnsi="Times New Roman" w:cs="Times New Roman"/>
          <w:bCs/>
          <w:sz w:val="24"/>
          <w:szCs w:val="24"/>
          <w:lang w:val="sr-Cyrl-RS"/>
        </w:rPr>
        <w:t xml:space="preserve"> </w:t>
      </w:r>
      <w:r>
        <w:rPr>
          <w:rFonts w:ascii="Times New Roman" w:hAnsi="Times New Roman" w:cs="Times New Roman"/>
          <w:bCs/>
          <w:sz w:val="24"/>
          <w:szCs w:val="24"/>
          <w:lang w:val="sr-Cyrl-RS"/>
        </w:rPr>
        <w:t>не представљају само</w:t>
      </w:r>
      <w:r w:rsidR="00B03263">
        <w:rPr>
          <w:rFonts w:ascii="Times New Roman" w:hAnsi="Times New Roman" w:cs="Times New Roman"/>
          <w:bCs/>
          <w:sz w:val="24"/>
          <w:szCs w:val="24"/>
          <w:lang w:val="sr-Cyrl-RS"/>
        </w:rPr>
        <w:t xml:space="preserve"> изазов који је стављен пред </w:t>
      </w:r>
      <w:r w:rsidR="00676C66">
        <w:rPr>
          <w:rFonts w:ascii="Times New Roman" w:hAnsi="Times New Roman" w:cs="Times New Roman"/>
          <w:bCs/>
          <w:sz w:val="24"/>
          <w:szCs w:val="24"/>
          <w:lang w:val="sr-Cyrl-RS"/>
        </w:rPr>
        <w:t>земље крајње дестинације, а посебно пред</w:t>
      </w:r>
      <w:r w:rsidR="00676C66" w:rsidRPr="003919C6">
        <w:rPr>
          <w:rFonts w:ascii="Times New Roman" w:hAnsi="Times New Roman" w:cs="Times New Roman"/>
          <w:bCs/>
          <w:sz w:val="24"/>
          <w:szCs w:val="24"/>
          <w:lang w:val="sr-Cyrl-RS"/>
        </w:rPr>
        <w:t xml:space="preserve"> </w:t>
      </w:r>
      <w:r w:rsidR="00676C66">
        <w:rPr>
          <w:rFonts w:ascii="Times New Roman" w:hAnsi="Times New Roman" w:cs="Times New Roman"/>
          <w:bCs/>
          <w:sz w:val="24"/>
          <w:szCs w:val="24"/>
          <w:lang w:val="sr-Cyrl-RS"/>
        </w:rPr>
        <w:t xml:space="preserve">државе </w:t>
      </w:r>
      <w:r w:rsidR="00676C66" w:rsidRPr="004A56CA">
        <w:rPr>
          <w:rFonts w:ascii="Times New Roman" w:hAnsi="Times New Roman" w:cs="Times New Roman"/>
          <w:bCs/>
          <w:sz w:val="24"/>
          <w:szCs w:val="24"/>
          <w:lang w:val="sr-Cyrl-RS"/>
        </w:rPr>
        <w:t>транзит</w:t>
      </w:r>
      <w:r w:rsidR="005C0F43" w:rsidRPr="004A56CA">
        <w:rPr>
          <w:rFonts w:ascii="Times New Roman" w:hAnsi="Times New Roman" w:cs="Times New Roman"/>
          <w:bCs/>
          <w:sz w:val="24"/>
          <w:szCs w:val="24"/>
          <w:lang w:val="sr-Cyrl-RS"/>
        </w:rPr>
        <w:t>а</w:t>
      </w:r>
      <w:r w:rsidR="00227E5B" w:rsidRPr="004A56CA">
        <w:rPr>
          <w:rFonts w:ascii="Times New Roman" w:hAnsi="Times New Roman" w:cs="Times New Roman"/>
          <w:bCs/>
          <w:sz w:val="24"/>
          <w:szCs w:val="24"/>
          <w:lang w:val="sr-Cyrl-RS"/>
        </w:rPr>
        <w:t xml:space="preserve"> (</w:t>
      </w:r>
      <w:r w:rsidR="00227E5B" w:rsidRPr="004A56CA">
        <w:rPr>
          <w:rFonts w:ascii="Times New Roman" w:hAnsi="Times New Roman" w:cs="Times New Roman"/>
          <w:sz w:val="24"/>
          <w:szCs w:val="24"/>
          <w:lang w:val="sr-Cyrl-RS"/>
        </w:rPr>
        <w:t>Глигорић, 2019: 494)</w:t>
      </w:r>
      <w:r w:rsidR="00676C66" w:rsidRPr="004A56CA">
        <w:rPr>
          <w:rFonts w:ascii="Times New Roman" w:hAnsi="Times New Roman" w:cs="Times New Roman"/>
          <w:bCs/>
          <w:sz w:val="24"/>
          <w:szCs w:val="24"/>
          <w:lang w:val="sr-Cyrl-RS"/>
        </w:rPr>
        <w:t>,</w:t>
      </w:r>
      <w:r w:rsidR="00676C66">
        <w:rPr>
          <w:rFonts w:ascii="Times New Roman" w:hAnsi="Times New Roman" w:cs="Times New Roman"/>
          <w:bCs/>
          <w:sz w:val="24"/>
          <w:szCs w:val="24"/>
          <w:lang w:val="sr-Cyrl-RS"/>
        </w:rPr>
        <w:t xml:space="preserve"> већ и пред </w:t>
      </w:r>
      <w:r w:rsidR="00B03263">
        <w:rPr>
          <w:rFonts w:ascii="Times New Roman" w:hAnsi="Times New Roman" w:cs="Times New Roman"/>
          <w:bCs/>
          <w:sz w:val="24"/>
          <w:szCs w:val="24"/>
          <w:lang w:val="sr-Cyrl-RS"/>
        </w:rPr>
        <w:t>читаву међународну заједницу.</w:t>
      </w:r>
      <w:r w:rsidR="00817873">
        <w:rPr>
          <w:rFonts w:ascii="Times New Roman" w:hAnsi="Times New Roman" w:cs="Times New Roman"/>
          <w:bCs/>
          <w:sz w:val="24"/>
          <w:szCs w:val="24"/>
          <w:lang w:val="sr-Cyrl-RS"/>
        </w:rPr>
        <w:t xml:space="preserve"> </w:t>
      </w:r>
      <w:r w:rsidR="00D72D67">
        <w:rPr>
          <w:rFonts w:ascii="Times New Roman" w:hAnsi="Times New Roman" w:cs="Times New Roman"/>
          <w:bCs/>
          <w:sz w:val="24"/>
          <w:szCs w:val="24"/>
          <w:lang w:val="sr-Cyrl-RS"/>
        </w:rPr>
        <w:t>С тим у вези, могло би се рећи да су данашње м</w:t>
      </w:r>
      <w:r w:rsidR="002E554D">
        <w:rPr>
          <w:rFonts w:ascii="Times New Roman" w:hAnsi="Times New Roman" w:cs="Times New Roman"/>
          <w:bCs/>
          <w:sz w:val="24"/>
          <w:szCs w:val="24"/>
          <w:lang w:val="sr-Cyrl-RS"/>
        </w:rPr>
        <w:t>играције</w:t>
      </w:r>
      <w:r w:rsidR="00CA6BD2">
        <w:rPr>
          <w:rFonts w:ascii="Times New Roman" w:hAnsi="Times New Roman" w:cs="Times New Roman"/>
          <w:bCs/>
          <w:sz w:val="24"/>
          <w:szCs w:val="24"/>
          <w:lang w:val="sr-Cyrl-RS"/>
        </w:rPr>
        <w:t xml:space="preserve"> као </w:t>
      </w:r>
      <w:r w:rsidR="002E554D">
        <w:rPr>
          <w:rFonts w:ascii="Times New Roman" w:hAnsi="Times New Roman" w:cs="Times New Roman"/>
          <w:bCs/>
          <w:sz w:val="24"/>
          <w:szCs w:val="24"/>
          <w:lang w:val="sr-Cyrl-RS"/>
        </w:rPr>
        <w:t>глобални</w:t>
      </w:r>
      <w:r w:rsidR="00CA6BD2">
        <w:rPr>
          <w:rFonts w:ascii="Times New Roman" w:hAnsi="Times New Roman" w:cs="Times New Roman"/>
          <w:bCs/>
          <w:sz w:val="24"/>
          <w:szCs w:val="24"/>
          <w:lang w:val="sr-Cyrl-RS"/>
        </w:rPr>
        <w:t xml:space="preserve"> </w:t>
      </w:r>
      <w:r w:rsidR="00D72D67">
        <w:rPr>
          <w:rFonts w:ascii="Times New Roman" w:hAnsi="Times New Roman" w:cs="Times New Roman"/>
          <w:bCs/>
          <w:sz w:val="24"/>
          <w:szCs w:val="24"/>
          <w:lang w:val="sr-Cyrl-RS"/>
        </w:rPr>
        <w:t xml:space="preserve">и </w:t>
      </w:r>
      <w:r w:rsidR="002E554D">
        <w:rPr>
          <w:rFonts w:ascii="Times New Roman" w:hAnsi="Times New Roman" w:cs="Times New Roman"/>
          <w:bCs/>
          <w:sz w:val="24"/>
          <w:szCs w:val="24"/>
          <w:lang w:val="sr-Cyrl-RS"/>
        </w:rPr>
        <w:t>локални феномен п</w:t>
      </w:r>
      <w:r w:rsidR="00D72D67">
        <w:rPr>
          <w:rFonts w:ascii="Times New Roman" w:hAnsi="Times New Roman" w:cs="Times New Roman"/>
          <w:bCs/>
          <w:sz w:val="24"/>
          <w:szCs w:val="24"/>
          <w:lang w:val="sr-Cyrl-RS"/>
        </w:rPr>
        <w:t>одложне</w:t>
      </w:r>
      <w:r w:rsidR="002E554D">
        <w:rPr>
          <w:rFonts w:ascii="Times New Roman" w:hAnsi="Times New Roman" w:cs="Times New Roman"/>
          <w:bCs/>
          <w:sz w:val="24"/>
          <w:szCs w:val="24"/>
          <w:lang w:val="sr-Cyrl-RS"/>
        </w:rPr>
        <w:t xml:space="preserve"> различит</w:t>
      </w:r>
      <w:r w:rsidR="00D72D67">
        <w:rPr>
          <w:rFonts w:ascii="Times New Roman" w:hAnsi="Times New Roman" w:cs="Times New Roman"/>
          <w:bCs/>
          <w:sz w:val="24"/>
          <w:szCs w:val="24"/>
          <w:lang w:val="sr-Cyrl-RS"/>
        </w:rPr>
        <w:t>им</w:t>
      </w:r>
      <w:r w:rsidR="002E554D">
        <w:rPr>
          <w:rFonts w:ascii="Times New Roman" w:hAnsi="Times New Roman" w:cs="Times New Roman"/>
          <w:bCs/>
          <w:sz w:val="24"/>
          <w:szCs w:val="24"/>
          <w:lang w:val="sr-Cyrl-RS"/>
        </w:rPr>
        <w:t xml:space="preserve"> идеолошк</w:t>
      </w:r>
      <w:r w:rsidR="00D72D67">
        <w:rPr>
          <w:rFonts w:ascii="Times New Roman" w:hAnsi="Times New Roman" w:cs="Times New Roman"/>
          <w:bCs/>
          <w:sz w:val="24"/>
          <w:szCs w:val="24"/>
          <w:lang w:val="sr-Cyrl-RS"/>
        </w:rPr>
        <w:t>им</w:t>
      </w:r>
      <w:r w:rsidR="002E554D">
        <w:rPr>
          <w:rFonts w:ascii="Times New Roman" w:hAnsi="Times New Roman" w:cs="Times New Roman"/>
          <w:bCs/>
          <w:sz w:val="24"/>
          <w:szCs w:val="24"/>
          <w:lang w:val="sr-Cyrl-RS"/>
        </w:rPr>
        <w:t xml:space="preserve"> тумачењ</w:t>
      </w:r>
      <w:r w:rsidR="00D72D67">
        <w:rPr>
          <w:rFonts w:ascii="Times New Roman" w:hAnsi="Times New Roman" w:cs="Times New Roman"/>
          <w:bCs/>
          <w:sz w:val="24"/>
          <w:szCs w:val="24"/>
          <w:lang w:val="sr-Cyrl-RS"/>
        </w:rPr>
        <w:t>има</w:t>
      </w:r>
      <w:r w:rsidR="002E554D">
        <w:rPr>
          <w:rFonts w:ascii="Times New Roman" w:hAnsi="Times New Roman" w:cs="Times New Roman"/>
          <w:bCs/>
          <w:sz w:val="24"/>
          <w:szCs w:val="24"/>
          <w:lang w:val="sr-Cyrl-RS"/>
        </w:rPr>
        <w:t xml:space="preserve"> и </w:t>
      </w:r>
      <w:r w:rsidR="00D72D67">
        <w:rPr>
          <w:rFonts w:ascii="Times New Roman" w:hAnsi="Times New Roman" w:cs="Times New Roman"/>
          <w:bCs/>
          <w:sz w:val="24"/>
          <w:szCs w:val="24"/>
          <w:lang w:val="sr-Cyrl-RS"/>
        </w:rPr>
        <w:t xml:space="preserve">неусаглашеним </w:t>
      </w:r>
      <w:r w:rsidR="002E554D">
        <w:rPr>
          <w:rFonts w:ascii="Times New Roman" w:hAnsi="Times New Roman" w:cs="Times New Roman"/>
          <w:bCs/>
          <w:sz w:val="24"/>
          <w:szCs w:val="24"/>
          <w:lang w:val="sr-Cyrl-RS"/>
        </w:rPr>
        <w:t>политички</w:t>
      </w:r>
      <w:r w:rsidR="00D72D67">
        <w:rPr>
          <w:rFonts w:ascii="Times New Roman" w:hAnsi="Times New Roman" w:cs="Times New Roman"/>
          <w:bCs/>
          <w:sz w:val="24"/>
          <w:szCs w:val="24"/>
          <w:lang w:val="sr-Cyrl-RS"/>
        </w:rPr>
        <w:t>м</w:t>
      </w:r>
      <w:r w:rsidR="002E554D">
        <w:rPr>
          <w:rFonts w:ascii="Times New Roman" w:hAnsi="Times New Roman" w:cs="Times New Roman"/>
          <w:bCs/>
          <w:sz w:val="24"/>
          <w:szCs w:val="24"/>
          <w:lang w:val="sr-Cyrl-RS"/>
        </w:rPr>
        <w:t xml:space="preserve"> одговори</w:t>
      </w:r>
      <w:r w:rsidR="00D72D67">
        <w:rPr>
          <w:rFonts w:ascii="Times New Roman" w:hAnsi="Times New Roman" w:cs="Times New Roman"/>
          <w:bCs/>
          <w:sz w:val="24"/>
          <w:szCs w:val="24"/>
          <w:lang w:val="sr-Cyrl-RS"/>
        </w:rPr>
        <w:t>ма</w:t>
      </w:r>
      <w:r w:rsidR="00227E5B" w:rsidRPr="004A56CA">
        <w:rPr>
          <w:rFonts w:ascii="Times New Roman" w:hAnsi="Times New Roman" w:cs="Times New Roman"/>
          <w:bCs/>
          <w:sz w:val="24"/>
          <w:szCs w:val="24"/>
          <w:lang w:val="sr-Cyrl-RS"/>
        </w:rPr>
        <w:t xml:space="preserve"> (</w:t>
      </w:r>
      <w:r w:rsidR="00227E5B" w:rsidRPr="004A56CA">
        <w:rPr>
          <w:rFonts w:ascii="Times New Roman" w:hAnsi="Times New Roman" w:cs="Times New Roman"/>
          <w:sz w:val="24"/>
          <w:szCs w:val="24"/>
          <w:lang w:val="sr-Latn-RS"/>
        </w:rPr>
        <w:t>Jugović,</w:t>
      </w:r>
      <w:r w:rsidR="00227E5B" w:rsidRPr="004A56CA">
        <w:rPr>
          <w:rFonts w:ascii="Times New Roman" w:hAnsi="Times New Roman" w:cs="Times New Roman"/>
          <w:sz w:val="24"/>
          <w:szCs w:val="24"/>
          <w:lang w:val="sr-Cyrl-RS"/>
        </w:rPr>
        <w:t xml:space="preserve"> 2020: 111)</w:t>
      </w:r>
      <w:r w:rsidR="00A01F5F" w:rsidRPr="004A56CA">
        <w:rPr>
          <w:rFonts w:ascii="Times New Roman" w:hAnsi="Times New Roman" w:cs="Times New Roman"/>
          <w:bCs/>
          <w:sz w:val="24"/>
          <w:szCs w:val="24"/>
          <w:lang w:val="sr-Cyrl-RS"/>
        </w:rPr>
        <w:t>,</w:t>
      </w:r>
      <w:r w:rsidR="00A01F5F">
        <w:rPr>
          <w:rFonts w:ascii="Times New Roman" w:hAnsi="Times New Roman" w:cs="Times New Roman"/>
          <w:bCs/>
          <w:sz w:val="24"/>
          <w:szCs w:val="24"/>
          <w:lang w:val="sr-Cyrl-RS"/>
        </w:rPr>
        <w:t xml:space="preserve"> </w:t>
      </w:r>
      <w:r w:rsidR="00676C66">
        <w:rPr>
          <w:rFonts w:ascii="Times New Roman" w:hAnsi="Times New Roman" w:cs="Times New Roman"/>
          <w:bCs/>
          <w:sz w:val="24"/>
          <w:szCs w:val="24"/>
          <w:lang w:val="sr-Cyrl-RS"/>
        </w:rPr>
        <w:t xml:space="preserve">у чему предњаче </w:t>
      </w:r>
      <w:r w:rsidR="001C43D9">
        <w:rPr>
          <w:rFonts w:ascii="Times New Roman" w:hAnsi="Times New Roman" w:cs="Times New Roman"/>
          <w:bCs/>
          <w:sz w:val="24"/>
          <w:szCs w:val="24"/>
          <w:lang w:val="sr-Cyrl-RS"/>
        </w:rPr>
        <w:t>друштвено</w:t>
      </w:r>
      <w:r w:rsidR="0015660D">
        <w:rPr>
          <w:rFonts w:ascii="Times New Roman" w:hAnsi="Times New Roman" w:cs="Times New Roman"/>
          <w:bCs/>
          <w:sz w:val="24"/>
          <w:szCs w:val="24"/>
        </w:rPr>
        <w:t>-</w:t>
      </w:r>
      <w:r w:rsidR="00676C66">
        <w:rPr>
          <w:rFonts w:ascii="Times New Roman" w:hAnsi="Times New Roman" w:cs="Times New Roman"/>
          <w:bCs/>
          <w:sz w:val="24"/>
          <w:szCs w:val="24"/>
          <w:lang w:val="sr-Cyrl-RS"/>
        </w:rPr>
        <w:t>политичке елите</w:t>
      </w:r>
      <w:r w:rsidR="002E554D">
        <w:rPr>
          <w:rFonts w:ascii="Times New Roman" w:hAnsi="Times New Roman" w:cs="Times New Roman"/>
          <w:bCs/>
          <w:sz w:val="24"/>
          <w:szCs w:val="24"/>
          <w:lang w:val="sr-Latn-RS"/>
        </w:rPr>
        <w:t>.</w:t>
      </w:r>
    </w:p>
    <w:p w14:paraId="3B77F267" w14:textId="77777777" w:rsidR="006C1FAC" w:rsidRPr="00D61BE9" w:rsidRDefault="006C1FAC" w:rsidP="00B6187A">
      <w:pPr>
        <w:spacing w:after="0" w:line="240" w:lineRule="auto"/>
        <w:ind w:firstLine="720"/>
        <w:jc w:val="both"/>
        <w:rPr>
          <w:rFonts w:ascii="Times New Roman" w:hAnsi="Times New Roman" w:cs="Times New Roman"/>
          <w:bCs/>
          <w:sz w:val="24"/>
          <w:szCs w:val="24"/>
        </w:rPr>
      </w:pPr>
    </w:p>
    <w:p w14:paraId="039B2746" w14:textId="77777777" w:rsidR="006C1FAC" w:rsidRPr="006954EC" w:rsidRDefault="001C43D9" w:rsidP="00B6187A">
      <w:pPr>
        <w:pStyle w:val="ListParagraph"/>
        <w:spacing w:after="0" w:line="240" w:lineRule="auto"/>
        <w:ind w:left="0"/>
        <w:jc w:val="center"/>
        <w:rPr>
          <w:rFonts w:ascii="Times New Roman" w:hAnsi="Times New Roman" w:cs="Times New Roman"/>
          <w:bCs/>
          <w:i/>
          <w:iCs/>
          <w:sz w:val="24"/>
          <w:szCs w:val="24"/>
        </w:rPr>
      </w:pPr>
      <w:r>
        <w:rPr>
          <w:rFonts w:ascii="Times New Roman" w:hAnsi="Times New Roman" w:cs="Times New Roman"/>
          <w:bCs/>
          <w:i/>
          <w:iCs/>
          <w:sz w:val="24"/>
          <w:szCs w:val="24"/>
          <w:lang w:val="sr-Cyrl-RS"/>
        </w:rPr>
        <w:t>ДРУШТВЕНО</w:t>
      </w:r>
      <w:r w:rsidR="0015660D">
        <w:rPr>
          <w:rFonts w:ascii="Times New Roman" w:hAnsi="Times New Roman" w:cs="Times New Roman"/>
          <w:bCs/>
          <w:i/>
          <w:iCs/>
          <w:sz w:val="24"/>
          <w:szCs w:val="24"/>
        </w:rPr>
        <w:t>-</w:t>
      </w:r>
      <w:r w:rsidR="006C1FAC" w:rsidRPr="006954EC">
        <w:rPr>
          <w:rFonts w:ascii="Times New Roman" w:hAnsi="Times New Roman" w:cs="Times New Roman"/>
          <w:bCs/>
          <w:i/>
          <w:iCs/>
          <w:sz w:val="24"/>
          <w:szCs w:val="24"/>
        </w:rPr>
        <w:t>П</w:t>
      </w:r>
      <w:r w:rsidR="0012464B" w:rsidRPr="006954EC">
        <w:rPr>
          <w:rFonts w:ascii="Times New Roman" w:hAnsi="Times New Roman" w:cs="Times New Roman"/>
          <w:bCs/>
          <w:i/>
          <w:iCs/>
          <w:sz w:val="24"/>
          <w:szCs w:val="24"/>
        </w:rPr>
        <w:t>ОЛИТИЧКЕ ЕЛИТЕ И МИГРАЦИОНА КРЕТАЊА КА ЕВРОПСКИМ ЗЕМЉАМА</w:t>
      </w:r>
    </w:p>
    <w:p w14:paraId="723E5156" w14:textId="77777777" w:rsidR="00147ACD" w:rsidRDefault="00147ACD" w:rsidP="00B6187A">
      <w:pPr>
        <w:spacing w:after="0" w:line="240" w:lineRule="auto"/>
        <w:ind w:firstLine="567"/>
        <w:jc w:val="both"/>
        <w:rPr>
          <w:rFonts w:ascii="Times New Roman" w:hAnsi="Times New Roman" w:cs="Times New Roman"/>
          <w:sz w:val="24"/>
          <w:szCs w:val="24"/>
          <w:lang w:val="sr-Cyrl-RS"/>
        </w:rPr>
      </w:pPr>
    </w:p>
    <w:p w14:paraId="5BC35730" w14:textId="77777777" w:rsidR="00147ACD" w:rsidRDefault="00147ACD" w:rsidP="00B6187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sr-Cyrl-RS"/>
        </w:rPr>
        <w:t>Е</w:t>
      </w:r>
      <w:r>
        <w:rPr>
          <w:rFonts w:ascii="Times New Roman" w:hAnsi="Times New Roman" w:cs="Times New Roman"/>
          <w:sz w:val="24"/>
          <w:szCs w:val="24"/>
        </w:rPr>
        <w:t>вропска прошлост, између осталог</w:t>
      </w:r>
      <w:r>
        <w:rPr>
          <w:rFonts w:ascii="Times New Roman" w:hAnsi="Times New Roman" w:cs="Times New Roman"/>
          <w:sz w:val="24"/>
          <w:szCs w:val="24"/>
          <w:lang w:val="sr-Cyrl-RS"/>
        </w:rPr>
        <w:t>,</w:t>
      </w:r>
      <w:r>
        <w:rPr>
          <w:rFonts w:ascii="Times New Roman" w:hAnsi="Times New Roman" w:cs="Times New Roman"/>
          <w:sz w:val="24"/>
          <w:szCs w:val="24"/>
        </w:rPr>
        <w:t xml:space="preserve"> говори о ојађеним људима који су се борили за опстанак, </w:t>
      </w:r>
      <w:r w:rsidR="00E95D42">
        <w:rPr>
          <w:rFonts w:ascii="Times New Roman" w:hAnsi="Times New Roman" w:cs="Times New Roman"/>
          <w:sz w:val="24"/>
          <w:szCs w:val="24"/>
          <w:lang w:val="sr-Cyrl-RS"/>
        </w:rPr>
        <w:t xml:space="preserve">масовно </w:t>
      </w:r>
      <w:r>
        <w:rPr>
          <w:rFonts w:ascii="Times New Roman" w:hAnsi="Times New Roman" w:cs="Times New Roman"/>
          <w:sz w:val="24"/>
          <w:szCs w:val="24"/>
        </w:rPr>
        <w:t>мигрирајућ</w:t>
      </w:r>
      <w:r w:rsidR="00E95D42">
        <w:rPr>
          <w:rFonts w:ascii="Times New Roman" w:hAnsi="Times New Roman" w:cs="Times New Roman"/>
          <w:sz w:val="24"/>
          <w:szCs w:val="24"/>
          <w:lang w:val="sr-Cyrl-RS"/>
        </w:rPr>
        <w:t>и</w:t>
      </w:r>
      <w:r>
        <w:rPr>
          <w:rFonts w:ascii="Times New Roman" w:hAnsi="Times New Roman" w:cs="Times New Roman"/>
          <w:sz w:val="24"/>
          <w:szCs w:val="24"/>
        </w:rPr>
        <w:t xml:space="preserve"> из једне земље или континента на други, свесни опасности које их на том путу могу задесити, п</w:t>
      </w:r>
      <w:r w:rsidR="00E95D42">
        <w:rPr>
          <w:rFonts w:ascii="Times New Roman" w:hAnsi="Times New Roman" w:cs="Times New Roman"/>
          <w:sz w:val="24"/>
          <w:szCs w:val="24"/>
          <w:lang w:val="sr-Cyrl-RS"/>
        </w:rPr>
        <w:t>ре свега</w:t>
      </w:r>
      <w:r>
        <w:rPr>
          <w:rFonts w:ascii="Times New Roman" w:hAnsi="Times New Roman" w:cs="Times New Roman"/>
          <w:sz w:val="24"/>
          <w:szCs w:val="24"/>
        </w:rPr>
        <w:t xml:space="preserve"> могућности да их </w:t>
      </w:r>
      <w:r>
        <w:rPr>
          <w:rFonts w:ascii="Times New Roman" w:hAnsi="Times New Roman" w:cs="Times New Roman"/>
          <w:sz w:val="24"/>
          <w:szCs w:val="24"/>
          <w:lang w:val="sr-Cyrl-RS"/>
        </w:rPr>
        <w:t>„</w:t>
      </w:r>
      <w:r>
        <w:rPr>
          <w:rFonts w:ascii="Times New Roman" w:hAnsi="Times New Roman" w:cs="Times New Roman"/>
          <w:sz w:val="24"/>
          <w:szCs w:val="24"/>
        </w:rPr>
        <w:t xml:space="preserve">прогута” море док настоје да се преселе на </w:t>
      </w:r>
      <w:r w:rsidR="00E95D42">
        <w:rPr>
          <w:rFonts w:ascii="Times New Roman" w:hAnsi="Times New Roman" w:cs="Times New Roman"/>
          <w:sz w:val="24"/>
          <w:szCs w:val="24"/>
          <w:lang w:val="sr-Cyrl-RS"/>
        </w:rPr>
        <w:t>повољније</w:t>
      </w:r>
      <w:r>
        <w:rPr>
          <w:rFonts w:ascii="Times New Roman" w:hAnsi="Times New Roman" w:cs="Times New Roman"/>
          <w:sz w:val="24"/>
          <w:szCs w:val="24"/>
        </w:rPr>
        <w:t xml:space="preserve"> место</w:t>
      </w:r>
      <w:r w:rsidR="00E95D42">
        <w:rPr>
          <w:rFonts w:ascii="Times New Roman" w:hAnsi="Times New Roman" w:cs="Times New Roman"/>
          <w:sz w:val="24"/>
          <w:szCs w:val="24"/>
          <w:lang w:val="sr-Cyrl-RS"/>
        </w:rPr>
        <w:t xml:space="preserve"> за остварење бољег живота</w:t>
      </w:r>
      <w:r>
        <w:rPr>
          <w:rFonts w:ascii="Times New Roman" w:hAnsi="Times New Roman" w:cs="Times New Roman"/>
          <w:sz w:val="24"/>
          <w:szCs w:val="24"/>
        </w:rPr>
        <w:t xml:space="preserve">. </w:t>
      </w:r>
      <w:r w:rsidR="00E95D42">
        <w:rPr>
          <w:rFonts w:ascii="Times New Roman" w:hAnsi="Times New Roman" w:cs="Times New Roman"/>
          <w:sz w:val="24"/>
          <w:szCs w:val="24"/>
          <w:lang w:val="sr-Cyrl-RS"/>
        </w:rPr>
        <w:t xml:space="preserve">Оно што вековима </w:t>
      </w:r>
      <w:r>
        <w:rPr>
          <w:rFonts w:ascii="Times New Roman" w:hAnsi="Times New Roman" w:cs="Times New Roman"/>
          <w:sz w:val="24"/>
          <w:szCs w:val="24"/>
        </w:rPr>
        <w:t>покреће масовне миграције унутар Европе</w:t>
      </w:r>
      <w:r w:rsidR="00E95D42">
        <w:rPr>
          <w:rFonts w:ascii="Times New Roman" w:hAnsi="Times New Roman" w:cs="Times New Roman"/>
          <w:sz w:val="24"/>
          <w:szCs w:val="24"/>
          <w:lang w:val="sr-Cyrl-RS"/>
        </w:rPr>
        <w:t xml:space="preserve"> и из ње,</w:t>
      </w:r>
      <w:r>
        <w:rPr>
          <w:rFonts w:ascii="Times New Roman" w:hAnsi="Times New Roman" w:cs="Times New Roman"/>
          <w:sz w:val="24"/>
          <w:szCs w:val="24"/>
        </w:rPr>
        <w:t xml:space="preserve"> </w:t>
      </w:r>
      <w:r>
        <w:rPr>
          <w:rFonts w:ascii="Times New Roman" w:hAnsi="Times New Roman" w:cs="Times New Roman"/>
          <w:sz w:val="24"/>
          <w:szCs w:val="24"/>
          <w:lang w:val="sr-Cyrl-RS"/>
        </w:rPr>
        <w:t>те</w:t>
      </w:r>
      <w:r>
        <w:rPr>
          <w:rFonts w:ascii="Times New Roman" w:hAnsi="Times New Roman" w:cs="Times New Roman"/>
          <w:sz w:val="24"/>
          <w:szCs w:val="24"/>
        </w:rPr>
        <w:t xml:space="preserve"> посебно шта </w:t>
      </w:r>
      <w:r>
        <w:rPr>
          <w:rFonts w:ascii="Times New Roman" w:hAnsi="Times New Roman" w:cs="Times New Roman"/>
          <w:sz w:val="24"/>
          <w:szCs w:val="24"/>
          <w:lang w:val="sr-Cyrl-RS"/>
        </w:rPr>
        <w:t>их је</w:t>
      </w:r>
      <w:r>
        <w:rPr>
          <w:rFonts w:ascii="Times New Roman" w:hAnsi="Times New Roman" w:cs="Times New Roman"/>
          <w:sz w:val="24"/>
          <w:szCs w:val="24"/>
        </w:rPr>
        <w:t xml:space="preserve"> </w:t>
      </w:r>
      <w:r>
        <w:rPr>
          <w:rFonts w:ascii="Times New Roman" w:hAnsi="Times New Roman" w:cs="Times New Roman"/>
          <w:sz w:val="24"/>
          <w:szCs w:val="24"/>
          <w:lang w:val="sr-Cyrl-RS"/>
        </w:rPr>
        <w:t>покре</w:t>
      </w:r>
      <w:r w:rsidR="00776AC0">
        <w:rPr>
          <w:rFonts w:ascii="Times New Roman" w:hAnsi="Times New Roman" w:cs="Times New Roman"/>
          <w:sz w:val="24"/>
          <w:szCs w:val="24"/>
          <w:lang w:val="sr-Cyrl-RS"/>
        </w:rPr>
        <w:t>тало</w:t>
      </w:r>
      <w:r>
        <w:rPr>
          <w:rFonts w:ascii="Times New Roman" w:hAnsi="Times New Roman" w:cs="Times New Roman"/>
          <w:sz w:val="24"/>
          <w:szCs w:val="24"/>
          <w:lang w:val="sr-Cyrl-RS"/>
        </w:rPr>
        <w:t xml:space="preserve"> </w:t>
      </w:r>
      <w:r>
        <w:rPr>
          <w:rFonts w:ascii="Times New Roman" w:hAnsi="Times New Roman" w:cs="Times New Roman"/>
          <w:sz w:val="24"/>
          <w:szCs w:val="24"/>
        </w:rPr>
        <w:t>током прошлог века</w:t>
      </w:r>
      <w:r w:rsidR="00227E5B">
        <w:rPr>
          <w:rFonts w:ascii="Times New Roman" w:hAnsi="Times New Roman" w:cs="Times New Roman"/>
          <w:sz w:val="24"/>
          <w:szCs w:val="24"/>
          <w:lang w:val="sr-Cyrl-RS"/>
        </w:rPr>
        <w:t xml:space="preserve"> </w:t>
      </w:r>
      <w:r w:rsidR="00227E5B" w:rsidRPr="00660C78">
        <w:rPr>
          <w:rFonts w:ascii="Times New Roman" w:hAnsi="Times New Roman" w:cs="Times New Roman"/>
          <w:sz w:val="24"/>
          <w:szCs w:val="24"/>
          <w:lang w:val="sr-Cyrl-RS"/>
        </w:rPr>
        <w:t>(</w:t>
      </w:r>
      <w:r w:rsidR="00227E5B" w:rsidRPr="00660C78">
        <w:rPr>
          <w:rFonts w:ascii="Times New Roman" w:hAnsi="Times New Roman" w:cs="Times New Roman"/>
          <w:sz w:val="24"/>
          <w:szCs w:val="24"/>
        </w:rPr>
        <w:t xml:space="preserve">Glynn, </w:t>
      </w:r>
      <w:r w:rsidR="00227E5B" w:rsidRPr="00660C78">
        <w:rPr>
          <w:rFonts w:ascii="Times New Roman" w:hAnsi="Times New Roman" w:cs="Times New Roman"/>
          <w:sz w:val="24"/>
          <w:szCs w:val="24"/>
          <w:lang w:val="sr-Cyrl-RS"/>
        </w:rPr>
        <w:t xml:space="preserve">2016, </w:t>
      </w:r>
      <w:r w:rsidR="00227E5B" w:rsidRPr="00660C78">
        <w:rPr>
          <w:rFonts w:ascii="Times New Roman" w:hAnsi="Times New Roman" w:cs="Times New Roman"/>
          <w:sz w:val="24"/>
          <w:szCs w:val="24"/>
          <w:lang w:val="sr-Latn-RS"/>
        </w:rPr>
        <w:t xml:space="preserve">as cited in </w:t>
      </w:r>
      <w:r w:rsidR="00227E5B" w:rsidRPr="00660C78">
        <w:rPr>
          <w:rFonts w:ascii="Times New Roman" w:hAnsi="Times New Roman" w:cs="Times New Roman"/>
          <w:sz w:val="24"/>
          <w:szCs w:val="24"/>
        </w:rPr>
        <w:t>Gatrell,</w:t>
      </w:r>
      <w:r w:rsidR="00660C78" w:rsidRPr="00660C78">
        <w:rPr>
          <w:rFonts w:ascii="Times New Roman" w:hAnsi="Times New Roman" w:cs="Times New Roman"/>
          <w:sz w:val="24"/>
          <w:szCs w:val="24"/>
        </w:rPr>
        <w:t xml:space="preserve"> </w:t>
      </w:r>
      <w:r w:rsidR="00660C78" w:rsidRPr="00450D58">
        <w:rPr>
          <w:rFonts w:ascii="Times New Roman" w:hAnsi="Times New Roman" w:cs="Times New Roman"/>
          <w:sz w:val="24"/>
          <w:szCs w:val="24"/>
        </w:rPr>
        <w:t>20</w:t>
      </w:r>
      <w:r w:rsidR="00450D58">
        <w:rPr>
          <w:rFonts w:ascii="Times New Roman" w:hAnsi="Times New Roman" w:cs="Times New Roman"/>
          <w:sz w:val="24"/>
          <w:szCs w:val="24"/>
        </w:rPr>
        <w:t>20</w:t>
      </w:r>
      <w:r w:rsidR="00660C78" w:rsidRPr="00450D58">
        <w:rPr>
          <w:rFonts w:ascii="Times New Roman" w:hAnsi="Times New Roman" w:cs="Times New Roman"/>
          <w:sz w:val="24"/>
          <w:szCs w:val="24"/>
        </w:rPr>
        <w:t>:</w:t>
      </w:r>
      <w:r w:rsidR="00660C78" w:rsidRPr="00660C78">
        <w:rPr>
          <w:rFonts w:ascii="Times New Roman" w:hAnsi="Times New Roman" w:cs="Times New Roman"/>
          <w:sz w:val="24"/>
          <w:szCs w:val="24"/>
        </w:rPr>
        <w:t xml:space="preserve"> </w:t>
      </w:r>
      <w:r w:rsidR="00227E5B" w:rsidRPr="00660C78">
        <w:rPr>
          <w:rFonts w:ascii="Times New Roman" w:hAnsi="Times New Roman" w:cs="Times New Roman"/>
          <w:sz w:val="24"/>
          <w:szCs w:val="24"/>
        </w:rPr>
        <w:t>2</w:t>
      </w:r>
      <w:r w:rsidR="00660C78" w:rsidRPr="00660C78">
        <w:rPr>
          <w:rFonts w:ascii="Times New Roman" w:hAnsi="Times New Roman" w:cs="Times New Roman"/>
          <w:sz w:val="24"/>
          <w:szCs w:val="24"/>
        </w:rPr>
        <w:t>)</w:t>
      </w:r>
      <w:r w:rsidR="001C43D9" w:rsidRPr="00660C78">
        <w:rPr>
          <w:rFonts w:ascii="Times New Roman" w:hAnsi="Times New Roman" w:cs="Times New Roman"/>
          <w:sz w:val="24"/>
          <w:szCs w:val="24"/>
          <w:lang w:val="sr-Cyrl-RS"/>
        </w:rPr>
        <w:t>,</w:t>
      </w:r>
      <w:r w:rsidR="001C43D9">
        <w:rPr>
          <w:rFonts w:ascii="Times New Roman" w:hAnsi="Times New Roman" w:cs="Times New Roman"/>
          <w:sz w:val="24"/>
          <w:szCs w:val="24"/>
          <w:lang w:val="sr-Cyrl-RS"/>
        </w:rPr>
        <w:t xml:space="preserve"> </w:t>
      </w:r>
      <w:r>
        <w:rPr>
          <w:rFonts w:ascii="Times New Roman" w:hAnsi="Times New Roman" w:cs="Times New Roman"/>
          <w:sz w:val="24"/>
          <w:szCs w:val="24"/>
        </w:rPr>
        <w:t xml:space="preserve">може </w:t>
      </w:r>
      <w:r w:rsidR="001C43D9">
        <w:rPr>
          <w:rFonts w:ascii="Times New Roman" w:hAnsi="Times New Roman" w:cs="Times New Roman"/>
          <w:sz w:val="24"/>
          <w:szCs w:val="24"/>
          <w:lang w:val="sr-Cyrl-RS"/>
        </w:rPr>
        <w:t xml:space="preserve">се </w:t>
      </w:r>
      <w:r>
        <w:rPr>
          <w:rFonts w:ascii="Times New Roman" w:hAnsi="Times New Roman" w:cs="Times New Roman"/>
          <w:sz w:val="24"/>
          <w:szCs w:val="24"/>
        </w:rPr>
        <w:t>свести на уобичајене разлоге свих миграција попут бега од сиромаштва, ратова и болести</w:t>
      </w:r>
      <w:r w:rsidR="001C43D9">
        <w:rPr>
          <w:rFonts w:ascii="Times New Roman" w:hAnsi="Times New Roman" w:cs="Times New Roman"/>
          <w:sz w:val="24"/>
          <w:szCs w:val="24"/>
          <w:lang w:val="sr-Cyrl-RS"/>
        </w:rPr>
        <w:t>,</w:t>
      </w:r>
      <w:r>
        <w:rPr>
          <w:rFonts w:ascii="Times New Roman" w:hAnsi="Times New Roman" w:cs="Times New Roman"/>
          <w:sz w:val="24"/>
          <w:szCs w:val="24"/>
        </w:rPr>
        <w:t xml:space="preserve"> и уопште жеље за бољим животом.</w:t>
      </w:r>
    </w:p>
    <w:p w14:paraId="6FF4AB85" w14:textId="77777777" w:rsidR="001B512E" w:rsidRPr="001B512E" w:rsidRDefault="001B512E" w:rsidP="00B6187A">
      <w:pPr>
        <w:spacing w:after="0" w:line="24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lang w:val="sr-Cyrl-RS"/>
        </w:rPr>
        <w:t>Међутим, исто тако бројне и много масовније биле су миграције ка Европи. Њихов инте</w:t>
      </w:r>
      <w:r w:rsidR="00450D58">
        <w:rPr>
          <w:rFonts w:ascii="Times New Roman" w:hAnsi="Times New Roman" w:cs="Times New Roman"/>
          <w:sz w:val="24"/>
          <w:szCs w:val="24"/>
          <w:lang w:val="sr-Cyrl-RS"/>
        </w:rPr>
        <w:t>н</w:t>
      </w:r>
      <w:r>
        <w:rPr>
          <w:rFonts w:ascii="Times New Roman" w:hAnsi="Times New Roman" w:cs="Times New Roman"/>
          <w:sz w:val="24"/>
          <w:szCs w:val="24"/>
          <w:lang w:val="sr-Cyrl-RS"/>
        </w:rPr>
        <w:t xml:space="preserve">зитет и масовност су најчешће стајали у пропорционалном односу са економским успоном Европе и осиромашењем других делова света, чему је у не малој мери доприносила и политичка и економска елита неких европских земаља које се </w:t>
      </w:r>
      <w:r w:rsidR="00334C1E">
        <w:rPr>
          <w:rFonts w:ascii="Times New Roman" w:hAnsi="Times New Roman" w:cs="Times New Roman"/>
          <w:sz w:val="24"/>
          <w:szCs w:val="24"/>
          <w:lang w:val="sr-Cyrl-RS"/>
        </w:rPr>
        <w:t xml:space="preserve">отада </w:t>
      </w:r>
      <w:r>
        <w:rPr>
          <w:rFonts w:ascii="Times New Roman" w:hAnsi="Times New Roman" w:cs="Times New Roman"/>
          <w:sz w:val="24"/>
          <w:szCs w:val="24"/>
          <w:lang w:val="sr-Cyrl-RS"/>
        </w:rPr>
        <w:t xml:space="preserve">означавају као „колонијалне силе“. </w:t>
      </w:r>
    </w:p>
    <w:p w14:paraId="1864FA6A" w14:textId="77777777" w:rsidR="006C1FAC" w:rsidRPr="00C10044" w:rsidRDefault="001B512E" w:rsidP="00B6187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sr-Cyrl-RS"/>
        </w:rPr>
        <w:t>И данас, као и јуче, о</w:t>
      </w:r>
      <w:r w:rsidR="006C1FAC" w:rsidRPr="3D037AAD">
        <w:rPr>
          <w:rFonts w:ascii="Times New Roman" w:hAnsi="Times New Roman" w:cs="Times New Roman"/>
          <w:sz w:val="24"/>
          <w:szCs w:val="24"/>
        </w:rPr>
        <w:t>дговорност за велики број миграната и њихово усмеравање ка европским земљама леж</w:t>
      </w:r>
      <w:r w:rsidR="00706704">
        <w:rPr>
          <w:rFonts w:ascii="Times New Roman" w:hAnsi="Times New Roman" w:cs="Times New Roman"/>
          <w:sz w:val="24"/>
          <w:szCs w:val="24"/>
          <w:lang w:val="sr-Cyrl-RS"/>
        </w:rPr>
        <w:t>и</w:t>
      </w:r>
      <w:r w:rsidR="006C1FAC" w:rsidRPr="3D037AAD">
        <w:rPr>
          <w:rFonts w:ascii="Times New Roman" w:hAnsi="Times New Roman" w:cs="Times New Roman"/>
          <w:sz w:val="24"/>
          <w:szCs w:val="24"/>
        </w:rPr>
        <w:t xml:space="preserve"> у одлукама </w:t>
      </w:r>
      <w:r w:rsidR="00706704">
        <w:rPr>
          <w:rFonts w:ascii="Times New Roman" w:hAnsi="Times New Roman" w:cs="Times New Roman"/>
          <w:sz w:val="24"/>
          <w:szCs w:val="24"/>
          <w:lang w:val="sr-Cyrl-RS"/>
        </w:rPr>
        <w:t xml:space="preserve">појединих </w:t>
      </w:r>
      <w:r w:rsidR="001C43D9">
        <w:rPr>
          <w:rFonts w:ascii="Times New Roman" w:hAnsi="Times New Roman" w:cs="Times New Roman"/>
          <w:sz w:val="24"/>
          <w:szCs w:val="24"/>
          <w:lang w:val="sr-Cyrl-RS"/>
        </w:rPr>
        <w:t>дру</w:t>
      </w:r>
      <w:r w:rsidR="00D33F99">
        <w:rPr>
          <w:rFonts w:ascii="Times New Roman" w:hAnsi="Times New Roman" w:cs="Times New Roman"/>
          <w:sz w:val="24"/>
          <w:szCs w:val="24"/>
          <w:lang w:val="sr-Cyrl-RS"/>
        </w:rPr>
        <w:t>ш</w:t>
      </w:r>
      <w:r w:rsidR="001C43D9">
        <w:rPr>
          <w:rFonts w:ascii="Times New Roman" w:hAnsi="Times New Roman" w:cs="Times New Roman"/>
          <w:sz w:val="24"/>
          <w:szCs w:val="24"/>
          <w:lang w:val="sr-Cyrl-RS"/>
        </w:rPr>
        <w:t>твено</w:t>
      </w:r>
      <w:r w:rsidR="00E7172E">
        <w:rPr>
          <w:rFonts w:ascii="Times New Roman" w:hAnsi="Times New Roman" w:cs="Times New Roman"/>
          <w:sz w:val="24"/>
          <w:szCs w:val="24"/>
        </w:rPr>
        <w:t>-</w:t>
      </w:r>
      <w:r w:rsidR="006C1FAC" w:rsidRPr="3D037AAD">
        <w:rPr>
          <w:rFonts w:ascii="Times New Roman" w:hAnsi="Times New Roman" w:cs="Times New Roman"/>
          <w:sz w:val="24"/>
          <w:szCs w:val="24"/>
        </w:rPr>
        <w:t>политичких елита</w:t>
      </w:r>
      <w:r w:rsidR="00E702FA">
        <w:rPr>
          <w:rFonts w:ascii="Times New Roman" w:hAnsi="Times New Roman" w:cs="Times New Roman"/>
          <w:sz w:val="24"/>
          <w:szCs w:val="24"/>
          <w:lang w:val="sr-Cyrl-RS"/>
        </w:rPr>
        <w:t xml:space="preserve">, односно </w:t>
      </w:r>
      <w:r w:rsidR="00D74D96">
        <w:rPr>
          <w:rFonts w:ascii="Times New Roman" w:hAnsi="Times New Roman" w:cs="Times New Roman"/>
          <w:sz w:val="24"/>
          <w:szCs w:val="24"/>
          <w:lang w:val="sr-Cyrl-RS"/>
        </w:rPr>
        <w:t xml:space="preserve">доносиоца </w:t>
      </w:r>
      <w:r w:rsidR="00334C1E">
        <w:rPr>
          <w:rFonts w:ascii="Times New Roman" w:hAnsi="Times New Roman" w:cs="Times New Roman"/>
          <w:sz w:val="24"/>
          <w:szCs w:val="24"/>
          <w:lang w:val="sr-Cyrl-RS"/>
        </w:rPr>
        <w:t xml:space="preserve">стратешких </w:t>
      </w:r>
      <w:r w:rsidR="00D74D96">
        <w:rPr>
          <w:rFonts w:ascii="Times New Roman" w:hAnsi="Times New Roman" w:cs="Times New Roman"/>
          <w:sz w:val="24"/>
          <w:szCs w:val="24"/>
          <w:lang w:val="sr-Cyrl-RS"/>
        </w:rPr>
        <w:t>одлука</w:t>
      </w:r>
      <w:r w:rsidR="006C1FAC" w:rsidRPr="3D037AAD">
        <w:rPr>
          <w:rFonts w:ascii="Times New Roman" w:hAnsi="Times New Roman" w:cs="Times New Roman"/>
          <w:sz w:val="24"/>
          <w:szCs w:val="24"/>
        </w:rPr>
        <w:t xml:space="preserve">. </w:t>
      </w:r>
      <w:r w:rsidR="00E702FA">
        <w:rPr>
          <w:rFonts w:ascii="Times New Roman" w:hAnsi="Times New Roman" w:cs="Times New Roman"/>
          <w:sz w:val="24"/>
          <w:szCs w:val="24"/>
          <w:lang w:val="sr-Cyrl-RS"/>
        </w:rPr>
        <w:t>М</w:t>
      </w:r>
      <w:r w:rsidR="006C1FAC" w:rsidRPr="3D037AAD">
        <w:rPr>
          <w:rFonts w:ascii="Times New Roman" w:hAnsi="Times New Roman" w:cs="Times New Roman"/>
          <w:sz w:val="24"/>
          <w:szCs w:val="24"/>
        </w:rPr>
        <w:t xml:space="preserve">огло би се рећи да </w:t>
      </w:r>
      <w:r w:rsidR="006C1FAC">
        <w:rPr>
          <w:rFonts w:ascii="Times New Roman" w:hAnsi="Times New Roman" w:cs="Times New Roman"/>
          <w:sz w:val="24"/>
          <w:szCs w:val="24"/>
        </w:rPr>
        <w:t>је њихова одговорност</w:t>
      </w:r>
      <w:r w:rsidR="00334C1E">
        <w:rPr>
          <w:rFonts w:ascii="Times New Roman" w:hAnsi="Times New Roman" w:cs="Times New Roman"/>
          <w:sz w:val="24"/>
          <w:szCs w:val="24"/>
          <w:lang w:val="sr-Cyrl-RS"/>
        </w:rPr>
        <w:t>,</w:t>
      </w:r>
      <w:r w:rsidR="00E702FA">
        <w:rPr>
          <w:rFonts w:ascii="Times New Roman" w:hAnsi="Times New Roman" w:cs="Times New Roman"/>
          <w:sz w:val="24"/>
          <w:szCs w:val="24"/>
          <w:lang w:val="sr-Cyrl-RS"/>
        </w:rPr>
        <w:t xml:space="preserve"> поред </w:t>
      </w:r>
      <w:r w:rsidR="00334C1E">
        <w:rPr>
          <w:rFonts w:ascii="Times New Roman" w:hAnsi="Times New Roman" w:cs="Times New Roman"/>
          <w:sz w:val="24"/>
          <w:szCs w:val="24"/>
          <w:lang w:val="sr-Cyrl-RS"/>
        </w:rPr>
        <w:t xml:space="preserve">узроковања </w:t>
      </w:r>
      <w:r w:rsidR="00E702FA">
        <w:rPr>
          <w:rFonts w:ascii="Times New Roman" w:hAnsi="Times New Roman" w:cs="Times New Roman"/>
          <w:sz w:val="24"/>
          <w:szCs w:val="24"/>
          <w:lang w:val="sr-Cyrl-RS"/>
        </w:rPr>
        <w:t xml:space="preserve">миграција </w:t>
      </w:r>
      <w:r w:rsidR="00334C1E">
        <w:rPr>
          <w:rFonts w:ascii="Times New Roman" w:hAnsi="Times New Roman" w:cs="Times New Roman"/>
          <w:sz w:val="24"/>
          <w:szCs w:val="24"/>
          <w:lang w:val="sr-Cyrl-RS"/>
        </w:rPr>
        <w:t xml:space="preserve">подстакнутим </w:t>
      </w:r>
      <w:r w:rsidR="00E702FA">
        <w:rPr>
          <w:rFonts w:ascii="Times New Roman" w:hAnsi="Times New Roman" w:cs="Times New Roman"/>
          <w:sz w:val="24"/>
          <w:szCs w:val="24"/>
          <w:lang w:val="sr-Cyrl-RS"/>
        </w:rPr>
        <w:t>ратовима</w:t>
      </w:r>
      <w:r w:rsidR="001C0C05">
        <w:rPr>
          <w:rFonts w:ascii="Times New Roman" w:hAnsi="Times New Roman" w:cs="Times New Roman"/>
          <w:sz w:val="24"/>
          <w:szCs w:val="24"/>
          <w:lang w:val="sr-Cyrl-RS"/>
        </w:rPr>
        <w:t xml:space="preserve"> и унутрашњим немирима</w:t>
      </w:r>
      <w:r w:rsidR="00E702FA">
        <w:rPr>
          <w:rFonts w:ascii="Times New Roman" w:hAnsi="Times New Roman" w:cs="Times New Roman"/>
          <w:sz w:val="24"/>
          <w:szCs w:val="24"/>
          <w:lang w:val="sr-Cyrl-RS"/>
        </w:rPr>
        <w:t>,</w:t>
      </w:r>
      <w:r w:rsidR="00897D27">
        <w:rPr>
          <w:rFonts w:ascii="Times New Roman" w:hAnsi="Times New Roman" w:cs="Times New Roman"/>
          <w:sz w:val="24"/>
          <w:szCs w:val="24"/>
          <w:lang w:val="sr-Cyrl-RS"/>
        </w:rPr>
        <w:t xml:space="preserve"> односно избегличких миграција,</w:t>
      </w:r>
      <w:r w:rsidR="006C1FAC" w:rsidRPr="3D037AAD">
        <w:rPr>
          <w:rFonts w:ascii="Times New Roman" w:hAnsi="Times New Roman" w:cs="Times New Roman"/>
          <w:sz w:val="24"/>
          <w:szCs w:val="24"/>
        </w:rPr>
        <w:t xml:space="preserve"> и у допуштању масовних миграци</w:t>
      </w:r>
      <w:r w:rsidR="00E702FA">
        <w:rPr>
          <w:rFonts w:ascii="Times New Roman" w:hAnsi="Times New Roman" w:cs="Times New Roman"/>
          <w:sz w:val="24"/>
          <w:szCs w:val="24"/>
          <w:lang w:val="sr-Cyrl-RS"/>
        </w:rPr>
        <w:t>оних кретања</w:t>
      </w:r>
      <w:r w:rsidR="006C1FAC" w:rsidRPr="3D037AAD">
        <w:rPr>
          <w:rFonts w:ascii="Times New Roman" w:hAnsi="Times New Roman" w:cs="Times New Roman"/>
          <w:sz w:val="24"/>
          <w:szCs w:val="24"/>
        </w:rPr>
        <w:t>,</w:t>
      </w:r>
      <w:r w:rsidR="00706704">
        <w:rPr>
          <w:rFonts w:ascii="Times New Roman" w:hAnsi="Times New Roman" w:cs="Times New Roman"/>
          <w:sz w:val="24"/>
          <w:szCs w:val="24"/>
          <w:lang w:val="sr-Cyrl-RS"/>
        </w:rPr>
        <w:t xml:space="preserve"> </w:t>
      </w:r>
      <w:r w:rsidR="00776AC0">
        <w:rPr>
          <w:rFonts w:ascii="Times New Roman" w:hAnsi="Times New Roman" w:cs="Times New Roman"/>
          <w:sz w:val="24"/>
          <w:szCs w:val="24"/>
          <w:lang w:val="sr-Cyrl-RS"/>
        </w:rPr>
        <w:t>кој</w:t>
      </w:r>
      <w:r w:rsidR="00D74D96">
        <w:rPr>
          <w:rFonts w:ascii="Times New Roman" w:hAnsi="Times New Roman" w:cs="Times New Roman"/>
          <w:sz w:val="24"/>
          <w:szCs w:val="24"/>
          <w:lang w:val="sr-Cyrl-RS"/>
        </w:rPr>
        <w:t>а</w:t>
      </w:r>
      <w:r w:rsidR="00776AC0">
        <w:rPr>
          <w:rFonts w:ascii="Times New Roman" w:hAnsi="Times New Roman" w:cs="Times New Roman"/>
          <w:sz w:val="24"/>
          <w:szCs w:val="24"/>
          <w:lang w:val="sr-Cyrl-RS"/>
        </w:rPr>
        <w:t xml:space="preserve"> би могл</w:t>
      </w:r>
      <w:r w:rsidR="00D74D96">
        <w:rPr>
          <w:rFonts w:ascii="Times New Roman" w:hAnsi="Times New Roman" w:cs="Times New Roman"/>
          <w:sz w:val="24"/>
          <w:szCs w:val="24"/>
          <w:lang w:val="sr-Cyrl-RS"/>
        </w:rPr>
        <w:t>а</w:t>
      </w:r>
      <w:r w:rsidR="00776AC0">
        <w:rPr>
          <w:rFonts w:ascii="Times New Roman" w:hAnsi="Times New Roman" w:cs="Times New Roman"/>
          <w:sz w:val="24"/>
          <w:szCs w:val="24"/>
          <w:lang w:val="sr-Cyrl-RS"/>
        </w:rPr>
        <w:t xml:space="preserve"> да</w:t>
      </w:r>
      <w:r w:rsidR="00897D27">
        <w:rPr>
          <w:rFonts w:ascii="Times New Roman" w:hAnsi="Times New Roman" w:cs="Times New Roman"/>
          <w:sz w:val="24"/>
          <w:szCs w:val="24"/>
          <w:lang w:val="sr-Cyrl-RS"/>
        </w:rPr>
        <w:t>, уколико се не „дозирају“, односно контролишу,</w:t>
      </w:r>
      <w:r w:rsidR="00776AC0">
        <w:rPr>
          <w:rFonts w:ascii="Times New Roman" w:hAnsi="Times New Roman" w:cs="Times New Roman"/>
          <w:sz w:val="24"/>
          <w:szCs w:val="24"/>
          <w:lang w:val="sr-Cyrl-RS"/>
        </w:rPr>
        <w:t xml:space="preserve"> доведу и до евентуалне</w:t>
      </w:r>
      <w:r w:rsidR="00D74D96">
        <w:rPr>
          <w:rFonts w:ascii="Times New Roman" w:hAnsi="Times New Roman" w:cs="Times New Roman"/>
          <w:sz w:val="24"/>
          <w:szCs w:val="24"/>
          <w:lang w:val="sr-Cyrl-RS"/>
        </w:rPr>
        <w:t xml:space="preserve"> </w:t>
      </w:r>
      <w:r w:rsidR="00334C1E">
        <w:rPr>
          <w:rFonts w:ascii="Times New Roman" w:hAnsi="Times New Roman" w:cs="Times New Roman"/>
          <w:sz w:val="24"/>
          <w:szCs w:val="24"/>
          <w:lang w:val="sr-Cyrl-RS"/>
        </w:rPr>
        <w:t xml:space="preserve">катастрофичне </w:t>
      </w:r>
      <w:r w:rsidR="00334C1E" w:rsidRPr="3D037AAD">
        <w:rPr>
          <w:rFonts w:ascii="Times New Roman" w:hAnsi="Times New Roman" w:cs="Times New Roman"/>
          <w:sz w:val="24"/>
          <w:szCs w:val="24"/>
        </w:rPr>
        <w:t xml:space="preserve">политичке и </w:t>
      </w:r>
      <w:r w:rsidR="006C1FAC" w:rsidRPr="3D037AAD">
        <w:rPr>
          <w:rFonts w:ascii="Times New Roman" w:hAnsi="Times New Roman" w:cs="Times New Roman"/>
          <w:sz w:val="24"/>
          <w:szCs w:val="24"/>
        </w:rPr>
        <w:t xml:space="preserve">економске стагнације </w:t>
      </w:r>
      <w:r w:rsidR="00334C1E">
        <w:rPr>
          <w:rFonts w:ascii="Times New Roman" w:hAnsi="Times New Roman" w:cs="Times New Roman"/>
          <w:sz w:val="24"/>
          <w:szCs w:val="24"/>
          <w:lang w:val="sr-Cyrl-RS"/>
        </w:rPr>
        <w:t xml:space="preserve">у развоју низа земаља </w:t>
      </w:r>
      <w:r w:rsidR="006C1FAC" w:rsidRPr="3D037AAD">
        <w:rPr>
          <w:rFonts w:ascii="Times New Roman" w:hAnsi="Times New Roman" w:cs="Times New Roman"/>
          <w:sz w:val="24"/>
          <w:szCs w:val="24"/>
        </w:rPr>
        <w:t xml:space="preserve">као </w:t>
      </w:r>
      <w:r w:rsidR="001C43D9">
        <w:rPr>
          <w:rFonts w:ascii="Times New Roman" w:hAnsi="Times New Roman" w:cs="Times New Roman"/>
          <w:sz w:val="24"/>
          <w:szCs w:val="24"/>
          <w:lang w:val="sr-Cyrl-RS"/>
        </w:rPr>
        <w:t xml:space="preserve">своје </w:t>
      </w:r>
      <w:r w:rsidR="006C1FAC" w:rsidRPr="3D037AAD">
        <w:rPr>
          <w:rFonts w:ascii="Times New Roman" w:hAnsi="Times New Roman" w:cs="Times New Roman"/>
          <w:sz w:val="24"/>
          <w:szCs w:val="24"/>
        </w:rPr>
        <w:t xml:space="preserve">последице. </w:t>
      </w:r>
      <w:proofErr w:type="gramStart"/>
      <w:r w:rsidR="006C1FAC" w:rsidRPr="3D037AAD">
        <w:rPr>
          <w:rFonts w:ascii="Times New Roman" w:hAnsi="Times New Roman" w:cs="Times New Roman"/>
          <w:sz w:val="24"/>
          <w:szCs w:val="24"/>
        </w:rPr>
        <w:t>Притом</w:t>
      </w:r>
      <w:r w:rsidR="00E702FA">
        <w:rPr>
          <w:rFonts w:ascii="Times New Roman" w:hAnsi="Times New Roman" w:cs="Times New Roman"/>
          <w:sz w:val="24"/>
          <w:szCs w:val="24"/>
          <w:lang w:val="sr-Cyrl-RS"/>
        </w:rPr>
        <w:t>,</w:t>
      </w:r>
      <w:r w:rsidR="006C1FAC" w:rsidRPr="3D037AAD">
        <w:rPr>
          <w:rFonts w:ascii="Times New Roman" w:hAnsi="Times New Roman" w:cs="Times New Roman"/>
          <w:sz w:val="24"/>
          <w:szCs w:val="24"/>
        </w:rPr>
        <w:t xml:space="preserve"> од одлука политичких елита </w:t>
      </w:r>
      <w:r w:rsidR="00E702FA">
        <w:rPr>
          <w:rFonts w:ascii="Times New Roman" w:hAnsi="Times New Roman" w:cs="Times New Roman"/>
          <w:sz w:val="24"/>
          <w:szCs w:val="24"/>
          <w:lang w:val="sr-Cyrl-RS"/>
        </w:rPr>
        <w:t xml:space="preserve">умногоме </w:t>
      </w:r>
      <w:r w:rsidR="006C1FAC" w:rsidRPr="3D037AAD">
        <w:rPr>
          <w:rFonts w:ascii="Times New Roman" w:hAnsi="Times New Roman" w:cs="Times New Roman"/>
          <w:sz w:val="24"/>
          <w:szCs w:val="24"/>
        </w:rPr>
        <w:t xml:space="preserve">зависи </w:t>
      </w:r>
      <w:r w:rsidR="00776AC0">
        <w:rPr>
          <w:rFonts w:ascii="Times New Roman" w:hAnsi="Times New Roman" w:cs="Times New Roman"/>
          <w:sz w:val="24"/>
          <w:szCs w:val="24"/>
          <w:lang w:val="sr-Cyrl-RS"/>
        </w:rPr>
        <w:t xml:space="preserve">и сам начин живота </w:t>
      </w:r>
      <w:r w:rsidR="00334C1E">
        <w:rPr>
          <w:rFonts w:ascii="Times New Roman" w:hAnsi="Times New Roman" w:cs="Times New Roman"/>
          <w:sz w:val="24"/>
          <w:szCs w:val="24"/>
          <w:lang w:val="sr-Cyrl-RS"/>
        </w:rPr>
        <w:t xml:space="preserve">и успешност интеграције </w:t>
      </w:r>
      <w:r w:rsidR="00776AC0">
        <w:rPr>
          <w:rFonts w:ascii="Times New Roman" w:hAnsi="Times New Roman" w:cs="Times New Roman"/>
          <w:sz w:val="24"/>
          <w:szCs w:val="24"/>
          <w:lang w:val="sr-Cyrl-RS"/>
        </w:rPr>
        <w:t xml:space="preserve">миграната, и то оне категорије лица, </w:t>
      </w:r>
      <w:r w:rsidR="00E702FA">
        <w:rPr>
          <w:rFonts w:ascii="Times New Roman" w:hAnsi="Times New Roman" w:cs="Times New Roman"/>
          <w:sz w:val="24"/>
          <w:szCs w:val="24"/>
          <w:lang w:val="sr-Cyrl-RS"/>
        </w:rPr>
        <w:t>углавном</w:t>
      </w:r>
      <w:r w:rsidR="00776AC0">
        <w:rPr>
          <w:rFonts w:ascii="Times New Roman" w:hAnsi="Times New Roman" w:cs="Times New Roman"/>
          <w:sz w:val="24"/>
          <w:szCs w:val="24"/>
          <w:lang w:val="sr-Cyrl-RS"/>
        </w:rPr>
        <w:t xml:space="preserve"> </w:t>
      </w:r>
      <w:r w:rsidR="006C1FAC" w:rsidRPr="3D037AAD">
        <w:rPr>
          <w:rFonts w:ascii="Times New Roman" w:hAnsi="Times New Roman" w:cs="Times New Roman"/>
          <w:sz w:val="24"/>
          <w:szCs w:val="24"/>
        </w:rPr>
        <w:t>сиромашни</w:t>
      </w:r>
      <w:r w:rsidR="00776AC0">
        <w:rPr>
          <w:rFonts w:ascii="Times New Roman" w:hAnsi="Times New Roman" w:cs="Times New Roman"/>
          <w:sz w:val="24"/>
          <w:szCs w:val="24"/>
          <w:lang w:val="sr-Cyrl-RS"/>
        </w:rPr>
        <w:t xml:space="preserve">х, </w:t>
      </w:r>
      <w:r w:rsidR="006C1FAC" w:rsidRPr="3D037AAD">
        <w:rPr>
          <w:rFonts w:ascii="Times New Roman" w:hAnsi="Times New Roman" w:cs="Times New Roman"/>
          <w:sz w:val="24"/>
          <w:szCs w:val="24"/>
        </w:rPr>
        <w:lastRenderedPageBreak/>
        <w:t xml:space="preserve">који беже од недостатка перспективе и </w:t>
      </w:r>
      <w:r w:rsidR="00776AC0">
        <w:rPr>
          <w:rFonts w:ascii="Times New Roman" w:hAnsi="Times New Roman" w:cs="Times New Roman"/>
          <w:sz w:val="24"/>
          <w:szCs w:val="24"/>
          <w:lang w:val="sr-Cyrl-RS"/>
        </w:rPr>
        <w:t>немаштине</w:t>
      </w:r>
      <w:r w:rsidR="006C1FAC" w:rsidRPr="3D037AAD">
        <w:rPr>
          <w:rFonts w:ascii="Times New Roman" w:hAnsi="Times New Roman" w:cs="Times New Roman"/>
          <w:sz w:val="24"/>
          <w:szCs w:val="24"/>
        </w:rPr>
        <w:t xml:space="preserve"> ка бољем, просперитетнијем животу.</w:t>
      </w:r>
      <w:proofErr w:type="gramEnd"/>
    </w:p>
    <w:p w14:paraId="74E779F7" w14:textId="77777777" w:rsidR="006C1FAC" w:rsidRPr="00C10044" w:rsidRDefault="006C1FAC" w:rsidP="00B6187A">
      <w:pPr>
        <w:spacing w:after="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Европске </w:t>
      </w:r>
      <w:r w:rsidR="006954EC">
        <w:rPr>
          <w:rFonts w:ascii="Times New Roman" w:hAnsi="Times New Roman" w:cs="Times New Roman"/>
          <w:sz w:val="24"/>
          <w:szCs w:val="24"/>
          <w:lang w:val="sr-Cyrl-RS"/>
        </w:rPr>
        <w:t>друштвен</w:t>
      </w:r>
      <w:r w:rsidR="001C43D9">
        <w:rPr>
          <w:rFonts w:ascii="Times New Roman" w:hAnsi="Times New Roman" w:cs="Times New Roman"/>
          <w:sz w:val="24"/>
          <w:szCs w:val="24"/>
          <w:lang w:val="sr-Cyrl-RS"/>
        </w:rPr>
        <w:t>о</w:t>
      </w:r>
      <w:r w:rsidR="0015660D">
        <w:rPr>
          <w:rFonts w:ascii="Times New Roman" w:hAnsi="Times New Roman" w:cs="Times New Roman"/>
          <w:sz w:val="24"/>
          <w:szCs w:val="24"/>
        </w:rPr>
        <w:t>-</w:t>
      </w:r>
      <w:r>
        <w:rPr>
          <w:rFonts w:ascii="Times New Roman" w:hAnsi="Times New Roman" w:cs="Times New Roman"/>
          <w:sz w:val="24"/>
          <w:szCs w:val="24"/>
        </w:rPr>
        <w:t xml:space="preserve">политичке елите </w:t>
      </w:r>
      <w:r w:rsidR="00334C1E">
        <w:rPr>
          <w:rFonts w:ascii="Times New Roman" w:hAnsi="Times New Roman" w:cs="Times New Roman"/>
          <w:sz w:val="24"/>
          <w:szCs w:val="24"/>
          <w:lang w:val="sr-Cyrl-RS"/>
        </w:rPr>
        <w:t xml:space="preserve">се </w:t>
      </w:r>
      <w:r w:rsidR="001C0C05">
        <w:rPr>
          <w:rFonts w:ascii="Times New Roman" w:hAnsi="Times New Roman" w:cs="Times New Roman"/>
          <w:sz w:val="24"/>
          <w:szCs w:val="24"/>
          <w:lang w:val="sr-Cyrl-RS"/>
        </w:rPr>
        <w:t xml:space="preserve">још увек нису </w:t>
      </w:r>
      <w:r>
        <w:rPr>
          <w:rFonts w:ascii="Times New Roman" w:hAnsi="Times New Roman" w:cs="Times New Roman"/>
          <w:sz w:val="24"/>
          <w:szCs w:val="24"/>
        </w:rPr>
        <w:t>усаглас</w:t>
      </w:r>
      <w:r w:rsidR="001B512E">
        <w:rPr>
          <w:rFonts w:ascii="Times New Roman" w:hAnsi="Times New Roman" w:cs="Times New Roman"/>
          <w:sz w:val="24"/>
          <w:szCs w:val="24"/>
          <w:lang w:val="sr-Cyrl-RS"/>
        </w:rPr>
        <w:t>ил</w:t>
      </w:r>
      <w:r>
        <w:rPr>
          <w:rFonts w:ascii="Times New Roman" w:hAnsi="Times New Roman" w:cs="Times New Roman"/>
          <w:sz w:val="24"/>
          <w:szCs w:val="24"/>
        </w:rPr>
        <w:t>е око питања миграторних кретања и азила, док</w:t>
      </w:r>
      <w:r w:rsidR="001C0C05">
        <w:rPr>
          <w:rFonts w:ascii="Times New Roman" w:hAnsi="Times New Roman" w:cs="Times New Roman"/>
          <w:sz w:val="24"/>
          <w:szCs w:val="24"/>
          <w:lang w:val="sr-Cyrl-RS"/>
        </w:rPr>
        <w:t xml:space="preserve"> </w:t>
      </w:r>
      <w:r>
        <w:rPr>
          <w:rFonts w:ascii="Times New Roman" w:hAnsi="Times New Roman" w:cs="Times New Roman"/>
          <w:sz w:val="24"/>
          <w:szCs w:val="24"/>
        </w:rPr>
        <w:t>слагање на овом п</w:t>
      </w:r>
      <w:r w:rsidR="00776AC0">
        <w:rPr>
          <w:rFonts w:ascii="Times New Roman" w:hAnsi="Times New Roman" w:cs="Times New Roman"/>
          <w:sz w:val="24"/>
          <w:szCs w:val="24"/>
          <w:lang w:val="sr-Cyrl-RS"/>
        </w:rPr>
        <w:t>лану</w:t>
      </w:r>
      <w:r>
        <w:rPr>
          <w:rFonts w:ascii="Times New Roman" w:hAnsi="Times New Roman" w:cs="Times New Roman"/>
          <w:sz w:val="24"/>
          <w:szCs w:val="24"/>
        </w:rPr>
        <w:t xml:space="preserve"> постоји по питању пребацивања одговорности</w:t>
      </w:r>
      <w:r w:rsidRPr="0052166F">
        <w:rPr>
          <w:rFonts w:ascii="Times New Roman" w:hAnsi="Times New Roman" w:cs="Times New Roman"/>
          <w:sz w:val="24"/>
          <w:szCs w:val="24"/>
        </w:rPr>
        <w:t xml:space="preserve"> </w:t>
      </w:r>
      <w:r>
        <w:rPr>
          <w:rFonts w:ascii="Times New Roman" w:hAnsi="Times New Roman" w:cs="Times New Roman"/>
          <w:sz w:val="24"/>
          <w:szCs w:val="24"/>
        </w:rPr>
        <w:t>за одвраћање избеглица на друге земље.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Тако се, на пример, од Турске тражи да задржи сиријске избеглице, </w:t>
      </w:r>
      <w:r w:rsidR="001B512E">
        <w:rPr>
          <w:rFonts w:ascii="Times New Roman" w:hAnsi="Times New Roman" w:cs="Times New Roman"/>
          <w:sz w:val="24"/>
          <w:szCs w:val="24"/>
          <w:lang w:val="sr-Cyrl-RS"/>
        </w:rPr>
        <w:t xml:space="preserve">а </w:t>
      </w:r>
      <w:r>
        <w:rPr>
          <w:rFonts w:ascii="Times New Roman" w:hAnsi="Times New Roman" w:cs="Times New Roman"/>
          <w:sz w:val="24"/>
          <w:szCs w:val="24"/>
        </w:rPr>
        <w:t xml:space="preserve">од Либије да заустави, </w:t>
      </w:r>
      <w:r w:rsidR="00776AC0">
        <w:rPr>
          <w:rFonts w:ascii="Times New Roman" w:hAnsi="Times New Roman" w:cs="Times New Roman"/>
          <w:sz w:val="24"/>
          <w:szCs w:val="24"/>
          <w:lang w:val="sr-Cyrl-RS"/>
        </w:rPr>
        <w:t>те</w:t>
      </w:r>
      <w:r>
        <w:rPr>
          <w:rFonts w:ascii="Times New Roman" w:hAnsi="Times New Roman" w:cs="Times New Roman"/>
          <w:sz w:val="24"/>
          <w:szCs w:val="24"/>
        </w:rPr>
        <w:t xml:space="preserve"> по могућству</w:t>
      </w:r>
      <w:r w:rsidR="00334C1E">
        <w:rPr>
          <w:rFonts w:ascii="Times New Roman" w:hAnsi="Times New Roman" w:cs="Times New Roman"/>
          <w:sz w:val="24"/>
          <w:szCs w:val="24"/>
          <w:lang w:val="sr-Cyrl-RS"/>
        </w:rPr>
        <w:t xml:space="preserve"> и</w:t>
      </w:r>
      <w:r>
        <w:rPr>
          <w:rFonts w:ascii="Times New Roman" w:hAnsi="Times New Roman" w:cs="Times New Roman"/>
          <w:sz w:val="24"/>
          <w:szCs w:val="24"/>
        </w:rPr>
        <w:t xml:space="preserve"> депортуј</w:t>
      </w:r>
      <w:r w:rsidR="001B512E">
        <w:rPr>
          <w:rFonts w:ascii="Times New Roman" w:hAnsi="Times New Roman" w:cs="Times New Roman"/>
          <w:sz w:val="24"/>
          <w:szCs w:val="24"/>
          <w:lang w:val="sr-Cyrl-RS"/>
        </w:rPr>
        <w:t>е</w:t>
      </w:r>
      <w:r>
        <w:rPr>
          <w:rFonts w:ascii="Times New Roman" w:hAnsi="Times New Roman" w:cs="Times New Roman"/>
          <w:sz w:val="24"/>
          <w:szCs w:val="24"/>
        </w:rPr>
        <w:t xml:space="preserve"> мигранте који настоје да пређу преко Средоземног мора.</w:t>
      </w:r>
      <w:proofErr w:type="gramEnd"/>
      <w:r>
        <w:rPr>
          <w:rFonts w:ascii="Times New Roman" w:hAnsi="Times New Roman" w:cs="Times New Roman"/>
          <w:sz w:val="24"/>
          <w:szCs w:val="24"/>
        </w:rPr>
        <w:t xml:space="preserve"> </w:t>
      </w:r>
      <w:r w:rsidRPr="003741EA">
        <w:rPr>
          <w:rFonts w:ascii="Times New Roman" w:hAnsi="Times New Roman" w:cs="Times New Roman"/>
          <w:sz w:val="24"/>
          <w:szCs w:val="24"/>
        </w:rPr>
        <w:t xml:space="preserve">Заправо, креатори политика у Европи залажу се за </w:t>
      </w:r>
      <w:r w:rsidR="00E702FA">
        <w:rPr>
          <w:rFonts w:ascii="Times New Roman" w:hAnsi="Times New Roman" w:cs="Times New Roman"/>
          <w:sz w:val="24"/>
          <w:szCs w:val="24"/>
          <w:lang w:val="sr-Cyrl-RS"/>
        </w:rPr>
        <w:t>„</w:t>
      </w:r>
      <w:r w:rsidRPr="003741EA">
        <w:rPr>
          <w:rFonts w:ascii="Times New Roman" w:hAnsi="Times New Roman" w:cs="Times New Roman"/>
          <w:sz w:val="24"/>
          <w:szCs w:val="24"/>
        </w:rPr>
        <w:t xml:space="preserve">екстернализацију” контроле, у контексту измештања права миграната ван европских граница и </w:t>
      </w:r>
      <w:r w:rsidR="00E702FA">
        <w:rPr>
          <w:rFonts w:ascii="Times New Roman" w:hAnsi="Times New Roman" w:cs="Times New Roman"/>
          <w:sz w:val="24"/>
          <w:szCs w:val="24"/>
          <w:lang w:val="sr-Cyrl-RS"/>
        </w:rPr>
        <w:t>„</w:t>
      </w:r>
      <w:r w:rsidRPr="003741EA">
        <w:rPr>
          <w:rFonts w:ascii="Times New Roman" w:hAnsi="Times New Roman" w:cs="Times New Roman"/>
          <w:sz w:val="24"/>
          <w:szCs w:val="24"/>
        </w:rPr>
        <w:t xml:space="preserve">игнорисања” поштовања људских права ове категорије </w:t>
      </w:r>
      <w:r>
        <w:rPr>
          <w:rFonts w:ascii="Times New Roman" w:hAnsi="Times New Roman" w:cs="Times New Roman"/>
          <w:sz w:val="24"/>
          <w:szCs w:val="24"/>
        </w:rPr>
        <w:t xml:space="preserve">лица. С тим у вези, све су гласније примедбе на </w:t>
      </w:r>
      <w:r w:rsidR="00E702FA">
        <w:rPr>
          <w:rFonts w:ascii="Times New Roman" w:hAnsi="Times New Roman" w:cs="Times New Roman"/>
          <w:sz w:val="24"/>
          <w:szCs w:val="24"/>
          <w:lang w:val="sr-Cyrl-RS"/>
        </w:rPr>
        <w:t>„</w:t>
      </w:r>
      <w:r>
        <w:rPr>
          <w:rFonts w:ascii="Times New Roman" w:hAnsi="Times New Roman" w:cs="Times New Roman"/>
          <w:sz w:val="24"/>
          <w:szCs w:val="24"/>
        </w:rPr>
        <w:t xml:space="preserve">застарелост” </w:t>
      </w:r>
      <w:r w:rsidRPr="000C35C2">
        <w:rPr>
          <w:rFonts w:ascii="Times New Roman" w:hAnsi="Times New Roman" w:cs="Times New Roman"/>
          <w:i/>
          <w:iCs/>
          <w:sz w:val="24"/>
          <w:szCs w:val="24"/>
        </w:rPr>
        <w:t>Конвенције о статусу избеглица из 1951</w:t>
      </w:r>
      <w:r>
        <w:rPr>
          <w:rFonts w:ascii="Times New Roman" w:hAnsi="Times New Roman" w:cs="Times New Roman"/>
          <w:sz w:val="24"/>
          <w:szCs w:val="24"/>
        </w:rPr>
        <w:t>,</w:t>
      </w:r>
      <w:r w:rsidR="000D1455">
        <w:rPr>
          <w:rFonts w:ascii="Times New Roman" w:hAnsi="Times New Roman" w:cs="Times New Roman"/>
          <w:sz w:val="24"/>
          <w:szCs w:val="24"/>
          <w:lang w:val="sr-Cyrl-RS"/>
        </w:rPr>
        <w:t xml:space="preserve"> и све чешћи су </w:t>
      </w:r>
      <w:r>
        <w:rPr>
          <w:rFonts w:ascii="Times New Roman" w:hAnsi="Times New Roman" w:cs="Times New Roman"/>
          <w:sz w:val="24"/>
          <w:szCs w:val="24"/>
        </w:rPr>
        <w:t xml:space="preserve"> предлози да се покрене расправа о имиграцији </w:t>
      </w:r>
      <w:r w:rsidRPr="00660C78">
        <w:rPr>
          <w:rFonts w:ascii="Times New Roman" w:hAnsi="Times New Roman" w:cs="Times New Roman"/>
          <w:sz w:val="24"/>
          <w:szCs w:val="24"/>
        </w:rPr>
        <w:t xml:space="preserve">заснована на </w:t>
      </w:r>
      <w:r w:rsidR="00E702FA" w:rsidRPr="00660C78">
        <w:rPr>
          <w:rFonts w:ascii="Times New Roman" w:hAnsi="Times New Roman" w:cs="Times New Roman"/>
          <w:sz w:val="24"/>
          <w:szCs w:val="24"/>
          <w:lang w:val="sr-Cyrl-RS"/>
        </w:rPr>
        <w:t>„</w:t>
      </w:r>
      <w:r w:rsidRPr="00660C78">
        <w:rPr>
          <w:rFonts w:ascii="Times New Roman" w:hAnsi="Times New Roman" w:cs="Times New Roman"/>
          <w:sz w:val="24"/>
          <w:szCs w:val="24"/>
        </w:rPr>
        <w:t>праву државе да контролише своје границе”</w:t>
      </w:r>
      <w:r w:rsidR="00660C78" w:rsidRPr="00660C78">
        <w:rPr>
          <w:rFonts w:ascii="Times New Roman" w:hAnsi="Times New Roman" w:cs="Times New Roman"/>
          <w:sz w:val="24"/>
          <w:szCs w:val="24"/>
        </w:rPr>
        <w:t xml:space="preserve"> (Holbrook, 2015, as cited in Gatrell, 20</w:t>
      </w:r>
      <w:r w:rsidR="00450D58">
        <w:rPr>
          <w:rFonts w:ascii="Times New Roman" w:hAnsi="Times New Roman" w:cs="Times New Roman"/>
          <w:sz w:val="24"/>
          <w:szCs w:val="24"/>
          <w:lang w:val="sr-Cyrl-RS"/>
        </w:rPr>
        <w:t>20</w:t>
      </w:r>
      <w:r w:rsidR="00660C78" w:rsidRPr="00660C78">
        <w:rPr>
          <w:rFonts w:ascii="Times New Roman" w:hAnsi="Times New Roman" w:cs="Times New Roman"/>
          <w:sz w:val="24"/>
          <w:szCs w:val="24"/>
        </w:rPr>
        <w:t>: 12)</w:t>
      </w:r>
      <w:r w:rsidRPr="00660C78">
        <w:rPr>
          <w:rFonts w:ascii="Times New Roman" w:hAnsi="Times New Roman" w:cs="Times New Roman"/>
          <w:sz w:val="24"/>
          <w:szCs w:val="24"/>
        </w:rPr>
        <w:t>.</w:t>
      </w:r>
    </w:p>
    <w:p w14:paraId="6F3EE12E" w14:textId="77777777" w:rsidR="00CB33DE" w:rsidRDefault="006C1FAC" w:rsidP="00B6187A">
      <w:pPr>
        <w:spacing w:after="0" w:line="240" w:lineRule="auto"/>
        <w:ind w:firstLine="567"/>
        <w:jc w:val="both"/>
        <w:rPr>
          <w:rFonts w:ascii="Times New Roman" w:hAnsi="Times New Roman" w:cs="Times New Roman"/>
          <w:sz w:val="24"/>
          <w:szCs w:val="24"/>
          <w:lang w:val="sr-Cyrl-RS"/>
        </w:rPr>
      </w:pPr>
      <w:proofErr w:type="gramStart"/>
      <w:r>
        <w:rPr>
          <w:rFonts w:ascii="Times New Roman" w:hAnsi="Times New Roman" w:cs="Times New Roman"/>
          <w:sz w:val="24"/>
          <w:szCs w:val="24"/>
        </w:rPr>
        <w:t>Политичке</w:t>
      </w:r>
      <w:r w:rsidR="00CB33DE">
        <w:rPr>
          <w:rFonts w:ascii="Times New Roman" w:hAnsi="Times New Roman" w:cs="Times New Roman"/>
          <w:sz w:val="24"/>
          <w:szCs w:val="24"/>
          <w:lang w:val="sr-Cyrl-RS"/>
        </w:rPr>
        <w:t xml:space="preserve"> </w:t>
      </w:r>
      <w:r>
        <w:rPr>
          <w:rFonts w:ascii="Times New Roman" w:hAnsi="Times New Roman" w:cs="Times New Roman"/>
          <w:sz w:val="24"/>
          <w:szCs w:val="24"/>
        </w:rPr>
        <w:t>елите</w:t>
      </w:r>
      <w:r w:rsidRPr="3D037AAD">
        <w:rPr>
          <w:rFonts w:ascii="Times New Roman" w:hAnsi="Times New Roman" w:cs="Times New Roman"/>
          <w:sz w:val="24"/>
          <w:szCs w:val="24"/>
        </w:rPr>
        <w:t xml:space="preserve"> многих европских земаља</w:t>
      </w:r>
      <w:r>
        <w:rPr>
          <w:rFonts w:ascii="Times New Roman" w:hAnsi="Times New Roman" w:cs="Times New Roman"/>
          <w:sz w:val="24"/>
          <w:szCs w:val="24"/>
        </w:rPr>
        <w:t>,</w:t>
      </w:r>
      <w:r w:rsidRPr="3D037AAD">
        <w:rPr>
          <w:rFonts w:ascii="Times New Roman" w:hAnsi="Times New Roman" w:cs="Times New Roman"/>
          <w:sz w:val="24"/>
          <w:szCs w:val="24"/>
        </w:rPr>
        <w:t xml:space="preserve"> заокупљене усмеравањима миграторних</w:t>
      </w:r>
      <w:r>
        <w:rPr>
          <w:rFonts w:ascii="Times New Roman" w:hAnsi="Times New Roman" w:cs="Times New Roman"/>
          <w:sz w:val="24"/>
          <w:szCs w:val="24"/>
        </w:rPr>
        <w:t xml:space="preserve"> кретања</w:t>
      </w:r>
      <w:r w:rsidR="00E702FA">
        <w:rPr>
          <w:rFonts w:ascii="Times New Roman" w:hAnsi="Times New Roman" w:cs="Times New Roman"/>
          <w:sz w:val="24"/>
          <w:szCs w:val="24"/>
          <w:lang w:val="sr-Cyrl-RS"/>
        </w:rPr>
        <w:t>,</w:t>
      </w:r>
      <w:r w:rsidRPr="3D037AAD">
        <w:rPr>
          <w:rFonts w:ascii="Times New Roman" w:hAnsi="Times New Roman" w:cs="Times New Roman"/>
          <w:sz w:val="24"/>
          <w:szCs w:val="24"/>
        </w:rPr>
        <w:t xml:space="preserve"> често не увиђају да губе најважнији друштвени капитал своје земље – младе (образоване) људе.</w:t>
      </w:r>
      <w:proofErr w:type="gramEnd"/>
      <w:r w:rsidRPr="3D037AAD">
        <w:rPr>
          <w:rFonts w:ascii="Times New Roman" w:hAnsi="Times New Roman" w:cs="Times New Roman"/>
          <w:sz w:val="24"/>
          <w:szCs w:val="24"/>
        </w:rPr>
        <w:t xml:space="preserve"> </w:t>
      </w:r>
      <w:proofErr w:type="gramStart"/>
      <w:r w:rsidRPr="3D037AAD">
        <w:rPr>
          <w:rFonts w:ascii="Times New Roman" w:hAnsi="Times New Roman" w:cs="Times New Roman"/>
          <w:sz w:val="24"/>
          <w:szCs w:val="24"/>
        </w:rPr>
        <w:t xml:space="preserve">Што дуже буде трајао масовни одлазак младих из </w:t>
      </w:r>
      <w:r w:rsidR="001C43D9">
        <w:rPr>
          <w:rFonts w:ascii="Times New Roman" w:hAnsi="Times New Roman" w:cs="Times New Roman"/>
          <w:sz w:val="24"/>
          <w:szCs w:val="24"/>
          <w:lang w:val="sr-Cyrl-RS"/>
        </w:rPr>
        <w:t xml:space="preserve">њихових </w:t>
      </w:r>
      <w:r w:rsidRPr="3D037AAD">
        <w:rPr>
          <w:rFonts w:ascii="Times New Roman" w:hAnsi="Times New Roman" w:cs="Times New Roman"/>
          <w:sz w:val="24"/>
          <w:szCs w:val="24"/>
        </w:rPr>
        <w:t>домовин</w:t>
      </w:r>
      <w:r w:rsidR="001C43D9">
        <w:rPr>
          <w:rFonts w:ascii="Times New Roman" w:hAnsi="Times New Roman" w:cs="Times New Roman"/>
          <w:sz w:val="24"/>
          <w:szCs w:val="24"/>
          <w:lang w:val="sr-Cyrl-RS"/>
        </w:rPr>
        <w:t>а</w:t>
      </w:r>
      <w:r w:rsidRPr="3D037AAD">
        <w:rPr>
          <w:rFonts w:ascii="Times New Roman" w:hAnsi="Times New Roman" w:cs="Times New Roman"/>
          <w:sz w:val="24"/>
          <w:szCs w:val="24"/>
        </w:rPr>
        <w:t xml:space="preserve">, све ће теже </w:t>
      </w:r>
      <w:r w:rsidR="00E702FA">
        <w:rPr>
          <w:rFonts w:ascii="Times New Roman" w:hAnsi="Times New Roman" w:cs="Times New Roman"/>
          <w:sz w:val="24"/>
          <w:szCs w:val="24"/>
          <w:lang w:val="sr-Cyrl-RS"/>
        </w:rPr>
        <w:t>у тим земљама</w:t>
      </w:r>
      <w:r w:rsidR="00E702FA" w:rsidRPr="3D037AAD">
        <w:rPr>
          <w:rFonts w:ascii="Times New Roman" w:hAnsi="Times New Roman" w:cs="Times New Roman"/>
          <w:sz w:val="24"/>
          <w:szCs w:val="24"/>
        </w:rPr>
        <w:t xml:space="preserve"> </w:t>
      </w:r>
      <w:r w:rsidRPr="3D037AAD">
        <w:rPr>
          <w:rFonts w:ascii="Times New Roman" w:hAnsi="Times New Roman" w:cs="Times New Roman"/>
          <w:sz w:val="24"/>
          <w:szCs w:val="24"/>
        </w:rPr>
        <w:t>доћи до спровођења реформи</w:t>
      </w:r>
      <w:r w:rsidR="00E702FA">
        <w:rPr>
          <w:rFonts w:ascii="Times New Roman" w:hAnsi="Times New Roman" w:cs="Times New Roman"/>
          <w:sz w:val="24"/>
          <w:szCs w:val="24"/>
          <w:lang w:val="sr-Cyrl-RS"/>
        </w:rPr>
        <w:t xml:space="preserve"> </w:t>
      </w:r>
      <w:r w:rsidRPr="3D037AAD">
        <w:rPr>
          <w:rFonts w:ascii="Times New Roman" w:hAnsi="Times New Roman" w:cs="Times New Roman"/>
          <w:sz w:val="24"/>
          <w:szCs w:val="24"/>
        </w:rPr>
        <w:t>које су нужне</w:t>
      </w:r>
      <w:r>
        <w:rPr>
          <w:rFonts w:ascii="Times New Roman" w:hAnsi="Times New Roman" w:cs="Times New Roman"/>
          <w:sz w:val="24"/>
          <w:szCs w:val="24"/>
        </w:rPr>
        <w:t xml:space="preserve"> и све ће им више </w:t>
      </w:r>
      <w:r w:rsidR="00E702FA">
        <w:rPr>
          <w:rFonts w:ascii="Times New Roman" w:hAnsi="Times New Roman" w:cs="Times New Roman"/>
          <w:sz w:val="24"/>
          <w:szCs w:val="24"/>
          <w:lang w:val="sr-Cyrl-RS"/>
        </w:rPr>
        <w:t>бити потребн</w:t>
      </w:r>
      <w:r w:rsidR="00CB33DE">
        <w:rPr>
          <w:rFonts w:ascii="Times New Roman" w:hAnsi="Times New Roman" w:cs="Times New Roman"/>
          <w:sz w:val="24"/>
          <w:szCs w:val="24"/>
          <w:lang w:val="sr-Cyrl-RS"/>
        </w:rPr>
        <w:t>и</w:t>
      </w:r>
      <w:r w:rsidR="000D1455">
        <w:rPr>
          <w:rFonts w:ascii="Times New Roman" w:hAnsi="Times New Roman" w:cs="Times New Roman"/>
          <w:sz w:val="24"/>
          <w:szCs w:val="24"/>
          <w:lang w:val="sr-Cyrl-RS"/>
        </w:rPr>
        <w:t xml:space="preserve"> и</w:t>
      </w:r>
      <w:r w:rsidR="00E702FA">
        <w:rPr>
          <w:rFonts w:ascii="Times New Roman" w:hAnsi="Times New Roman" w:cs="Times New Roman"/>
          <w:sz w:val="24"/>
          <w:szCs w:val="24"/>
          <w:lang w:val="sr-Cyrl-RS"/>
        </w:rPr>
        <w:t xml:space="preserve"> </w:t>
      </w:r>
      <w:r w:rsidR="00CB33DE">
        <w:rPr>
          <w:rFonts w:ascii="Times New Roman" w:hAnsi="Times New Roman" w:cs="Times New Roman"/>
          <w:sz w:val="24"/>
          <w:szCs w:val="24"/>
          <w:lang w:val="sr-Cyrl-RS"/>
        </w:rPr>
        <w:t xml:space="preserve">високообразовани млади људи, </w:t>
      </w:r>
      <w:r w:rsidR="001C43D9">
        <w:rPr>
          <w:rFonts w:ascii="Times New Roman" w:hAnsi="Times New Roman" w:cs="Times New Roman"/>
          <w:sz w:val="24"/>
          <w:szCs w:val="24"/>
          <w:lang w:val="sr-Cyrl-RS"/>
        </w:rPr>
        <w:t xml:space="preserve">као </w:t>
      </w:r>
      <w:r w:rsidR="00CB33DE">
        <w:rPr>
          <w:rFonts w:ascii="Times New Roman" w:hAnsi="Times New Roman" w:cs="Times New Roman"/>
          <w:sz w:val="24"/>
          <w:szCs w:val="24"/>
          <w:lang w:val="sr-Cyrl-RS"/>
        </w:rPr>
        <w:t xml:space="preserve">и </w:t>
      </w:r>
      <w:r w:rsidR="00E702FA">
        <w:rPr>
          <w:rFonts w:ascii="Times New Roman" w:hAnsi="Times New Roman" w:cs="Times New Roman"/>
          <w:sz w:val="24"/>
          <w:szCs w:val="24"/>
          <w:lang w:val="sr-Cyrl-RS"/>
        </w:rPr>
        <w:t>квалификован</w:t>
      </w:r>
      <w:r w:rsidR="00CB33DE">
        <w:rPr>
          <w:rFonts w:ascii="Times New Roman" w:hAnsi="Times New Roman" w:cs="Times New Roman"/>
          <w:sz w:val="24"/>
          <w:szCs w:val="24"/>
          <w:lang w:val="sr-Cyrl-RS"/>
        </w:rPr>
        <w:t>и</w:t>
      </w:r>
      <w:r w:rsidR="000D1455">
        <w:rPr>
          <w:rFonts w:ascii="Times New Roman" w:hAnsi="Times New Roman" w:cs="Times New Roman"/>
          <w:sz w:val="24"/>
          <w:szCs w:val="24"/>
          <w:lang w:val="sr-Cyrl-RS"/>
        </w:rPr>
        <w:t>, а не само нискоквалификовани</w:t>
      </w:r>
      <w:r w:rsidR="00CB33DE">
        <w:rPr>
          <w:rFonts w:ascii="Times New Roman" w:hAnsi="Times New Roman" w:cs="Times New Roman"/>
          <w:sz w:val="24"/>
          <w:szCs w:val="24"/>
          <w:lang w:val="sr-Cyrl-RS"/>
        </w:rPr>
        <w:t xml:space="preserve"> радници.</w:t>
      </w:r>
      <w:proofErr w:type="gramEnd"/>
      <w:r w:rsidR="00CB33DE">
        <w:rPr>
          <w:rFonts w:ascii="Times New Roman" w:hAnsi="Times New Roman" w:cs="Times New Roman"/>
          <w:sz w:val="24"/>
          <w:szCs w:val="24"/>
          <w:lang w:val="sr-Cyrl-RS"/>
        </w:rPr>
        <w:t xml:space="preserve"> </w:t>
      </w:r>
    </w:p>
    <w:p w14:paraId="5A5183A4" w14:textId="77777777" w:rsidR="00D76571" w:rsidRPr="00660C78" w:rsidRDefault="00FF529F" w:rsidP="00B6187A">
      <w:pPr>
        <w:spacing w:after="0" w:line="240" w:lineRule="auto"/>
        <w:ind w:firstLine="567"/>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Поред </w:t>
      </w:r>
      <w:r w:rsidR="000D1455">
        <w:rPr>
          <w:rFonts w:ascii="Times New Roman" w:hAnsi="Times New Roman" w:cs="Times New Roman"/>
          <w:sz w:val="24"/>
          <w:szCs w:val="24"/>
          <w:lang w:val="sr-Cyrl-RS"/>
        </w:rPr>
        <w:t xml:space="preserve">свега </w:t>
      </w:r>
      <w:r>
        <w:rPr>
          <w:rFonts w:ascii="Times New Roman" w:hAnsi="Times New Roman" w:cs="Times New Roman"/>
          <w:sz w:val="24"/>
          <w:szCs w:val="24"/>
          <w:lang w:val="sr-Cyrl-RS"/>
        </w:rPr>
        <w:t xml:space="preserve">тога, у мигрантским каналима значајан удео међу мигрантском популацијом чине ирегуларни мигранти. Ова категорија лица углавном </w:t>
      </w:r>
      <w:r w:rsidR="000D1455">
        <w:rPr>
          <w:rFonts w:ascii="Times New Roman" w:hAnsi="Times New Roman" w:cs="Times New Roman"/>
          <w:sz w:val="24"/>
          <w:szCs w:val="24"/>
          <w:lang w:val="sr-Cyrl-RS"/>
        </w:rPr>
        <w:t>гарант</w:t>
      </w:r>
      <w:r>
        <w:rPr>
          <w:rFonts w:ascii="Times New Roman" w:hAnsi="Times New Roman" w:cs="Times New Roman"/>
          <w:sz w:val="24"/>
          <w:szCs w:val="24"/>
          <w:lang w:val="sr-Cyrl-RS"/>
        </w:rPr>
        <w:t>ује јефтину радну снагу</w:t>
      </w:r>
      <w:r w:rsidR="000D1455">
        <w:rPr>
          <w:rFonts w:ascii="Times New Roman" w:hAnsi="Times New Roman" w:cs="Times New Roman"/>
          <w:sz w:val="24"/>
          <w:szCs w:val="24"/>
          <w:lang w:val="sr-Cyrl-RS"/>
        </w:rPr>
        <w:t xml:space="preserve"> земљама у које мигрирају</w:t>
      </w:r>
      <w:r>
        <w:rPr>
          <w:rFonts w:ascii="Times New Roman" w:hAnsi="Times New Roman" w:cs="Times New Roman"/>
          <w:sz w:val="24"/>
          <w:szCs w:val="24"/>
          <w:lang w:val="sr-Cyrl-RS"/>
        </w:rPr>
        <w:t xml:space="preserve">, </w:t>
      </w:r>
      <w:r w:rsidR="000D1455">
        <w:rPr>
          <w:rFonts w:ascii="Times New Roman" w:hAnsi="Times New Roman" w:cs="Times New Roman"/>
          <w:sz w:val="24"/>
          <w:szCs w:val="24"/>
          <w:lang w:val="sr-Cyrl-RS"/>
        </w:rPr>
        <w:t xml:space="preserve">јер </w:t>
      </w:r>
      <w:r>
        <w:rPr>
          <w:rFonts w:ascii="Times New Roman" w:hAnsi="Times New Roman" w:cs="Times New Roman"/>
          <w:sz w:val="24"/>
          <w:szCs w:val="24"/>
          <w:lang w:val="sr-Cyrl-RS"/>
        </w:rPr>
        <w:t>„због страха од отказа и депортације прихватају све послове који им се нуде“. Најчешће је реч о тзв.</w:t>
      </w:r>
      <w:r w:rsidR="00162766">
        <w:rPr>
          <w:rFonts w:ascii="Times New Roman" w:hAnsi="Times New Roman" w:cs="Times New Roman"/>
          <w:sz w:val="24"/>
          <w:szCs w:val="24"/>
          <w:lang w:val="sr-Latn-RS"/>
        </w:rPr>
        <w:t xml:space="preserve"> </w:t>
      </w:r>
      <w:r w:rsidRPr="00A814AF">
        <w:rPr>
          <w:rFonts w:ascii="Times New Roman" w:hAnsi="Times New Roman" w:cs="Times New Roman"/>
          <w:sz w:val="24"/>
          <w:szCs w:val="24"/>
          <w:lang w:val="sr-Cyrl-RS"/>
        </w:rPr>
        <w:t>3Д пословима</w:t>
      </w:r>
      <w:r w:rsidR="00CF55BE">
        <w:rPr>
          <w:rFonts w:ascii="Times New Roman" w:hAnsi="Times New Roman" w:cs="Times New Roman"/>
          <w:sz w:val="24"/>
          <w:szCs w:val="24"/>
          <w:lang w:val="sr-Cyrl-RS"/>
        </w:rPr>
        <w:t xml:space="preserve"> (</w:t>
      </w:r>
      <w:r w:rsidR="00CF55BE" w:rsidRPr="00CF55BE">
        <w:rPr>
          <w:rFonts w:ascii="Times New Roman" w:hAnsi="Times New Roman" w:cs="Times New Roman"/>
          <w:i/>
          <w:iCs/>
          <w:sz w:val="24"/>
          <w:szCs w:val="24"/>
          <w:lang w:val="sr-Cyrl-RS"/>
        </w:rPr>
        <w:t>3</w:t>
      </w:r>
      <w:r w:rsidR="00CF55BE" w:rsidRPr="00CF55BE">
        <w:rPr>
          <w:rFonts w:ascii="Times New Roman" w:hAnsi="Times New Roman" w:cs="Times New Roman"/>
          <w:i/>
          <w:iCs/>
          <w:sz w:val="24"/>
          <w:szCs w:val="24"/>
          <w:lang w:val="sr-Latn-RS"/>
        </w:rPr>
        <w:t>D jobs</w:t>
      </w:r>
      <w:r w:rsidR="00CF55BE">
        <w:rPr>
          <w:rFonts w:ascii="Times New Roman" w:hAnsi="Times New Roman" w:cs="Times New Roman"/>
          <w:sz w:val="24"/>
          <w:szCs w:val="24"/>
          <w:lang w:val="sr-Latn-RS"/>
        </w:rPr>
        <w:t>)</w:t>
      </w:r>
      <w:r w:rsidR="001B512E" w:rsidRPr="00A814AF">
        <w:rPr>
          <w:rStyle w:val="FootnoteReference"/>
          <w:rFonts w:ascii="Times New Roman" w:hAnsi="Times New Roman" w:cs="Times New Roman"/>
          <w:sz w:val="24"/>
          <w:szCs w:val="24"/>
          <w:lang w:val="sr-Cyrl-RS"/>
        </w:rPr>
        <w:footnoteReference w:id="2"/>
      </w:r>
      <w:r w:rsidR="00A814AF" w:rsidRPr="00A814AF">
        <w:rPr>
          <w:rFonts w:ascii="Times New Roman" w:hAnsi="Times New Roman" w:cs="Times New Roman"/>
          <w:sz w:val="24"/>
          <w:szCs w:val="24"/>
          <w:lang w:val="sr-Latn-RS"/>
        </w:rPr>
        <w:t xml:space="preserve">, </w:t>
      </w:r>
      <w:r w:rsidR="00D5131D" w:rsidRPr="00A814AF">
        <w:rPr>
          <w:rFonts w:ascii="Times New Roman" w:hAnsi="Times New Roman" w:cs="Times New Roman"/>
          <w:sz w:val="24"/>
          <w:szCs w:val="24"/>
          <w:lang w:val="sr-Cyrl-RS"/>
        </w:rPr>
        <w:t>које обављају не само ирегуларни мигранти, већ и нискоквалификовани радници</w:t>
      </w:r>
      <w:r w:rsidR="00660C78">
        <w:rPr>
          <w:rFonts w:ascii="Times New Roman" w:hAnsi="Times New Roman" w:cs="Times New Roman"/>
          <w:sz w:val="24"/>
          <w:szCs w:val="24"/>
          <w:lang w:val="sr-Latn-RS"/>
        </w:rPr>
        <w:t xml:space="preserve"> </w:t>
      </w:r>
      <w:r w:rsidR="00660C78" w:rsidRPr="00660C78">
        <w:rPr>
          <w:rFonts w:ascii="Times New Roman" w:hAnsi="Times New Roman" w:cs="Times New Roman"/>
          <w:sz w:val="24"/>
          <w:szCs w:val="24"/>
          <w:lang w:val="sr-Latn-RS"/>
        </w:rPr>
        <w:t>(Marković, 2018: 218)</w:t>
      </w:r>
      <w:r w:rsidR="00162766" w:rsidRPr="00660C78">
        <w:rPr>
          <w:rFonts w:ascii="Times New Roman" w:hAnsi="Times New Roman" w:cs="Times New Roman"/>
          <w:sz w:val="24"/>
          <w:szCs w:val="24"/>
          <w:lang w:val="sr-Latn-RS"/>
        </w:rPr>
        <w:t>.</w:t>
      </w:r>
      <w:r w:rsidRPr="00660C78">
        <w:rPr>
          <w:rFonts w:ascii="Times New Roman" w:hAnsi="Times New Roman" w:cs="Times New Roman"/>
          <w:sz w:val="24"/>
          <w:szCs w:val="24"/>
          <w:lang w:val="sr-Cyrl-RS"/>
        </w:rPr>
        <w:t xml:space="preserve"> </w:t>
      </w:r>
    </w:p>
    <w:p w14:paraId="04341402" w14:textId="77777777" w:rsidR="00FF529F" w:rsidRPr="00660C78" w:rsidRDefault="00D76571" w:rsidP="00B6187A">
      <w:pPr>
        <w:spacing w:after="0" w:line="240" w:lineRule="auto"/>
        <w:ind w:firstLine="567"/>
        <w:jc w:val="both"/>
        <w:rPr>
          <w:rFonts w:ascii="Times New Roman" w:hAnsi="Times New Roman" w:cs="Times New Roman"/>
          <w:sz w:val="24"/>
          <w:szCs w:val="24"/>
          <w:lang w:val="sr-Cyrl-RS"/>
        </w:rPr>
      </w:pPr>
      <w:r w:rsidRPr="00660C78">
        <w:rPr>
          <w:rFonts w:ascii="Times New Roman" w:hAnsi="Times New Roman" w:cs="Times New Roman"/>
          <w:sz w:val="24"/>
          <w:szCs w:val="24"/>
          <w:lang w:val="sr-Cyrl-RS"/>
        </w:rPr>
        <w:t>Такође, потребно је указати и на мигранте који обављају послове</w:t>
      </w:r>
      <w:r>
        <w:rPr>
          <w:rFonts w:ascii="Times New Roman" w:hAnsi="Times New Roman" w:cs="Times New Roman"/>
          <w:sz w:val="24"/>
          <w:szCs w:val="24"/>
          <w:lang w:val="sr-Cyrl-RS"/>
        </w:rPr>
        <w:t xml:space="preserve"> за које су преквалификовани, </w:t>
      </w:r>
      <w:r w:rsidR="00F5761A">
        <w:rPr>
          <w:rFonts w:ascii="Times New Roman" w:hAnsi="Times New Roman" w:cs="Times New Roman"/>
          <w:sz w:val="24"/>
          <w:szCs w:val="24"/>
          <w:lang w:val="sr-Cyrl-RS"/>
        </w:rPr>
        <w:t xml:space="preserve">што </w:t>
      </w:r>
      <w:r w:rsidR="008E3A16">
        <w:rPr>
          <w:rFonts w:ascii="Times New Roman" w:hAnsi="Times New Roman" w:cs="Times New Roman"/>
          <w:sz w:val="24"/>
          <w:szCs w:val="24"/>
          <w:lang w:val="sr-Cyrl-RS"/>
        </w:rPr>
        <w:t xml:space="preserve">неретко </w:t>
      </w:r>
      <w:r w:rsidR="00F5761A">
        <w:rPr>
          <w:rFonts w:ascii="Times New Roman" w:hAnsi="Times New Roman" w:cs="Times New Roman"/>
          <w:sz w:val="24"/>
          <w:szCs w:val="24"/>
          <w:lang w:val="sr-Cyrl-RS"/>
        </w:rPr>
        <w:t>довед</w:t>
      </w:r>
      <w:r w:rsidR="008E3A16">
        <w:rPr>
          <w:rFonts w:ascii="Times New Roman" w:hAnsi="Times New Roman" w:cs="Times New Roman"/>
          <w:sz w:val="24"/>
          <w:szCs w:val="24"/>
          <w:lang w:val="sr-Cyrl-RS"/>
        </w:rPr>
        <w:t>и</w:t>
      </w:r>
      <w:r w:rsidR="00F5761A">
        <w:rPr>
          <w:rFonts w:ascii="Times New Roman" w:hAnsi="Times New Roman" w:cs="Times New Roman"/>
          <w:sz w:val="24"/>
          <w:szCs w:val="24"/>
          <w:lang w:val="sr-Cyrl-RS"/>
        </w:rPr>
        <w:t xml:space="preserve"> до </w:t>
      </w:r>
      <w:r>
        <w:rPr>
          <w:rFonts w:ascii="Times New Roman" w:hAnsi="Times New Roman" w:cs="Times New Roman"/>
          <w:sz w:val="24"/>
          <w:szCs w:val="24"/>
          <w:lang w:val="sr-Cyrl-RS"/>
        </w:rPr>
        <w:t>„статусн</w:t>
      </w:r>
      <w:r w:rsidR="00F5761A">
        <w:rPr>
          <w:rFonts w:ascii="Times New Roman" w:hAnsi="Times New Roman" w:cs="Times New Roman"/>
          <w:sz w:val="24"/>
          <w:szCs w:val="24"/>
          <w:lang w:val="sr-Cyrl-RS"/>
        </w:rPr>
        <w:t>е</w:t>
      </w:r>
      <w:r>
        <w:rPr>
          <w:rFonts w:ascii="Times New Roman" w:hAnsi="Times New Roman" w:cs="Times New Roman"/>
          <w:sz w:val="24"/>
          <w:szCs w:val="24"/>
          <w:lang w:val="sr-Cyrl-RS"/>
        </w:rPr>
        <w:t xml:space="preserve"> фрустрациј</w:t>
      </w:r>
      <w:r w:rsidR="00F5761A">
        <w:rPr>
          <w:rFonts w:ascii="Times New Roman" w:hAnsi="Times New Roman" w:cs="Times New Roman"/>
          <w:sz w:val="24"/>
          <w:szCs w:val="24"/>
          <w:lang w:val="sr-Cyrl-RS"/>
        </w:rPr>
        <w:t>е</w:t>
      </w:r>
      <w:r>
        <w:rPr>
          <w:rFonts w:ascii="Times New Roman" w:hAnsi="Times New Roman" w:cs="Times New Roman"/>
          <w:sz w:val="24"/>
          <w:szCs w:val="24"/>
          <w:lang w:val="sr-Cyrl-RS"/>
        </w:rPr>
        <w:t>“</w:t>
      </w:r>
      <w:r>
        <w:rPr>
          <w:rStyle w:val="FootnoteReference"/>
          <w:rFonts w:ascii="Times New Roman" w:hAnsi="Times New Roman" w:cs="Times New Roman"/>
          <w:sz w:val="24"/>
          <w:szCs w:val="24"/>
          <w:lang w:val="sr-Cyrl-RS"/>
        </w:rPr>
        <w:footnoteReference w:id="3"/>
      </w:r>
      <w:r w:rsidR="00F5761A">
        <w:rPr>
          <w:rFonts w:ascii="Times New Roman" w:hAnsi="Times New Roman" w:cs="Times New Roman"/>
          <w:sz w:val="24"/>
          <w:szCs w:val="24"/>
          <w:lang w:val="sr-Cyrl-RS"/>
        </w:rPr>
        <w:t>.</w:t>
      </w:r>
      <w:r w:rsidR="00660C78">
        <w:rPr>
          <w:rFonts w:ascii="Times New Roman" w:hAnsi="Times New Roman" w:cs="Times New Roman"/>
          <w:sz w:val="24"/>
          <w:szCs w:val="24"/>
          <w:lang w:val="sr-Latn-RS"/>
        </w:rPr>
        <w:t xml:space="preserve"> </w:t>
      </w:r>
      <w:r w:rsidR="00F5761A">
        <w:rPr>
          <w:rFonts w:ascii="Times New Roman" w:hAnsi="Times New Roman" w:cs="Times New Roman"/>
          <w:sz w:val="24"/>
          <w:szCs w:val="24"/>
          <w:lang w:val="sr-Cyrl-RS"/>
        </w:rPr>
        <w:t xml:space="preserve">Међу водећим земљама по питању ове категорије миграната налазе се Грчка са око 60% и </w:t>
      </w:r>
      <w:r w:rsidR="008E3A16">
        <w:rPr>
          <w:rFonts w:ascii="Times New Roman" w:hAnsi="Times New Roman" w:cs="Times New Roman"/>
          <w:sz w:val="24"/>
          <w:szCs w:val="24"/>
          <w:lang w:val="sr-Cyrl-RS"/>
        </w:rPr>
        <w:t>Италија у којој је забележено преко 40% запослених имиграната који су преквалификовани за посао који обављају</w:t>
      </w:r>
      <w:r w:rsidR="00660C78">
        <w:rPr>
          <w:rFonts w:ascii="Times New Roman" w:hAnsi="Times New Roman" w:cs="Times New Roman"/>
          <w:sz w:val="24"/>
          <w:szCs w:val="24"/>
          <w:lang w:val="sr-Latn-RS"/>
        </w:rPr>
        <w:t xml:space="preserve"> </w:t>
      </w:r>
      <w:r w:rsidR="00660C78" w:rsidRPr="00660C78">
        <w:rPr>
          <w:rFonts w:ascii="Times New Roman" w:hAnsi="Times New Roman" w:cs="Times New Roman"/>
          <w:sz w:val="24"/>
          <w:szCs w:val="24"/>
          <w:lang w:val="sr-Latn-RS"/>
        </w:rPr>
        <w:t>(</w:t>
      </w:r>
      <w:r w:rsidR="00877B37" w:rsidRPr="00877B37">
        <w:rPr>
          <w:rFonts w:ascii="Times New Roman" w:hAnsi="Times New Roman" w:cs="Times New Roman"/>
          <w:sz w:val="24"/>
          <w:szCs w:val="24"/>
        </w:rPr>
        <w:t>OECD/European Union,</w:t>
      </w:r>
      <w:r w:rsidR="00877B37" w:rsidRPr="0049613F">
        <w:rPr>
          <w:rFonts w:ascii="Times New Roman" w:hAnsi="Times New Roman" w:cs="Times New Roman"/>
          <w:sz w:val="20"/>
          <w:szCs w:val="20"/>
        </w:rPr>
        <w:t xml:space="preserve"> </w:t>
      </w:r>
      <w:r w:rsidR="00660C78" w:rsidRPr="00660C78">
        <w:rPr>
          <w:rFonts w:ascii="Times New Roman" w:hAnsi="Times New Roman" w:cs="Times New Roman"/>
          <w:sz w:val="24"/>
          <w:szCs w:val="24"/>
        </w:rPr>
        <w:t xml:space="preserve">2015: </w:t>
      </w:r>
      <w:r w:rsidR="00660C78" w:rsidRPr="00660C78">
        <w:rPr>
          <w:rFonts w:ascii="Times New Roman" w:hAnsi="Times New Roman" w:cs="Times New Roman"/>
          <w:sz w:val="24"/>
          <w:szCs w:val="24"/>
          <w:lang w:val="sr-Latn-RS"/>
        </w:rPr>
        <w:t>116-117,</w:t>
      </w:r>
      <w:r w:rsidR="00660C78" w:rsidRPr="00660C78">
        <w:rPr>
          <w:rFonts w:ascii="Times New Roman" w:hAnsi="Times New Roman" w:cs="Times New Roman"/>
          <w:sz w:val="24"/>
          <w:szCs w:val="24"/>
        </w:rPr>
        <w:t xml:space="preserve"> as cited in</w:t>
      </w:r>
      <w:r w:rsidR="00660C78" w:rsidRPr="00660C78">
        <w:rPr>
          <w:rFonts w:ascii="Times New Roman" w:hAnsi="Times New Roman" w:cs="Times New Roman"/>
          <w:i/>
          <w:iCs/>
          <w:sz w:val="24"/>
          <w:szCs w:val="24"/>
        </w:rPr>
        <w:t xml:space="preserve"> </w:t>
      </w:r>
      <w:r w:rsidR="00660C78" w:rsidRPr="00660C78">
        <w:rPr>
          <w:rFonts w:ascii="Times New Roman" w:hAnsi="Times New Roman" w:cs="Times New Roman"/>
          <w:sz w:val="24"/>
          <w:szCs w:val="24"/>
          <w:lang w:val="sr-Latn-RS"/>
        </w:rPr>
        <w:t>Marković, 2018: 219)</w:t>
      </w:r>
      <w:r w:rsidR="00F5761A" w:rsidRPr="00660C78">
        <w:rPr>
          <w:rFonts w:ascii="Times New Roman" w:hAnsi="Times New Roman" w:cs="Times New Roman"/>
          <w:sz w:val="24"/>
          <w:szCs w:val="24"/>
          <w:lang w:val="sr-Cyrl-RS"/>
        </w:rPr>
        <w:t>.</w:t>
      </w:r>
    </w:p>
    <w:p w14:paraId="5CF033A4" w14:textId="77777777" w:rsidR="00B34950" w:rsidRDefault="00B34950" w:rsidP="00B6187A">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У историји послератне Европе централна тачка биле су </w:t>
      </w:r>
      <w:r w:rsidR="0082047B">
        <w:rPr>
          <w:rFonts w:ascii="Times New Roman" w:hAnsi="Times New Roman" w:cs="Times New Roman"/>
          <w:sz w:val="24"/>
          <w:szCs w:val="24"/>
          <w:lang w:val="sr-Cyrl-RS"/>
        </w:rPr>
        <w:t>тзв.</w:t>
      </w:r>
      <w:proofErr w:type="gramEnd"/>
      <w:r w:rsidR="0082047B">
        <w:rPr>
          <w:rFonts w:ascii="Times New Roman" w:hAnsi="Times New Roman" w:cs="Times New Roman"/>
          <w:sz w:val="24"/>
          <w:szCs w:val="24"/>
          <w:lang w:val="sr-Cyrl-RS"/>
        </w:rPr>
        <w:t xml:space="preserve"> </w:t>
      </w:r>
      <w:proofErr w:type="gramStart"/>
      <w:r>
        <w:rPr>
          <w:rFonts w:ascii="Times New Roman" w:hAnsi="Times New Roman" w:cs="Times New Roman"/>
          <w:sz w:val="24"/>
          <w:szCs w:val="24"/>
        </w:rPr>
        <w:t>опортунитетне</w:t>
      </w:r>
      <w:proofErr w:type="gramEnd"/>
      <w:r>
        <w:rPr>
          <w:rFonts w:ascii="Times New Roman" w:hAnsi="Times New Roman" w:cs="Times New Roman"/>
          <w:sz w:val="24"/>
          <w:szCs w:val="24"/>
        </w:rPr>
        <w:t xml:space="preserve"> миграције.</w:t>
      </w:r>
      <w:r w:rsidR="0082047B">
        <w:rPr>
          <w:rFonts w:ascii="Times New Roman" w:hAnsi="Times New Roman" w:cs="Times New Roman"/>
          <w:sz w:val="24"/>
          <w:szCs w:val="24"/>
          <w:lang w:val="sr-Cyrl-RS"/>
        </w:rPr>
        <w:t xml:space="preserve"> </w:t>
      </w:r>
      <w:r>
        <w:rPr>
          <w:rFonts w:ascii="Times New Roman" w:hAnsi="Times New Roman" w:cs="Times New Roman"/>
          <w:sz w:val="24"/>
          <w:szCs w:val="24"/>
        </w:rPr>
        <w:t>У томе је предњачила Западна Немачка која је потписала билатералне споразуме са Италијом, Турском и Југославијом</w:t>
      </w:r>
      <w:r w:rsidRPr="00787E60">
        <w:rPr>
          <w:rFonts w:ascii="Times New Roman" w:hAnsi="Times New Roman" w:cs="Times New Roman"/>
          <w:sz w:val="24"/>
          <w:szCs w:val="24"/>
        </w:rPr>
        <w:t xml:space="preserve"> </w:t>
      </w:r>
      <w:r>
        <w:rPr>
          <w:rFonts w:ascii="Times New Roman" w:hAnsi="Times New Roman" w:cs="Times New Roman"/>
          <w:sz w:val="24"/>
          <w:szCs w:val="24"/>
        </w:rPr>
        <w:t xml:space="preserve">о ангажовању гастарбајтера, а они који су искористили ту могућност били су захвални на прилици да зараде новац за </w:t>
      </w:r>
      <w:r w:rsidR="000D1455">
        <w:rPr>
          <w:rFonts w:ascii="Times New Roman" w:hAnsi="Times New Roman" w:cs="Times New Roman"/>
          <w:sz w:val="24"/>
          <w:szCs w:val="24"/>
          <w:lang w:val="sr-Cyrl-RS"/>
        </w:rPr>
        <w:t xml:space="preserve">бољи живот и </w:t>
      </w:r>
      <w:r>
        <w:rPr>
          <w:rFonts w:ascii="Times New Roman" w:hAnsi="Times New Roman" w:cs="Times New Roman"/>
          <w:sz w:val="24"/>
          <w:szCs w:val="24"/>
        </w:rPr>
        <w:t>издржавање своје породиц</w:t>
      </w:r>
      <w:r w:rsidRPr="00877B37">
        <w:rPr>
          <w:rFonts w:ascii="Times New Roman" w:hAnsi="Times New Roman" w:cs="Times New Roman"/>
          <w:sz w:val="24"/>
          <w:szCs w:val="24"/>
        </w:rPr>
        <w:t>е</w:t>
      </w:r>
      <w:r w:rsidR="00877B37" w:rsidRPr="00877B37">
        <w:rPr>
          <w:rFonts w:ascii="Times New Roman" w:hAnsi="Times New Roman" w:cs="Times New Roman"/>
          <w:sz w:val="24"/>
          <w:szCs w:val="24"/>
        </w:rPr>
        <w:t xml:space="preserve"> (Miller, 2012: 570, as cited in Gatrell, 202</w:t>
      </w:r>
      <w:r w:rsidR="00450D58">
        <w:rPr>
          <w:rFonts w:ascii="Times New Roman" w:hAnsi="Times New Roman" w:cs="Times New Roman"/>
          <w:sz w:val="24"/>
          <w:szCs w:val="24"/>
        </w:rPr>
        <w:t>0</w:t>
      </w:r>
      <w:r w:rsidR="00877B37" w:rsidRPr="00877B37">
        <w:rPr>
          <w:rFonts w:ascii="Times New Roman" w:hAnsi="Times New Roman" w:cs="Times New Roman"/>
          <w:sz w:val="24"/>
          <w:szCs w:val="24"/>
        </w:rPr>
        <w:t>: 5)</w:t>
      </w:r>
      <w:r w:rsidRPr="00877B37">
        <w:rPr>
          <w:rFonts w:ascii="Times New Roman" w:hAnsi="Times New Roman" w:cs="Times New Roman"/>
          <w:sz w:val="24"/>
          <w:szCs w:val="24"/>
        </w:rPr>
        <w:t xml:space="preserve">. </w:t>
      </w:r>
    </w:p>
    <w:p w14:paraId="05FA0D26" w14:textId="77777777" w:rsidR="00137D71" w:rsidRPr="007318CB" w:rsidRDefault="00137D71" w:rsidP="00B6187A">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lang w:val="sr-Cyrl-RS"/>
        </w:rPr>
        <w:t>К</w:t>
      </w:r>
      <w:r w:rsidRPr="007318CB">
        <w:rPr>
          <w:rFonts w:ascii="Times New Roman" w:hAnsi="Times New Roman" w:cs="Times New Roman"/>
          <w:bCs/>
          <w:sz w:val="24"/>
          <w:szCs w:val="24"/>
        </w:rPr>
        <w:t xml:space="preserve">ада је реч о </w:t>
      </w:r>
      <w:r>
        <w:rPr>
          <w:rFonts w:ascii="Times New Roman" w:hAnsi="Times New Roman" w:cs="Times New Roman"/>
          <w:bCs/>
          <w:sz w:val="24"/>
          <w:szCs w:val="24"/>
          <w:lang w:val="sr-Cyrl-RS"/>
        </w:rPr>
        <w:t xml:space="preserve">европским </w:t>
      </w:r>
      <w:r w:rsidR="006954EC">
        <w:rPr>
          <w:rFonts w:ascii="Times New Roman" w:hAnsi="Times New Roman" w:cs="Times New Roman"/>
          <w:bCs/>
          <w:sz w:val="24"/>
          <w:szCs w:val="24"/>
          <w:lang w:val="sr-Cyrl-RS"/>
        </w:rPr>
        <w:t>друштвено</w:t>
      </w:r>
      <w:r w:rsidR="0015660D">
        <w:rPr>
          <w:rFonts w:ascii="Times New Roman" w:hAnsi="Times New Roman" w:cs="Times New Roman"/>
          <w:bCs/>
          <w:sz w:val="24"/>
          <w:szCs w:val="24"/>
        </w:rPr>
        <w:t>-</w:t>
      </w:r>
      <w:r w:rsidRPr="007318CB">
        <w:rPr>
          <w:rFonts w:ascii="Times New Roman" w:hAnsi="Times New Roman" w:cs="Times New Roman"/>
          <w:bCs/>
          <w:sz w:val="24"/>
          <w:szCs w:val="24"/>
        </w:rPr>
        <w:t xml:space="preserve">политичким елитама као креаторима политика миграција, зачеци њиховог дизајнирања могу се сагледати кроз петогодишњи програм који је започео још 1999. </w:t>
      </w:r>
      <w:proofErr w:type="gramStart"/>
      <w:r w:rsidRPr="007318CB">
        <w:rPr>
          <w:rFonts w:ascii="Times New Roman" w:hAnsi="Times New Roman" w:cs="Times New Roman"/>
          <w:bCs/>
          <w:sz w:val="24"/>
          <w:szCs w:val="24"/>
        </w:rPr>
        <w:t>године</w:t>
      </w:r>
      <w:proofErr w:type="gramEnd"/>
      <w:r w:rsidRPr="007318CB">
        <w:rPr>
          <w:rFonts w:ascii="Times New Roman" w:hAnsi="Times New Roman" w:cs="Times New Roman"/>
          <w:bCs/>
          <w:sz w:val="24"/>
          <w:szCs w:val="24"/>
        </w:rPr>
        <w:t xml:space="preserve"> закључцима Самита Европског савета у Темпереу (2000-2005), на којем је означен почетак политике миграција ЕУ. </w:t>
      </w:r>
      <w:proofErr w:type="gramStart"/>
      <w:r w:rsidRPr="007318CB">
        <w:rPr>
          <w:rFonts w:ascii="Times New Roman" w:hAnsi="Times New Roman" w:cs="Times New Roman"/>
          <w:bCs/>
          <w:sz w:val="24"/>
          <w:szCs w:val="24"/>
        </w:rPr>
        <w:t xml:space="preserve">Овим програмом гарантује се </w:t>
      </w:r>
      <w:r>
        <w:rPr>
          <w:rFonts w:ascii="Times New Roman" w:hAnsi="Times New Roman" w:cs="Times New Roman"/>
          <w:bCs/>
          <w:sz w:val="24"/>
          <w:szCs w:val="24"/>
          <w:lang w:val="sr-Cyrl-RS"/>
        </w:rPr>
        <w:t>„</w:t>
      </w:r>
      <w:r w:rsidRPr="007318CB">
        <w:rPr>
          <w:rFonts w:ascii="Times New Roman" w:hAnsi="Times New Roman" w:cs="Times New Roman"/>
          <w:bCs/>
          <w:sz w:val="24"/>
          <w:szCs w:val="24"/>
        </w:rPr>
        <w:t>апсолутна слобода кретања на територији Европске уније за све њене држављане и за све имигранте који легално бораве на овом простору”</w:t>
      </w:r>
      <w:r w:rsidR="00877B37" w:rsidRPr="00877B37">
        <w:rPr>
          <w:rFonts w:ascii="Times New Roman" w:hAnsi="Times New Roman" w:cs="Times New Roman"/>
        </w:rPr>
        <w:t xml:space="preserve"> </w:t>
      </w:r>
      <w:r w:rsidR="00877B37" w:rsidRPr="00877B37">
        <w:rPr>
          <w:rFonts w:ascii="Times New Roman" w:hAnsi="Times New Roman" w:cs="Times New Roman"/>
          <w:sz w:val="24"/>
          <w:szCs w:val="24"/>
        </w:rPr>
        <w:t>(Шантић &amp; Обрадовић, 2016</w:t>
      </w:r>
      <w:r w:rsidR="00877B37" w:rsidRPr="00877B37">
        <w:rPr>
          <w:rFonts w:ascii="Times New Roman" w:hAnsi="Times New Roman" w:cs="Times New Roman"/>
          <w:sz w:val="24"/>
          <w:szCs w:val="24"/>
          <w:lang w:val="sr-Latn-RS"/>
        </w:rPr>
        <w:t>: 125)</w:t>
      </w:r>
      <w:r w:rsidRPr="00877B37">
        <w:rPr>
          <w:rFonts w:ascii="Times New Roman" w:hAnsi="Times New Roman" w:cs="Times New Roman"/>
          <w:bCs/>
          <w:sz w:val="24"/>
          <w:szCs w:val="24"/>
        </w:rPr>
        <w:t>.</w:t>
      </w:r>
      <w:proofErr w:type="gramEnd"/>
      <w:r w:rsidRPr="007318CB">
        <w:rPr>
          <w:rFonts w:ascii="Times New Roman" w:hAnsi="Times New Roman" w:cs="Times New Roman"/>
          <w:bCs/>
          <w:sz w:val="24"/>
          <w:szCs w:val="24"/>
        </w:rPr>
        <w:t xml:space="preserve"> </w:t>
      </w:r>
      <w:proofErr w:type="gramStart"/>
      <w:r w:rsidRPr="007318CB">
        <w:rPr>
          <w:rFonts w:ascii="Times New Roman" w:hAnsi="Times New Roman" w:cs="Times New Roman"/>
          <w:bCs/>
          <w:sz w:val="24"/>
          <w:szCs w:val="24"/>
        </w:rPr>
        <w:t>Потом је 2004.</w:t>
      </w:r>
      <w:proofErr w:type="gramEnd"/>
      <w:r>
        <w:rPr>
          <w:rFonts w:ascii="Times New Roman" w:hAnsi="Times New Roman" w:cs="Times New Roman"/>
          <w:bCs/>
          <w:sz w:val="24"/>
          <w:szCs w:val="24"/>
        </w:rPr>
        <w:t xml:space="preserve"> </w:t>
      </w:r>
      <w:r w:rsidR="000D1455">
        <w:rPr>
          <w:rFonts w:ascii="Times New Roman" w:hAnsi="Times New Roman" w:cs="Times New Roman"/>
          <w:bCs/>
          <w:sz w:val="24"/>
          <w:szCs w:val="24"/>
          <w:lang w:val="sr-Cyrl-RS"/>
        </w:rPr>
        <w:t>у</w:t>
      </w:r>
      <w:r w:rsidRPr="007318CB">
        <w:rPr>
          <w:rFonts w:ascii="Times New Roman" w:hAnsi="Times New Roman" w:cs="Times New Roman"/>
          <w:bCs/>
          <w:sz w:val="24"/>
          <w:szCs w:val="24"/>
        </w:rPr>
        <w:t>следио</w:t>
      </w:r>
      <w:r>
        <w:rPr>
          <w:rFonts w:ascii="Times New Roman" w:hAnsi="Times New Roman" w:cs="Times New Roman"/>
          <w:bCs/>
          <w:sz w:val="24"/>
          <w:szCs w:val="24"/>
        </w:rPr>
        <w:t xml:space="preserve"> </w:t>
      </w:r>
      <w:r w:rsidRPr="007318CB">
        <w:rPr>
          <w:rFonts w:ascii="Times New Roman" w:hAnsi="Times New Roman" w:cs="Times New Roman"/>
          <w:bCs/>
          <w:sz w:val="24"/>
          <w:szCs w:val="24"/>
        </w:rPr>
        <w:t xml:space="preserve">Хашки програм (2005-2010) који се односи на десет приоритета ЕУ. У оквиру овог програма, између осталог, предложен је, а потом и основан </w:t>
      </w:r>
      <w:r w:rsidR="00CF338A">
        <w:rPr>
          <w:rFonts w:ascii="Times New Roman" w:hAnsi="Times New Roman" w:cs="Times New Roman"/>
          <w:sz w:val="24"/>
          <w:szCs w:val="24"/>
          <w:lang w:val="sr-Cyrl-RS"/>
        </w:rPr>
        <w:t>Фронтекс</w:t>
      </w:r>
      <w:r w:rsidR="00CF338A" w:rsidRPr="007318CB">
        <w:rPr>
          <w:rFonts w:ascii="Times New Roman" w:hAnsi="Times New Roman" w:cs="Times New Roman"/>
          <w:bCs/>
          <w:sz w:val="24"/>
          <w:szCs w:val="24"/>
        </w:rPr>
        <w:t xml:space="preserve"> </w:t>
      </w:r>
      <w:r w:rsidR="00CF338A" w:rsidRPr="00743AE4">
        <w:rPr>
          <w:rFonts w:ascii="Times New Roman" w:hAnsi="Times New Roman" w:cs="Times New Roman"/>
          <w:bCs/>
          <w:sz w:val="24"/>
          <w:szCs w:val="24"/>
          <w:lang w:val="sr-Cyrl-RS"/>
        </w:rPr>
        <w:t>(</w:t>
      </w:r>
      <w:r w:rsidRPr="007318CB">
        <w:rPr>
          <w:rFonts w:ascii="Times New Roman" w:hAnsi="Times New Roman" w:cs="Times New Roman"/>
          <w:bCs/>
          <w:sz w:val="24"/>
          <w:szCs w:val="24"/>
        </w:rPr>
        <w:t>FRONTEX</w:t>
      </w:r>
      <w:r w:rsidR="00CF338A">
        <w:rPr>
          <w:rFonts w:ascii="Times New Roman" w:hAnsi="Times New Roman" w:cs="Times New Roman"/>
          <w:sz w:val="24"/>
          <w:szCs w:val="24"/>
          <w:lang w:val="sr-Cyrl-RS"/>
        </w:rPr>
        <w:t>/</w:t>
      </w:r>
      <w:r>
        <w:rPr>
          <w:rFonts w:ascii="Times New Roman" w:hAnsi="Times New Roman" w:cs="Times New Roman"/>
          <w:sz w:val="24"/>
          <w:szCs w:val="24"/>
          <w:lang w:val="sr-Cyrl-RS"/>
        </w:rPr>
        <w:t>Е</w:t>
      </w:r>
      <w:r w:rsidRPr="00743AE4">
        <w:rPr>
          <w:rFonts w:ascii="Times New Roman" w:hAnsi="Times New Roman" w:cs="Times New Roman"/>
          <w:sz w:val="24"/>
          <w:szCs w:val="24"/>
        </w:rPr>
        <w:t xml:space="preserve">uropean border and coast guard </w:t>
      </w:r>
      <w:r w:rsidRPr="00743AE4">
        <w:rPr>
          <w:rFonts w:ascii="Times New Roman" w:hAnsi="Times New Roman" w:cs="Times New Roman"/>
          <w:sz w:val="24"/>
          <w:szCs w:val="24"/>
        </w:rPr>
        <w:lastRenderedPageBreak/>
        <w:t>agency</w:t>
      </w:r>
      <w:r>
        <w:rPr>
          <w:rFonts w:ascii="Times New Roman" w:hAnsi="Times New Roman" w:cs="Times New Roman"/>
          <w:sz w:val="24"/>
          <w:szCs w:val="24"/>
          <w:lang w:val="sr-Cyrl-RS"/>
        </w:rPr>
        <w:t>)</w:t>
      </w:r>
      <w:r>
        <w:rPr>
          <w:lang w:val="sr-Cyrl-RS"/>
        </w:rPr>
        <w:t xml:space="preserve"> </w:t>
      </w:r>
      <w:r w:rsidRPr="007318CB">
        <w:rPr>
          <w:rFonts w:ascii="Times New Roman" w:hAnsi="Times New Roman" w:cs="Times New Roman"/>
          <w:bCs/>
          <w:sz w:val="24"/>
          <w:szCs w:val="24"/>
        </w:rPr>
        <w:t>са циљем интеграције и стандардизације граничне контроле и надзора над операцијама</w:t>
      </w:r>
      <w:r w:rsidR="000D1455">
        <w:rPr>
          <w:rFonts w:ascii="Times New Roman" w:hAnsi="Times New Roman" w:cs="Times New Roman"/>
          <w:bCs/>
          <w:sz w:val="24"/>
          <w:szCs w:val="24"/>
          <w:lang w:val="sr-Cyrl-RS"/>
        </w:rPr>
        <w:t xml:space="preserve"> које се у те сврхе спроводе</w:t>
      </w:r>
      <w:r w:rsidRPr="007318CB">
        <w:rPr>
          <w:rFonts w:ascii="Times New Roman" w:hAnsi="Times New Roman" w:cs="Times New Roman"/>
          <w:bCs/>
          <w:sz w:val="24"/>
          <w:szCs w:val="24"/>
        </w:rPr>
        <w:t xml:space="preserve">. </w:t>
      </w:r>
      <w:proofErr w:type="gramStart"/>
      <w:r w:rsidRPr="007318CB">
        <w:rPr>
          <w:rFonts w:ascii="Times New Roman" w:hAnsi="Times New Roman" w:cs="Times New Roman"/>
          <w:bCs/>
          <w:sz w:val="24"/>
          <w:szCs w:val="24"/>
        </w:rPr>
        <w:t>Такође, развијен је и Глобални приступ миграцијама (GAMM), као општи оквир за спољну политику миграција, при чему је спољна димензија миграционе политике ЕУ усредсређена на дијалог и сарадњу са трећим земљама које повезује заједнички интерес</w:t>
      </w:r>
      <w:r w:rsidR="00877B37">
        <w:rPr>
          <w:rFonts w:ascii="Times New Roman" w:hAnsi="Times New Roman" w:cs="Times New Roman"/>
          <w:bCs/>
          <w:sz w:val="24"/>
          <w:szCs w:val="24"/>
        </w:rPr>
        <w:t xml:space="preserve"> (</w:t>
      </w:r>
      <w:r w:rsidR="00877B37" w:rsidRPr="00877B37">
        <w:rPr>
          <w:rFonts w:ascii="Times New Roman" w:hAnsi="Times New Roman" w:cs="Times New Roman"/>
          <w:sz w:val="24"/>
          <w:szCs w:val="24"/>
        </w:rPr>
        <w:t>Шантић &amp; Обрадовић, 2016</w:t>
      </w:r>
      <w:r w:rsidR="00877B37" w:rsidRPr="00877B37">
        <w:rPr>
          <w:rFonts w:ascii="Times New Roman" w:hAnsi="Times New Roman" w:cs="Times New Roman"/>
          <w:sz w:val="24"/>
          <w:szCs w:val="24"/>
          <w:lang w:val="sr-Latn-RS"/>
        </w:rPr>
        <w:t>: 12</w:t>
      </w:r>
      <w:r w:rsidR="00877B37">
        <w:rPr>
          <w:rFonts w:ascii="Times New Roman" w:hAnsi="Times New Roman" w:cs="Times New Roman"/>
          <w:sz w:val="24"/>
          <w:szCs w:val="24"/>
          <w:lang w:val="sr-Latn-RS"/>
        </w:rPr>
        <w:t>6)</w:t>
      </w:r>
      <w:r w:rsidRPr="007318CB">
        <w:rPr>
          <w:rFonts w:ascii="Times New Roman" w:hAnsi="Times New Roman" w:cs="Times New Roman"/>
          <w:bCs/>
          <w:sz w:val="24"/>
          <w:szCs w:val="24"/>
        </w:rPr>
        <w:t>.</w:t>
      </w:r>
      <w:proofErr w:type="gramEnd"/>
      <w:r w:rsidRPr="007318CB">
        <w:rPr>
          <w:rFonts w:ascii="Times New Roman" w:hAnsi="Times New Roman" w:cs="Times New Roman"/>
          <w:bCs/>
          <w:sz w:val="24"/>
          <w:szCs w:val="24"/>
        </w:rPr>
        <w:t xml:space="preserve"> </w:t>
      </w:r>
      <w:proofErr w:type="gramStart"/>
      <w:r w:rsidRPr="007318CB">
        <w:rPr>
          <w:rFonts w:ascii="Times New Roman" w:hAnsi="Times New Roman" w:cs="Times New Roman"/>
          <w:bCs/>
          <w:sz w:val="24"/>
          <w:szCs w:val="24"/>
        </w:rPr>
        <w:t>Након овог</w:t>
      </w:r>
      <w:r>
        <w:rPr>
          <w:rFonts w:ascii="Times New Roman" w:hAnsi="Times New Roman" w:cs="Times New Roman"/>
          <w:bCs/>
          <w:sz w:val="24"/>
          <w:szCs w:val="24"/>
          <w:lang w:val="sr-Cyrl-RS"/>
        </w:rPr>
        <w:t xml:space="preserve">, </w:t>
      </w:r>
      <w:r w:rsidRPr="007318CB">
        <w:rPr>
          <w:rFonts w:ascii="Times New Roman" w:hAnsi="Times New Roman" w:cs="Times New Roman"/>
          <w:bCs/>
          <w:sz w:val="24"/>
          <w:szCs w:val="24"/>
        </w:rPr>
        <w:t>2009.</w:t>
      </w:r>
      <w:proofErr w:type="gramEnd"/>
      <w:r w:rsidRPr="007318CB">
        <w:rPr>
          <w:rFonts w:ascii="Times New Roman" w:hAnsi="Times New Roman" w:cs="Times New Roman"/>
          <w:bCs/>
          <w:sz w:val="24"/>
          <w:szCs w:val="24"/>
        </w:rPr>
        <w:t xml:space="preserve"> </w:t>
      </w:r>
      <w:r>
        <w:rPr>
          <w:rFonts w:ascii="Times New Roman" w:hAnsi="Times New Roman" w:cs="Times New Roman"/>
          <w:bCs/>
          <w:sz w:val="24"/>
          <w:szCs w:val="24"/>
          <w:lang w:val="sr-Cyrl-RS"/>
        </w:rPr>
        <w:t xml:space="preserve">је </w:t>
      </w:r>
      <w:r w:rsidRPr="007318CB">
        <w:rPr>
          <w:rFonts w:ascii="Times New Roman" w:hAnsi="Times New Roman" w:cs="Times New Roman"/>
          <w:bCs/>
          <w:sz w:val="24"/>
          <w:szCs w:val="24"/>
        </w:rPr>
        <w:t>уследио</w:t>
      </w:r>
      <w:r>
        <w:rPr>
          <w:rFonts w:ascii="Times New Roman" w:hAnsi="Times New Roman" w:cs="Times New Roman"/>
          <w:bCs/>
          <w:sz w:val="24"/>
          <w:szCs w:val="24"/>
          <w:lang w:val="sr-Cyrl-RS"/>
        </w:rPr>
        <w:t xml:space="preserve"> </w:t>
      </w:r>
      <w:r w:rsidR="000D1455">
        <w:rPr>
          <w:rFonts w:ascii="Times New Roman" w:hAnsi="Times New Roman" w:cs="Times New Roman"/>
          <w:bCs/>
          <w:sz w:val="24"/>
          <w:szCs w:val="24"/>
          <w:lang w:val="sr-Cyrl-RS"/>
        </w:rPr>
        <w:t>Ш</w:t>
      </w:r>
      <w:r w:rsidRPr="007318CB">
        <w:rPr>
          <w:rFonts w:ascii="Times New Roman" w:hAnsi="Times New Roman" w:cs="Times New Roman"/>
          <w:bCs/>
          <w:sz w:val="24"/>
          <w:szCs w:val="24"/>
        </w:rPr>
        <w:t xml:space="preserve">токхолмски програм (2010-2014) у оквиру којег су издиференцирани одређени приоритети, међу којима је и интезивирање сарадње међу државама чланицама. </w:t>
      </w:r>
      <w:proofErr w:type="gramStart"/>
      <w:r w:rsidRPr="007318CB">
        <w:rPr>
          <w:rFonts w:ascii="Times New Roman" w:hAnsi="Times New Roman" w:cs="Times New Roman"/>
          <w:bCs/>
          <w:sz w:val="24"/>
          <w:szCs w:val="24"/>
        </w:rPr>
        <w:t xml:space="preserve">Поменути програми упућују на </w:t>
      </w:r>
      <w:r>
        <w:rPr>
          <w:rFonts w:ascii="Times New Roman" w:hAnsi="Times New Roman" w:cs="Times New Roman"/>
          <w:bCs/>
          <w:sz w:val="24"/>
          <w:szCs w:val="24"/>
          <w:lang w:val="sr-Cyrl-RS"/>
        </w:rPr>
        <w:t>„</w:t>
      </w:r>
      <w:r w:rsidRPr="007318CB">
        <w:rPr>
          <w:rFonts w:ascii="Times New Roman" w:hAnsi="Times New Roman" w:cs="Times New Roman"/>
          <w:bCs/>
          <w:sz w:val="24"/>
          <w:szCs w:val="24"/>
        </w:rPr>
        <w:t>централну улогу ЕУ у артикулацији мигрантске политике</w:t>
      </w:r>
      <w:r w:rsidRPr="00877B37">
        <w:rPr>
          <w:rFonts w:ascii="Times New Roman" w:hAnsi="Times New Roman" w:cs="Times New Roman"/>
          <w:bCs/>
          <w:sz w:val="24"/>
          <w:szCs w:val="24"/>
        </w:rPr>
        <w:t>”</w:t>
      </w:r>
      <w:r w:rsidR="00877B37" w:rsidRPr="00877B37">
        <w:rPr>
          <w:rFonts w:ascii="Times New Roman" w:hAnsi="Times New Roman" w:cs="Times New Roman"/>
          <w:bCs/>
          <w:sz w:val="24"/>
          <w:szCs w:val="24"/>
        </w:rPr>
        <w:t xml:space="preserve"> (</w:t>
      </w:r>
      <w:r w:rsidR="00877B37" w:rsidRPr="00877B37">
        <w:rPr>
          <w:rFonts w:ascii="Times New Roman" w:hAnsi="Times New Roman" w:cs="Times New Roman"/>
          <w:sz w:val="24"/>
          <w:szCs w:val="24"/>
        </w:rPr>
        <w:t>Драгић, 2016: 115-118).</w:t>
      </w:r>
      <w:proofErr w:type="gramEnd"/>
    </w:p>
    <w:p w14:paraId="64D713DD" w14:textId="77777777" w:rsidR="00137D71" w:rsidRPr="00877B37" w:rsidRDefault="00137D71" w:rsidP="00B6187A">
      <w:pPr>
        <w:spacing w:after="0" w:line="240" w:lineRule="auto"/>
        <w:ind w:firstLine="567"/>
        <w:jc w:val="both"/>
        <w:rPr>
          <w:rFonts w:ascii="Times New Roman" w:hAnsi="Times New Roman" w:cs="Times New Roman"/>
          <w:bCs/>
          <w:sz w:val="24"/>
          <w:szCs w:val="24"/>
        </w:rPr>
      </w:pPr>
      <w:proofErr w:type="gramStart"/>
      <w:r w:rsidRPr="007318CB">
        <w:rPr>
          <w:rFonts w:ascii="Times New Roman" w:hAnsi="Times New Roman" w:cs="Times New Roman"/>
          <w:bCs/>
          <w:sz w:val="24"/>
          <w:szCs w:val="24"/>
        </w:rPr>
        <w:t xml:space="preserve">Поред наведених програма помиње се још један, </w:t>
      </w:r>
      <w:r w:rsidR="00CF338A">
        <w:rPr>
          <w:rFonts w:ascii="Times New Roman" w:hAnsi="Times New Roman" w:cs="Times New Roman"/>
          <w:bCs/>
          <w:sz w:val="24"/>
          <w:szCs w:val="24"/>
          <w:lang w:val="sr-Cyrl-RS"/>
        </w:rPr>
        <w:t>тзв.</w:t>
      </w:r>
      <w:proofErr w:type="gramEnd"/>
      <w:r w:rsidR="00CF338A">
        <w:rPr>
          <w:rFonts w:ascii="Times New Roman" w:hAnsi="Times New Roman" w:cs="Times New Roman"/>
          <w:bCs/>
          <w:sz w:val="24"/>
          <w:szCs w:val="24"/>
          <w:lang w:val="sr-Cyrl-RS"/>
        </w:rPr>
        <w:t xml:space="preserve"> </w:t>
      </w:r>
      <w:proofErr w:type="gramStart"/>
      <w:r w:rsidRPr="007318CB">
        <w:rPr>
          <w:rFonts w:ascii="Times New Roman" w:hAnsi="Times New Roman" w:cs="Times New Roman"/>
          <w:bCs/>
          <w:sz w:val="24"/>
          <w:szCs w:val="24"/>
        </w:rPr>
        <w:t>пост</w:t>
      </w:r>
      <w:r>
        <w:rPr>
          <w:rFonts w:ascii="Times New Roman" w:hAnsi="Times New Roman" w:cs="Times New Roman"/>
          <w:bCs/>
          <w:sz w:val="24"/>
          <w:szCs w:val="24"/>
          <w:lang w:val="sr-Cyrl-RS"/>
        </w:rPr>
        <w:t>ш</w:t>
      </w:r>
      <w:r w:rsidRPr="007318CB">
        <w:rPr>
          <w:rFonts w:ascii="Times New Roman" w:hAnsi="Times New Roman" w:cs="Times New Roman"/>
          <w:bCs/>
          <w:sz w:val="24"/>
          <w:szCs w:val="24"/>
        </w:rPr>
        <w:t>токхолмски</w:t>
      </w:r>
      <w:proofErr w:type="gramEnd"/>
      <w:r w:rsidRPr="007318CB">
        <w:rPr>
          <w:rFonts w:ascii="Times New Roman" w:hAnsi="Times New Roman" w:cs="Times New Roman"/>
          <w:bCs/>
          <w:sz w:val="24"/>
          <w:szCs w:val="24"/>
        </w:rPr>
        <w:t xml:space="preserve"> програм као </w:t>
      </w:r>
      <w:r>
        <w:rPr>
          <w:rFonts w:ascii="Times New Roman" w:hAnsi="Times New Roman" w:cs="Times New Roman"/>
          <w:bCs/>
          <w:sz w:val="24"/>
          <w:szCs w:val="24"/>
          <w:lang w:val="sr-Cyrl-RS"/>
        </w:rPr>
        <w:t>„</w:t>
      </w:r>
      <w:r w:rsidRPr="007318CB">
        <w:rPr>
          <w:rFonts w:ascii="Times New Roman" w:hAnsi="Times New Roman" w:cs="Times New Roman"/>
          <w:bCs/>
          <w:sz w:val="24"/>
          <w:szCs w:val="24"/>
        </w:rPr>
        <w:t>политичко сироче” који нико није желео да преузме као свој, а који је донет 2014.</w:t>
      </w:r>
      <w:r>
        <w:rPr>
          <w:rFonts w:ascii="Times New Roman" w:hAnsi="Times New Roman" w:cs="Times New Roman"/>
          <w:bCs/>
          <w:sz w:val="24"/>
          <w:szCs w:val="24"/>
          <w:lang w:val="sr-Cyrl-RS"/>
        </w:rPr>
        <w:t xml:space="preserve"> године</w:t>
      </w:r>
      <w:r w:rsidRPr="007318CB">
        <w:rPr>
          <w:rFonts w:ascii="Times New Roman" w:hAnsi="Times New Roman" w:cs="Times New Roman"/>
          <w:bCs/>
          <w:sz w:val="24"/>
          <w:szCs w:val="24"/>
        </w:rPr>
        <w:t xml:space="preserve"> на самиту Савета Европе</w:t>
      </w:r>
      <w:r w:rsidR="00877B37">
        <w:rPr>
          <w:rFonts w:ascii="Times New Roman" w:hAnsi="Times New Roman" w:cs="Times New Roman"/>
          <w:bCs/>
          <w:sz w:val="24"/>
          <w:szCs w:val="24"/>
        </w:rPr>
        <w:t xml:space="preserve"> </w:t>
      </w:r>
      <w:r w:rsidR="00877B37" w:rsidRPr="00877B37">
        <w:rPr>
          <w:rFonts w:ascii="Times New Roman" w:hAnsi="Times New Roman" w:cs="Times New Roman"/>
          <w:bCs/>
          <w:sz w:val="24"/>
          <w:szCs w:val="24"/>
        </w:rPr>
        <w:t>(</w:t>
      </w:r>
      <w:r w:rsidR="00877B37" w:rsidRPr="00877B37">
        <w:rPr>
          <w:rFonts w:ascii="Times New Roman" w:hAnsi="Times New Roman" w:cs="Times New Roman"/>
          <w:sz w:val="24"/>
          <w:szCs w:val="24"/>
        </w:rPr>
        <w:t>Parkers, 2015: 3, as cited in Драгић, 2016: 118)</w:t>
      </w:r>
      <w:r w:rsidRPr="00877B37">
        <w:rPr>
          <w:rFonts w:ascii="Times New Roman" w:hAnsi="Times New Roman" w:cs="Times New Roman"/>
          <w:bCs/>
          <w:sz w:val="24"/>
          <w:szCs w:val="24"/>
        </w:rPr>
        <w:t xml:space="preserve">. </w:t>
      </w:r>
    </w:p>
    <w:p w14:paraId="2A21F3CE" w14:textId="77777777" w:rsidR="00137D71" w:rsidRPr="007318CB" w:rsidRDefault="00137D71" w:rsidP="00B6187A">
      <w:pPr>
        <w:spacing w:after="0" w:line="240" w:lineRule="auto"/>
        <w:ind w:firstLine="567"/>
        <w:jc w:val="both"/>
        <w:rPr>
          <w:rFonts w:ascii="Times New Roman" w:hAnsi="Times New Roman" w:cs="Times New Roman"/>
          <w:bCs/>
          <w:sz w:val="24"/>
          <w:szCs w:val="24"/>
        </w:rPr>
      </w:pPr>
      <w:r w:rsidRPr="007318CB">
        <w:rPr>
          <w:rFonts w:ascii="Times New Roman" w:hAnsi="Times New Roman" w:cs="Times New Roman"/>
          <w:bCs/>
          <w:sz w:val="24"/>
          <w:szCs w:val="24"/>
        </w:rPr>
        <w:t xml:space="preserve">Када је реч о људским правима миграната, значајно је указати на деловање </w:t>
      </w:r>
      <w:r w:rsidRPr="000C35C2">
        <w:rPr>
          <w:rFonts w:ascii="Times New Roman" w:hAnsi="Times New Roman" w:cs="Times New Roman"/>
          <w:bCs/>
          <w:i/>
          <w:iCs/>
          <w:sz w:val="24"/>
          <w:szCs w:val="24"/>
        </w:rPr>
        <w:t>Глобалне групе за миграције</w:t>
      </w:r>
      <w:r w:rsidRPr="007318CB">
        <w:rPr>
          <w:rFonts w:ascii="Times New Roman" w:hAnsi="Times New Roman" w:cs="Times New Roman"/>
          <w:bCs/>
          <w:sz w:val="24"/>
          <w:szCs w:val="24"/>
        </w:rPr>
        <w:t xml:space="preserve"> која </w:t>
      </w:r>
      <w:r>
        <w:rPr>
          <w:rFonts w:ascii="Times New Roman" w:hAnsi="Times New Roman" w:cs="Times New Roman"/>
          <w:bCs/>
          <w:sz w:val="24"/>
          <w:szCs w:val="24"/>
          <w:lang w:val="sr-Cyrl-RS"/>
        </w:rPr>
        <w:t xml:space="preserve">се залаже да свим мигрантима, „без обзира на </w:t>
      </w:r>
      <w:r w:rsidRPr="007318CB">
        <w:rPr>
          <w:rFonts w:ascii="Times New Roman" w:hAnsi="Times New Roman" w:cs="Times New Roman"/>
          <w:bCs/>
          <w:sz w:val="24"/>
          <w:szCs w:val="24"/>
        </w:rPr>
        <w:t>њихов миграциони статус</w:t>
      </w:r>
      <w:r>
        <w:rPr>
          <w:rFonts w:ascii="Times New Roman" w:hAnsi="Times New Roman" w:cs="Times New Roman"/>
          <w:bCs/>
          <w:sz w:val="24"/>
          <w:szCs w:val="24"/>
          <w:lang w:val="sr-Cyrl-RS"/>
        </w:rPr>
        <w:t xml:space="preserve">“ обезбеди поштовање основних права која </w:t>
      </w:r>
      <w:r w:rsidRPr="007318CB">
        <w:rPr>
          <w:rFonts w:ascii="Times New Roman" w:hAnsi="Times New Roman" w:cs="Times New Roman"/>
          <w:bCs/>
          <w:sz w:val="24"/>
          <w:szCs w:val="24"/>
        </w:rPr>
        <w:t xml:space="preserve">обухватају: </w:t>
      </w:r>
      <w:r>
        <w:rPr>
          <w:rFonts w:ascii="Times New Roman" w:hAnsi="Times New Roman" w:cs="Times New Roman"/>
          <w:bCs/>
          <w:sz w:val="24"/>
          <w:szCs w:val="24"/>
          <w:lang w:val="sr-Cyrl-RS"/>
        </w:rPr>
        <w:t>„</w:t>
      </w:r>
      <w:r w:rsidRPr="007318CB">
        <w:rPr>
          <w:rFonts w:ascii="Times New Roman" w:hAnsi="Times New Roman" w:cs="Times New Roman"/>
          <w:bCs/>
          <w:sz w:val="24"/>
          <w:szCs w:val="24"/>
        </w:rPr>
        <w:t>право на живот, слободу и безбедност личности и слободу од произвољног хапшења или притвора, као и право да траже и уживају азил од прогона; право на слободу од дискриминације по основу расе, пола, језика, вероисповести, националног или друштвеног порекла, или другог статуса; право на заштиту од злостављања и експлоатације, на слободу од ропства и потчињености и на слободу од мучења и окрутног, нечовечног или понижавајућег поступања или кажњавања; право на правично суђење и правно задовољавање; право на заштиту економских, социјалних и културних права, укључујући право на здравље, одговарајући животни стандард, социјално обезбеђење, адекватно становање, образовање, и правичне и повољне услове рада; и остала људска права зајемчена међународним инструментима људских права којима је држава приступила, као и обичајним међународним правом”</w:t>
      </w:r>
      <w:r w:rsidR="00877B37">
        <w:rPr>
          <w:rFonts w:ascii="Times New Roman" w:hAnsi="Times New Roman" w:cs="Times New Roman"/>
          <w:bCs/>
          <w:sz w:val="24"/>
          <w:szCs w:val="24"/>
        </w:rPr>
        <w:t xml:space="preserve"> </w:t>
      </w:r>
      <w:r w:rsidR="00877B37" w:rsidRPr="009A3518">
        <w:rPr>
          <w:rFonts w:ascii="Times New Roman" w:hAnsi="Times New Roman" w:cs="Times New Roman"/>
          <w:bCs/>
          <w:sz w:val="24"/>
          <w:szCs w:val="24"/>
        </w:rPr>
        <w:t>(</w:t>
      </w:r>
      <w:r w:rsidR="00877B37" w:rsidRPr="009A3518">
        <w:rPr>
          <w:rFonts w:ascii="Times New Roman" w:hAnsi="Times New Roman" w:cs="Times New Roman"/>
          <w:sz w:val="24"/>
          <w:szCs w:val="24"/>
        </w:rPr>
        <w:t>GMC, as cited in Radojković, 2017: 40-41)</w:t>
      </w:r>
      <w:r w:rsidRPr="009A3518">
        <w:rPr>
          <w:rFonts w:ascii="Times New Roman" w:hAnsi="Times New Roman" w:cs="Times New Roman"/>
          <w:bCs/>
          <w:sz w:val="24"/>
          <w:szCs w:val="24"/>
        </w:rPr>
        <w:t>.</w:t>
      </w:r>
      <w:r w:rsidRPr="007318CB">
        <w:rPr>
          <w:rFonts w:ascii="Times New Roman" w:hAnsi="Times New Roman" w:cs="Times New Roman"/>
          <w:bCs/>
          <w:sz w:val="24"/>
          <w:szCs w:val="24"/>
        </w:rPr>
        <w:t xml:space="preserve"> </w:t>
      </w:r>
    </w:p>
    <w:p w14:paraId="7392FC9A" w14:textId="77777777" w:rsidR="00137D71" w:rsidRDefault="00C86BEA" w:rsidP="00B6187A">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lang w:val="sr-Cyrl-RS"/>
        </w:rPr>
        <w:t>Сва ова права миграната спадају у домен прокламованих и масовно усвојених људских прав</w:t>
      </w:r>
      <w:r w:rsidR="00137D71" w:rsidRPr="007318CB">
        <w:rPr>
          <w:rFonts w:ascii="Times New Roman" w:hAnsi="Times New Roman" w:cs="Times New Roman"/>
          <w:bCs/>
          <w:sz w:val="24"/>
          <w:szCs w:val="24"/>
        </w:rPr>
        <w:t>а</w:t>
      </w:r>
      <w:r>
        <w:rPr>
          <w:rFonts w:ascii="Times New Roman" w:hAnsi="Times New Roman" w:cs="Times New Roman"/>
          <w:bCs/>
          <w:sz w:val="24"/>
          <w:szCs w:val="24"/>
          <w:lang w:val="sr-Cyrl-RS"/>
        </w:rPr>
        <w:t>, међутим, да</w:t>
      </w:r>
      <w:r w:rsidR="00137D71" w:rsidRPr="007318CB">
        <w:rPr>
          <w:rFonts w:ascii="Times New Roman" w:hAnsi="Times New Roman" w:cs="Times New Roman"/>
          <w:bCs/>
          <w:sz w:val="24"/>
          <w:szCs w:val="24"/>
        </w:rPr>
        <w:t xml:space="preserve"> би се ова права примењивала у пракси, неопходно је да правни систем</w:t>
      </w:r>
      <w:r>
        <w:rPr>
          <w:rFonts w:ascii="Times New Roman" w:hAnsi="Times New Roman" w:cs="Times New Roman"/>
          <w:bCs/>
          <w:sz w:val="24"/>
          <w:szCs w:val="24"/>
          <w:lang w:val="sr-Cyrl-RS"/>
        </w:rPr>
        <w:t>и</w:t>
      </w:r>
      <w:r w:rsidR="00137D71" w:rsidRPr="007318CB">
        <w:rPr>
          <w:rFonts w:ascii="Times New Roman" w:hAnsi="Times New Roman" w:cs="Times New Roman"/>
          <w:bCs/>
          <w:sz w:val="24"/>
          <w:szCs w:val="24"/>
        </w:rPr>
        <w:t xml:space="preserve"> земаља које се залажу за поштовање људских права миграната одиста обезбеде делотворан приступ правди</w:t>
      </w:r>
      <w:r>
        <w:rPr>
          <w:rFonts w:ascii="Times New Roman" w:hAnsi="Times New Roman" w:cs="Times New Roman"/>
          <w:bCs/>
          <w:sz w:val="24"/>
          <w:szCs w:val="24"/>
          <w:lang w:val="sr-Cyrl-RS"/>
        </w:rPr>
        <w:t>, што није случај у немалом броју европских земаља</w:t>
      </w:r>
      <w:r w:rsidR="00137D71" w:rsidRPr="007318CB">
        <w:rPr>
          <w:rFonts w:ascii="Times New Roman" w:hAnsi="Times New Roman" w:cs="Times New Roman"/>
          <w:bCs/>
          <w:sz w:val="24"/>
          <w:szCs w:val="24"/>
        </w:rPr>
        <w:t>.</w:t>
      </w:r>
    </w:p>
    <w:p w14:paraId="68F186D2" w14:textId="77777777" w:rsidR="0004091F" w:rsidRPr="001673BD" w:rsidRDefault="0004091F" w:rsidP="00B6187A">
      <w:pPr>
        <w:spacing w:after="0" w:line="240" w:lineRule="auto"/>
        <w:ind w:firstLine="567"/>
        <w:jc w:val="both"/>
        <w:rPr>
          <w:rFonts w:ascii="Times New Roman" w:hAnsi="Times New Roman" w:cs="Times New Roman"/>
          <w:bCs/>
          <w:sz w:val="24"/>
          <w:szCs w:val="24"/>
          <w:lang w:val="sr-Cyrl-RS"/>
        </w:rPr>
      </w:pPr>
      <w:r w:rsidRPr="001673BD">
        <w:rPr>
          <w:rFonts w:ascii="Times New Roman" w:hAnsi="Times New Roman" w:cs="Times New Roman"/>
          <w:bCs/>
          <w:sz w:val="24"/>
          <w:szCs w:val="24"/>
          <w:lang w:val="sr-Cyrl-RS"/>
        </w:rPr>
        <w:t xml:space="preserve">Управо на том плану Европска комисија неретко подсећа на </w:t>
      </w:r>
      <w:r w:rsidR="001673BD" w:rsidRPr="001673BD">
        <w:rPr>
          <w:rFonts w:ascii="Times New Roman" w:hAnsi="Times New Roman" w:cs="Times New Roman"/>
          <w:bCs/>
          <w:sz w:val="24"/>
          <w:szCs w:val="24"/>
          <w:lang w:val="sr-Cyrl-RS"/>
        </w:rPr>
        <w:t xml:space="preserve">европске </w:t>
      </w:r>
      <w:r w:rsidRPr="001673BD">
        <w:rPr>
          <w:rFonts w:ascii="Times New Roman" w:hAnsi="Times New Roman" w:cs="Times New Roman"/>
          <w:bCs/>
          <w:sz w:val="24"/>
          <w:szCs w:val="24"/>
          <w:lang w:val="sr-Cyrl-RS"/>
        </w:rPr>
        <w:t xml:space="preserve">прописе </w:t>
      </w:r>
      <w:r w:rsidR="001673BD" w:rsidRPr="001673BD">
        <w:rPr>
          <w:rFonts w:ascii="Times New Roman" w:hAnsi="Times New Roman" w:cs="Times New Roman"/>
          <w:bCs/>
          <w:sz w:val="24"/>
          <w:szCs w:val="24"/>
          <w:lang w:val="sr-Cyrl-RS"/>
        </w:rPr>
        <w:t>који указују да</w:t>
      </w:r>
      <w:r w:rsidR="001673BD">
        <w:rPr>
          <w:rFonts w:ascii="Times New Roman" w:hAnsi="Times New Roman" w:cs="Times New Roman"/>
          <w:bCs/>
          <w:sz w:val="24"/>
          <w:szCs w:val="24"/>
          <w:lang w:val="sr-Cyrl-RS"/>
        </w:rPr>
        <w:t xml:space="preserve"> </w:t>
      </w:r>
      <w:r w:rsidRPr="001673BD">
        <w:rPr>
          <w:rFonts w:ascii="Times New Roman" w:hAnsi="Times New Roman" w:cs="Times New Roman"/>
          <w:sz w:val="24"/>
          <w:szCs w:val="24"/>
        </w:rPr>
        <w:t xml:space="preserve">апсолутна људска права и слободе </w:t>
      </w:r>
      <w:r w:rsidR="001673BD" w:rsidRPr="001673BD">
        <w:rPr>
          <w:rFonts w:ascii="Times New Roman" w:hAnsi="Times New Roman" w:cs="Times New Roman"/>
          <w:sz w:val="24"/>
          <w:szCs w:val="24"/>
          <w:lang w:val="sr-Cyrl-RS"/>
        </w:rPr>
        <w:t xml:space="preserve">не могу </w:t>
      </w:r>
      <w:r w:rsidRPr="001673BD">
        <w:rPr>
          <w:rFonts w:ascii="Times New Roman" w:hAnsi="Times New Roman" w:cs="Times New Roman"/>
          <w:sz w:val="24"/>
          <w:szCs w:val="24"/>
        </w:rPr>
        <w:t>бити предмет ограничења</w:t>
      </w:r>
      <w:r w:rsidR="001673BD" w:rsidRPr="001673BD">
        <w:rPr>
          <w:rFonts w:ascii="Times New Roman" w:hAnsi="Times New Roman" w:cs="Times New Roman"/>
          <w:sz w:val="24"/>
          <w:szCs w:val="24"/>
          <w:lang w:val="sr-Cyrl-RS"/>
        </w:rPr>
        <w:t>, чак ни у ванредним околностима као што је мигрантска криза</w:t>
      </w:r>
      <w:r w:rsidR="00877B37">
        <w:rPr>
          <w:rFonts w:ascii="Times New Roman" w:hAnsi="Times New Roman" w:cs="Times New Roman"/>
          <w:sz w:val="24"/>
          <w:szCs w:val="24"/>
          <w:lang w:val="sr-Latn-RS"/>
        </w:rPr>
        <w:t xml:space="preserve"> </w:t>
      </w:r>
      <w:r w:rsidR="00877B37" w:rsidRPr="007A7E99">
        <w:rPr>
          <w:rFonts w:ascii="Times New Roman" w:hAnsi="Times New Roman" w:cs="Times New Roman"/>
          <w:sz w:val="24"/>
          <w:szCs w:val="24"/>
          <w:lang w:val="sr-Latn-RS"/>
        </w:rPr>
        <w:t>(</w:t>
      </w:r>
      <w:r w:rsidR="00877B37" w:rsidRPr="007A7E99">
        <w:rPr>
          <w:rFonts w:ascii="Times New Roman" w:hAnsi="Times New Roman" w:cs="Times New Roman"/>
          <w:sz w:val="24"/>
          <w:szCs w:val="24"/>
        </w:rPr>
        <w:t>Dimovski, 2021</w:t>
      </w:r>
      <w:r w:rsidR="007A7E99" w:rsidRPr="007A7E99">
        <w:rPr>
          <w:rFonts w:ascii="Times New Roman" w:hAnsi="Times New Roman" w:cs="Times New Roman"/>
          <w:sz w:val="24"/>
          <w:szCs w:val="24"/>
        </w:rPr>
        <w:t>b</w:t>
      </w:r>
      <w:r w:rsidR="00877B37" w:rsidRPr="007A7E99">
        <w:rPr>
          <w:rFonts w:ascii="Times New Roman" w:hAnsi="Times New Roman" w:cs="Times New Roman"/>
          <w:sz w:val="24"/>
          <w:szCs w:val="24"/>
        </w:rPr>
        <w:t>: 1065)</w:t>
      </w:r>
      <w:r w:rsidR="001673BD" w:rsidRPr="007A7E99">
        <w:rPr>
          <w:rFonts w:ascii="Times New Roman" w:hAnsi="Times New Roman" w:cs="Times New Roman"/>
          <w:sz w:val="24"/>
          <w:szCs w:val="24"/>
          <w:lang w:val="sr-Cyrl-RS"/>
        </w:rPr>
        <w:t>.</w:t>
      </w:r>
    </w:p>
    <w:p w14:paraId="14CE0F44" w14:textId="2F9C7382" w:rsidR="00137D71" w:rsidRPr="007A7E99" w:rsidRDefault="00137D71" w:rsidP="00B6187A">
      <w:pPr>
        <w:spacing w:after="0" w:line="240" w:lineRule="auto"/>
        <w:ind w:firstLine="567"/>
        <w:jc w:val="both"/>
        <w:rPr>
          <w:rFonts w:ascii="Times New Roman" w:hAnsi="Times New Roman" w:cs="Times New Roman"/>
          <w:bCs/>
          <w:sz w:val="24"/>
          <w:szCs w:val="24"/>
        </w:rPr>
      </w:pPr>
      <w:proofErr w:type="gramStart"/>
      <w:r w:rsidRPr="007318CB">
        <w:rPr>
          <w:rFonts w:ascii="Times New Roman" w:hAnsi="Times New Roman" w:cs="Times New Roman"/>
          <w:bCs/>
          <w:sz w:val="24"/>
          <w:szCs w:val="24"/>
        </w:rPr>
        <w:t>Што се тиче решавања питања великог броја миграната у појединим земљама посебно је важан чл.</w:t>
      </w:r>
      <w:proofErr w:type="gramEnd"/>
      <w:r w:rsidRPr="007318CB">
        <w:rPr>
          <w:rFonts w:ascii="Times New Roman" w:hAnsi="Times New Roman" w:cs="Times New Roman"/>
          <w:bCs/>
          <w:sz w:val="24"/>
          <w:szCs w:val="24"/>
        </w:rPr>
        <w:t xml:space="preserve"> </w:t>
      </w:r>
      <w:proofErr w:type="gramStart"/>
      <w:r w:rsidRPr="007318CB">
        <w:rPr>
          <w:rFonts w:ascii="Times New Roman" w:hAnsi="Times New Roman" w:cs="Times New Roman"/>
          <w:bCs/>
          <w:sz w:val="24"/>
          <w:szCs w:val="24"/>
        </w:rPr>
        <w:t xml:space="preserve">80 </w:t>
      </w:r>
      <w:r w:rsidRPr="00D74D96">
        <w:rPr>
          <w:rFonts w:ascii="Times New Roman" w:hAnsi="Times New Roman" w:cs="Times New Roman"/>
          <w:bCs/>
          <w:i/>
          <w:iCs/>
          <w:sz w:val="24"/>
          <w:szCs w:val="24"/>
        </w:rPr>
        <w:t>Уговора из Лисабона</w:t>
      </w:r>
      <w:r w:rsidRPr="007318CB">
        <w:rPr>
          <w:rFonts w:ascii="Times New Roman" w:hAnsi="Times New Roman" w:cs="Times New Roman"/>
          <w:bCs/>
          <w:sz w:val="24"/>
          <w:szCs w:val="24"/>
        </w:rPr>
        <w:t xml:space="preserve"> који се односи на принцип солидарности и правичне расподеле одговорности између држава чланица.</w:t>
      </w:r>
      <w:proofErr w:type="gramEnd"/>
      <w:r w:rsidRPr="007318CB">
        <w:rPr>
          <w:rFonts w:ascii="Times New Roman" w:hAnsi="Times New Roman" w:cs="Times New Roman"/>
          <w:bCs/>
          <w:sz w:val="24"/>
          <w:szCs w:val="24"/>
        </w:rPr>
        <w:t xml:space="preserve"> С друге стране, </w:t>
      </w:r>
      <w:r w:rsidR="00C86BEA">
        <w:rPr>
          <w:rFonts w:ascii="Times New Roman" w:hAnsi="Times New Roman" w:cs="Times New Roman"/>
          <w:bCs/>
          <w:sz w:val="24"/>
          <w:szCs w:val="24"/>
          <w:lang w:val="sr-Cyrl-RS"/>
        </w:rPr>
        <w:t xml:space="preserve">много хваљени </w:t>
      </w:r>
      <w:r w:rsidRPr="00D74D96">
        <w:rPr>
          <w:rFonts w:ascii="Times New Roman" w:hAnsi="Times New Roman" w:cs="Times New Roman"/>
          <w:bCs/>
          <w:i/>
          <w:iCs/>
          <w:sz w:val="24"/>
          <w:szCs w:val="24"/>
        </w:rPr>
        <w:t>Даблински споразум</w:t>
      </w:r>
      <w:r w:rsidRPr="007318CB">
        <w:rPr>
          <w:rFonts w:ascii="Times New Roman" w:hAnsi="Times New Roman" w:cs="Times New Roman"/>
          <w:bCs/>
          <w:sz w:val="24"/>
          <w:szCs w:val="24"/>
        </w:rPr>
        <w:t xml:space="preserve"> се није показао као функционалан</w:t>
      </w:r>
      <w:r>
        <w:rPr>
          <w:rFonts w:ascii="Times New Roman" w:hAnsi="Times New Roman" w:cs="Times New Roman"/>
          <w:bCs/>
          <w:sz w:val="24"/>
          <w:szCs w:val="24"/>
          <w:lang w:val="sr-Cyrl-RS"/>
        </w:rPr>
        <w:t xml:space="preserve"> </w:t>
      </w:r>
      <w:r w:rsidRPr="007318CB">
        <w:rPr>
          <w:rFonts w:ascii="Times New Roman" w:hAnsi="Times New Roman" w:cs="Times New Roman"/>
          <w:bCs/>
          <w:sz w:val="24"/>
          <w:szCs w:val="24"/>
        </w:rPr>
        <w:t xml:space="preserve">будући да ствара </w:t>
      </w:r>
      <w:r>
        <w:rPr>
          <w:rFonts w:ascii="Times New Roman" w:hAnsi="Times New Roman" w:cs="Times New Roman"/>
          <w:bCs/>
          <w:sz w:val="24"/>
          <w:szCs w:val="24"/>
          <w:lang w:val="sr-Cyrl-RS"/>
        </w:rPr>
        <w:t>„</w:t>
      </w:r>
      <w:r w:rsidRPr="007318CB">
        <w:rPr>
          <w:rFonts w:ascii="Times New Roman" w:hAnsi="Times New Roman" w:cs="Times New Roman"/>
          <w:bCs/>
          <w:sz w:val="24"/>
          <w:szCs w:val="24"/>
        </w:rPr>
        <w:t>диспропорци</w:t>
      </w:r>
      <w:r w:rsidR="00CF338A">
        <w:rPr>
          <w:rFonts w:ascii="Times New Roman" w:hAnsi="Times New Roman" w:cs="Times New Roman"/>
          <w:bCs/>
          <w:sz w:val="24"/>
          <w:szCs w:val="24"/>
          <w:lang w:val="sr-Cyrl-RS"/>
        </w:rPr>
        <w:t>он</w:t>
      </w:r>
      <w:r w:rsidRPr="007318CB">
        <w:rPr>
          <w:rFonts w:ascii="Times New Roman" w:hAnsi="Times New Roman" w:cs="Times New Roman"/>
          <w:bCs/>
          <w:sz w:val="24"/>
          <w:szCs w:val="24"/>
        </w:rPr>
        <w:t>ални притисак на државе чланице које су прве на удару, махом на северу Европе</w:t>
      </w:r>
      <w:proofErr w:type="gramStart"/>
      <w:r>
        <w:rPr>
          <w:rFonts w:ascii="Times New Roman" w:hAnsi="Times New Roman" w:cs="Times New Roman"/>
          <w:bCs/>
          <w:sz w:val="24"/>
          <w:szCs w:val="24"/>
          <w:lang w:val="sr-Cyrl-RS"/>
        </w:rPr>
        <w:t>“</w:t>
      </w:r>
      <w:r w:rsidR="00877B37">
        <w:rPr>
          <w:rFonts w:ascii="Times New Roman" w:hAnsi="Times New Roman" w:cs="Times New Roman"/>
          <w:bCs/>
          <w:sz w:val="24"/>
          <w:szCs w:val="24"/>
          <w:lang w:val="sr-Latn-RS"/>
        </w:rPr>
        <w:t xml:space="preserve"> </w:t>
      </w:r>
      <w:r w:rsidR="00877B37" w:rsidRPr="007A7E99">
        <w:rPr>
          <w:rFonts w:ascii="Times New Roman" w:hAnsi="Times New Roman" w:cs="Times New Roman"/>
          <w:bCs/>
          <w:sz w:val="24"/>
          <w:szCs w:val="24"/>
          <w:lang w:val="sr-Latn-RS"/>
        </w:rPr>
        <w:t>(</w:t>
      </w:r>
      <w:proofErr w:type="gramEnd"/>
      <w:r w:rsidR="00877B37" w:rsidRPr="007A7E99">
        <w:rPr>
          <w:rFonts w:ascii="Times New Roman" w:hAnsi="Times New Roman" w:cs="Times New Roman"/>
          <w:sz w:val="24"/>
          <w:szCs w:val="24"/>
        </w:rPr>
        <w:t>Fratzke, 2015</w:t>
      </w:r>
      <w:r w:rsidR="00877B37" w:rsidRPr="00450D58">
        <w:rPr>
          <w:rFonts w:ascii="Times New Roman" w:hAnsi="Times New Roman" w:cs="Times New Roman"/>
          <w:sz w:val="24"/>
          <w:szCs w:val="24"/>
        </w:rPr>
        <w:t>, as cited in</w:t>
      </w:r>
      <w:r w:rsidR="004536F1" w:rsidRPr="007A7E99">
        <w:rPr>
          <w:rFonts w:ascii="Times New Roman" w:hAnsi="Times New Roman" w:cs="Times New Roman"/>
          <w:sz w:val="24"/>
          <w:szCs w:val="24"/>
        </w:rPr>
        <w:t xml:space="preserve"> </w:t>
      </w:r>
      <w:r w:rsidR="00877B37" w:rsidRPr="007A7E99">
        <w:rPr>
          <w:rFonts w:ascii="Times New Roman" w:hAnsi="Times New Roman" w:cs="Times New Roman"/>
          <w:sz w:val="24"/>
          <w:szCs w:val="24"/>
        </w:rPr>
        <w:t>Драгић, 2016: 120)</w:t>
      </w:r>
      <w:r w:rsidRPr="007A7E99">
        <w:rPr>
          <w:rFonts w:ascii="Times New Roman" w:hAnsi="Times New Roman" w:cs="Times New Roman"/>
          <w:bCs/>
          <w:sz w:val="24"/>
          <w:szCs w:val="24"/>
        </w:rPr>
        <w:t xml:space="preserve">. </w:t>
      </w:r>
      <w:proofErr w:type="gramStart"/>
      <w:r w:rsidRPr="007A7E99">
        <w:rPr>
          <w:rFonts w:ascii="Times New Roman" w:hAnsi="Times New Roman" w:cs="Times New Roman"/>
          <w:bCs/>
          <w:sz w:val="24"/>
          <w:szCs w:val="24"/>
        </w:rPr>
        <w:t>З</w:t>
      </w:r>
      <w:r w:rsidRPr="007318CB">
        <w:rPr>
          <w:rFonts w:ascii="Times New Roman" w:hAnsi="Times New Roman" w:cs="Times New Roman"/>
          <w:bCs/>
          <w:sz w:val="24"/>
          <w:szCs w:val="24"/>
        </w:rPr>
        <w:t xml:space="preserve">ахтеви за азил лица која су премештена на основу Даблинске уредбе најчешће се не разматрају или им је </w:t>
      </w:r>
      <w:r>
        <w:rPr>
          <w:rFonts w:ascii="Times New Roman" w:hAnsi="Times New Roman" w:cs="Times New Roman"/>
          <w:bCs/>
          <w:sz w:val="24"/>
          <w:szCs w:val="24"/>
          <w:lang w:val="sr-Cyrl-RS"/>
        </w:rPr>
        <w:t>„</w:t>
      </w:r>
      <w:r w:rsidRPr="007318CB">
        <w:rPr>
          <w:rFonts w:ascii="Times New Roman" w:hAnsi="Times New Roman" w:cs="Times New Roman"/>
          <w:bCs/>
          <w:sz w:val="24"/>
          <w:szCs w:val="24"/>
        </w:rPr>
        <w:t xml:space="preserve">онемогућен </w:t>
      </w:r>
      <w:r w:rsidRPr="007A7E99">
        <w:rPr>
          <w:rFonts w:ascii="Times New Roman" w:hAnsi="Times New Roman" w:cs="Times New Roman"/>
          <w:bCs/>
          <w:sz w:val="24"/>
          <w:szCs w:val="24"/>
        </w:rPr>
        <w:t>приступ поступку за утврђивање избегличког статуса”</w:t>
      </w:r>
      <w:r w:rsidR="004536F1" w:rsidRPr="007A7E99">
        <w:rPr>
          <w:rFonts w:ascii="Times New Roman" w:hAnsi="Times New Roman" w:cs="Times New Roman"/>
          <w:bCs/>
          <w:sz w:val="24"/>
          <w:szCs w:val="24"/>
        </w:rPr>
        <w:t xml:space="preserve"> (</w:t>
      </w:r>
      <w:r w:rsidR="004536F1" w:rsidRPr="007A7E99">
        <w:rPr>
          <w:rFonts w:ascii="Times New Roman" w:hAnsi="Times New Roman" w:cs="Times New Roman"/>
          <w:sz w:val="24"/>
          <w:szCs w:val="24"/>
        </w:rPr>
        <w:t>Лалић, 2009:</w:t>
      </w:r>
      <w:r w:rsidR="00450D58">
        <w:rPr>
          <w:rFonts w:ascii="Times New Roman" w:hAnsi="Times New Roman" w:cs="Times New Roman"/>
          <w:sz w:val="24"/>
          <w:szCs w:val="24"/>
        </w:rPr>
        <w:t xml:space="preserve"> </w:t>
      </w:r>
      <w:r w:rsidR="004536F1" w:rsidRPr="007A7E99">
        <w:rPr>
          <w:rFonts w:ascii="Times New Roman" w:hAnsi="Times New Roman" w:cs="Times New Roman"/>
          <w:sz w:val="24"/>
          <w:szCs w:val="24"/>
        </w:rPr>
        <w:t>763, as cited in Драгић, 2016: 120)</w:t>
      </w:r>
      <w:r w:rsidRPr="007A7E99">
        <w:rPr>
          <w:rFonts w:ascii="Times New Roman" w:hAnsi="Times New Roman" w:cs="Times New Roman"/>
          <w:bCs/>
          <w:sz w:val="24"/>
          <w:szCs w:val="24"/>
        </w:rPr>
        <w:t>.</w:t>
      </w:r>
      <w:proofErr w:type="gramEnd"/>
    </w:p>
    <w:p w14:paraId="402C6989" w14:textId="77777777" w:rsidR="00137D71" w:rsidRPr="00137D71" w:rsidRDefault="00137D71" w:rsidP="00B6187A">
      <w:pPr>
        <w:spacing w:after="0" w:line="240" w:lineRule="auto"/>
        <w:ind w:firstLine="567"/>
        <w:jc w:val="both"/>
        <w:rPr>
          <w:rFonts w:ascii="Times New Roman" w:hAnsi="Times New Roman" w:cs="Times New Roman"/>
          <w:bCs/>
          <w:sz w:val="24"/>
          <w:szCs w:val="24"/>
        </w:rPr>
      </w:pPr>
      <w:proofErr w:type="gramStart"/>
      <w:r w:rsidRPr="007A7E99">
        <w:rPr>
          <w:rFonts w:ascii="Times New Roman" w:hAnsi="Times New Roman" w:cs="Times New Roman"/>
          <w:bCs/>
          <w:sz w:val="24"/>
          <w:szCs w:val="24"/>
        </w:rPr>
        <w:t>Посебно</w:t>
      </w:r>
      <w:r w:rsidRPr="007318CB">
        <w:rPr>
          <w:rFonts w:ascii="Times New Roman" w:hAnsi="Times New Roman" w:cs="Times New Roman"/>
          <w:bCs/>
          <w:sz w:val="24"/>
          <w:szCs w:val="24"/>
        </w:rPr>
        <w:t xml:space="preserve"> је забрињавајуће што се државе чланице </w:t>
      </w:r>
      <w:r w:rsidR="00C86BEA">
        <w:rPr>
          <w:rFonts w:ascii="Times New Roman" w:hAnsi="Times New Roman" w:cs="Times New Roman"/>
          <w:bCs/>
          <w:sz w:val="24"/>
          <w:szCs w:val="24"/>
          <w:lang w:val="sr-Cyrl-RS"/>
        </w:rPr>
        <w:t xml:space="preserve">ЕУ </w:t>
      </w:r>
      <w:r w:rsidRPr="007318CB">
        <w:rPr>
          <w:rFonts w:ascii="Times New Roman" w:hAnsi="Times New Roman" w:cs="Times New Roman"/>
          <w:bCs/>
          <w:sz w:val="24"/>
          <w:szCs w:val="24"/>
        </w:rPr>
        <w:t xml:space="preserve">генерално не придржавају мера које су усаглашене на нивоу ЕУ, него су склоније </w:t>
      </w:r>
      <w:r>
        <w:rPr>
          <w:rFonts w:ascii="Times New Roman" w:hAnsi="Times New Roman" w:cs="Times New Roman"/>
          <w:bCs/>
          <w:sz w:val="24"/>
          <w:szCs w:val="24"/>
          <w:lang w:val="sr-Cyrl-RS"/>
        </w:rPr>
        <w:t>„</w:t>
      </w:r>
      <w:r w:rsidRPr="007318CB">
        <w:rPr>
          <w:rFonts w:ascii="Times New Roman" w:hAnsi="Times New Roman" w:cs="Times New Roman"/>
          <w:bCs/>
          <w:sz w:val="24"/>
          <w:szCs w:val="24"/>
        </w:rPr>
        <w:t>индивидуалним реакцијама” на мигрантску кризу.</w:t>
      </w:r>
      <w:proofErr w:type="gramEnd"/>
      <w:r w:rsidRPr="007318CB">
        <w:rPr>
          <w:rFonts w:ascii="Times New Roman" w:hAnsi="Times New Roman" w:cs="Times New Roman"/>
          <w:bCs/>
          <w:sz w:val="24"/>
          <w:szCs w:val="24"/>
        </w:rPr>
        <w:t xml:space="preserve"> Ако би се овакав тренд наставио</w:t>
      </w:r>
      <w:r>
        <w:rPr>
          <w:rFonts w:ascii="Times New Roman" w:hAnsi="Times New Roman" w:cs="Times New Roman"/>
          <w:bCs/>
          <w:sz w:val="24"/>
          <w:szCs w:val="24"/>
          <w:lang w:val="sr-Cyrl-RS"/>
        </w:rPr>
        <w:t>,</w:t>
      </w:r>
      <w:r w:rsidRPr="007318CB">
        <w:rPr>
          <w:rFonts w:ascii="Times New Roman" w:hAnsi="Times New Roman" w:cs="Times New Roman"/>
          <w:bCs/>
          <w:sz w:val="24"/>
          <w:szCs w:val="24"/>
        </w:rPr>
        <w:t xml:space="preserve"> квалитет примене законодавства ЕУ био би </w:t>
      </w:r>
      <w:r>
        <w:rPr>
          <w:rFonts w:ascii="Times New Roman" w:hAnsi="Times New Roman" w:cs="Times New Roman"/>
          <w:bCs/>
          <w:sz w:val="24"/>
          <w:szCs w:val="24"/>
          <w:lang w:val="sr-Cyrl-RS"/>
        </w:rPr>
        <w:t>„</w:t>
      </w:r>
      <w:r w:rsidRPr="007318CB">
        <w:rPr>
          <w:rFonts w:ascii="Times New Roman" w:hAnsi="Times New Roman" w:cs="Times New Roman"/>
          <w:bCs/>
          <w:sz w:val="24"/>
          <w:szCs w:val="24"/>
        </w:rPr>
        <w:t>угрожен</w:t>
      </w:r>
      <w:r w:rsidR="00C86BEA">
        <w:rPr>
          <w:rFonts w:ascii="Times New Roman" w:hAnsi="Times New Roman" w:cs="Times New Roman"/>
          <w:bCs/>
          <w:sz w:val="24"/>
          <w:szCs w:val="24"/>
          <w:lang w:val="sr-Cyrl-RS"/>
        </w:rPr>
        <w:t>,</w:t>
      </w:r>
      <w:r w:rsidRPr="007318CB">
        <w:rPr>
          <w:rFonts w:ascii="Times New Roman" w:hAnsi="Times New Roman" w:cs="Times New Roman"/>
          <w:bCs/>
          <w:sz w:val="24"/>
          <w:szCs w:val="24"/>
        </w:rPr>
        <w:t xml:space="preserve"> а политичка улога Уније временом маргинализована</w:t>
      </w:r>
      <w:proofErr w:type="gramStart"/>
      <w:r>
        <w:rPr>
          <w:rFonts w:ascii="Times New Roman" w:hAnsi="Times New Roman" w:cs="Times New Roman"/>
          <w:bCs/>
          <w:sz w:val="24"/>
          <w:szCs w:val="24"/>
          <w:lang w:val="sr-Cyrl-RS"/>
        </w:rPr>
        <w:t>“</w:t>
      </w:r>
      <w:r w:rsidR="004536F1">
        <w:rPr>
          <w:rFonts w:ascii="Times New Roman" w:hAnsi="Times New Roman" w:cs="Times New Roman"/>
          <w:bCs/>
          <w:sz w:val="24"/>
          <w:szCs w:val="24"/>
          <w:lang w:val="sr-Latn-RS"/>
        </w:rPr>
        <w:t xml:space="preserve"> </w:t>
      </w:r>
      <w:r w:rsidR="004536F1" w:rsidRPr="007A7E99">
        <w:rPr>
          <w:rFonts w:ascii="Times New Roman" w:hAnsi="Times New Roman" w:cs="Times New Roman"/>
          <w:bCs/>
          <w:sz w:val="24"/>
          <w:szCs w:val="24"/>
          <w:lang w:val="sr-Latn-RS"/>
        </w:rPr>
        <w:t>(</w:t>
      </w:r>
      <w:proofErr w:type="gramEnd"/>
      <w:r w:rsidR="004536F1" w:rsidRPr="007A7E99">
        <w:rPr>
          <w:rFonts w:ascii="Times New Roman" w:hAnsi="Times New Roman" w:cs="Times New Roman"/>
          <w:sz w:val="24"/>
          <w:szCs w:val="24"/>
        </w:rPr>
        <w:t>Драгић, 2016: 122)</w:t>
      </w:r>
      <w:r w:rsidRPr="007A7E99">
        <w:rPr>
          <w:rFonts w:ascii="Times New Roman" w:hAnsi="Times New Roman" w:cs="Times New Roman"/>
          <w:bCs/>
          <w:sz w:val="24"/>
          <w:szCs w:val="24"/>
        </w:rPr>
        <w:t>.</w:t>
      </w:r>
      <w:r w:rsidRPr="007318CB">
        <w:rPr>
          <w:rFonts w:ascii="Times New Roman" w:hAnsi="Times New Roman" w:cs="Times New Roman"/>
          <w:bCs/>
          <w:sz w:val="24"/>
          <w:szCs w:val="24"/>
        </w:rPr>
        <w:t xml:space="preserve"> </w:t>
      </w:r>
    </w:p>
    <w:p w14:paraId="02D991B4" w14:textId="77777777" w:rsidR="006C1FAC" w:rsidRPr="00861CC0" w:rsidRDefault="006C1FAC" w:rsidP="00AB3FF9">
      <w:pPr>
        <w:spacing w:after="0" w:line="240" w:lineRule="auto"/>
        <w:ind w:firstLine="567"/>
        <w:jc w:val="both"/>
        <w:rPr>
          <w:rFonts w:ascii="Times New Roman" w:hAnsi="Times New Roman" w:cs="Times New Roman"/>
          <w:b/>
          <w:bCs/>
          <w:sz w:val="24"/>
          <w:szCs w:val="24"/>
        </w:rPr>
      </w:pPr>
      <w:proofErr w:type="gramStart"/>
      <w:r w:rsidRPr="007318CB">
        <w:rPr>
          <w:rFonts w:ascii="Times New Roman" w:hAnsi="Times New Roman" w:cs="Times New Roman"/>
          <w:bCs/>
          <w:sz w:val="24"/>
          <w:szCs w:val="24"/>
        </w:rPr>
        <w:lastRenderedPageBreak/>
        <w:t xml:space="preserve">Усред мигрантске кризе, Европска комисија је </w:t>
      </w:r>
      <w:r>
        <w:rPr>
          <w:rFonts w:ascii="Times New Roman" w:hAnsi="Times New Roman" w:cs="Times New Roman"/>
          <w:bCs/>
          <w:sz w:val="24"/>
          <w:szCs w:val="24"/>
        </w:rPr>
        <w:t>2016.</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објавила</w:t>
      </w:r>
      <w:proofErr w:type="gramEnd"/>
      <w:r>
        <w:rPr>
          <w:rFonts w:ascii="Times New Roman" w:hAnsi="Times New Roman" w:cs="Times New Roman"/>
          <w:bCs/>
          <w:sz w:val="24"/>
          <w:szCs w:val="24"/>
        </w:rPr>
        <w:t xml:space="preserve"> документ </w:t>
      </w:r>
      <w:r w:rsidRPr="007318CB">
        <w:rPr>
          <w:rFonts w:ascii="Times New Roman" w:hAnsi="Times New Roman" w:cs="Times New Roman"/>
          <w:bCs/>
          <w:sz w:val="24"/>
          <w:szCs w:val="24"/>
        </w:rPr>
        <w:t xml:space="preserve">у којем су, у сарадњи са Секретаријатом Организације за економску сарадњу и развој, представљени статистички подаци о </w:t>
      </w:r>
      <w:r w:rsidR="00787E60">
        <w:rPr>
          <w:rFonts w:ascii="Times New Roman" w:hAnsi="Times New Roman" w:cs="Times New Roman"/>
          <w:bCs/>
          <w:sz w:val="24"/>
          <w:szCs w:val="24"/>
          <w:lang w:val="sr-Cyrl-RS"/>
        </w:rPr>
        <w:t>„</w:t>
      </w:r>
      <w:r w:rsidRPr="007318CB">
        <w:rPr>
          <w:rFonts w:ascii="Times New Roman" w:hAnsi="Times New Roman" w:cs="Times New Roman"/>
          <w:bCs/>
          <w:sz w:val="24"/>
          <w:szCs w:val="24"/>
        </w:rPr>
        <w:t>регрутовању” радника миграната у Европи (</w:t>
      </w:r>
      <w:r w:rsidRPr="00787E60">
        <w:rPr>
          <w:rFonts w:ascii="Times New Roman" w:hAnsi="Times New Roman" w:cs="Times New Roman"/>
          <w:bCs/>
          <w:i/>
          <w:iCs/>
          <w:sz w:val="24"/>
          <w:szCs w:val="24"/>
        </w:rPr>
        <w:t>Recruiting Immigrant Workers: Europe</w:t>
      </w:r>
      <w:r w:rsidRPr="007318CB">
        <w:rPr>
          <w:rFonts w:ascii="Times New Roman" w:hAnsi="Times New Roman" w:cs="Times New Roman"/>
          <w:bCs/>
          <w:sz w:val="24"/>
          <w:szCs w:val="24"/>
        </w:rPr>
        <w:t xml:space="preserve">). </w:t>
      </w:r>
      <w:proofErr w:type="gramStart"/>
      <w:r w:rsidRPr="007318CB">
        <w:rPr>
          <w:rFonts w:ascii="Times New Roman" w:hAnsi="Times New Roman" w:cs="Times New Roman"/>
          <w:bCs/>
          <w:sz w:val="24"/>
          <w:szCs w:val="24"/>
        </w:rPr>
        <w:t>С тим у вези, наводи се да је након економске кризе 2008.</w:t>
      </w:r>
      <w:proofErr w:type="gramEnd"/>
      <w:r w:rsidRPr="007318CB">
        <w:rPr>
          <w:rFonts w:ascii="Times New Roman" w:hAnsi="Times New Roman" w:cs="Times New Roman"/>
          <w:bCs/>
          <w:sz w:val="24"/>
          <w:szCs w:val="24"/>
        </w:rPr>
        <w:t xml:space="preserve"> </w:t>
      </w:r>
      <w:proofErr w:type="gramStart"/>
      <w:r w:rsidRPr="007318CB">
        <w:rPr>
          <w:rFonts w:ascii="Times New Roman" w:hAnsi="Times New Roman" w:cs="Times New Roman"/>
          <w:bCs/>
          <w:sz w:val="24"/>
          <w:szCs w:val="24"/>
        </w:rPr>
        <w:t>године</w:t>
      </w:r>
      <w:proofErr w:type="gramEnd"/>
      <w:r w:rsidRPr="007318CB">
        <w:rPr>
          <w:rFonts w:ascii="Times New Roman" w:hAnsi="Times New Roman" w:cs="Times New Roman"/>
          <w:bCs/>
          <w:sz w:val="24"/>
          <w:szCs w:val="24"/>
        </w:rPr>
        <w:t xml:space="preserve"> дошло до</w:t>
      </w:r>
      <w:r w:rsidR="001B512E">
        <w:rPr>
          <w:rFonts w:ascii="Times New Roman" w:hAnsi="Times New Roman" w:cs="Times New Roman"/>
          <w:bCs/>
          <w:sz w:val="24"/>
          <w:szCs w:val="24"/>
          <w:lang w:val="sr-Cyrl-RS"/>
        </w:rPr>
        <w:t xml:space="preserve"> смањења прилива</w:t>
      </w:r>
      <w:r w:rsidRPr="007318CB">
        <w:rPr>
          <w:rFonts w:ascii="Times New Roman" w:hAnsi="Times New Roman" w:cs="Times New Roman"/>
          <w:bCs/>
          <w:sz w:val="24"/>
          <w:szCs w:val="24"/>
        </w:rPr>
        <w:t xml:space="preserve"> одговарајућих, углавном високостручних радника миграната. Истраживање је показало да је</w:t>
      </w:r>
      <w:r>
        <w:rPr>
          <w:rFonts w:ascii="Times New Roman" w:hAnsi="Times New Roman" w:cs="Times New Roman"/>
          <w:bCs/>
          <w:sz w:val="24"/>
          <w:szCs w:val="24"/>
        </w:rPr>
        <w:t xml:space="preserve"> усред мигрантске кризе</w:t>
      </w:r>
      <w:r w:rsidRPr="007318CB">
        <w:rPr>
          <w:rFonts w:ascii="Times New Roman" w:hAnsi="Times New Roman" w:cs="Times New Roman"/>
          <w:bCs/>
          <w:sz w:val="24"/>
          <w:szCs w:val="24"/>
        </w:rPr>
        <w:t xml:space="preserve"> у ЕУ било </w:t>
      </w:r>
      <w:r w:rsidR="00787E60">
        <w:rPr>
          <w:rFonts w:ascii="Times New Roman" w:hAnsi="Times New Roman" w:cs="Times New Roman"/>
          <w:bCs/>
          <w:sz w:val="24"/>
          <w:szCs w:val="24"/>
          <w:lang w:val="sr-Cyrl-RS"/>
        </w:rPr>
        <w:t>„</w:t>
      </w:r>
      <w:r w:rsidRPr="007318CB">
        <w:rPr>
          <w:rFonts w:ascii="Times New Roman" w:hAnsi="Times New Roman" w:cs="Times New Roman"/>
          <w:bCs/>
          <w:sz w:val="24"/>
          <w:szCs w:val="24"/>
        </w:rPr>
        <w:t>концентрисано 31% од укупног броја високообразованих миграната широм света, а у Северној Америци готово двоструко више (57%)”</w:t>
      </w:r>
      <w:r w:rsidR="004536F1" w:rsidRPr="004536F1">
        <w:rPr>
          <w:rFonts w:ascii="Times New Roman" w:hAnsi="Times New Roman" w:cs="Times New Roman"/>
          <w:bCs/>
          <w:sz w:val="24"/>
          <w:szCs w:val="24"/>
        </w:rPr>
        <w:t xml:space="preserve"> </w:t>
      </w:r>
      <w:proofErr w:type="gramStart"/>
      <w:r w:rsidR="004536F1" w:rsidRPr="004536F1">
        <w:rPr>
          <w:rFonts w:ascii="Times New Roman" w:hAnsi="Times New Roman" w:cs="Times New Roman"/>
          <w:bCs/>
          <w:sz w:val="24"/>
          <w:szCs w:val="24"/>
        </w:rPr>
        <w:t>(</w:t>
      </w:r>
      <w:r w:rsidR="004536F1" w:rsidRPr="004536F1">
        <w:rPr>
          <w:rFonts w:ascii="Times New Roman" w:hAnsi="Times New Roman" w:cs="Times New Roman"/>
          <w:sz w:val="24"/>
          <w:szCs w:val="24"/>
        </w:rPr>
        <w:t>OECD/EU, 2016, as cited in Гречић,</w:t>
      </w:r>
      <w:r w:rsidR="004536F1" w:rsidRPr="004536F1">
        <w:rPr>
          <w:rFonts w:ascii="Times New Roman" w:hAnsi="Times New Roman" w:cs="Times New Roman"/>
          <w:i/>
          <w:iCs/>
          <w:sz w:val="24"/>
          <w:szCs w:val="24"/>
        </w:rPr>
        <w:t xml:space="preserve"> </w:t>
      </w:r>
      <w:r w:rsidR="004536F1" w:rsidRPr="004536F1">
        <w:rPr>
          <w:rFonts w:ascii="Times New Roman" w:hAnsi="Times New Roman" w:cs="Times New Roman"/>
          <w:sz w:val="24"/>
          <w:szCs w:val="24"/>
        </w:rPr>
        <w:t>2019: 81)</w:t>
      </w:r>
      <w:r w:rsidRPr="004536F1">
        <w:rPr>
          <w:rFonts w:ascii="Times New Roman" w:hAnsi="Times New Roman" w:cs="Times New Roman"/>
          <w:bCs/>
          <w:sz w:val="24"/>
          <w:szCs w:val="24"/>
        </w:rPr>
        <w:t>.</w:t>
      </w:r>
      <w:proofErr w:type="gramEnd"/>
      <w:r w:rsidRPr="004536F1">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Наведено упућује на констатацију</w:t>
      </w:r>
      <w:r w:rsidRPr="007318CB">
        <w:rPr>
          <w:rFonts w:ascii="Times New Roman" w:hAnsi="Times New Roman" w:cs="Times New Roman"/>
          <w:bCs/>
          <w:sz w:val="24"/>
          <w:szCs w:val="24"/>
        </w:rPr>
        <w:t xml:space="preserve"> да су у </w:t>
      </w:r>
      <w:r>
        <w:rPr>
          <w:rFonts w:ascii="Times New Roman" w:hAnsi="Times New Roman" w:cs="Times New Roman"/>
          <w:bCs/>
          <w:sz w:val="24"/>
          <w:szCs w:val="24"/>
        </w:rPr>
        <w:t xml:space="preserve">наведеном периоду </w:t>
      </w:r>
      <w:r w:rsidR="001B512E" w:rsidRPr="007318CB">
        <w:rPr>
          <w:rFonts w:ascii="Times New Roman" w:hAnsi="Times New Roman" w:cs="Times New Roman"/>
          <w:bCs/>
          <w:sz w:val="24"/>
          <w:szCs w:val="24"/>
        </w:rPr>
        <w:t>мигранти</w:t>
      </w:r>
      <w:r w:rsidR="001B512E">
        <w:rPr>
          <w:rFonts w:ascii="Times New Roman" w:hAnsi="Times New Roman" w:cs="Times New Roman"/>
          <w:bCs/>
          <w:sz w:val="24"/>
          <w:szCs w:val="24"/>
        </w:rPr>
        <w:t xml:space="preserve"> </w:t>
      </w:r>
      <w:r>
        <w:rPr>
          <w:rFonts w:ascii="Times New Roman" w:hAnsi="Times New Roman" w:cs="Times New Roman"/>
          <w:bCs/>
          <w:sz w:val="24"/>
          <w:szCs w:val="24"/>
        </w:rPr>
        <w:t xml:space="preserve">у </w:t>
      </w:r>
      <w:r w:rsidRPr="007318CB">
        <w:rPr>
          <w:rFonts w:ascii="Times New Roman" w:hAnsi="Times New Roman" w:cs="Times New Roman"/>
          <w:bCs/>
          <w:sz w:val="24"/>
          <w:szCs w:val="24"/>
        </w:rPr>
        <w:t xml:space="preserve">ЕУ </w:t>
      </w:r>
      <w:r>
        <w:rPr>
          <w:rFonts w:ascii="Times New Roman" w:hAnsi="Times New Roman" w:cs="Times New Roman"/>
          <w:bCs/>
          <w:sz w:val="24"/>
          <w:szCs w:val="24"/>
        </w:rPr>
        <w:t>били „</w:t>
      </w:r>
      <w:r w:rsidRPr="007318CB">
        <w:rPr>
          <w:rFonts w:ascii="Times New Roman" w:hAnsi="Times New Roman" w:cs="Times New Roman"/>
          <w:bCs/>
          <w:sz w:val="24"/>
          <w:szCs w:val="24"/>
        </w:rPr>
        <w:t>мање образовани</w:t>
      </w:r>
      <w:r>
        <w:rPr>
          <w:rFonts w:ascii="Times New Roman" w:hAnsi="Times New Roman" w:cs="Times New Roman"/>
          <w:bCs/>
          <w:sz w:val="24"/>
          <w:szCs w:val="24"/>
        </w:rPr>
        <w:t>“</w:t>
      </w:r>
      <w:r w:rsidRPr="007318CB">
        <w:rPr>
          <w:rFonts w:ascii="Times New Roman" w:hAnsi="Times New Roman" w:cs="Times New Roman"/>
          <w:bCs/>
          <w:sz w:val="24"/>
          <w:szCs w:val="24"/>
        </w:rPr>
        <w:t>, него они у САД.</w:t>
      </w:r>
      <w:proofErr w:type="gramEnd"/>
      <w:r>
        <w:rPr>
          <w:rFonts w:ascii="Times New Roman" w:hAnsi="Times New Roman" w:cs="Times New Roman"/>
          <w:b/>
          <w:bCs/>
          <w:sz w:val="24"/>
          <w:szCs w:val="24"/>
        </w:rPr>
        <w:t xml:space="preserve"> </w:t>
      </w:r>
    </w:p>
    <w:p w14:paraId="6FB74D33" w14:textId="77777777" w:rsidR="006C1FAC" w:rsidRDefault="006C1FAC" w:rsidP="00B6187A">
      <w:pPr>
        <w:spacing w:after="0" w:line="240" w:lineRule="auto"/>
        <w:ind w:firstLine="720"/>
        <w:jc w:val="both"/>
        <w:rPr>
          <w:rFonts w:ascii="Times New Roman" w:hAnsi="Times New Roman" w:cs="Times New Roman"/>
          <w:sz w:val="24"/>
          <w:szCs w:val="24"/>
        </w:rPr>
      </w:pPr>
      <w:proofErr w:type="gramStart"/>
      <w:r w:rsidRPr="00D44E83">
        <w:rPr>
          <w:rFonts w:ascii="Times New Roman" w:hAnsi="Times New Roman" w:cs="Times New Roman"/>
          <w:i/>
          <w:iCs/>
          <w:sz w:val="24"/>
          <w:szCs w:val="24"/>
        </w:rPr>
        <w:t>Шенгенски споразум</w:t>
      </w:r>
      <w:r>
        <w:rPr>
          <w:rFonts w:ascii="Times New Roman" w:hAnsi="Times New Roman" w:cs="Times New Roman"/>
          <w:sz w:val="24"/>
          <w:szCs w:val="24"/>
        </w:rPr>
        <w:t xml:space="preserve"> из 1985.</w:t>
      </w:r>
      <w:proofErr w:type="gramEnd"/>
      <w:r w:rsidR="0004091F">
        <w:rPr>
          <w:rFonts w:ascii="Times New Roman" w:hAnsi="Times New Roman" w:cs="Times New Roman"/>
          <w:sz w:val="24"/>
          <w:szCs w:val="24"/>
          <w:lang w:val="sr-Cyrl-RS"/>
        </w:rPr>
        <w:t xml:space="preserve"> године</w:t>
      </w:r>
      <w:r w:rsidR="00C86BEA">
        <w:rPr>
          <w:rFonts w:ascii="Times New Roman" w:hAnsi="Times New Roman" w:cs="Times New Roman"/>
          <w:sz w:val="24"/>
          <w:szCs w:val="24"/>
          <w:lang w:val="sr-Cyrl-RS"/>
        </w:rPr>
        <w:t>, као</w:t>
      </w:r>
      <w:r>
        <w:rPr>
          <w:rFonts w:ascii="Times New Roman" w:hAnsi="Times New Roman" w:cs="Times New Roman"/>
          <w:sz w:val="24"/>
          <w:szCs w:val="24"/>
        </w:rPr>
        <w:t xml:space="preserve"> и каснији правни инструменти</w:t>
      </w:r>
      <w:r w:rsidR="00C86BEA">
        <w:rPr>
          <w:rFonts w:ascii="Times New Roman" w:hAnsi="Times New Roman" w:cs="Times New Roman"/>
          <w:sz w:val="24"/>
          <w:szCs w:val="24"/>
          <w:lang w:val="sr-Cyrl-RS"/>
        </w:rPr>
        <w:t xml:space="preserve"> у вези са њим</w:t>
      </w:r>
      <w:r>
        <w:rPr>
          <w:rFonts w:ascii="Times New Roman" w:hAnsi="Times New Roman" w:cs="Times New Roman"/>
          <w:sz w:val="24"/>
          <w:szCs w:val="24"/>
        </w:rPr>
        <w:t xml:space="preserve">, осмишљени су да </w:t>
      </w:r>
      <w:r w:rsidR="00787E60">
        <w:rPr>
          <w:rFonts w:ascii="Times New Roman" w:hAnsi="Times New Roman" w:cs="Times New Roman"/>
          <w:sz w:val="24"/>
          <w:szCs w:val="24"/>
          <w:lang w:val="sr-Cyrl-RS"/>
        </w:rPr>
        <w:t>„</w:t>
      </w:r>
      <w:r>
        <w:rPr>
          <w:rFonts w:ascii="Times New Roman" w:hAnsi="Times New Roman" w:cs="Times New Roman"/>
          <w:sz w:val="24"/>
          <w:szCs w:val="24"/>
        </w:rPr>
        <w:t xml:space="preserve">олакшају” унутаревропску миграцију, те је тако слобода кретања постала </w:t>
      </w:r>
      <w:r w:rsidR="00787E60">
        <w:rPr>
          <w:rFonts w:ascii="Times New Roman" w:hAnsi="Times New Roman" w:cs="Times New Roman"/>
          <w:sz w:val="24"/>
          <w:szCs w:val="24"/>
          <w:lang w:val="sr-Cyrl-RS"/>
        </w:rPr>
        <w:t>„</w:t>
      </w:r>
      <w:r>
        <w:rPr>
          <w:rFonts w:ascii="Times New Roman" w:hAnsi="Times New Roman" w:cs="Times New Roman"/>
          <w:sz w:val="24"/>
          <w:szCs w:val="24"/>
        </w:rPr>
        <w:t>камен темељац европске сарадње</w:t>
      </w:r>
      <w:r w:rsidRPr="00652151">
        <w:rPr>
          <w:rFonts w:ascii="Times New Roman" w:hAnsi="Times New Roman" w:cs="Times New Roman"/>
          <w:sz w:val="24"/>
          <w:szCs w:val="24"/>
        </w:rPr>
        <w:t>”</w:t>
      </w:r>
      <w:r w:rsidR="004536F1" w:rsidRPr="00652151">
        <w:rPr>
          <w:rFonts w:ascii="Times New Roman" w:hAnsi="Times New Roman" w:cs="Times New Roman"/>
          <w:sz w:val="24"/>
          <w:szCs w:val="24"/>
        </w:rPr>
        <w:t xml:space="preserve"> (Rochau, 1965, </w:t>
      </w:r>
      <w:r w:rsidR="00C70CC7" w:rsidRPr="00652151">
        <w:rPr>
          <w:rFonts w:ascii="Times New Roman" w:hAnsi="Times New Roman" w:cs="Times New Roman"/>
          <w:sz w:val="24"/>
          <w:szCs w:val="24"/>
        </w:rPr>
        <w:t>as cited in Gatrell, 202</w:t>
      </w:r>
      <w:r w:rsidR="00450D58">
        <w:rPr>
          <w:rFonts w:ascii="Times New Roman" w:hAnsi="Times New Roman" w:cs="Times New Roman"/>
          <w:sz w:val="24"/>
          <w:szCs w:val="24"/>
        </w:rPr>
        <w:t>0</w:t>
      </w:r>
      <w:r w:rsidR="00C70CC7" w:rsidRPr="00652151">
        <w:rPr>
          <w:rFonts w:ascii="Times New Roman" w:hAnsi="Times New Roman" w:cs="Times New Roman"/>
          <w:sz w:val="24"/>
          <w:szCs w:val="24"/>
          <w:lang w:val="sr-Latn-RS"/>
        </w:rPr>
        <w:t>: 7)</w:t>
      </w:r>
      <w:r w:rsidRPr="00652151">
        <w:rPr>
          <w:rFonts w:ascii="Times New Roman" w:hAnsi="Times New Roman" w:cs="Times New Roman"/>
          <w:sz w:val="24"/>
          <w:szCs w:val="24"/>
        </w:rPr>
        <w:t>.</w:t>
      </w:r>
      <w:r>
        <w:rPr>
          <w:rFonts w:ascii="Times New Roman" w:hAnsi="Times New Roman" w:cs="Times New Roman"/>
          <w:sz w:val="24"/>
          <w:szCs w:val="24"/>
        </w:rPr>
        <w:t xml:space="preserve"> С тим у </w:t>
      </w:r>
      <w:r w:rsidRPr="00787E60">
        <w:rPr>
          <w:rFonts w:ascii="Times New Roman" w:hAnsi="Times New Roman" w:cs="Times New Roman"/>
          <w:sz w:val="24"/>
          <w:szCs w:val="24"/>
        </w:rPr>
        <w:t>вези, Питер Гeтрел (Peter Gatrell)</w:t>
      </w:r>
      <w:r>
        <w:rPr>
          <w:rFonts w:ascii="Times New Roman" w:hAnsi="Times New Roman" w:cs="Times New Roman"/>
          <w:sz w:val="24"/>
          <w:szCs w:val="24"/>
        </w:rPr>
        <w:t xml:space="preserve"> наводи да је слобода кретања увек била условна – </w:t>
      </w:r>
      <w:r w:rsidR="00787E60">
        <w:rPr>
          <w:rFonts w:ascii="Times New Roman" w:hAnsi="Times New Roman" w:cs="Times New Roman"/>
          <w:sz w:val="24"/>
          <w:szCs w:val="24"/>
          <w:lang w:val="sr-Cyrl-RS"/>
        </w:rPr>
        <w:t>„</w:t>
      </w:r>
      <w:r>
        <w:rPr>
          <w:rFonts w:ascii="Times New Roman" w:hAnsi="Times New Roman" w:cs="Times New Roman"/>
          <w:sz w:val="24"/>
          <w:szCs w:val="24"/>
        </w:rPr>
        <w:t xml:space="preserve">национални лични интерес је значио да су </w:t>
      </w:r>
      <w:r w:rsidR="00787E60">
        <w:rPr>
          <w:rFonts w:ascii="Times New Roman" w:hAnsi="Times New Roman" w:cs="Times New Roman"/>
          <w:sz w:val="24"/>
          <w:szCs w:val="24"/>
        </w:rPr>
        <w:t>"</w:t>
      </w:r>
      <w:r>
        <w:rPr>
          <w:rFonts w:ascii="Times New Roman" w:hAnsi="Times New Roman" w:cs="Times New Roman"/>
          <w:sz w:val="24"/>
          <w:szCs w:val="24"/>
        </w:rPr>
        <w:t>сефови</w:t>
      </w:r>
      <w:r w:rsidR="00787E60">
        <w:rPr>
          <w:rFonts w:ascii="Times New Roman" w:hAnsi="Times New Roman" w:cs="Times New Roman"/>
          <w:sz w:val="24"/>
          <w:szCs w:val="24"/>
        </w:rPr>
        <w:t>"</w:t>
      </w:r>
      <w:r>
        <w:rPr>
          <w:rFonts w:ascii="Times New Roman" w:hAnsi="Times New Roman" w:cs="Times New Roman"/>
          <w:sz w:val="24"/>
          <w:szCs w:val="24"/>
        </w:rPr>
        <w:t xml:space="preserve"> били доступни оним државама које желе да </w:t>
      </w:r>
      <w:r w:rsidR="00787E60">
        <w:rPr>
          <w:rFonts w:ascii="Times New Roman" w:hAnsi="Times New Roman" w:cs="Times New Roman"/>
          <w:sz w:val="24"/>
          <w:szCs w:val="24"/>
        </w:rPr>
        <w:t>"</w:t>
      </w:r>
      <w:r>
        <w:rPr>
          <w:rFonts w:ascii="Times New Roman" w:hAnsi="Times New Roman" w:cs="Times New Roman"/>
          <w:sz w:val="24"/>
          <w:szCs w:val="24"/>
        </w:rPr>
        <w:t>обуздају</w:t>
      </w:r>
      <w:r w:rsidR="00787E60">
        <w:rPr>
          <w:rFonts w:ascii="Times New Roman" w:hAnsi="Times New Roman" w:cs="Times New Roman"/>
          <w:sz w:val="24"/>
          <w:szCs w:val="24"/>
        </w:rPr>
        <w:t>"</w:t>
      </w:r>
      <w:r>
        <w:rPr>
          <w:rFonts w:ascii="Times New Roman" w:hAnsi="Times New Roman" w:cs="Times New Roman"/>
          <w:sz w:val="24"/>
          <w:szCs w:val="24"/>
        </w:rPr>
        <w:t xml:space="preserve"> миграцију унутар ЕУ, посебно долазак држављана трећих земаља”</w:t>
      </w:r>
      <w:r w:rsidR="00C70CC7">
        <w:rPr>
          <w:rFonts w:ascii="Times New Roman" w:hAnsi="Times New Roman" w:cs="Times New Roman"/>
          <w:sz w:val="24"/>
          <w:szCs w:val="24"/>
        </w:rPr>
        <w:t xml:space="preserve"> </w:t>
      </w:r>
      <w:r w:rsidR="00C70CC7" w:rsidRPr="00C70CC7">
        <w:rPr>
          <w:rFonts w:ascii="Times New Roman" w:hAnsi="Times New Roman" w:cs="Times New Roman"/>
          <w:sz w:val="24"/>
          <w:szCs w:val="24"/>
        </w:rPr>
        <w:t>(Gatrell, 202</w:t>
      </w:r>
      <w:r w:rsidR="00450D58">
        <w:rPr>
          <w:rFonts w:ascii="Times New Roman" w:hAnsi="Times New Roman" w:cs="Times New Roman"/>
          <w:sz w:val="24"/>
          <w:szCs w:val="24"/>
        </w:rPr>
        <w:t>0</w:t>
      </w:r>
      <w:r w:rsidR="00C70CC7" w:rsidRPr="00C70CC7">
        <w:rPr>
          <w:rFonts w:ascii="Times New Roman" w:hAnsi="Times New Roman" w:cs="Times New Roman"/>
          <w:sz w:val="24"/>
          <w:szCs w:val="24"/>
        </w:rPr>
        <w:t>: 12)</w:t>
      </w:r>
      <w:r w:rsidRPr="00C70CC7">
        <w:rPr>
          <w:rFonts w:ascii="Times New Roman" w:hAnsi="Times New Roman" w:cs="Times New Roman"/>
          <w:sz w:val="24"/>
          <w:szCs w:val="24"/>
        </w:rPr>
        <w:t>.</w:t>
      </w:r>
    </w:p>
    <w:p w14:paraId="6619A12D" w14:textId="77777777" w:rsidR="0082047B" w:rsidRPr="0082047B" w:rsidRDefault="0082047B" w:rsidP="00B6187A">
      <w:pPr>
        <w:spacing w:after="0" w:line="240" w:lineRule="auto"/>
        <w:ind w:firstLine="72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 xml:space="preserve">Иако су се пре избијања </w:t>
      </w:r>
      <w:r w:rsidR="001B512E">
        <w:rPr>
          <w:rFonts w:ascii="Times New Roman" w:hAnsi="Times New Roman"/>
          <w:color w:val="000000" w:themeColor="text1"/>
          <w:sz w:val="24"/>
          <w:szCs w:val="24"/>
          <w:lang w:val="sr-Cyrl-RS"/>
        </w:rPr>
        <w:t xml:space="preserve">актуелне </w:t>
      </w:r>
      <w:r>
        <w:rPr>
          <w:rFonts w:ascii="Times New Roman" w:hAnsi="Times New Roman"/>
          <w:color w:val="000000" w:themeColor="text1"/>
          <w:sz w:val="24"/>
          <w:szCs w:val="24"/>
        </w:rPr>
        <w:t xml:space="preserve">мигрантске кризе </w:t>
      </w:r>
      <w:r>
        <w:rPr>
          <w:rFonts w:ascii="Times New Roman" w:hAnsi="Times New Roman"/>
          <w:color w:val="000000" w:themeColor="text1"/>
          <w:sz w:val="24"/>
          <w:szCs w:val="24"/>
          <w:lang w:val="sr-Cyrl-RS"/>
        </w:rPr>
        <w:t xml:space="preserve">политичке елите </w:t>
      </w:r>
      <w:r>
        <w:rPr>
          <w:rFonts w:ascii="Times New Roman" w:hAnsi="Times New Roman"/>
          <w:color w:val="000000" w:themeColor="text1"/>
          <w:sz w:val="24"/>
          <w:szCs w:val="24"/>
        </w:rPr>
        <w:t>зем</w:t>
      </w:r>
      <w:r w:rsidR="001B512E">
        <w:rPr>
          <w:rFonts w:ascii="Times New Roman" w:hAnsi="Times New Roman"/>
          <w:color w:val="000000" w:themeColor="text1"/>
          <w:sz w:val="24"/>
          <w:szCs w:val="24"/>
          <w:lang w:val="sr-Cyrl-RS"/>
        </w:rPr>
        <w:t>а</w:t>
      </w:r>
      <w:r>
        <w:rPr>
          <w:rFonts w:ascii="Times New Roman" w:hAnsi="Times New Roman"/>
          <w:color w:val="000000" w:themeColor="text1"/>
          <w:sz w:val="24"/>
          <w:szCs w:val="24"/>
        </w:rPr>
        <w:t>љ</w:t>
      </w:r>
      <w:r>
        <w:rPr>
          <w:rFonts w:ascii="Times New Roman" w:hAnsi="Times New Roman"/>
          <w:color w:val="000000" w:themeColor="text1"/>
          <w:sz w:val="24"/>
          <w:szCs w:val="24"/>
          <w:lang w:val="sr-Cyrl-RS"/>
        </w:rPr>
        <w:t>а</w:t>
      </w:r>
      <w:r>
        <w:rPr>
          <w:rFonts w:ascii="Times New Roman" w:hAnsi="Times New Roman"/>
          <w:color w:val="000000" w:themeColor="text1"/>
          <w:sz w:val="24"/>
          <w:szCs w:val="24"/>
        </w:rPr>
        <w:t xml:space="preserve"> ЕУ снажно залагале за примену шенгенског режима управљања границама ЕУ, након 2015.</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године</w:t>
      </w:r>
      <w:proofErr w:type="gramEnd"/>
      <w:r>
        <w:rPr>
          <w:rFonts w:ascii="Times New Roman" w:hAnsi="Times New Roman"/>
          <w:color w:val="000000" w:themeColor="text1"/>
          <w:sz w:val="24"/>
          <w:szCs w:val="24"/>
        </w:rPr>
        <w:t xml:space="preserve"> су управо оне европске земље које су највише заговарале поменути режим прве отпочеле са применом процеса заштите </w:t>
      </w:r>
      <w:r w:rsidR="00BF4A89">
        <w:rPr>
          <w:rFonts w:ascii="Times New Roman" w:hAnsi="Times New Roman"/>
          <w:color w:val="000000" w:themeColor="text1"/>
          <w:sz w:val="24"/>
          <w:szCs w:val="24"/>
          <w:lang w:val="sr-Cyrl-RS"/>
        </w:rPr>
        <w:t xml:space="preserve">својих </w:t>
      </w:r>
      <w:r>
        <w:rPr>
          <w:rFonts w:ascii="Times New Roman" w:hAnsi="Times New Roman"/>
          <w:color w:val="000000" w:themeColor="text1"/>
          <w:sz w:val="24"/>
          <w:szCs w:val="24"/>
        </w:rPr>
        <w:t xml:space="preserve">државних граница, што укључује и </w:t>
      </w:r>
      <w:r>
        <w:rPr>
          <w:rFonts w:ascii="Times New Roman" w:hAnsi="Times New Roman"/>
          <w:color w:val="000000" w:themeColor="text1"/>
          <w:sz w:val="24"/>
          <w:szCs w:val="24"/>
          <w:lang w:val="sr-Cyrl-RS"/>
        </w:rPr>
        <w:t>„</w:t>
      </w:r>
      <w:r>
        <w:rPr>
          <w:rFonts w:ascii="Times New Roman" w:hAnsi="Times New Roman"/>
          <w:color w:val="000000" w:themeColor="text1"/>
          <w:sz w:val="24"/>
          <w:szCs w:val="24"/>
        </w:rPr>
        <w:t xml:space="preserve">милитаризовање државних граница”. </w:t>
      </w:r>
      <w:r w:rsidR="001B512E">
        <w:rPr>
          <w:rFonts w:ascii="Times New Roman" w:hAnsi="Times New Roman"/>
          <w:color w:val="000000" w:themeColor="text1"/>
          <w:sz w:val="24"/>
          <w:szCs w:val="24"/>
          <w:lang w:val="sr-Cyrl-RS"/>
        </w:rPr>
        <w:t xml:space="preserve">Одржавање овог вида </w:t>
      </w:r>
      <w:r>
        <w:rPr>
          <w:rFonts w:ascii="Times New Roman" w:hAnsi="Times New Roman"/>
          <w:color w:val="000000" w:themeColor="text1"/>
          <w:sz w:val="24"/>
          <w:szCs w:val="24"/>
        </w:rPr>
        <w:t>ангажовањ</w:t>
      </w:r>
      <w:r>
        <w:rPr>
          <w:rFonts w:ascii="Times New Roman" w:hAnsi="Times New Roman"/>
          <w:color w:val="000000" w:themeColor="text1"/>
          <w:sz w:val="24"/>
          <w:szCs w:val="24"/>
          <w:lang w:val="sr-Cyrl-RS"/>
        </w:rPr>
        <w:t xml:space="preserve">а </w:t>
      </w:r>
      <w:r>
        <w:rPr>
          <w:rFonts w:ascii="Times New Roman" w:hAnsi="Times New Roman"/>
          <w:color w:val="000000" w:themeColor="text1"/>
          <w:sz w:val="24"/>
          <w:szCs w:val="24"/>
        </w:rPr>
        <w:t xml:space="preserve">граничне полиције и војних састава у </w:t>
      </w:r>
      <w:r>
        <w:rPr>
          <w:rFonts w:ascii="Times New Roman" w:hAnsi="Times New Roman"/>
          <w:color w:val="000000" w:themeColor="text1"/>
          <w:sz w:val="24"/>
          <w:szCs w:val="24"/>
          <w:lang w:val="sr-Cyrl-RS"/>
        </w:rPr>
        <w:t xml:space="preserve">циљу </w:t>
      </w:r>
      <w:r>
        <w:rPr>
          <w:rFonts w:ascii="Times New Roman" w:hAnsi="Times New Roman"/>
          <w:color w:val="000000" w:themeColor="text1"/>
          <w:sz w:val="24"/>
          <w:szCs w:val="24"/>
        </w:rPr>
        <w:t>заштит</w:t>
      </w:r>
      <w:r>
        <w:rPr>
          <w:rFonts w:ascii="Times New Roman" w:hAnsi="Times New Roman"/>
          <w:color w:val="000000" w:themeColor="text1"/>
          <w:sz w:val="24"/>
          <w:szCs w:val="24"/>
          <w:lang w:val="sr-Cyrl-RS"/>
        </w:rPr>
        <w:t>е</w:t>
      </w:r>
      <w:r>
        <w:rPr>
          <w:rFonts w:ascii="Times New Roman" w:hAnsi="Times New Roman"/>
          <w:color w:val="000000" w:themeColor="text1"/>
          <w:sz w:val="24"/>
          <w:szCs w:val="24"/>
        </w:rPr>
        <w:t xml:space="preserve"> државних граница, европске</w:t>
      </w:r>
      <w:r>
        <w:rPr>
          <w:rFonts w:ascii="Times New Roman" w:hAnsi="Times New Roman"/>
          <w:color w:val="000000" w:themeColor="text1"/>
          <w:sz w:val="24"/>
          <w:szCs w:val="24"/>
          <w:lang w:val="sr-Cyrl-RS"/>
        </w:rPr>
        <w:t xml:space="preserve"> </w:t>
      </w:r>
      <w:r w:rsidR="00BF4A89">
        <w:rPr>
          <w:rFonts w:ascii="Times New Roman" w:hAnsi="Times New Roman"/>
          <w:color w:val="000000" w:themeColor="text1"/>
          <w:sz w:val="24"/>
          <w:szCs w:val="24"/>
          <w:lang w:val="sr-Cyrl-RS"/>
        </w:rPr>
        <w:t>дру</w:t>
      </w:r>
      <w:r w:rsidR="00D33F99">
        <w:rPr>
          <w:rFonts w:ascii="Times New Roman" w:hAnsi="Times New Roman"/>
          <w:color w:val="000000" w:themeColor="text1"/>
          <w:sz w:val="24"/>
          <w:szCs w:val="24"/>
          <w:lang w:val="sr-Cyrl-RS"/>
        </w:rPr>
        <w:t>ш</w:t>
      </w:r>
      <w:r w:rsidR="00BF4A89">
        <w:rPr>
          <w:rFonts w:ascii="Times New Roman" w:hAnsi="Times New Roman"/>
          <w:color w:val="000000" w:themeColor="text1"/>
          <w:sz w:val="24"/>
          <w:szCs w:val="24"/>
          <w:lang w:val="sr-Cyrl-RS"/>
        </w:rPr>
        <w:t>твено</w:t>
      </w:r>
      <w:r w:rsidR="00E7172E">
        <w:rPr>
          <w:rFonts w:ascii="Times New Roman" w:hAnsi="Times New Roman"/>
          <w:color w:val="000000" w:themeColor="text1"/>
          <w:sz w:val="24"/>
          <w:szCs w:val="24"/>
        </w:rPr>
        <w:t>-</w:t>
      </w:r>
      <w:r>
        <w:rPr>
          <w:rFonts w:ascii="Times New Roman" w:hAnsi="Times New Roman"/>
          <w:color w:val="000000" w:themeColor="text1"/>
          <w:sz w:val="24"/>
          <w:szCs w:val="24"/>
          <w:lang w:val="sr-Cyrl-RS"/>
        </w:rPr>
        <w:t>политичке елите</w:t>
      </w:r>
      <w:r>
        <w:rPr>
          <w:rFonts w:ascii="Times New Roman" w:hAnsi="Times New Roman"/>
          <w:color w:val="000000" w:themeColor="text1"/>
          <w:sz w:val="24"/>
          <w:szCs w:val="24"/>
        </w:rPr>
        <w:t xml:space="preserve"> правдавају</w:t>
      </w:r>
      <w:r>
        <w:rPr>
          <w:rFonts w:ascii="Times New Roman" w:hAnsi="Times New Roman"/>
          <w:color w:val="000000" w:themeColor="text1"/>
          <w:sz w:val="24"/>
          <w:szCs w:val="24"/>
          <w:lang w:val="sr-Cyrl-RS"/>
        </w:rPr>
        <w:t xml:space="preserve">, између осталог, </w:t>
      </w:r>
      <w:r>
        <w:rPr>
          <w:rFonts w:ascii="Times New Roman" w:hAnsi="Times New Roman"/>
          <w:color w:val="000000" w:themeColor="text1"/>
          <w:sz w:val="24"/>
          <w:szCs w:val="24"/>
        </w:rPr>
        <w:t>и актуелним таласом избеглица из Украјине као последицом руско-украјинског сукоба.</w:t>
      </w:r>
    </w:p>
    <w:p w14:paraId="004931AA" w14:textId="77777777" w:rsidR="0082047B" w:rsidRDefault="0082047B" w:rsidP="00B6187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Могло би се рећи да су с</w:t>
      </w:r>
      <w:r>
        <w:rPr>
          <w:rFonts w:ascii="Times New Roman" w:hAnsi="Times New Roman" w:cs="Times New Roman"/>
          <w:sz w:val="24"/>
          <w:szCs w:val="24"/>
        </w:rPr>
        <w:t xml:space="preserve">авремене миграције постале својеврсно бојно поље, односно извор љутих размирица међу националистичким и либералним политичким лидерима, као и извор дисхармоније унутар </w:t>
      </w:r>
      <w:r w:rsidRPr="00C70CC7">
        <w:rPr>
          <w:rFonts w:ascii="Times New Roman" w:hAnsi="Times New Roman" w:cs="Times New Roman"/>
          <w:sz w:val="24"/>
          <w:szCs w:val="24"/>
        </w:rPr>
        <w:t>ЕУ</w:t>
      </w:r>
      <w:r w:rsidR="00C70CC7" w:rsidRPr="00C70CC7">
        <w:rPr>
          <w:rFonts w:ascii="Times New Roman" w:hAnsi="Times New Roman" w:cs="Times New Roman"/>
          <w:sz w:val="24"/>
          <w:szCs w:val="24"/>
        </w:rPr>
        <w:t xml:space="preserve"> (Gatrell, 202</w:t>
      </w:r>
      <w:r w:rsidR="00450D58">
        <w:rPr>
          <w:rFonts w:ascii="Times New Roman" w:hAnsi="Times New Roman" w:cs="Times New Roman"/>
          <w:sz w:val="24"/>
          <w:szCs w:val="24"/>
        </w:rPr>
        <w:t>0</w:t>
      </w:r>
      <w:r w:rsidR="00C70CC7" w:rsidRPr="00C70CC7">
        <w:rPr>
          <w:rFonts w:ascii="Times New Roman" w:hAnsi="Times New Roman" w:cs="Times New Roman"/>
          <w:sz w:val="24"/>
          <w:szCs w:val="24"/>
        </w:rPr>
        <w:t>:</w:t>
      </w:r>
      <w:r w:rsidR="00450D58">
        <w:rPr>
          <w:rFonts w:ascii="Times New Roman" w:hAnsi="Times New Roman" w:cs="Times New Roman"/>
          <w:sz w:val="24"/>
          <w:szCs w:val="24"/>
        </w:rPr>
        <w:t xml:space="preserve"> </w:t>
      </w:r>
      <w:r w:rsidR="00C70CC7" w:rsidRPr="00C70CC7">
        <w:rPr>
          <w:rFonts w:ascii="Times New Roman" w:hAnsi="Times New Roman" w:cs="Times New Roman"/>
          <w:sz w:val="24"/>
          <w:szCs w:val="24"/>
        </w:rPr>
        <w:t>14)</w:t>
      </w:r>
      <w:r w:rsidRPr="00C70CC7">
        <w:rPr>
          <w:rFonts w:ascii="Times New Roman" w:hAnsi="Times New Roman" w:cs="Times New Roman"/>
          <w:sz w:val="24"/>
          <w:szCs w:val="24"/>
        </w:rPr>
        <w:t>.</w:t>
      </w:r>
      <w:r>
        <w:rPr>
          <w:rFonts w:ascii="Times New Roman" w:hAnsi="Times New Roman" w:cs="Times New Roman"/>
          <w:sz w:val="24"/>
          <w:szCs w:val="24"/>
        </w:rPr>
        <w:t xml:space="preserve"> Наведено потврђују и </w:t>
      </w:r>
      <w:r>
        <w:rPr>
          <w:rFonts w:ascii="Times New Roman" w:hAnsi="Times New Roman" w:cs="Times New Roman"/>
          <w:sz w:val="24"/>
          <w:szCs w:val="24"/>
          <w:lang w:val="sr-Cyrl-RS"/>
        </w:rPr>
        <w:t>„</w:t>
      </w:r>
      <w:r>
        <w:rPr>
          <w:rFonts w:ascii="Times New Roman" w:hAnsi="Times New Roman" w:cs="Times New Roman"/>
          <w:sz w:val="24"/>
          <w:szCs w:val="24"/>
        </w:rPr>
        <w:t xml:space="preserve">негодовања староседелаца који у својој домовини постају странци”, а претходне деценије показале су да </w:t>
      </w:r>
      <w:r w:rsidR="00C112F8">
        <w:rPr>
          <w:rFonts w:ascii="Times New Roman" w:hAnsi="Times New Roman" w:cs="Times New Roman"/>
          <w:sz w:val="24"/>
          <w:szCs w:val="24"/>
          <w:lang w:val="sr-Cyrl-RS"/>
        </w:rPr>
        <w:t xml:space="preserve">сви </w:t>
      </w:r>
      <w:r>
        <w:rPr>
          <w:rFonts w:ascii="Times New Roman" w:hAnsi="Times New Roman" w:cs="Times New Roman"/>
          <w:sz w:val="24"/>
          <w:szCs w:val="24"/>
        </w:rPr>
        <w:t>нови имигранти нису</w:t>
      </w:r>
      <w:r w:rsidR="00C112F8">
        <w:rPr>
          <w:rFonts w:ascii="Times New Roman" w:hAnsi="Times New Roman" w:cs="Times New Roman"/>
          <w:sz w:val="24"/>
          <w:szCs w:val="24"/>
          <w:lang w:val="sr-Cyrl-RS"/>
        </w:rPr>
        <w:t xml:space="preserve"> </w:t>
      </w:r>
      <w:r>
        <w:rPr>
          <w:rFonts w:ascii="Times New Roman" w:hAnsi="Times New Roman" w:cs="Times New Roman"/>
          <w:sz w:val="24"/>
          <w:szCs w:val="24"/>
        </w:rPr>
        <w:t>спремни да се прилагоде и интегришу у заједницу</w:t>
      </w:r>
      <w:r w:rsidR="00C70CC7">
        <w:rPr>
          <w:rFonts w:ascii="Times New Roman" w:hAnsi="Times New Roman" w:cs="Times New Roman"/>
          <w:sz w:val="24"/>
          <w:szCs w:val="24"/>
        </w:rPr>
        <w:t xml:space="preserve"> (</w:t>
      </w:r>
      <w:r w:rsidR="00C70CC7" w:rsidRPr="00C70CC7">
        <w:rPr>
          <w:rFonts w:ascii="Times New Roman" w:hAnsi="Times New Roman" w:cs="Times New Roman"/>
          <w:sz w:val="24"/>
          <w:szCs w:val="24"/>
        </w:rPr>
        <w:t>Laqueur, 2007, as cited in Gatrell, 202</w:t>
      </w:r>
      <w:r w:rsidR="00450D58">
        <w:rPr>
          <w:rFonts w:ascii="Times New Roman" w:hAnsi="Times New Roman" w:cs="Times New Roman"/>
          <w:sz w:val="24"/>
          <w:szCs w:val="24"/>
        </w:rPr>
        <w:t>0</w:t>
      </w:r>
      <w:r w:rsidR="00C70CC7" w:rsidRPr="00C70CC7">
        <w:rPr>
          <w:rFonts w:ascii="Times New Roman" w:hAnsi="Times New Roman" w:cs="Times New Roman"/>
          <w:sz w:val="24"/>
          <w:szCs w:val="24"/>
        </w:rPr>
        <w:t>: 14)</w:t>
      </w:r>
      <w:r w:rsidR="00BF4A89" w:rsidRPr="00C70CC7">
        <w:rPr>
          <w:rFonts w:ascii="Times New Roman" w:hAnsi="Times New Roman" w:cs="Times New Roman"/>
          <w:sz w:val="24"/>
          <w:szCs w:val="24"/>
          <w:lang w:val="sr-Cyrl-RS"/>
        </w:rPr>
        <w:t>,</w:t>
      </w:r>
      <w:r w:rsidR="00BF4A89">
        <w:rPr>
          <w:rFonts w:ascii="Times New Roman" w:hAnsi="Times New Roman" w:cs="Times New Roman"/>
          <w:sz w:val="24"/>
          <w:szCs w:val="24"/>
          <w:lang w:val="sr-Cyrl-RS"/>
        </w:rPr>
        <w:t xml:space="preserve"> бар не </w:t>
      </w:r>
      <w:r w:rsidR="00C86BEA">
        <w:rPr>
          <w:rFonts w:ascii="Times New Roman" w:hAnsi="Times New Roman" w:cs="Times New Roman"/>
          <w:sz w:val="24"/>
          <w:szCs w:val="24"/>
          <w:lang w:val="sr-Cyrl-RS"/>
        </w:rPr>
        <w:t xml:space="preserve">у </w:t>
      </w:r>
      <w:r w:rsidR="00BF4A89">
        <w:rPr>
          <w:rFonts w:ascii="Times New Roman" w:hAnsi="Times New Roman" w:cs="Times New Roman"/>
          <w:sz w:val="24"/>
          <w:szCs w:val="24"/>
          <w:lang w:val="sr-Cyrl-RS"/>
        </w:rPr>
        <w:t xml:space="preserve">оној </w:t>
      </w:r>
      <w:r w:rsidR="00C86BEA">
        <w:rPr>
          <w:rFonts w:ascii="Times New Roman" w:hAnsi="Times New Roman" w:cs="Times New Roman"/>
          <w:sz w:val="24"/>
          <w:szCs w:val="24"/>
          <w:lang w:val="sr-Cyrl-RS"/>
        </w:rPr>
        <w:t>мери која одговара европским друштвима</w:t>
      </w:r>
      <w:r>
        <w:rPr>
          <w:rFonts w:ascii="Times New Roman" w:hAnsi="Times New Roman" w:cs="Times New Roman"/>
          <w:sz w:val="24"/>
          <w:szCs w:val="24"/>
        </w:rPr>
        <w:t xml:space="preserve">. </w:t>
      </w:r>
    </w:p>
    <w:p w14:paraId="1302F2F8" w14:textId="77777777" w:rsidR="005C0F43" w:rsidRDefault="005C0F43" w:rsidP="00B6187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Као пример позитивног односа домицилног становништва према мигрантској популацији потребно је истаћи </w:t>
      </w:r>
      <w:r w:rsidR="00C112F8">
        <w:rPr>
          <w:rFonts w:ascii="Times New Roman" w:hAnsi="Times New Roman" w:cs="Times New Roman"/>
          <w:sz w:val="24"/>
          <w:szCs w:val="24"/>
          <w:lang w:val="sr-Cyrl-RS"/>
        </w:rPr>
        <w:t xml:space="preserve">Републику Србију која иако је претежно хришћанска земља све време има више него коректан однос има према мигрантима, без обзира </w:t>
      </w:r>
      <w:r w:rsidR="007524CC">
        <w:rPr>
          <w:rFonts w:ascii="Times New Roman" w:hAnsi="Times New Roman" w:cs="Times New Roman"/>
          <w:sz w:val="24"/>
          <w:szCs w:val="24"/>
          <w:lang w:val="sr-Cyrl-RS"/>
        </w:rPr>
        <w:t xml:space="preserve">што су они већински исламске вероисповести. </w:t>
      </w:r>
    </w:p>
    <w:p w14:paraId="732FCE03" w14:textId="77777777" w:rsidR="005C0F43" w:rsidRDefault="00C112F8" w:rsidP="00B6187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Томе у прилог иде чињеница да су и наши грађани доживели миграције као велику људску катастрофу, а истраживања </w:t>
      </w:r>
      <w:r w:rsidRPr="00652151">
        <w:rPr>
          <w:rFonts w:ascii="Times New Roman" w:hAnsi="Times New Roman" w:cs="Times New Roman"/>
          <w:sz w:val="24"/>
          <w:szCs w:val="24"/>
          <w:lang w:val="sr-Cyrl-RS"/>
        </w:rPr>
        <w:t xml:space="preserve">показују </w:t>
      </w:r>
      <w:r w:rsidR="007524CC" w:rsidRPr="00652151">
        <w:rPr>
          <w:rFonts w:ascii="Times New Roman" w:hAnsi="Times New Roman" w:cs="Times New Roman"/>
          <w:sz w:val="24"/>
          <w:szCs w:val="24"/>
          <w:lang w:val="sr-Cyrl-RS"/>
        </w:rPr>
        <w:t xml:space="preserve">да су људи склони да се </w:t>
      </w:r>
      <w:r w:rsidRPr="00652151">
        <w:rPr>
          <w:rFonts w:ascii="Times New Roman" w:hAnsi="Times New Roman" w:cs="Times New Roman"/>
          <w:sz w:val="24"/>
          <w:szCs w:val="24"/>
          <w:lang w:val="sr-Cyrl-RS"/>
        </w:rPr>
        <w:t>понашају солидарније у условима великих катастрофа</w:t>
      </w:r>
      <w:r w:rsidR="00C70CC7" w:rsidRPr="00652151">
        <w:rPr>
          <w:rFonts w:ascii="Times New Roman" w:hAnsi="Times New Roman" w:cs="Times New Roman"/>
          <w:sz w:val="24"/>
          <w:szCs w:val="24"/>
          <w:lang w:val="sr-Latn-RS"/>
        </w:rPr>
        <w:t xml:space="preserve"> (Cvetković et al., 2018)</w:t>
      </w:r>
      <w:r w:rsidR="007524CC" w:rsidRPr="00652151">
        <w:rPr>
          <w:rFonts w:ascii="Times New Roman" w:hAnsi="Times New Roman" w:cs="Times New Roman"/>
          <w:sz w:val="24"/>
          <w:szCs w:val="24"/>
          <w:lang w:val="sr-Cyrl-RS"/>
        </w:rPr>
        <w:t>.</w:t>
      </w:r>
    </w:p>
    <w:p w14:paraId="0BFF40F6" w14:textId="77777777" w:rsidR="006C1FAC" w:rsidRPr="00766C3F" w:rsidRDefault="006C1FAC" w:rsidP="00B6187A">
      <w:pPr>
        <w:spacing w:after="0" w:line="240" w:lineRule="auto"/>
        <w:jc w:val="both"/>
        <w:rPr>
          <w:rFonts w:ascii="Times New Roman" w:hAnsi="Times New Roman" w:cs="Times New Roman"/>
          <w:sz w:val="24"/>
          <w:szCs w:val="24"/>
        </w:rPr>
      </w:pPr>
    </w:p>
    <w:p w14:paraId="5A6BCA66" w14:textId="77777777" w:rsidR="006C1FAC" w:rsidRPr="006954EC" w:rsidRDefault="006C1FAC" w:rsidP="00B6187A">
      <w:pPr>
        <w:pStyle w:val="ListParagraph"/>
        <w:spacing w:after="0" w:line="240" w:lineRule="auto"/>
        <w:ind w:left="0"/>
        <w:jc w:val="center"/>
        <w:rPr>
          <w:rFonts w:ascii="Times New Roman" w:hAnsi="Times New Roman" w:cs="Times New Roman"/>
          <w:bCs/>
          <w:i/>
          <w:iCs/>
          <w:sz w:val="24"/>
          <w:szCs w:val="24"/>
          <w:lang w:val="sr-Cyrl-RS"/>
        </w:rPr>
      </w:pPr>
      <w:r w:rsidRPr="006954EC">
        <w:rPr>
          <w:rFonts w:ascii="Times New Roman" w:hAnsi="Times New Roman" w:cs="Times New Roman"/>
          <w:bCs/>
          <w:i/>
          <w:iCs/>
          <w:sz w:val="24"/>
          <w:szCs w:val="24"/>
        </w:rPr>
        <w:t>О</w:t>
      </w:r>
      <w:r w:rsidR="0012464B" w:rsidRPr="006954EC">
        <w:rPr>
          <w:rFonts w:ascii="Times New Roman" w:hAnsi="Times New Roman" w:cs="Times New Roman"/>
          <w:bCs/>
          <w:i/>
          <w:iCs/>
          <w:sz w:val="24"/>
          <w:szCs w:val="24"/>
        </w:rPr>
        <w:t xml:space="preserve">ДГОВОРИ ПОЈЕДИНИХ </w:t>
      </w:r>
      <w:r w:rsidR="00BF4A89">
        <w:rPr>
          <w:rFonts w:ascii="Times New Roman" w:hAnsi="Times New Roman" w:cs="Times New Roman"/>
          <w:bCs/>
          <w:i/>
          <w:iCs/>
          <w:sz w:val="24"/>
          <w:szCs w:val="24"/>
          <w:lang w:val="sr-Cyrl-RS"/>
        </w:rPr>
        <w:t>ДРУШТВЕНО</w:t>
      </w:r>
      <w:r w:rsidR="0015660D">
        <w:rPr>
          <w:rFonts w:ascii="Times New Roman" w:hAnsi="Times New Roman" w:cs="Times New Roman"/>
          <w:bCs/>
          <w:i/>
          <w:iCs/>
          <w:sz w:val="24"/>
          <w:szCs w:val="24"/>
        </w:rPr>
        <w:t>-</w:t>
      </w:r>
      <w:r w:rsidR="0012464B" w:rsidRPr="006954EC">
        <w:rPr>
          <w:rFonts w:ascii="Times New Roman" w:hAnsi="Times New Roman" w:cs="Times New Roman"/>
          <w:bCs/>
          <w:i/>
          <w:iCs/>
          <w:sz w:val="24"/>
          <w:szCs w:val="24"/>
        </w:rPr>
        <w:t>ПОЛИТИЧКИХ ЕЛИТА НА ИЗАЗОВЕ И ПРЕТЊЕ УЗРОКОВАНЕ МИГРАЦИЈАМА</w:t>
      </w:r>
      <w:r w:rsidR="0012464B" w:rsidRPr="006954EC">
        <w:rPr>
          <w:rFonts w:ascii="Times New Roman" w:hAnsi="Times New Roman" w:cs="Times New Roman"/>
          <w:bCs/>
          <w:i/>
          <w:iCs/>
          <w:sz w:val="24"/>
          <w:szCs w:val="24"/>
          <w:lang w:val="sr-Cyrl-RS"/>
        </w:rPr>
        <w:t xml:space="preserve"> У ЕВРОПИ</w:t>
      </w:r>
    </w:p>
    <w:p w14:paraId="74408B42" w14:textId="77777777" w:rsidR="006C1FAC" w:rsidRPr="00B71162" w:rsidRDefault="006C1FAC" w:rsidP="00B6187A">
      <w:pPr>
        <w:pStyle w:val="ListParagraph"/>
        <w:spacing w:after="0" w:line="240" w:lineRule="auto"/>
        <w:ind w:left="0"/>
        <w:jc w:val="both"/>
        <w:rPr>
          <w:rFonts w:ascii="Times New Roman" w:hAnsi="Times New Roman" w:cs="Times New Roman"/>
          <w:b/>
          <w:bCs/>
          <w:sz w:val="24"/>
          <w:szCs w:val="24"/>
        </w:rPr>
      </w:pPr>
    </w:p>
    <w:p w14:paraId="6B2B6BDE" w14:textId="77777777" w:rsidR="006C1FAC" w:rsidRPr="00D44E83" w:rsidRDefault="006C1FAC" w:rsidP="00B6187A">
      <w:pPr>
        <w:pStyle w:val="ListParagraph"/>
        <w:spacing w:after="0" w:line="240" w:lineRule="auto"/>
        <w:ind w:left="0" w:firstLine="567"/>
        <w:jc w:val="both"/>
        <w:rPr>
          <w:rFonts w:ascii="Times New Roman" w:hAnsi="Times New Roman" w:cs="Times New Roman"/>
          <w:sz w:val="24"/>
          <w:szCs w:val="24"/>
          <w:vertAlign w:val="subscript"/>
          <w:lang w:val="sr-Cyrl-RS"/>
        </w:rPr>
      </w:pPr>
      <w:proofErr w:type="gramStart"/>
      <w:r w:rsidRPr="040FF969">
        <w:rPr>
          <w:rFonts w:ascii="Times New Roman" w:hAnsi="Times New Roman" w:cs="Times New Roman"/>
          <w:sz w:val="24"/>
          <w:szCs w:val="24"/>
        </w:rPr>
        <w:t>Однос миграција и слободе кретања је уско повезан, а до нарушавања те повезаности долази, између осталог, и подизањем баријера, односно зидова.</w:t>
      </w:r>
      <w:proofErr w:type="gramEnd"/>
      <w:r w:rsidRPr="040FF969">
        <w:rPr>
          <w:rFonts w:ascii="Times New Roman" w:hAnsi="Times New Roman" w:cs="Times New Roman"/>
          <w:sz w:val="24"/>
          <w:szCs w:val="24"/>
        </w:rPr>
        <w:t xml:space="preserve"> Могло би се рећи да су зидови заправо </w:t>
      </w:r>
      <w:r w:rsidR="00787E60">
        <w:rPr>
          <w:rFonts w:ascii="Times New Roman" w:hAnsi="Times New Roman" w:cs="Times New Roman"/>
          <w:sz w:val="24"/>
          <w:szCs w:val="24"/>
          <w:lang w:val="sr-Cyrl-RS"/>
        </w:rPr>
        <w:t>„</w:t>
      </w:r>
      <w:r w:rsidRPr="040FF969">
        <w:rPr>
          <w:rFonts w:ascii="Times New Roman" w:hAnsi="Times New Roman" w:cs="Times New Roman"/>
          <w:sz w:val="24"/>
          <w:szCs w:val="24"/>
        </w:rPr>
        <w:t>константа међународних односа”</w:t>
      </w:r>
      <w:r w:rsidR="00C70CC7">
        <w:rPr>
          <w:rFonts w:ascii="Times New Roman" w:hAnsi="Times New Roman" w:cs="Times New Roman"/>
          <w:sz w:val="24"/>
          <w:szCs w:val="24"/>
        </w:rPr>
        <w:t xml:space="preserve"> </w:t>
      </w:r>
      <w:r w:rsidR="00C70CC7" w:rsidRPr="009D7668">
        <w:rPr>
          <w:rFonts w:ascii="Times New Roman" w:hAnsi="Times New Roman" w:cs="Times New Roman"/>
          <w:sz w:val="24"/>
          <w:szCs w:val="24"/>
        </w:rPr>
        <w:t>(</w:t>
      </w:r>
      <w:r w:rsidR="00C70CC7" w:rsidRPr="009D7668">
        <w:rPr>
          <w:rFonts w:ascii="Times New Roman" w:eastAsia="Times New Roman" w:hAnsi="Times New Roman" w:cs="Times New Roman"/>
          <w:sz w:val="24"/>
          <w:szCs w:val="24"/>
        </w:rPr>
        <w:t xml:space="preserve">Vallet &amp; </w:t>
      </w:r>
      <w:r w:rsidR="009D7668" w:rsidRPr="009D7668">
        <w:rPr>
          <w:rFonts w:ascii="Times New Roman" w:eastAsia="Times New Roman" w:hAnsi="Times New Roman" w:cs="Times New Roman"/>
          <w:sz w:val="24"/>
          <w:szCs w:val="24"/>
        </w:rPr>
        <w:t>David, 2012</w:t>
      </w:r>
      <w:r w:rsidR="009D7668" w:rsidRPr="009D7668">
        <w:rPr>
          <w:rFonts w:ascii="Times New Roman" w:eastAsia="Times New Roman" w:hAnsi="Times New Roman" w:cs="Times New Roman"/>
          <w:sz w:val="24"/>
          <w:szCs w:val="24"/>
          <w:lang w:val="sr-Latn-RS"/>
        </w:rPr>
        <w:t xml:space="preserve">: 111, as cited in </w:t>
      </w:r>
      <w:r w:rsidR="009D7668" w:rsidRPr="009D7668">
        <w:rPr>
          <w:rFonts w:ascii="Times New Roman" w:eastAsia="Times New Roman" w:hAnsi="Times New Roman" w:cs="Times New Roman"/>
          <w:sz w:val="24"/>
          <w:szCs w:val="24"/>
        </w:rPr>
        <w:t>Živojinović, 2018: 21)</w:t>
      </w:r>
      <w:r w:rsidRPr="009D7668">
        <w:rPr>
          <w:rFonts w:ascii="Times New Roman" w:hAnsi="Times New Roman" w:cs="Times New Roman"/>
          <w:sz w:val="24"/>
          <w:szCs w:val="24"/>
        </w:rPr>
        <w:t xml:space="preserve">, </w:t>
      </w:r>
      <w:r w:rsidRPr="040FF969">
        <w:rPr>
          <w:rFonts w:ascii="Times New Roman" w:hAnsi="Times New Roman" w:cs="Times New Roman"/>
          <w:sz w:val="24"/>
          <w:szCs w:val="24"/>
        </w:rPr>
        <w:t xml:space="preserve">почев од изградње Великог кинеског зида, преко Хадријанових и Антонинових зидова, као и римског Лимеса (Limes), </w:t>
      </w:r>
      <w:r w:rsidR="00787E60">
        <w:rPr>
          <w:rFonts w:ascii="Times New Roman" w:hAnsi="Times New Roman" w:cs="Times New Roman"/>
          <w:sz w:val="24"/>
          <w:szCs w:val="24"/>
          <w:lang w:val="sr-Cyrl-RS"/>
        </w:rPr>
        <w:t xml:space="preserve">те </w:t>
      </w:r>
      <w:r w:rsidRPr="040FF969">
        <w:rPr>
          <w:rFonts w:ascii="Times New Roman" w:hAnsi="Times New Roman" w:cs="Times New Roman"/>
          <w:sz w:val="24"/>
          <w:szCs w:val="24"/>
        </w:rPr>
        <w:t xml:space="preserve">преко средњовековних утврђења, па </w:t>
      </w:r>
      <w:r w:rsidR="00C86BEA">
        <w:rPr>
          <w:rFonts w:ascii="Times New Roman" w:hAnsi="Times New Roman" w:cs="Times New Roman"/>
          <w:sz w:val="24"/>
          <w:szCs w:val="24"/>
          <w:lang w:val="sr-Cyrl-RS"/>
        </w:rPr>
        <w:t xml:space="preserve">све </w:t>
      </w:r>
      <w:r w:rsidRPr="040FF969">
        <w:rPr>
          <w:rFonts w:ascii="Times New Roman" w:hAnsi="Times New Roman" w:cs="Times New Roman"/>
          <w:sz w:val="24"/>
          <w:szCs w:val="24"/>
        </w:rPr>
        <w:t>до савременог вида раздвајања интересних сфера, држава или супротстављених блокова</w:t>
      </w:r>
      <w:r w:rsidR="009D7668">
        <w:rPr>
          <w:rFonts w:ascii="Times New Roman" w:hAnsi="Times New Roman" w:cs="Times New Roman"/>
          <w:sz w:val="24"/>
          <w:szCs w:val="24"/>
        </w:rPr>
        <w:t xml:space="preserve"> </w:t>
      </w:r>
      <w:r w:rsidR="009D7668" w:rsidRPr="009D7668">
        <w:rPr>
          <w:rFonts w:ascii="Times New Roman" w:hAnsi="Times New Roman" w:cs="Times New Roman"/>
          <w:sz w:val="24"/>
          <w:szCs w:val="24"/>
        </w:rPr>
        <w:t>(</w:t>
      </w:r>
      <w:r w:rsidR="009D7668" w:rsidRPr="009D7668">
        <w:rPr>
          <w:rFonts w:ascii="Times New Roman" w:eastAsia="Times New Roman" w:hAnsi="Times New Roman" w:cs="Times New Roman"/>
          <w:sz w:val="24"/>
          <w:szCs w:val="24"/>
        </w:rPr>
        <w:t>Živojinović, 2018: 21)</w:t>
      </w:r>
      <w:r w:rsidR="00D44E83" w:rsidRPr="009D7668">
        <w:rPr>
          <w:rFonts w:ascii="Times New Roman" w:hAnsi="Times New Roman" w:cs="Times New Roman"/>
          <w:sz w:val="24"/>
          <w:szCs w:val="24"/>
          <w:vertAlign w:val="subscript"/>
          <w:lang w:val="sr-Cyrl-RS"/>
        </w:rPr>
        <w:t>.</w:t>
      </w:r>
    </w:p>
    <w:p w14:paraId="7BD61E74" w14:textId="77777777" w:rsidR="006C1FAC" w:rsidRDefault="006C1FAC" w:rsidP="00B6187A">
      <w:pPr>
        <w:pStyle w:val="ListParagraph"/>
        <w:spacing w:after="0" w:line="240" w:lineRule="auto"/>
        <w:ind w:left="0" w:firstLine="567"/>
        <w:jc w:val="both"/>
        <w:rPr>
          <w:rFonts w:ascii="Times New Roman" w:eastAsia="Times New Roman" w:hAnsi="Times New Roman" w:cs="Times New Roman"/>
          <w:sz w:val="24"/>
          <w:szCs w:val="24"/>
        </w:rPr>
      </w:pPr>
      <w:r w:rsidRPr="040FF969">
        <w:rPr>
          <w:rFonts w:ascii="Times New Roman" w:eastAsia="Times New Roman" w:hAnsi="Times New Roman" w:cs="Times New Roman"/>
          <w:sz w:val="24"/>
          <w:szCs w:val="24"/>
        </w:rPr>
        <w:lastRenderedPageBreak/>
        <w:t>Како Хана Арент наводи, градске зидине и националне границе готово увек су имале сврху да омеђ</w:t>
      </w:r>
      <w:r w:rsidR="001B512E">
        <w:rPr>
          <w:rFonts w:ascii="Times New Roman" w:eastAsia="Times New Roman" w:hAnsi="Times New Roman" w:cs="Times New Roman"/>
          <w:sz w:val="24"/>
          <w:szCs w:val="24"/>
          <w:lang w:val="sr-Cyrl-RS"/>
        </w:rPr>
        <w:t>е</w:t>
      </w:r>
      <w:r w:rsidRPr="040FF969">
        <w:rPr>
          <w:rFonts w:ascii="Times New Roman" w:eastAsia="Times New Roman" w:hAnsi="Times New Roman" w:cs="Times New Roman"/>
          <w:sz w:val="24"/>
          <w:szCs w:val="24"/>
        </w:rPr>
        <w:t xml:space="preserve"> и разграниче неки простор унутар ког људи могу да се крећу слободно, те </w:t>
      </w:r>
      <w:r w:rsidR="00EA597C" w:rsidRPr="009D7668">
        <w:rPr>
          <w:rFonts w:ascii="Times New Roman" w:eastAsia="Times New Roman" w:hAnsi="Times New Roman" w:cs="Times New Roman"/>
          <w:sz w:val="24"/>
          <w:szCs w:val="24"/>
        </w:rPr>
        <w:t>се</w:t>
      </w:r>
      <w:r w:rsidR="00EA597C" w:rsidRPr="009D7668">
        <w:rPr>
          <w:rFonts w:ascii="Times New Roman" w:eastAsia="Times New Roman" w:hAnsi="Times New Roman" w:cs="Times New Roman"/>
          <w:sz w:val="24"/>
          <w:szCs w:val="24"/>
          <w:lang w:val="sr-Cyrl-RS"/>
        </w:rPr>
        <w:t>,</w:t>
      </w:r>
      <w:r w:rsidR="00EA597C" w:rsidRPr="009D7668">
        <w:rPr>
          <w:rFonts w:ascii="Times New Roman" w:eastAsia="Times New Roman" w:hAnsi="Times New Roman" w:cs="Times New Roman"/>
          <w:sz w:val="24"/>
          <w:szCs w:val="24"/>
        </w:rPr>
        <w:t xml:space="preserve"> </w:t>
      </w:r>
      <w:r w:rsidRPr="009D7668">
        <w:rPr>
          <w:rFonts w:ascii="Times New Roman" w:eastAsia="Times New Roman" w:hAnsi="Times New Roman" w:cs="Times New Roman"/>
          <w:sz w:val="24"/>
          <w:szCs w:val="24"/>
        </w:rPr>
        <w:t xml:space="preserve">с тим у вези, да закључити да слобода остаје </w:t>
      </w:r>
      <w:r w:rsidR="00787E60" w:rsidRPr="009D7668">
        <w:rPr>
          <w:rFonts w:ascii="Times New Roman" w:eastAsia="Times New Roman" w:hAnsi="Times New Roman" w:cs="Times New Roman"/>
          <w:sz w:val="24"/>
          <w:szCs w:val="24"/>
          <w:lang w:val="sr-Cyrl-RS"/>
        </w:rPr>
        <w:t>„</w:t>
      </w:r>
      <w:r w:rsidRPr="009D7668">
        <w:rPr>
          <w:rFonts w:ascii="Times New Roman" w:eastAsia="Times New Roman" w:hAnsi="Times New Roman" w:cs="Times New Roman"/>
          <w:sz w:val="24"/>
          <w:szCs w:val="24"/>
        </w:rPr>
        <w:t>просторнo ограничена”</w:t>
      </w:r>
      <w:r w:rsidR="009D7668" w:rsidRPr="009D7668">
        <w:rPr>
          <w:rFonts w:ascii="Times New Roman" w:eastAsia="Times New Roman" w:hAnsi="Times New Roman" w:cs="Times New Roman"/>
          <w:sz w:val="24"/>
          <w:szCs w:val="24"/>
        </w:rPr>
        <w:t xml:space="preserve"> (Arent,</w:t>
      </w:r>
      <w:r w:rsidR="009D7668" w:rsidRPr="009D7668">
        <w:rPr>
          <w:rFonts w:ascii="Times New Roman" w:eastAsia="Times New Roman" w:hAnsi="Times New Roman" w:cs="Times New Roman"/>
          <w:i/>
          <w:iCs/>
          <w:sz w:val="24"/>
          <w:szCs w:val="24"/>
        </w:rPr>
        <w:t xml:space="preserve"> </w:t>
      </w:r>
      <w:r w:rsidR="009D7668" w:rsidRPr="009D7668">
        <w:rPr>
          <w:rFonts w:ascii="Times New Roman" w:eastAsia="Times New Roman" w:hAnsi="Times New Roman" w:cs="Times New Roman"/>
          <w:sz w:val="24"/>
          <w:szCs w:val="24"/>
        </w:rPr>
        <w:t>1991: 238, as cited in Živojinović, 2018: 22)</w:t>
      </w:r>
      <w:r w:rsidRPr="009D7668">
        <w:rPr>
          <w:rFonts w:ascii="Times New Roman" w:eastAsia="Times New Roman" w:hAnsi="Times New Roman" w:cs="Times New Roman"/>
          <w:sz w:val="24"/>
          <w:szCs w:val="24"/>
        </w:rPr>
        <w:t>.</w:t>
      </w:r>
    </w:p>
    <w:p w14:paraId="605B3D40" w14:textId="77777777" w:rsidR="006C1FAC" w:rsidRDefault="006C1FAC" w:rsidP="00B6187A">
      <w:pPr>
        <w:pStyle w:val="ListParagraph"/>
        <w:spacing w:after="0" w:line="240" w:lineRule="auto"/>
        <w:ind w:left="0" w:firstLine="567"/>
        <w:jc w:val="both"/>
        <w:rPr>
          <w:rFonts w:ascii="Times New Roman" w:hAnsi="Times New Roman" w:cs="Times New Roman"/>
          <w:sz w:val="24"/>
          <w:szCs w:val="24"/>
        </w:rPr>
      </w:pPr>
      <w:proofErr w:type="gramStart"/>
      <w:r w:rsidRPr="302671EA">
        <w:rPr>
          <w:rFonts w:ascii="Times New Roman" w:hAnsi="Times New Roman" w:cs="Times New Roman"/>
          <w:sz w:val="24"/>
          <w:szCs w:val="24"/>
        </w:rPr>
        <w:t xml:space="preserve">Ово </w:t>
      </w:r>
      <w:r w:rsidR="00787E60">
        <w:rPr>
          <w:rFonts w:ascii="Times New Roman" w:hAnsi="Times New Roman" w:cs="Times New Roman"/>
          <w:sz w:val="24"/>
          <w:szCs w:val="24"/>
          <w:lang w:val="sr-Cyrl-RS"/>
        </w:rPr>
        <w:t>„</w:t>
      </w:r>
      <w:r w:rsidRPr="302671EA">
        <w:rPr>
          <w:rFonts w:ascii="Times New Roman" w:hAnsi="Times New Roman" w:cs="Times New Roman"/>
          <w:sz w:val="24"/>
          <w:szCs w:val="24"/>
        </w:rPr>
        <w:t>ограничавање” присутно је и у савременим дешавањима као последица мигратске кризе, посебно у ставовима појединих светских политичких моћника.</w:t>
      </w:r>
      <w:proofErr w:type="gramEnd"/>
      <w:r w:rsidRPr="302671EA">
        <w:rPr>
          <w:rFonts w:ascii="Times New Roman" w:hAnsi="Times New Roman" w:cs="Times New Roman"/>
          <w:sz w:val="24"/>
          <w:szCs w:val="24"/>
        </w:rPr>
        <w:t xml:space="preserve">  </w:t>
      </w:r>
    </w:p>
    <w:p w14:paraId="2749BCDC" w14:textId="77777777" w:rsidR="006C1FAC" w:rsidRDefault="006C1FAC" w:rsidP="00B6187A">
      <w:pPr>
        <w:pStyle w:val="ListParagraph"/>
        <w:spacing w:after="0" w:line="240" w:lineRule="auto"/>
        <w:ind w:left="0"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За популистичке лидере је контрола миграције далеко мање важна од тога да </w:t>
      </w:r>
      <w:r w:rsidR="00EA597C">
        <w:rPr>
          <w:rFonts w:ascii="Times New Roman" w:hAnsi="Times New Roman" w:cs="Times New Roman"/>
          <w:sz w:val="24"/>
          <w:szCs w:val="24"/>
          <w:lang w:val="sr-Cyrl-RS"/>
        </w:rPr>
        <w:t xml:space="preserve">она </w:t>
      </w:r>
      <w:r>
        <w:rPr>
          <w:rFonts w:ascii="Times New Roman" w:hAnsi="Times New Roman" w:cs="Times New Roman"/>
          <w:sz w:val="24"/>
          <w:szCs w:val="24"/>
        </w:rPr>
        <w:t>изгледа</w:t>
      </w:r>
      <w:r w:rsidR="00EA597C">
        <w:rPr>
          <w:rFonts w:ascii="Times New Roman" w:hAnsi="Times New Roman" w:cs="Times New Roman"/>
          <w:sz w:val="24"/>
          <w:szCs w:val="24"/>
          <w:lang w:val="sr-Cyrl-RS"/>
        </w:rPr>
        <w:t xml:space="preserve"> као ефикасна</w:t>
      </w:r>
      <w:r w:rsidR="00787E60">
        <w:rPr>
          <w:rFonts w:ascii="Times New Roman" w:hAnsi="Times New Roman" w:cs="Times New Roman"/>
          <w:sz w:val="24"/>
          <w:szCs w:val="24"/>
          <w:lang w:val="sr-Cyrl-RS"/>
        </w:rPr>
        <w:t>, односно да се ствара илузија њене</w:t>
      </w:r>
      <w:r>
        <w:rPr>
          <w:rFonts w:ascii="Times New Roman" w:hAnsi="Times New Roman" w:cs="Times New Roman"/>
          <w:sz w:val="24"/>
          <w:szCs w:val="24"/>
        </w:rPr>
        <w:t xml:space="preserve"> успешн</w:t>
      </w:r>
      <w:r w:rsidR="00787E60">
        <w:rPr>
          <w:rFonts w:ascii="Times New Roman" w:hAnsi="Times New Roman" w:cs="Times New Roman"/>
          <w:sz w:val="24"/>
          <w:szCs w:val="24"/>
          <w:lang w:val="sr-Cyrl-RS"/>
        </w:rPr>
        <w:t>е</w:t>
      </w:r>
      <w:r>
        <w:rPr>
          <w:rFonts w:ascii="Times New Roman" w:hAnsi="Times New Roman" w:cs="Times New Roman"/>
          <w:sz w:val="24"/>
          <w:szCs w:val="24"/>
        </w:rPr>
        <w:t xml:space="preserve"> контрол</w:t>
      </w:r>
      <w:r w:rsidR="00787E60">
        <w:rPr>
          <w:rFonts w:ascii="Times New Roman" w:hAnsi="Times New Roman" w:cs="Times New Roman"/>
          <w:sz w:val="24"/>
          <w:szCs w:val="24"/>
          <w:lang w:val="sr-Cyrl-RS"/>
        </w:rPr>
        <w:t>е</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Чувени немачки филозоф Емануел Кант је заслужан за развој тезе да државе треба </w:t>
      </w:r>
      <w:r w:rsidR="00EA597C">
        <w:rPr>
          <w:rFonts w:ascii="Times New Roman" w:hAnsi="Times New Roman" w:cs="Times New Roman"/>
          <w:sz w:val="24"/>
          <w:szCs w:val="24"/>
        </w:rPr>
        <w:t xml:space="preserve">добровољно </w:t>
      </w:r>
      <w:r>
        <w:rPr>
          <w:rFonts w:ascii="Times New Roman" w:hAnsi="Times New Roman" w:cs="Times New Roman"/>
          <w:sz w:val="24"/>
          <w:szCs w:val="24"/>
        </w:rPr>
        <w:t>да отворе своје границе за странце ако су њихове намере мирољубиве.</w:t>
      </w:r>
      <w:proofErr w:type="gramEnd"/>
      <w:r>
        <w:rPr>
          <w:rFonts w:ascii="Times New Roman" w:hAnsi="Times New Roman" w:cs="Times New Roman"/>
          <w:sz w:val="24"/>
          <w:szCs w:val="24"/>
        </w:rPr>
        <w:t xml:space="preserve"> </w:t>
      </w:r>
      <w:r w:rsidR="00A76EB1">
        <w:rPr>
          <w:rFonts w:ascii="Times New Roman" w:hAnsi="Times New Roman" w:cs="Times New Roman"/>
          <w:sz w:val="24"/>
          <w:szCs w:val="24"/>
          <w:lang w:val="sr-Cyrl-RS"/>
        </w:rPr>
        <w:t>Насупрот томе, данас се догађа да</w:t>
      </w:r>
      <w:r>
        <w:rPr>
          <w:rFonts w:ascii="Times New Roman" w:hAnsi="Times New Roman" w:cs="Times New Roman"/>
          <w:sz w:val="24"/>
          <w:szCs w:val="24"/>
        </w:rPr>
        <w:t xml:space="preserve"> савремене државе</w:t>
      </w:r>
      <w:r w:rsidR="00A76EB1">
        <w:rPr>
          <w:rFonts w:ascii="Times New Roman" w:hAnsi="Times New Roman" w:cs="Times New Roman"/>
          <w:sz w:val="24"/>
          <w:szCs w:val="24"/>
          <w:lang w:val="sr-Cyrl-RS"/>
        </w:rPr>
        <w:t xml:space="preserve"> </w:t>
      </w:r>
      <w:r>
        <w:rPr>
          <w:rFonts w:ascii="Times New Roman" w:hAnsi="Times New Roman" w:cs="Times New Roman"/>
          <w:sz w:val="24"/>
          <w:szCs w:val="24"/>
        </w:rPr>
        <w:t>појачавају контролу свој</w:t>
      </w:r>
      <w:r w:rsidR="00A76EB1">
        <w:rPr>
          <w:rFonts w:ascii="Times New Roman" w:hAnsi="Times New Roman" w:cs="Times New Roman"/>
          <w:sz w:val="24"/>
          <w:szCs w:val="24"/>
          <w:lang w:val="sr-Cyrl-RS"/>
        </w:rPr>
        <w:t>их</w:t>
      </w:r>
      <w:r>
        <w:rPr>
          <w:rFonts w:ascii="Times New Roman" w:hAnsi="Times New Roman" w:cs="Times New Roman"/>
          <w:sz w:val="24"/>
          <w:szCs w:val="24"/>
        </w:rPr>
        <w:t xml:space="preserve"> границ</w:t>
      </w:r>
      <w:r w:rsidR="00A76EB1">
        <w:rPr>
          <w:rFonts w:ascii="Times New Roman" w:hAnsi="Times New Roman" w:cs="Times New Roman"/>
          <w:sz w:val="24"/>
          <w:szCs w:val="24"/>
          <w:lang w:val="sr-Cyrl-RS"/>
        </w:rPr>
        <w:t>а</w:t>
      </w:r>
      <w:r>
        <w:rPr>
          <w:rFonts w:ascii="Times New Roman" w:hAnsi="Times New Roman" w:cs="Times New Roman"/>
          <w:sz w:val="24"/>
          <w:szCs w:val="24"/>
        </w:rPr>
        <w:t xml:space="preserve"> </w:t>
      </w:r>
      <w:r w:rsidR="00A76EB1">
        <w:rPr>
          <w:rFonts w:ascii="Times New Roman" w:hAnsi="Times New Roman" w:cs="Times New Roman"/>
          <w:sz w:val="24"/>
          <w:szCs w:val="24"/>
          <w:lang w:val="sr-Cyrl-RS"/>
        </w:rPr>
        <w:t xml:space="preserve">и то </w:t>
      </w:r>
      <w:r>
        <w:rPr>
          <w:rFonts w:ascii="Times New Roman" w:hAnsi="Times New Roman" w:cs="Times New Roman"/>
          <w:sz w:val="24"/>
          <w:szCs w:val="24"/>
        </w:rPr>
        <w:t xml:space="preserve">са </w:t>
      </w:r>
      <w:r w:rsidR="00A76EB1">
        <w:rPr>
          <w:rFonts w:ascii="Times New Roman" w:hAnsi="Times New Roman" w:cs="Times New Roman"/>
          <w:sz w:val="24"/>
          <w:szCs w:val="24"/>
          <w:lang w:val="sr-Cyrl-RS"/>
        </w:rPr>
        <w:t>„</w:t>
      </w:r>
      <w:r>
        <w:rPr>
          <w:rFonts w:ascii="Times New Roman" w:hAnsi="Times New Roman" w:cs="Times New Roman"/>
          <w:sz w:val="24"/>
          <w:szCs w:val="24"/>
        </w:rPr>
        <w:t>повећаном будношћу</w:t>
      </w:r>
      <w:r w:rsidR="00A76EB1" w:rsidRPr="009D7668">
        <w:rPr>
          <w:rFonts w:ascii="Times New Roman" w:hAnsi="Times New Roman" w:cs="Times New Roman"/>
          <w:sz w:val="24"/>
          <w:szCs w:val="24"/>
          <w:lang w:val="sr-Cyrl-RS"/>
        </w:rPr>
        <w:t>“</w:t>
      </w:r>
      <w:r w:rsidR="009D7668" w:rsidRPr="009D7668">
        <w:rPr>
          <w:rFonts w:ascii="Times New Roman" w:hAnsi="Times New Roman" w:cs="Times New Roman"/>
          <w:sz w:val="24"/>
          <w:szCs w:val="24"/>
          <w:lang w:val="sr-Latn-RS"/>
        </w:rPr>
        <w:t xml:space="preserve"> (</w:t>
      </w:r>
      <w:r w:rsidR="009D7668" w:rsidRPr="009D7668">
        <w:rPr>
          <w:rFonts w:ascii="Times New Roman" w:hAnsi="Times New Roman" w:cs="Times New Roman"/>
          <w:sz w:val="24"/>
          <w:szCs w:val="24"/>
        </w:rPr>
        <w:t>Cohen, 2019: 201-202)</w:t>
      </w:r>
      <w:r w:rsidRPr="009D7668">
        <w:rPr>
          <w:rFonts w:ascii="Times New Roman" w:hAnsi="Times New Roman" w:cs="Times New Roman"/>
          <w:sz w:val="24"/>
          <w:szCs w:val="24"/>
        </w:rPr>
        <w:t>.</w:t>
      </w:r>
    </w:p>
    <w:p w14:paraId="52DEFA05" w14:textId="77777777" w:rsidR="006C1FAC" w:rsidRDefault="006C1FAC" w:rsidP="00B6187A">
      <w:pPr>
        <w:spacing w:after="0" w:line="240" w:lineRule="auto"/>
        <w:ind w:firstLine="567"/>
        <w:jc w:val="both"/>
        <w:rPr>
          <w:rFonts w:ascii="Times New Roman" w:hAnsi="Times New Roman" w:cs="Times New Roman"/>
          <w:sz w:val="24"/>
          <w:szCs w:val="24"/>
        </w:rPr>
      </w:pPr>
      <w:proofErr w:type="gramStart"/>
      <w:r w:rsidRPr="00E14BBF">
        <w:rPr>
          <w:rFonts w:ascii="Times New Roman" w:hAnsi="Times New Roman" w:cs="Times New Roman"/>
          <w:color w:val="000000" w:themeColor="text1"/>
          <w:sz w:val="24"/>
          <w:szCs w:val="24"/>
        </w:rPr>
        <w:t>Два доминант</w:t>
      </w:r>
      <w:r>
        <w:rPr>
          <w:rFonts w:ascii="Times New Roman" w:hAnsi="Times New Roman" w:cs="Times New Roman"/>
          <w:color w:val="000000" w:themeColor="text1"/>
          <w:sz w:val="24"/>
          <w:szCs w:val="24"/>
        </w:rPr>
        <w:t>на</w:t>
      </w:r>
      <w:r w:rsidRPr="00E14BBF">
        <w:rPr>
          <w:rFonts w:ascii="Times New Roman" w:hAnsi="Times New Roman" w:cs="Times New Roman"/>
          <w:color w:val="000000" w:themeColor="text1"/>
          <w:sz w:val="24"/>
          <w:szCs w:val="24"/>
        </w:rPr>
        <w:t xml:space="preserve"> и противна становишта представника политичких елита у вези са решавањем </w:t>
      </w:r>
      <w:r w:rsidRPr="040FF969">
        <w:rPr>
          <w:rFonts w:ascii="Times New Roman" w:hAnsi="Times New Roman" w:cs="Times New Roman"/>
          <w:color w:val="000000" w:themeColor="text1"/>
          <w:sz w:val="24"/>
          <w:szCs w:val="24"/>
        </w:rPr>
        <w:t xml:space="preserve">мигрантске кризе, а </w:t>
      </w:r>
      <w:r w:rsidRPr="00E14BBF">
        <w:rPr>
          <w:rFonts w:ascii="Times New Roman" w:hAnsi="Times New Roman" w:cs="Times New Roman"/>
          <w:color w:val="000000" w:themeColor="text1"/>
          <w:sz w:val="24"/>
          <w:szCs w:val="24"/>
        </w:rPr>
        <w:t>кој</w:t>
      </w:r>
      <w:r w:rsidR="00EA597C">
        <w:rPr>
          <w:rFonts w:ascii="Times New Roman" w:hAnsi="Times New Roman" w:cs="Times New Roman"/>
          <w:color w:val="000000" w:themeColor="text1"/>
          <w:sz w:val="24"/>
          <w:szCs w:val="24"/>
          <w:lang w:val="sr-Cyrl-RS"/>
        </w:rPr>
        <w:t>а</w:t>
      </w:r>
      <w:r w:rsidRPr="00E14BBF">
        <w:rPr>
          <w:rFonts w:ascii="Times New Roman" w:hAnsi="Times New Roman" w:cs="Times New Roman"/>
          <w:color w:val="000000" w:themeColor="text1"/>
          <w:sz w:val="24"/>
          <w:szCs w:val="24"/>
        </w:rPr>
        <w:t xml:space="preserve"> су бил</w:t>
      </w:r>
      <w:r w:rsidR="00EA597C">
        <w:rPr>
          <w:rFonts w:ascii="Times New Roman" w:hAnsi="Times New Roman" w:cs="Times New Roman"/>
          <w:color w:val="000000" w:themeColor="text1"/>
          <w:sz w:val="24"/>
          <w:szCs w:val="24"/>
          <w:lang w:val="sr-Cyrl-RS"/>
        </w:rPr>
        <w:t>а</w:t>
      </w:r>
      <w:r w:rsidRPr="00E14BBF">
        <w:rPr>
          <w:rFonts w:ascii="Times New Roman" w:hAnsi="Times New Roman" w:cs="Times New Roman"/>
          <w:color w:val="000000" w:themeColor="text1"/>
          <w:sz w:val="24"/>
          <w:szCs w:val="24"/>
        </w:rPr>
        <w:t xml:space="preserve"> најизражениј</w:t>
      </w:r>
      <w:r w:rsidR="00EA597C">
        <w:rPr>
          <w:rFonts w:ascii="Times New Roman" w:hAnsi="Times New Roman" w:cs="Times New Roman"/>
          <w:color w:val="000000" w:themeColor="text1"/>
          <w:sz w:val="24"/>
          <w:szCs w:val="24"/>
          <w:lang w:val="sr-Cyrl-RS"/>
        </w:rPr>
        <w:t>а</w:t>
      </w:r>
      <w:r w:rsidRPr="00E14BBF">
        <w:rPr>
          <w:rFonts w:ascii="Times New Roman" w:hAnsi="Times New Roman" w:cs="Times New Roman"/>
          <w:color w:val="000000" w:themeColor="text1"/>
          <w:sz w:val="24"/>
          <w:szCs w:val="24"/>
        </w:rPr>
        <w:t xml:space="preserve"> унутар ЕУ од избијања кризе до 2021.</w:t>
      </w:r>
      <w:proofErr w:type="gramEnd"/>
      <w:r w:rsidRPr="00E14BBF">
        <w:rPr>
          <w:rFonts w:ascii="Times New Roman" w:hAnsi="Times New Roman" w:cs="Times New Roman"/>
          <w:color w:val="000000" w:themeColor="text1"/>
          <w:sz w:val="24"/>
          <w:szCs w:val="24"/>
        </w:rPr>
        <w:t xml:space="preserve"> </w:t>
      </w:r>
      <w:proofErr w:type="gramStart"/>
      <w:r w:rsidRPr="00E14BBF">
        <w:rPr>
          <w:rFonts w:ascii="Times New Roman" w:hAnsi="Times New Roman" w:cs="Times New Roman"/>
          <w:color w:val="000000" w:themeColor="text1"/>
          <w:sz w:val="24"/>
          <w:szCs w:val="24"/>
        </w:rPr>
        <w:t>године</w:t>
      </w:r>
      <w:proofErr w:type="gramEnd"/>
      <w:r w:rsidRPr="00E14BBF">
        <w:rPr>
          <w:rFonts w:ascii="Times New Roman" w:hAnsi="Times New Roman" w:cs="Times New Roman"/>
          <w:color w:val="000000" w:themeColor="text1"/>
          <w:sz w:val="24"/>
          <w:szCs w:val="24"/>
        </w:rPr>
        <w:t xml:space="preserve">, јесу становиште </w:t>
      </w:r>
      <w:r w:rsidRPr="3D037AAD">
        <w:rPr>
          <w:rFonts w:ascii="Times New Roman" w:hAnsi="Times New Roman" w:cs="Times New Roman"/>
          <w:color w:val="000000" w:themeColor="text1"/>
          <w:sz w:val="24"/>
          <w:szCs w:val="24"/>
        </w:rPr>
        <w:t xml:space="preserve">Ангеле Меркел </w:t>
      </w:r>
      <w:r w:rsidRPr="00E14BBF">
        <w:rPr>
          <w:rFonts w:ascii="Times New Roman" w:hAnsi="Times New Roman" w:cs="Times New Roman"/>
          <w:color w:val="000000" w:themeColor="text1"/>
          <w:sz w:val="24"/>
          <w:szCs w:val="24"/>
        </w:rPr>
        <w:t xml:space="preserve">и Орбанова </w:t>
      </w:r>
      <w:r w:rsidR="004B2694">
        <w:rPr>
          <w:rFonts w:ascii="Times New Roman" w:hAnsi="Times New Roman" w:cs="Times New Roman"/>
          <w:color w:val="000000" w:themeColor="text1"/>
          <w:sz w:val="24"/>
          <w:szCs w:val="24"/>
          <w:lang w:val="sr-Cyrl-RS"/>
        </w:rPr>
        <w:t>„</w:t>
      </w:r>
      <w:r w:rsidRPr="00E14BBF">
        <w:rPr>
          <w:rFonts w:ascii="Times New Roman" w:hAnsi="Times New Roman" w:cs="Times New Roman"/>
          <w:color w:val="000000" w:themeColor="text1"/>
          <w:sz w:val="24"/>
          <w:szCs w:val="24"/>
        </w:rPr>
        <w:t>визија</w:t>
      </w:r>
      <w:r w:rsidR="004B2694">
        <w:rPr>
          <w:rFonts w:ascii="Times New Roman" w:hAnsi="Times New Roman" w:cs="Times New Roman"/>
          <w:color w:val="000000" w:themeColor="text1"/>
          <w:sz w:val="24"/>
          <w:szCs w:val="24"/>
          <w:lang w:val="sr-Cyrl-RS"/>
        </w:rPr>
        <w:t>“</w:t>
      </w:r>
      <w:r w:rsidRPr="00E14BBF">
        <w:rPr>
          <w:rFonts w:ascii="Times New Roman" w:hAnsi="Times New Roman" w:cs="Times New Roman"/>
          <w:color w:val="000000" w:themeColor="text1"/>
          <w:sz w:val="24"/>
          <w:szCs w:val="24"/>
        </w:rPr>
        <w:t xml:space="preserve">. </w:t>
      </w:r>
      <w:proofErr w:type="gramStart"/>
      <w:r w:rsidRPr="00E14BBF">
        <w:rPr>
          <w:rFonts w:ascii="Times New Roman" w:hAnsi="Times New Roman" w:cs="Times New Roman"/>
          <w:color w:val="000000" w:themeColor="text1"/>
          <w:sz w:val="24"/>
          <w:szCs w:val="24"/>
        </w:rPr>
        <w:t>Становиште Ангеле Меркел</w:t>
      </w:r>
      <w:r w:rsidR="004B2694">
        <w:rPr>
          <w:rFonts w:ascii="Times New Roman" w:hAnsi="Times New Roman" w:cs="Times New Roman"/>
          <w:color w:val="000000" w:themeColor="text1"/>
          <w:sz w:val="24"/>
          <w:szCs w:val="24"/>
          <w:lang w:val="sr-Cyrl-RS"/>
        </w:rPr>
        <w:t xml:space="preserve"> </w:t>
      </w:r>
      <w:r w:rsidRPr="00E14BBF">
        <w:rPr>
          <w:rFonts w:ascii="Times New Roman" w:hAnsi="Times New Roman" w:cs="Times New Roman"/>
          <w:color w:val="000000" w:themeColor="text1"/>
          <w:sz w:val="24"/>
          <w:szCs w:val="24"/>
        </w:rPr>
        <w:t>било је „поштовање међународних хуманитарних обавеза” и противљење границама и зидовима, одбацујући било какве „горње границе броја избеглица које Европа треба да прими“.</w:t>
      </w:r>
      <w:proofErr w:type="gramEnd"/>
      <w:r w:rsidRPr="00E14BBF">
        <w:rPr>
          <w:rFonts w:ascii="Times New Roman" w:hAnsi="Times New Roman" w:cs="Times New Roman"/>
          <w:color w:val="000000" w:themeColor="text1"/>
          <w:sz w:val="24"/>
          <w:szCs w:val="24"/>
        </w:rPr>
        <w:t xml:space="preserve"> </w:t>
      </w:r>
      <w:proofErr w:type="gramStart"/>
      <w:r w:rsidRPr="00E14BBF">
        <w:rPr>
          <w:rFonts w:ascii="Times New Roman" w:hAnsi="Times New Roman" w:cs="Times New Roman"/>
          <w:color w:val="000000" w:themeColor="text1"/>
          <w:sz w:val="24"/>
          <w:szCs w:val="24"/>
        </w:rPr>
        <w:t>Један од апела Меркелове био је да нелегалност треба заменити легалношћу, што је у колизији са Орбановим ставом који избегличку кризу види као „масовну инвазију“.</w:t>
      </w:r>
      <w:proofErr w:type="gramEnd"/>
      <w:r w:rsidRPr="00E14BBF">
        <w:rPr>
          <w:rFonts w:ascii="Times New Roman" w:hAnsi="Times New Roman" w:cs="Times New Roman"/>
          <w:color w:val="000000" w:themeColor="text1"/>
          <w:sz w:val="24"/>
          <w:szCs w:val="24"/>
        </w:rPr>
        <w:t xml:space="preserve"> </w:t>
      </w:r>
      <w:proofErr w:type="gramStart"/>
      <w:r w:rsidRPr="00E14BBF">
        <w:rPr>
          <w:rFonts w:ascii="Times New Roman" w:hAnsi="Times New Roman" w:cs="Times New Roman"/>
          <w:color w:val="000000" w:themeColor="text1"/>
          <w:sz w:val="24"/>
          <w:szCs w:val="24"/>
        </w:rPr>
        <w:t>Мађарски премијер Виктор Орбан је током 2015.</w:t>
      </w:r>
      <w:proofErr w:type="gramEnd"/>
      <w:r w:rsidRPr="00E14BBF">
        <w:rPr>
          <w:rFonts w:ascii="Times New Roman" w:hAnsi="Times New Roman" w:cs="Times New Roman"/>
          <w:color w:val="000000" w:themeColor="text1"/>
          <w:sz w:val="24"/>
          <w:szCs w:val="24"/>
        </w:rPr>
        <w:t xml:space="preserve"> године предвиђао повећање броја избеглица, од којих је највећи број оних који су „одгајани у другој вери и радикално различитој култури“, што је у супротности са идентитетом ЕУ, који је, </w:t>
      </w:r>
      <w:r w:rsidR="004B2694">
        <w:rPr>
          <w:rFonts w:ascii="Times New Roman" w:hAnsi="Times New Roman" w:cs="Times New Roman"/>
          <w:color w:val="000000" w:themeColor="text1"/>
          <w:sz w:val="24"/>
          <w:szCs w:val="24"/>
          <w:lang w:val="sr-Cyrl-RS"/>
        </w:rPr>
        <w:t>према њему</w:t>
      </w:r>
      <w:r w:rsidRPr="00E14BBF">
        <w:rPr>
          <w:rFonts w:ascii="Times New Roman" w:hAnsi="Times New Roman" w:cs="Times New Roman"/>
          <w:color w:val="000000" w:themeColor="text1"/>
          <w:sz w:val="24"/>
          <w:szCs w:val="24"/>
        </w:rPr>
        <w:t xml:space="preserve">, „укорењен у </w:t>
      </w:r>
      <w:r w:rsidRPr="00BD6464">
        <w:rPr>
          <w:rFonts w:ascii="Times New Roman" w:hAnsi="Times New Roman" w:cs="Times New Roman"/>
          <w:color w:val="000000" w:themeColor="text1"/>
          <w:sz w:val="24"/>
          <w:szCs w:val="24"/>
        </w:rPr>
        <w:t>хришћанству“</w:t>
      </w:r>
      <w:r w:rsidR="00812F58" w:rsidRPr="00BD6464">
        <w:rPr>
          <w:rFonts w:ascii="Times New Roman" w:hAnsi="Times New Roman" w:cs="Times New Roman"/>
          <w:color w:val="000000" w:themeColor="text1"/>
          <w:sz w:val="24"/>
          <w:szCs w:val="24"/>
        </w:rPr>
        <w:t xml:space="preserve"> (</w:t>
      </w:r>
      <w:r w:rsidR="00812F58" w:rsidRPr="00BD6464">
        <w:rPr>
          <w:rFonts w:ascii="Times New Roman" w:hAnsi="Times New Roman" w:cs="Times New Roman"/>
          <w:iCs/>
          <w:sz w:val="24"/>
          <w:szCs w:val="24"/>
        </w:rPr>
        <w:t>OSCE,</w:t>
      </w:r>
      <w:r w:rsidR="00812F58" w:rsidRPr="00BD6464">
        <w:rPr>
          <w:rFonts w:ascii="Times New Roman" w:hAnsi="Times New Roman" w:cs="Times New Roman"/>
          <w:i/>
          <w:sz w:val="24"/>
          <w:szCs w:val="24"/>
        </w:rPr>
        <w:t xml:space="preserve"> </w:t>
      </w:r>
      <w:r w:rsidR="00812F58" w:rsidRPr="00BD6464">
        <w:rPr>
          <w:rFonts w:ascii="Times New Roman" w:hAnsi="Times New Roman" w:cs="Times New Roman"/>
          <w:sz w:val="24"/>
          <w:szCs w:val="24"/>
        </w:rPr>
        <w:t>2016: 5-6)</w:t>
      </w:r>
      <w:r w:rsidRPr="00BD6464">
        <w:rPr>
          <w:rFonts w:ascii="Times New Roman" w:hAnsi="Times New Roman" w:cs="Times New Roman"/>
          <w:color w:val="000000" w:themeColor="text1"/>
          <w:sz w:val="24"/>
          <w:szCs w:val="24"/>
        </w:rPr>
        <w:t>.</w:t>
      </w:r>
      <w:r w:rsidRPr="00E14BBF">
        <w:rPr>
          <w:rFonts w:ascii="Times New Roman" w:hAnsi="Times New Roman" w:cs="Times New Roman"/>
          <w:color w:val="000000" w:themeColor="text1"/>
          <w:sz w:val="24"/>
          <w:szCs w:val="24"/>
        </w:rPr>
        <w:t xml:space="preserve"> </w:t>
      </w:r>
    </w:p>
    <w:p w14:paraId="4F2A7133" w14:textId="77777777" w:rsidR="006C1FAC" w:rsidRDefault="006C1FAC" w:rsidP="00B6187A">
      <w:pPr>
        <w:spacing w:after="0" w:line="240" w:lineRule="auto"/>
        <w:ind w:firstLine="567"/>
        <w:jc w:val="both"/>
        <w:rPr>
          <w:rFonts w:ascii="Times New Roman" w:hAnsi="Times New Roman" w:cs="Times New Roman"/>
          <w:sz w:val="24"/>
          <w:szCs w:val="24"/>
          <w:vertAlign w:val="superscript"/>
        </w:rPr>
      </w:pPr>
      <w:r w:rsidRPr="00A74AD1">
        <w:rPr>
          <w:rFonts w:ascii="Times New Roman" w:hAnsi="Times New Roman" w:cs="Times New Roman"/>
          <w:sz w:val="24"/>
          <w:szCs w:val="24"/>
        </w:rPr>
        <w:t xml:space="preserve">Визија Виктора Орбана остала је непромењена до данас, те он наставља да </w:t>
      </w:r>
      <w:proofErr w:type="gramStart"/>
      <w:r w:rsidRPr="00A74AD1">
        <w:rPr>
          <w:rFonts w:ascii="Times New Roman" w:hAnsi="Times New Roman" w:cs="Times New Roman"/>
          <w:sz w:val="24"/>
          <w:szCs w:val="24"/>
        </w:rPr>
        <w:t xml:space="preserve">се </w:t>
      </w:r>
      <w:r>
        <w:rPr>
          <w:rFonts w:ascii="Times New Roman" w:hAnsi="Times New Roman" w:cs="Times New Roman"/>
          <w:sz w:val="24"/>
          <w:szCs w:val="24"/>
        </w:rPr>
        <w:t xml:space="preserve"> залаже</w:t>
      </w:r>
      <w:proofErr w:type="gramEnd"/>
      <w:r>
        <w:rPr>
          <w:rFonts w:ascii="Times New Roman" w:hAnsi="Times New Roman" w:cs="Times New Roman"/>
          <w:sz w:val="24"/>
          <w:szCs w:val="24"/>
        </w:rPr>
        <w:t xml:space="preserve"> за</w:t>
      </w:r>
      <w:r w:rsidRPr="00A74AD1">
        <w:rPr>
          <w:rFonts w:ascii="Times New Roman" w:hAnsi="Times New Roman" w:cs="Times New Roman"/>
          <w:sz w:val="24"/>
          <w:szCs w:val="24"/>
        </w:rPr>
        <w:t xml:space="preserve"> обнову хришћанског идентитета, насупрот либералном. </w:t>
      </w:r>
      <w:proofErr w:type="gramStart"/>
      <w:r w:rsidRPr="00A74AD1">
        <w:rPr>
          <w:rFonts w:ascii="Times New Roman" w:hAnsi="Times New Roman" w:cs="Times New Roman"/>
          <w:sz w:val="24"/>
          <w:szCs w:val="24"/>
        </w:rPr>
        <w:t xml:space="preserve">Што се тиче бивше канцеларке Меркел, након њеног повлачења са политичке сцене, спочитава јој се недостатак визије, а њено име везује се за флоскулу </w:t>
      </w:r>
      <w:r w:rsidR="004B2694">
        <w:rPr>
          <w:rFonts w:ascii="Times New Roman" w:hAnsi="Times New Roman" w:cs="Times New Roman"/>
          <w:sz w:val="24"/>
          <w:szCs w:val="24"/>
          <w:lang w:val="sr-Cyrl-RS"/>
        </w:rPr>
        <w:t>„</w:t>
      </w:r>
      <w:r w:rsidRPr="00A74AD1">
        <w:rPr>
          <w:rFonts w:ascii="Times New Roman" w:hAnsi="Times New Roman" w:cs="Times New Roman"/>
          <w:sz w:val="24"/>
          <w:szCs w:val="24"/>
        </w:rPr>
        <w:t>кризна менаџерка ЕУ”</w:t>
      </w:r>
      <w:r w:rsidR="00BD6464" w:rsidRPr="00BD6464">
        <w:rPr>
          <w:rFonts w:ascii="Times New Roman" w:hAnsi="Times New Roman" w:cs="Times New Roman"/>
          <w:sz w:val="24"/>
          <w:szCs w:val="24"/>
        </w:rPr>
        <w:t xml:space="preserve"> (</w:t>
      </w:r>
      <w:r w:rsidR="00BD6464" w:rsidRPr="00BD6464">
        <w:rPr>
          <w:rFonts w:ascii="Times New Roman" w:eastAsia="Times New Roman" w:hAnsi="Times New Roman" w:cs="Times New Roman"/>
          <w:sz w:val="24"/>
          <w:szCs w:val="24"/>
        </w:rPr>
        <w:t>Адлер, 2021)</w:t>
      </w:r>
      <w:r w:rsidRPr="00BD6464">
        <w:rPr>
          <w:rFonts w:ascii="Times New Roman" w:hAnsi="Times New Roman" w:cs="Times New Roman"/>
          <w:sz w:val="24"/>
          <w:szCs w:val="24"/>
        </w:rPr>
        <w:t>.</w:t>
      </w:r>
      <w:proofErr w:type="gramEnd"/>
    </w:p>
    <w:p w14:paraId="2A459422" w14:textId="77777777" w:rsidR="006C1FAC" w:rsidRPr="000A54ED" w:rsidRDefault="006C1FAC" w:rsidP="00B6187A">
      <w:pPr>
        <w:spacing w:after="0" w:line="240" w:lineRule="auto"/>
        <w:ind w:firstLine="567"/>
        <w:jc w:val="both"/>
        <w:rPr>
          <w:rFonts w:ascii="Times New Roman" w:hAnsi="Times New Roman" w:cs="Times New Roman"/>
          <w:b/>
          <w:bCs/>
          <w:sz w:val="24"/>
          <w:szCs w:val="24"/>
        </w:rPr>
      </w:pPr>
      <w:r>
        <w:rPr>
          <w:rFonts w:ascii="Times New Roman" w:hAnsi="Times New Roman" w:cs="Times New Roman"/>
          <w:sz w:val="24"/>
          <w:szCs w:val="24"/>
        </w:rPr>
        <w:t xml:space="preserve">Поред наведених </w:t>
      </w:r>
      <w:r w:rsidR="00D44E83">
        <w:rPr>
          <w:rFonts w:ascii="Times New Roman" w:hAnsi="Times New Roman" w:cs="Times New Roman"/>
          <w:sz w:val="24"/>
          <w:szCs w:val="24"/>
          <w:lang w:val="sr-Cyrl-RS"/>
        </w:rPr>
        <w:t xml:space="preserve">европских </w:t>
      </w:r>
      <w:r>
        <w:rPr>
          <w:rFonts w:ascii="Times New Roman" w:hAnsi="Times New Roman" w:cs="Times New Roman"/>
          <w:sz w:val="24"/>
          <w:szCs w:val="24"/>
        </w:rPr>
        <w:t xml:space="preserve">становишта </w:t>
      </w:r>
      <w:r w:rsidR="00D44E83">
        <w:rPr>
          <w:rFonts w:ascii="Times New Roman" w:hAnsi="Times New Roman" w:cs="Times New Roman"/>
          <w:sz w:val="24"/>
          <w:szCs w:val="24"/>
          <w:lang w:val="sr-Cyrl-RS"/>
        </w:rPr>
        <w:t>на плану миграција</w:t>
      </w:r>
      <w:r>
        <w:rPr>
          <w:rFonts w:ascii="Times New Roman" w:hAnsi="Times New Roman" w:cs="Times New Roman"/>
          <w:sz w:val="24"/>
          <w:szCs w:val="24"/>
        </w:rPr>
        <w:t xml:space="preserve">, значајно је указати и на виђење политичког лидера са Истока, председника Руске Федерације Владимира Путина који је приметио да  </w:t>
      </w:r>
      <w:r w:rsidR="004B2694">
        <w:rPr>
          <w:rFonts w:ascii="Times New Roman" w:hAnsi="Times New Roman" w:cs="Times New Roman"/>
          <w:sz w:val="24"/>
          <w:szCs w:val="24"/>
          <w:lang w:val="sr-Cyrl-RS"/>
        </w:rPr>
        <w:t>„</w:t>
      </w:r>
      <w:r>
        <w:rPr>
          <w:rFonts w:ascii="Times New Roman" w:hAnsi="Times New Roman" w:cs="Times New Roman"/>
          <w:sz w:val="24"/>
          <w:szCs w:val="24"/>
        </w:rPr>
        <w:t xml:space="preserve">европски </w:t>
      </w:r>
      <w:r w:rsidR="004B2694">
        <w:rPr>
          <w:rFonts w:ascii="Times New Roman" w:hAnsi="Times New Roman" w:cs="Times New Roman"/>
          <w:sz w:val="24"/>
          <w:szCs w:val="24"/>
        </w:rPr>
        <w:t>"</w:t>
      </w:r>
      <w:r>
        <w:rPr>
          <w:rFonts w:ascii="Times New Roman" w:hAnsi="Times New Roman" w:cs="Times New Roman"/>
          <w:sz w:val="24"/>
          <w:szCs w:val="24"/>
        </w:rPr>
        <w:t>мелтинг пот</w:t>
      </w:r>
      <w:r w:rsidR="004B2694">
        <w:rPr>
          <w:rFonts w:ascii="Times New Roman" w:hAnsi="Times New Roman" w:cs="Times New Roman"/>
          <w:sz w:val="24"/>
          <w:szCs w:val="24"/>
        </w:rPr>
        <w:t>"</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асимилише </w:t>
      </w:r>
      <w:r w:rsidR="00EA597C">
        <w:rPr>
          <w:rFonts w:ascii="Times New Roman" w:hAnsi="Times New Roman" w:cs="Times New Roman"/>
          <w:sz w:val="24"/>
          <w:szCs w:val="24"/>
          <w:lang w:val="sr-Cyrl-RS"/>
        </w:rPr>
        <w:t xml:space="preserve">придошлице </w:t>
      </w:r>
      <w:r>
        <w:rPr>
          <w:rFonts w:ascii="Times New Roman" w:hAnsi="Times New Roman" w:cs="Times New Roman"/>
          <w:sz w:val="24"/>
          <w:szCs w:val="24"/>
        </w:rPr>
        <w:t>са прекидима и уз загревање и</w:t>
      </w:r>
      <w:r w:rsidR="00EA597C">
        <w:rPr>
          <w:rFonts w:ascii="Times New Roman" w:hAnsi="Times New Roman" w:cs="Times New Roman"/>
          <w:sz w:val="24"/>
          <w:szCs w:val="24"/>
          <w:lang w:val="sr-Cyrl-RS"/>
        </w:rPr>
        <w:t xml:space="preserve"> да</w:t>
      </w:r>
      <w:r>
        <w:rPr>
          <w:rFonts w:ascii="Times New Roman" w:hAnsi="Times New Roman" w:cs="Times New Roman"/>
          <w:sz w:val="24"/>
          <w:szCs w:val="24"/>
        </w:rPr>
        <w:t xml:space="preserve"> није способан да </w:t>
      </w:r>
      <w:r w:rsidR="004B2694">
        <w:rPr>
          <w:rFonts w:ascii="Times New Roman" w:hAnsi="Times New Roman" w:cs="Times New Roman"/>
          <w:sz w:val="24"/>
          <w:szCs w:val="24"/>
        </w:rPr>
        <w:t>"</w:t>
      </w:r>
      <w:r>
        <w:rPr>
          <w:rFonts w:ascii="Times New Roman" w:hAnsi="Times New Roman" w:cs="Times New Roman"/>
          <w:sz w:val="24"/>
          <w:szCs w:val="24"/>
        </w:rPr>
        <w:t>скува</w:t>
      </w:r>
      <w:r w:rsidR="004B2694">
        <w:rPr>
          <w:rFonts w:ascii="Times New Roman" w:hAnsi="Times New Roman" w:cs="Times New Roman"/>
          <w:sz w:val="24"/>
          <w:szCs w:val="24"/>
        </w:rPr>
        <w:t>"</w:t>
      </w:r>
      <w:r>
        <w:rPr>
          <w:rFonts w:ascii="Times New Roman" w:hAnsi="Times New Roman" w:cs="Times New Roman"/>
          <w:sz w:val="24"/>
          <w:szCs w:val="24"/>
        </w:rPr>
        <w:t xml:space="preserve"> све нарастајуће широке миграциске токове. </w:t>
      </w:r>
      <w:proofErr w:type="gramStart"/>
      <w:r>
        <w:rPr>
          <w:rFonts w:ascii="Times New Roman" w:hAnsi="Times New Roman" w:cs="Times New Roman"/>
          <w:sz w:val="24"/>
          <w:szCs w:val="24"/>
        </w:rPr>
        <w:t xml:space="preserve">Одраз тога у политици је постао </w:t>
      </w:r>
      <w:r w:rsidR="004B2694">
        <w:rPr>
          <w:rFonts w:ascii="Times New Roman" w:hAnsi="Times New Roman" w:cs="Times New Roman"/>
          <w:sz w:val="24"/>
          <w:szCs w:val="24"/>
        </w:rPr>
        <w:t>"</w:t>
      </w:r>
      <w:r>
        <w:rPr>
          <w:rFonts w:ascii="Times New Roman" w:hAnsi="Times New Roman" w:cs="Times New Roman"/>
          <w:sz w:val="24"/>
          <w:szCs w:val="24"/>
        </w:rPr>
        <w:t>мултикултурализам</w:t>
      </w:r>
      <w:r w:rsidR="004B2694">
        <w:rPr>
          <w:rFonts w:ascii="Times New Roman" w:hAnsi="Times New Roman" w:cs="Times New Roman"/>
          <w:sz w:val="24"/>
          <w:szCs w:val="24"/>
        </w:rPr>
        <w:t>"</w:t>
      </w:r>
      <w:r>
        <w:rPr>
          <w:rFonts w:ascii="Times New Roman" w:hAnsi="Times New Roman" w:cs="Times New Roman"/>
          <w:sz w:val="24"/>
          <w:szCs w:val="24"/>
        </w:rPr>
        <w:t xml:space="preserve"> који одбацује интеграцију преко асимилације”</w:t>
      </w:r>
      <w:r w:rsidR="00BD6464">
        <w:rPr>
          <w:rFonts w:ascii="Times New Roman" w:hAnsi="Times New Roman" w:cs="Times New Roman"/>
          <w:sz w:val="24"/>
          <w:szCs w:val="24"/>
        </w:rPr>
        <w:t xml:space="preserve"> </w:t>
      </w:r>
      <w:r w:rsidR="00BD6464" w:rsidRPr="000A54ED">
        <w:rPr>
          <w:rFonts w:ascii="Times New Roman" w:hAnsi="Times New Roman" w:cs="Times New Roman"/>
          <w:sz w:val="24"/>
          <w:szCs w:val="24"/>
        </w:rPr>
        <w:t xml:space="preserve">(Никифор, </w:t>
      </w:r>
      <w:r w:rsidR="00BD6464" w:rsidRPr="000A54ED">
        <w:rPr>
          <w:rFonts w:ascii="Times New Roman" w:hAnsi="Times New Roman" w:cs="Times New Roman"/>
          <w:sz w:val="24"/>
          <w:szCs w:val="24"/>
          <w:lang w:val="sr-Cyrl-RS"/>
        </w:rPr>
        <w:t>2014</w:t>
      </w:r>
      <w:r w:rsidR="00BD6464" w:rsidRPr="000A54ED">
        <w:rPr>
          <w:rFonts w:ascii="Times New Roman" w:hAnsi="Times New Roman" w:cs="Times New Roman"/>
          <w:sz w:val="24"/>
          <w:szCs w:val="24"/>
          <w:lang w:val="sr-Latn-RS"/>
        </w:rPr>
        <w:t>: 1</w:t>
      </w:r>
      <w:r w:rsidR="00BD6464" w:rsidRPr="000A54ED">
        <w:rPr>
          <w:rFonts w:ascii="Times New Roman" w:hAnsi="Times New Roman" w:cs="Times New Roman"/>
          <w:sz w:val="24"/>
          <w:szCs w:val="24"/>
        </w:rPr>
        <w:t>90-191)</w:t>
      </w:r>
      <w:r w:rsidRPr="000A54ED">
        <w:rPr>
          <w:rFonts w:ascii="Times New Roman" w:hAnsi="Times New Roman" w:cs="Times New Roman"/>
          <w:sz w:val="24"/>
          <w:szCs w:val="24"/>
        </w:rPr>
        <w:t>.</w:t>
      </w:r>
      <w:proofErr w:type="gramEnd"/>
    </w:p>
    <w:p w14:paraId="4A50B7B0" w14:textId="77777777" w:rsidR="00D44E83" w:rsidRDefault="006C1FAC" w:rsidP="00B6187A">
      <w:pPr>
        <w:spacing w:after="0" w:line="240" w:lineRule="auto"/>
        <w:ind w:firstLine="567"/>
        <w:jc w:val="both"/>
        <w:rPr>
          <w:rFonts w:ascii="Times New Roman" w:hAnsi="Times New Roman" w:cs="Times New Roman"/>
          <w:sz w:val="24"/>
          <w:szCs w:val="24"/>
        </w:rPr>
      </w:pPr>
      <w:proofErr w:type="gramStart"/>
      <w:r w:rsidRPr="007E7B0B">
        <w:rPr>
          <w:rFonts w:ascii="Times New Roman" w:hAnsi="Times New Roman" w:cs="Times New Roman"/>
          <w:sz w:val="24"/>
          <w:szCs w:val="24"/>
        </w:rPr>
        <w:t>Несум</w:t>
      </w:r>
      <w:r>
        <w:rPr>
          <w:rFonts w:ascii="Times New Roman" w:hAnsi="Times New Roman" w:cs="Times New Roman"/>
          <w:sz w:val="24"/>
          <w:szCs w:val="24"/>
        </w:rPr>
        <w:t>њ</w:t>
      </w:r>
      <w:r w:rsidRPr="007E7B0B">
        <w:rPr>
          <w:rFonts w:ascii="Times New Roman" w:hAnsi="Times New Roman" w:cs="Times New Roman"/>
          <w:sz w:val="24"/>
          <w:szCs w:val="24"/>
        </w:rPr>
        <w:t xml:space="preserve">иво је да постоји разлика </w:t>
      </w:r>
      <w:r w:rsidR="004B2694" w:rsidRPr="007E7B0B">
        <w:rPr>
          <w:rFonts w:ascii="Times New Roman" w:hAnsi="Times New Roman" w:cs="Times New Roman"/>
          <w:sz w:val="24"/>
          <w:szCs w:val="24"/>
        </w:rPr>
        <w:t>у приступ</w:t>
      </w:r>
      <w:r w:rsidR="004B2694">
        <w:rPr>
          <w:rFonts w:ascii="Times New Roman" w:hAnsi="Times New Roman" w:cs="Times New Roman"/>
          <w:sz w:val="24"/>
          <w:szCs w:val="24"/>
          <w:lang w:val="sr-Cyrl-RS"/>
        </w:rPr>
        <w:t>има</w:t>
      </w:r>
      <w:r w:rsidR="004B2694" w:rsidRPr="007E7B0B">
        <w:rPr>
          <w:rFonts w:ascii="Times New Roman" w:hAnsi="Times New Roman" w:cs="Times New Roman"/>
          <w:sz w:val="24"/>
          <w:szCs w:val="24"/>
        </w:rPr>
        <w:t xml:space="preserve"> решавања савремених мигра</w:t>
      </w:r>
      <w:r w:rsidR="00D44E83">
        <w:rPr>
          <w:rFonts w:ascii="Times New Roman" w:hAnsi="Times New Roman" w:cs="Times New Roman"/>
          <w:sz w:val="24"/>
          <w:szCs w:val="24"/>
          <w:lang w:val="sr-Cyrl-RS"/>
        </w:rPr>
        <w:t>нтских</w:t>
      </w:r>
      <w:r w:rsidR="004B2694" w:rsidRPr="007E7B0B">
        <w:rPr>
          <w:rFonts w:ascii="Times New Roman" w:hAnsi="Times New Roman" w:cs="Times New Roman"/>
          <w:sz w:val="24"/>
          <w:szCs w:val="24"/>
        </w:rPr>
        <w:t xml:space="preserve"> </w:t>
      </w:r>
      <w:r w:rsidR="00D44E83" w:rsidRPr="007E7B0B">
        <w:rPr>
          <w:rFonts w:ascii="Times New Roman" w:hAnsi="Times New Roman" w:cs="Times New Roman"/>
          <w:sz w:val="24"/>
          <w:szCs w:val="24"/>
        </w:rPr>
        <w:t xml:space="preserve">питања </w:t>
      </w:r>
      <w:r w:rsidRPr="007E7B0B">
        <w:rPr>
          <w:rFonts w:ascii="Times New Roman" w:hAnsi="Times New Roman" w:cs="Times New Roman"/>
          <w:sz w:val="24"/>
          <w:szCs w:val="24"/>
        </w:rPr>
        <w:t>између држава западне и источне Европе, као и оних на северу и југу континента,</w:t>
      </w:r>
      <w:r w:rsidR="00D44E83">
        <w:rPr>
          <w:rFonts w:ascii="Times New Roman" w:hAnsi="Times New Roman" w:cs="Times New Roman"/>
          <w:sz w:val="24"/>
          <w:szCs w:val="24"/>
          <w:lang w:val="sr-Cyrl-RS"/>
        </w:rPr>
        <w:t xml:space="preserve"> која се манифестује кроз </w:t>
      </w:r>
      <w:r w:rsidRPr="007E7B0B">
        <w:rPr>
          <w:rFonts w:ascii="Times New Roman" w:hAnsi="Times New Roman" w:cs="Times New Roman"/>
          <w:sz w:val="24"/>
          <w:szCs w:val="24"/>
        </w:rPr>
        <w:t>одговор</w:t>
      </w:r>
      <w:r w:rsidR="00D44E83">
        <w:rPr>
          <w:rFonts w:ascii="Times New Roman" w:hAnsi="Times New Roman" w:cs="Times New Roman"/>
          <w:sz w:val="24"/>
          <w:szCs w:val="24"/>
          <w:lang w:val="sr-Cyrl-RS"/>
        </w:rPr>
        <w:t>е европских</w:t>
      </w:r>
      <w:r w:rsidRPr="007E7B0B">
        <w:rPr>
          <w:rFonts w:ascii="Times New Roman" w:hAnsi="Times New Roman" w:cs="Times New Roman"/>
          <w:sz w:val="24"/>
          <w:szCs w:val="24"/>
        </w:rPr>
        <w:t xml:space="preserve"> </w:t>
      </w:r>
      <w:r w:rsidR="00FC2BC9">
        <w:rPr>
          <w:rFonts w:ascii="Times New Roman" w:hAnsi="Times New Roman" w:cs="Times New Roman"/>
          <w:sz w:val="24"/>
          <w:szCs w:val="24"/>
          <w:lang w:val="sr-Cyrl-RS"/>
        </w:rPr>
        <w:t>дру</w:t>
      </w:r>
      <w:r w:rsidR="00D33F99">
        <w:rPr>
          <w:rFonts w:ascii="Times New Roman" w:hAnsi="Times New Roman" w:cs="Times New Roman"/>
          <w:sz w:val="24"/>
          <w:szCs w:val="24"/>
          <w:lang w:val="sr-Cyrl-RS"/>
        </w:rPr>
        <w:t>ш</w:t>
      </w:r>
      <w:r w:rsidR="00FC2BC9">
        <w:rPr>
          <w:rFonts w:ascii="Times New Roman" w:hAnsi="Times New Roman" w:cs="Times New Roman"/>
          <w:sz w:val="24"/>
          <w:szCs w:val="24"/>
          <w:lang w:val="sr-Cyrl-RS"/>
        </w:rPr>
        <w:t>твено</w:t>
      </w:r>
      <w:r w:rsidR="00E7172E">
        <w:rPr>
          <w:rFonts w:ascii="Times New Roman" w:hAnsi="Times New Roman" w:cs="Times New Roman"/>
          <w:sz w:val="24"/>
          <w:szCs w:val="24"/>
        </w:rPr>
        <w:t>-</w:t>
      </w:r>
      <w:r w:rsidRPr="007E7B0B">
        <w:rPr>
          <w:rFonts w:ascii="Times New Roman" w:hAnsi="Times New Roman" w:cs="Times New Roman"/>
          <w:sz w:val="24"/>
          <w:szCs w:val="24"/>
        </w:rPr>
        <w:t>политичких елита на горуће проблеме у вези са миграторним кр</w:t>
      </w:r>
      <w:r>
        <w:rPr>
          <w:rFonts w:ascii="Times New Roman" w:hAnsi="Times New Roman" w:cs="Times New Roman"/>
          <w:sz w:val="24"/>
          <w:szCs w:val="24"/>
        </w:rPr>
        <w:t>етањима.</w:t>
      </w:r>
      <w:proofErr w:type="gramEnd"/>
      <w:r>
        <w:rPr>
          <w:rFonts w:ascii="Times New Roman" w:hAnsi="Times New Roman" w:cs="Times New Roman"/>
          <w:sz w:val="24"/>
          <w:szCs w:val="24"/>
        </w:rPr>
        <w:t xml:space="preserve"> </w:t>
      </w:r>
    </w:p>
    <w:p w14:paraId="15A3C4E4" w14:textId="77777777" w:rsidR="006C1FAC" w:rsidRPr="00536129" w:rsidRDefault="004B2694" w:rsidP="00B6187A">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lang w:val="sr-Cyrl-RS"/>
        </w:rPr>
        <w:t>По и</w:t>
      </w:r>
      <w:r w:rsidR="006C1FAC">
        <w:rPr>
          <w:rFonts w:ascii="Times New Roman" w:hAnsi="Times New Roman" w:cs="Times New Roman"/>
          <w:sz w:val="24"/>
          <w:szCs w:val="24"/>
        </w:rPr>
        <w:t>збијањ</w:t>
      </w:r>
      <w:r>
        <w:rPr>
          <w:rFonts w:ascii="Times New Roman" w:hAnsi="Times New Roman" w:cs="Times New Roman"/>
          <w:sz w:val="24"/>
          <w:szCs w:val="24"/>
          <w:lang w:val="sr-Cyrl-RS"/>
        </w:rPr>
        <w:t>у</w:t>
      </w:r>
      <w:r w:rsidR="006C1FAC">
        <w:rPr>
          <w:rFonts w:ascii="Times New Roman" w:hAnsi="Times New Roman" w:cs="Times New Roman"/>
          <w:sz w:val="24"/>
          <w:szCs w:val="24"/>
        </w:rPr>
        <w:t xml:space="preserve"> мигрантске</w:t>
      </w:r>
      <w:r w:rsidR="006C1FAC" w:rsidRPr="007E7B0B">
        <w:rPr>
          <w:rFonts w:ascii="Times New Roman" w:hAnsi="Times New Roman" w:cs="Times New Roman"/>
          <w:sz w:val="24"/>
          <w:szCs w:val="24"/>
        </w:rPr>
        <w:t xml:space="preserve"> кризе поједин</w:t>
      </w:r>
      <w:r>
        <w:rPr>
          <w:rFonts w:ascii="Times New Roman" w:hAnsi="Times New Roman" w:cs="Times New Roman"/>
          <w:sz w:val="24"/>
          <w:szCs w:val="24"/>
          <w:lang w:val="sr-Cyrl-RS"/>
        </w:rPr>
        <w:t>е</w:t>
      </w:r>
      <w:r w:rsidR="006C1FAC" w:rsidRPr="007E7B0B">
        <w:rPr>
          <w:rFonts w:ascii="Times New Roman" w:hAnsi="Times New Roman" w:cs="Times New Roman"/>
          <w:sz w:val="24"/>
          <w:szCs w:val="24"/>
        </w:rPr>
        <w:t xml:space="preserve"> границ</w:t>
      </w:r>
      <w:r>
        <w:rPr>
          <w:rFonts w:ascii="Times New Roman" w:hAnsi="Times New Roman" w:cs="Times New Roman"/>
          <w:sz w:val="24"/>
          <w:szCs w:val="24"/>
          <w:lang w:val="sr-Cyrl-RS"/>
        </w:rPr>
        <w:t xml:space="preserve">е европских </w:t>
      </w:r>
      <w:r w:rsidR="006C1FAC" w:rsidRPr="007E7B0B">
        <w:rPr>
          <w:rFonts w:ascii="Times New Roman" w:hAnsi="Times New Roman" w:cs="Times New Roman"/>
          <w:sz w:val="24"/>
          <w:szCs w:val="24"/>
        </w:rPr>
        <w:t>држава</w:t>
      </w:r>
      <w:r>
        <w:rPr>
          <w:rFonts w:ascii="Times New Roman" w:hAnsi="Times New Roman" w:cs="Times New Roman"/>
          <w:sz w:val="24"/>
          <w:szCs w:val="24"/>
          <w:lang w:val="sr-Cyrl-RS"/>
        </w:rPr>
        <w:t xml:space="preserve"> се затварају</w:t>
      </w:r>
      <w:r w:rsidR="006C1FAC" w:rsidRPr="007E7B0B">
        <w:rPr>
          <w:rFonts w:ascii="Times New Roman" w:hAnsi="Times New Roman" w:cs="Times New Roman"/>
          <w:sz w:val="24"/>
          <w:szCs w:val="24"/>
        </w:rPr>
        <w:t xml:space="preserve"> што</w:t>
      </w:r>
      <w:r>
        <w:rPr>
          <w:rFonts w:ascii="Times New Roman" w:hAnsi="Times New Roman" w:cs="Times New Roman"/>
          <w:sz w:val="24"/>
          <w:szCs w:val="24"/>
          <w:lang w:val="sr-Cyrl-RS"/>
        </w:rPr>
        <w:t xml:space="preserve"> доводи до појаве </w:t>
      </w:r>
      <w:r w:rsidR="00EA597C">
        <w:rPr>
          <w:rFonts w:ascii="Times New Roman" w:hAnsi="Times New Roman" w:cs="Times New Roman"/>
          <w:sz w:val="24"/>
          <w:szCs w:val="24"/>
          <w:lang w:val="sr-Cyrl-RS"/>
        </w:rPr>
        <w:t xml:space="preserve">акционе </w:t>
      </w:r>
      <w:r w:rsidR="006C1FAC" w:rsidRPr="007E7B0B">
        <w:rPr>
          <w:rFonts w:ascii="Times New Roman" w:hAnsi="Times New Roman" w:cs="Times New Roman"/>
          <w:sz w:val="24"/>
          <w:szCs w:val="24"/>
        </w:rPr>
        <w:t>„фрагментациј</w:t>
      </w:r>
      <w:r>
        <w:rPr>
          <w:rFonts w:ascii="Times New Roman" w:hAnsi="Times New Roman" w:cs="Times New Roman"/>
          <w:sz w:val="24"/>
          <w:szCs w:val="24"/>
          <w:lang w:val="sr-Cyrl-RS"/>
        </w:rPr>
        <w:t>е</w:t>
      </w:r>
      <w:r w:rsidR="006C1FAC" w:rsidRPr="007E7B0B">
        <w:rPr>
          <w:rFonts w:ascii="Times New Roman" w:hAnsi="Times New Roman" w:cs="Times New Roman"/>
          <w:sz w:val="24"/>
          <w:szCs w:val="24"/>
        </w:rPr>
        <w:t xml:space="preserve">“ Европске уније, односно </w:t>
      </w:r>
      <w:r w:rsidR="006C1FAC">
        <w:rPr>
          <w:rFonts w:ascii="Times New Roman" w:hAnsi="Times New Roman" w:cs="Times New Roman"/>
          <w:sz w:val="24"/>
          <w:szCs w:val="24"/>
        </w:rPr>
        <w:t>потреб</w:t>
      </w:r>
      <w:r>
        <w:rPr>
          <w:rFonts w:ascii="Times New Roman" w:hAnsi="Times New Roman" w:cs="Times New Roman"/>
          <w:sz w:val="24"/>
          <w:szCs w:val="24"/>
          <w:lang w:val="sr-Cyrl-RS"/>
        </w:rPr>
        <w:t>е</w:t>
      </w:r>
      <w:r w:rsidR="006C1FAC">
        <w:rPr>
          <w:rFonts w:ascii="Times New Roman" w:hAnsi="Times New Roman" w:cs="Times New Roman"/>
          <w:sz w:val="24"/>
          <w:szCs w:val="24"/>
        </w:rPr>
        <w:t xml:space="preserve"> за</w:t>
      </w:r>
      <w:r w:rsidR="006C1FAC" w:rsidRPr="007E7B0B">
        <w:rPr>
          <w:rFonts w:ascii="Times New Roman" w:hAnsi="Times New Roman" w:cs="Times New Roman"/>
          <w:sz w:val="24"/>
          <w:szCs w:val="24"/>
        </w:rPr>
        <w:t xml:space="preserve"> „реструктурирање</w:t>
      </w:r>
      <w:r w:rsidR="006C1FAC">
        <w:rPr>
          <w:rFonts w:ascii="Times New Roman" w:hAnsi="Times New Roman" w:cs="Times New Roman"/>
          <w:sz w:val="24"/>
          <w:szCs w:val="24"/>
        </w:rPr>
        <w:t>м</w:t>
      </w:r>
      <w:r w:rsidR="006C1FAC" w:rsidRPr="007E7B0B">
        <w:rPr>
          <w:rFonts w:ascii="Times New Roman" w:hAnsi="Times New Roman" w:cs="Times New Roman"/>
          <w:sz w:val="24"/>
          <w:szCs w:val="24"/>
        </w:rPr>
        <w:t xml:space="preserve">“ </w:t>
      </w:r>
      <w:r w:rsidR="006C1FAC">
        <w:rPr>
          <w:rFonts w:ascii="Times New Roman" w:hAnsi="Times New Roman" w:cs="Times New Roman"/>
          <w:sz w:val="24"/>
          <w:szCs w:val="24"/>
        </w:rPr>
        <w:t>европског континента</w:t>
      </w:r>
      <w:r w:rsidR="006C1FAC" w:rsidRPr="007E7B0B">
        <w:rPr>
          <w:rFonts w:ascii="Times New Roman" w:hAnsi="Times New Roman" w:cs="Times New Roman"/>
          <w:sz w:val="24"/>
          <w:szCs w:val="24"/>
        </w:rPr>
        <w:t xml:space="preserve">. </w:t>
      </w:r>
      <w:proofErr w:type="gramStart"/>
      <w:r w:rsidR="006C1FAC">
        <w:rPr>
          <w:rFonts w:ascii="Times New Roman" w:hAnsi="Times New Roman" w:cs="Times New Roman"/>
          <w:color w:val="000000" w:themeColor="text1"/>
          <w:sz w:val="24"/>
          <w:szCs w:val="24"/>
        </w:rPr>
        <w:t>Државе које су</w:t>
      </w:r>
      <w:r w:rsidR="006C1FAC" w:rsidRPr="007E7B0B">
        <w:rPr>
          <w:rFonts w:ascii="Times New Roman" w:hAnsi="Times New Roman" w:cs="Times New Roman"/>
          <w:color w:val="000000" w:themeColor="text1"/>
          <w:sz w:val="24"/>
          <w:szCs w:val="24"/>
        </w:rPr>
        <w:t xml:space="preserve"> </w:t>
      </w:r>
      <w:r w:rsidR="006C1FAC">
        <w:rPr>
          <w:rFonts w:ascii="Times New Roman" w:hAnsi="Times New Roman" w:cs="Times New Roman"/>
          <w:color w:val="000000" w:themeColor="text1"/>
          <w:sz w:val="24"/>
          <w:szCs w:val="24"/>
        </w:rPr>
        <w:t xml:space="preserve">прве </w:t>
      </w:r>
      <w:r w:rsidR="006C1FAC" w:rsidRPr="007E7B0B">
        <w:rPr>
          <w:rFonts w:ascii="Times New Roman" w:hAnsi="Times New Roman" w:cs="Times New Roman"/>
          <w:color w:val="000000" w:themeColor="text1"/>
          <w:sz w:val="24"/>
          <w:szCs w:val="24"/>
        </w:rPr>
        <w:t>одговор</w:t>
      </w:r>
      <w:r w:rsidR="006C1FAC">
        <w:rPr>
          <w:rFonts w:ascii="Times New Roman" w:hAnsi="Times New Roman" w:cs="Times New Roman"/>
          <w:color w:val="000000" w:themeColor="text1"/>
          <w:sz w:val="24"/>
          <w:szCs w:val="24"/>
        </w:rPr>
        <w:t>иле на</w:t>
      </w:r>
      <w:r w:rsidR="006C1FAC" w:rsidRPr="007E7B0B">
        <w:rPr>
          <w:rFonts w:ascii="Times New Roman" w:hAnsi="Times New Roman" w:cs="Times New Roman"/>
          <w:color w:val="000000" w:themeColor="text1"/>
          <w:sz w:val="24"/>
          <w:szCs w:val="24"/>
        </w:rPr>
        <w:t xml:space="preserve"> прилив миграната</w:t>
      </w:r>
      <w:r w:rsidR="006C1FAC">
        <w:rPr>
          <w:rFonts w:ascii="Times New Roman" w:hAnsi="Times New Roman" w:cs="Times New Roman"/>
          <w:color w:val="000000" w:themeColor="text1"/>
          <w:sz w:val="24"/>
          <w:szCs w:val="24"/>
        </w:rPr>
        <w:t xml:space="preserve"> подизањем</w:t>
      </w:r>
      <w:r w:rsidR="006C1FAC" w:rsidRPr="007E7B0B">
        <w:rPr>
          <w:rFonts w:ascii="Times New Roman" w:hAnsi="Times New Roman" w:cs="Times New Roman"/>
          <w:color w:val="000000" w:themeColor="text1"/>
          <w:sz w:val="24"/>
          <w:szCs w:val="24"/>
        </w:rPr>
        <w:t xml:space="preserve"> ограда</w:t>
      </w:r>
      <w:r w:rsidR="006C1FAC">
        <w:rPr>
          <w:rFonts w:ascii="Times New Roman" w:hAnsi="Times New Roman" w:cs="Times New Roman"/>
          <w:color w:val="000000" w:themeColor="text1"/>
          <w:sz w:val="24"/>
          <w:szCs w:val="24"/>
        </w:rPr>
        <w:t xml:space="preserve"> су</w:t>
      </w:r>
      <w:r w:rsidR="006C1FAC" w:rsidRPr="007E7B0B">
        <w:rPr>
          <w:rFonts w:ascii="Times New Roman" w:hAnsi="Times New Roman" w:cs="Times New Roman"/>
          <w:color w:val="000000" w:themeColor="text1"/>
          <w:sz w:val="24"/>
          <w:szCs w:val="24"/>
        </w:rPr>
        <w:t xml:space="preserve"> Мађарска, Словенија, Аустрија и Хрватска</w:t>
      </w:r>
      <w:r w:rsidR="006C1FAC">
        <w:rPr>
          <w:rFonts w:ascii="Times New Roman" w:hAnsi="Times New Roman" w:cs="Times New Roman"/>
          <w:color w:val="000000" w:themeColor="text1"/>
          <w:sz w:val="24"/>
          <w:szCs w:val="24"/>
        </w:rPr>
        <w:t xml:space="preserve">. </w:t>
      </w:r>
      <w:r w:rsidR="006C1FAC" w:rsidRPr="00536129">
        <w:rPr>
          <w:rFonts w:ascii="Times New Roman" w:hAnsi="Times New Roman" w:cs="Times New Roman"/>
          <w:color w:val="000000" w:themeColor="text1"/>
          <w:sz w:val="24"/>
          <w:szCs w:val="24"/>
        </w:rPr>
        <w:t xml:space="preserve">О томе су одлучивале њихове </w:t>
      </w:r>
      <w:r w:rsidR="00FC2BC9">
        <w:rPr>
          <w:rFonts w:ascii="Times New Roman" w:hAnsi="Times New Roman" w:cs="Times New Roman"/>
          <w:color w:val="000000" w:themeColor="text1"/>
          <w:sz w:val="24"/>
          <w:szCs w:val="24"/>
          <w:lang w:val="sr-Cyrl-RS"/>
        </w:rPr>
        <w:t>дру</w:t>
      </w:r>
      <w:r w:rsidR="00D33F99">
        <w:rPr>
          <w:rFonts w:ascii="Times New Roman" w:hAnsi="Times New Roman" w:cs="Times New Roman"/>
          <w:color w:val="000000" w:themeColor="text1"/>
          <w:sz w:val="24"/>
          <w:szCs w:val="24"/>
          <w:lang w:val="sr-Cyrl-RS"/>
        </w:rPr>
        <w:t>ш</w:t>
      </w:r>
      <w:r w:rsidR="00FC2BC9">
        <w:rPr>
          <w:rFonts w:ascii="Times New Roman" w:hAnsi="Times New Roman" w:cs="Times New Roman"/>
          <w:color w:val="000000" w:themeColor="text1"/>
          <w:sz w:val="24"/>
          <w:szCs w:val="24"/>
          <w:lang w:val="sr-Cyrl-RS"/>
        </w:rPr>
        <w:t>твено</w:t>
      </w:r>
      <w:r w:rsidR="00E7172E">
        <w:rPr>
          <w:rFonts w:ascii="Times New Roman" w:hAnsi="Times New Roman" w:cs="Times New Roman"/>
          <w:color w:val="000000" w:themeColor="text1"/>
          <w:sz w:val="24"/>
          <w:szCs w:val="24"/>
        </w:rPr>
        <w:t>-</w:t>
      </w:r>
      <w:r w:rsidR="006C1FAC" w:rsidRPr="00536129">
        <w:rPr>
          <w:rFonts w:ascii="Times New Roman" w:hAnsi="Times New Roman" w:cs="Times New Roman"/>
          <w:color w:val="000000" w:themeColor="text1"/>
          <w:sz w:val="24"/>
          <w:szCs w:val="24"/>
        </w:rPr>
        <w:t>политичке елите.</w:t>
      </w:r>
      <w:proofErr w:type="gramEnd"/>
    </w:p>
    <w:p w14:paraId="46C50C29" w14:textId="77777777" w:rsidR="006C1FAC" w:rsidRPr="004B2694" w:rsidRDefault="006C1FAC" w:rsidP="00B6187A">
      <w:pPr>
        <w:spacing w:after="0" w:line="240" w:lineRule="auto"/>
        <w:ind w:firstLine="567"/>
        <w:jc w:val="both"/>
        <w:rPr>
          <w:rFonts w:ascii="Times New Roman" w:hAnsi="Times New Roman" w:cs="Times New Roman"/>
          <w:bCs/>
          <w:color w:val="000000" w:themeColor="text1"/>
          <w:sz w:val="24"/>
          <w:szCs w:val="24"/>
          <w:lang w:val="sr-Cyrl-RS"/>
        </w:rPr>
      </w:pPr>
      <w:r w:rsidRPr="00861CC0">
        <w:rPr>
          <w:rFonts w:ascii="Times New Roman" w:hAnsi="Times New Roman" w:cs="Times New Roman"/>
          <w:bCs/>
          <w:color w:val="000000" w:themeColor="text1"/>
          <w:sz w:val="24"/>
          <w:szCs w:val="24"/>
        </w:rPr>
        <w:t>Ипак,</w:t>
      </w:r>
      <w:r w:rsidR="00EA67CE">
        <w:rPr>
          <w:rFonts w:ascii="Times New Roman" w:hAnsi="Times New Roman" w:cs="Times New Roman"/>
          <w:bCs/>
          <w:color w:val="000000" w:themeColor="text1"/>
          <w:sz w:val="24"/>
          <w:szCs w:val="24"/>
        </w:rPr>
        <w:t xml:space="preserve"> </w:t>
      </w:r>
      <w:r w:rsidR="00EA597C">
        <w:rPr>
          <w:rFonts w:ascii="Times New Roman" w:hAnsi="Times New Roman" w:cs="Times New Roman"/>
          <w:bCs/>
          <w:color w:val="000000" w:themeColor="text1"/>
          <w:sz w:val="24"/>
          <w:szCs w:val="24"/>
          <w:lang w:val="sr-Cyrl-RS"/>
        </w:rPr>
        <w:t xml:space="preserve">уз исказану ефикасност ових метода јасно је да се </w:t>
      </w:r>
      <w:r w:rsidRPr="00861CC0">
        <w:rPr>
          <w:rFonts w:ascii="Times New Roman" w:hAnsi="Times New Roman" w:cs="Times New Roman"/>
          <w:bCs/>
          <w:color w:val="000000" w:themeColor="text1"/>
          <w:sz w:val="24"/>
          <w:szCs w:val="24"/>
        </w:rPr>
        <w:t xml:space="preserve">подизањем ограда и </w:t>
      </w:r>
      <w:r w:rsidR="004B2694">
        <w:rPr>
          <w:rFonts w:ascii="Times New Roman" w:hAnsi="Times New Roman" w:cs="Times New Roman"/>
          <w:bCs/>
          <w:color w:val="000000" w:themeColor="text1"/>
          <w:sz w:val="24"/>
          <w:szCs w:val="24"/>
          <w:lang w:val="sr-Cyrl-RS"/>
        </w:rPr>
        <w:t>„</w:t>
      </w:r>
      <w:r w:rsidRPr="00861CC0">
        <w:rPr>
          <w:rFonts w:ascii="Times New Roman" w:hAnsi="Times New Roman" w:cs="Times New Roman"/>
          <w:bCs/>
          <w:color w:val="000000" w:themeColor="text1"/>
          <w:sz w:val="24"/>
          <w:szCs w:val="24"/>
        </w:rPr>
        <w:t xml:space="preserve">палијативном хуманитарном помоћи”, не могу решити неконтролисане миграције, </w:t>
      </w:r>
      <w:r w:rsidR="00EA597C">
        <w:rPr>
          <w:rFonts w:ascii="Times New Roman" w:hAnsi="Times New Roman" w:cs="Times New Roman"/>
          <w:bCs/>
          <w:color w:val="000000" w:themeColor="text1"/>
          <w:sz w:val="24"/>
          <w:szCs w:val="24"/>
          <w:lang w:val="sr-Cyrl-RS"/>
        </w:rPr>
        <w:t>већ да</w:t>
      </w:r>
      <w:r w:rsidRPr="00861CC0">
        <w:rPr>
          <w:rFonts w:ascii="Times New Roman" w:hAnsi="Times New Roman" w:cs="Times New Roman"/>
          <w:bCs/>
          <w:color w:val="000000" w:themeColor="text1"/>
          <w:sz w:val="24"/>
          <w:szCs w:val="24"/>
        </w:rPr>
        <w:t xml:space="preserve"> је потребно радити на побољшању услова</w:t>
      </w:r>
      <w:r w:rsidR="00FC2BC9">
        <w:rPr>
          <w:rFonts w:ascii="Times New Roman" w:hAnsi="Times New Roman" w:cs="Times New Roman"/>
          <w:bCs/>
          <w:color w:val="000000" w:themeColor="text1"/>
          <w:sz w:val="24"/>
          <w:szCs w:val="24"/>
          <w:lang w:val="sr-Cyrl-RS"/>
        </w:rPr>
        <w:t xml:space="preserve"> </w:t>
      </w:r>
      <w:r w:rsidR="00EA597C">
        <w:rPr>
          <w:rFonts w:ascii="Times New Roman" w:hAnsi="Times New Roman" w:cs="Times New Roman"/>
          <w:bCs/>
          <w:color w:val="000000" w:themeColor="text1"/>
          <w:sz w:val="24"/>
          <w:szCs w:val="24"/>
          <w:lang w:val="sr-Cyrl-RS"/>
        </w:rPr>
        <w:t xml:space="preserve">живота и рада </w:t>
      </w:r>
      <w:r w:rsidRPr="00861CC0">
        <w:rPr>
          <w:rFonts w:ascii="Times New Roman" w:hAnsi="Times New Roman" w:cs="Times New Roman"/>
          <w:bCs/>
          <w:color w:val="000000" w:themeColor="text1"/>
          <w:sz w:val="24"/>
          <w:szCs w:val="24"/>
        </w:rPr>
        <w:t xml:space="preserve">у сиромашнијим земљама </w:t>
      </w:r>
      <w:r w:rsidRPr="00861CC0">
        <w:rPr>
          <w:rFonts w:ascii="Times New Roman" w:hAnsi="Times New Roman" w:cs="Times New Roman"/>
          <w:bCs/>
          <w:color w:val="000000" w:themeColor="text1"/>
          <w:sz w:val="24"/>
          <w:szCs w:val="24"/>
        </w:rPr>
        <w:lastRenderedPageBreak/>
        <w:t xml:space="preserve">света, </w:t>
      </w:r>
      <w:r w:rsidRPr="00BD6464">
        <w:rPr>
          <w:rFonts w:ascii="Times New Roman" w:hAnsi="Times New Roman" w:cs="Times New Roman"/>
          <w:bCs/>
          <w:color w:val="000000" w:themeColor="text1"/>
          <w:sz w:val="24"/>
          <w:szCs w:val="24"/>
        </w:rPr>
        <w:t>посебно у оним из којих мигранти најчешће долазе у земље Западне Европе</w:t>
      </w:r>
      <w:r w:rsidR="00BD6464" w:rsidRPr="00BD6464">
        <w:rPr>
          <w:rFonts w:ascii="Times New Roman" w:hAnsi="Times New Roman" w:cs="Times New Roman"/>
          <w:bCs/>
          <w:color w:val="000000" w:themeColor="text1"/>
          <w:sz w:val="24"/>
          <w:szCs w:val="24"/>
        </w:rPr>
        <w:t xml:space="preserve"> (</w:t>
      </w:r>
      <w:r w:rsidR="00BD6464" w:rsidRPr="00BD6464">
        <w:rPr>
          <w:rFonts w:ascii="Times New Roman" w:eastAsia="Times New Roman" w:hAnsi="Times New Roman" w:cs="Times New Roman"/>
          <w:sz w:val="24"/>
          <w:szCs w:val="24"/>
        </w:rPr>
        <w:t>Štavljanin, 2021)</w:t>
      </w:r>
      <w:r w:rsidR="004B2694" w:rsidRPr="00BD6464">
        <w:rPr>
          <w:rFonts w:ascii="Times New Roman" w:hAnsi="Times New Roman" w:cs="Times New Roman"/>
          <w:bCs/>
          <w:color w:val="000000" w:themeColor="text1"/>
          <w:sz w:val="24"/>
          <w:szCs w:val="24"/>
          <w:lang w:val="sr-Cyrl-RS"/>
        </w:rPr>
        <w:t>.</w:t>
      </w:r>
    </w:p>
    <w:p w14:paraId="1070569E" w14:textId="77777777" w:rsidR="006C1FAC" w:rsidRPr="000D7523" w:rsidRDefault="006C1FAC" w:rsidP="00B6187A">
      <w:pPr>
        <w:spacing w:after="0" w:line="240" w:lineRule="auto"/>
        <w:ind w:firstLine="567"/>
        <w:jc w:val="both"/>
        <w:rPr>
          <w:rFonts w:ascii="Times New Roman" w:hAnsi="Times New Roman" w:cs="Times New Roman"/>
          <w:color w:val="000000" w:themeColor="text1"/>
          <w:sz w:val="24"/>
          <w:szCs w:val="24"/>
        </w:rPr>
      </w:pPr>
      <w:proofErr w:type="gramStart"/>
      <w:r w:rsidRPr="000D7523">
        <w:rPr>
          <w:rFonts w:ascii="Times New Roman" w:hAnsi="Times New Roman" w:cs="Times New Roman"/>
          <w:color w:val="000000" w:themeColor="text1"/>
          <w:sz w:val="24"/>
          <w:szCs w:val="24"/>
        </w:rPr>
        <w:t>Мере и одлуке које доносе представници политичких елита појединих држава свакако да утичу на ситуацију на терену по питању миграција.</w:t>
      </w:r>
      <w:proofErr w:type="gramEnd"/>
      <w:r w:rsidRPr="000D7523">
        <w:rPr>
          <w:rFonts w:ascii="Times New Roman" w:hAnsi="Times New Roman" w:cs="Times New Roman"/>
          <w:color w:val="000000" w:themeColor="text1"/>
          <w:sz w:val="24"/>
          <w:szCs w:val="24"/>
        </w:rPr>
        <w:t xml:space="preserve"> </w:t>
      </w:r>
      <w:proofErr w:type="gramStart"/>
      <w:r w:rsidRPr="000D7523">
        <w:rPr>
          <w:rFonts w:ascii="Times New Roman" w:hAnsi="Times New Roman" w:cs="Times New Roman"/>
          <w:color w:val="000000" w:themeColor="text1"/>
          <w:sz w:val="24"/>
          <w:szCs w:val="24"/>
        </w:rPr>
        <w:t>Илустративан пример је договор који је постигнут 2016.</w:t>
      </w:r>
      <w:proofErr w:type="gramEnd"/>
      <w:r w:rsidRPr="000D7523">
        <w:rPr>
          <w:rFonts w:ascii="Times New Roman" w:hAnsi="Times New Roman" w:cs="Times New Roman"/>
          <w:color w:val="000000" w:themeColor="text1"/>
          <w:sz w:val="24"/>
          <w:szCs w:val="24"/>
        </w:rPr>
        <w:t xml:space="preserve"> </w:t>
      </w:r>
      <w:proofErr w:type="gramStart"/>
      <w:r w:rsidRPr="000D7523">
        <w:rPr>
          <w:rFonts w:ascii="Times New Roman" w:hAnsi="Times New Roman" w:cs="Times New Roman"/>
          <w:color w:val="000000" w:themeColor="text1"/>
          <w:sz w:val="24"/>
          <w:szCs w:val="24"/>
        </w:rPr>
        <w:t>године</w:t>
      </w:r>
      <w:proofErr w:type="gramEnd"/>
      <w:r w:rsidRPr="000D7523">
        <w:rPr>
          <w:rFonts w:ascii="Times New Roman" w:hAnsi="Times New Roman" w:cs="Times New Roman"/>
          <w:color w:val="000000" w:themeColor="text1"/>
          <w:sz w:val="24"/>
          <w:szCs w:val="24"/>
        </w:rPr>
        <w:t xml:space="preserve"> на састанку шефова полиција у Загребу, који се између остал</w:t>
      </w:r>
      <w:r>
        <w:rPr>
          <w:rFonts w:ascii="Times New Roman" w:hAnsi="Times New Roman" w:cs="Times New Roman"/>
          <w:color w:val="000000" w:themeColor="text1"/>
          <w:sz w:val="24"/>
          <w:szCs w:val="24"/>
        </w:rPr>
        <w:t>ог односио и на затварање грчко-</w:t>
      </w:r>
      <w:r w:rsidRPr="000D7523">
        <w:rPr>
          <w:rFonts w:ascii="Times New Roman" w:hAnsi="Times New Roman" w:cs="Times New Roman"/>
          <w:color w:val="000000" w:themeColor="text1"/>
          <w:sz w:val="24"/>
          <w:szCs w:val="24"/>
        </w:rPr>
        <w:t xml:space="preserve">македонске границе. </w:t>
      </w:r>
      <w:proofErr w:type="gramStart"/>
      <w:r w:rsidRPr="000D7523">
        <w:rPr>
          <w:rFonts w:ascii="Times New Roman" w:hAnsi="Times New Roman" w:cs="Times New Roman"/>
          <w:color w:val="000000" w:themeColor="text1"/>
          <w:sz w:val="24"/>
          <w:szCs w:val="24"/>
        </w:rPr>
        <w:t xml:space="preserve">Ипак, и </w:t>
      </w:r>
      <w:r>
        <w:rPr>
          <w:rFonts w:ascii="Times New Roman" w:hAnsi="Times New Roman" w:cs="Times New Roman"/>
          <w:color w:val="000000" w:themeColor="text1"/>
          <w:sz w:val="24"/>
          <w:szCs w:val="24"/>
        </w:rPr>
        <w:t>након постигнутог договора,</w:t>
      </w:r>
      <w:r w:rsidRPr="000D7523">
        <w:rPr>
          <w:rFonts w:ascii="Times New Roman" w:hAnsi="Times New Roman" w:cs="Times New Roman"/>
          <w:color w:val="000000" w:themeColor="text1"/>
          <w:sz w:val="24"/>
          <w:szCs w:val="24"/>
        </w:rPr>
        <w:t xml:space="preserve"> хиљаде људи </w:t>
      </w:r>
      <w:r>
        <w:rPr>
          <w:rFonts w:ascii="Times New Roman" w:hAnsi="Times New Roman" w:cs="Times New Roman"/>
          <w:color w:val="000000" w:themeColor="text1"/>
          <w:sz w:val="24"/>
          <w:szCs w:val="24"/>
        </w:rPr>
        <w:t xml:space="preserve">је </w:t>
      </w:r>
      <w:r w:rsidRPr="000D7523">
        <w:rPr>
          <w:rFonts w:ascii="Times New Roman" w:hAnsi="Times New Roman" w:cs="Times New Roman"/>
          <w:color w:val="000000" w:themeColor="text1"/>
          <w:sz w:val="24"/>
          <w:szCs w:val="24"/>
        </w:rPr>
        <w:t xml:space="preserve">било заглављено између граница, управо због </w:t>
      </w:r>
      <w:r w:rsidRPr="00BD6464">
        <w:rPr>
          <w:rFonts w:ascii="Times New Roman" w:hAnsi="Times New Roman" w:cs="Times New Roman"/>
          <w:color w:val="000000" w:themeColor="text1"/>
          <w:sz w:val="24"/>
          <w:szCs w:val="24"/>
        </w:rPr>
        <w:t>недовољне сарадње држава у договору око прихватања и усмеравања миграната</w:t>
      </w:r>
      <w:r w:rsidR="00BD6464" w:rsidRPr="00BD6464">
        <w:rPr>
          <w:rFonts w:ascii="Times New Roman" w:hAnsi="Times New Roman" w:cs="Times New Roman"/>
          <w:color w:val="000000" w:themeColor="text1"/>
          <w:sz w:val="24"/>
          <w:szCs w:val="24"/>
        </w:rPr>
        <w:t xml:space="preserve"> (</w:t>
      </w:r>
      <w:r w:rsidR="00BD6464" w:rsidRPr="00BD6464">
        <w:rPr>
          <w:rFonts w:ascii="Times New Roman" w:hAnsi="Times New Roman" w:cs="Times New Roman"/>
          <w:sz w:val="24"/>
          <w:szCs w:val="24"/>
        </w:rPr>
        <w:t>„Zbrka oko izbeglica”, 2016)</w:t>
      </w:r>
      <w:r w:rsidRPr="00BD6464">
        <w:rPr>
          <w:rFonts w:ascii="Times New Roman" w:hAnsi="Times New Roman" w:cs="Times New Roman"/>
          <w:color w:val="000000" w:themeColor="text1"/>
          <w:sz w:val="24"/>
          <w:szCs w:val="24"/>
        </w:rPr>
        <w:t>.</w:t>
      </w:r>
      <w:proofErr w:type="gramEnd"/>
    </w:p>
    <w:p w14:paraId="40B79715" w14:textId="77777777" w:rsidR="006C1FAC" w:rsidRPr="003976E1" w:rsidRDefault="006C1FAC" w:rsidP="00B6187A">
      <w:pPr>
        <w:spacing w:after="0" w:line="240" w:lineRule="auto"/>
        <w:ind w:firstLine="567"/>
        <w:jc w:val="both"/>
        <w:rPr>
          <w:rFonts w:ascii="Times New Roman" w:hAnsi="Times New Roman" w:cs="Times New Roman"/>
          <w:sz w:val="24"/>
          <w:szCs w:val="24"/>
          <w:lang w:val="sr-Cyrl-RS"/>
        </w:rPr>
      </w:pPr>
      <w:r w:rsidRPr="003C4CFC">
        <w:rPr>
          <w:rFonts w:ascii="Times New Roman" w:hAnsi="Times New Roman" w:cs="Times New Roman"/>
          <w:sz w:val="24"/>
          <w:szCs w:val="24"/>
        </w:rPr>
        <w:t>Иако европска миграциона политика налаже свакој држави чланици сис</w:t>
      </w:r>
      <w:r>
        <w:rPr>
          <w:rFonts w:ascii="Times New Roman" w:hAnsi="Times New Roman" w:cs="Times New Roman"/>
          <w:sz w:val="24"/>
          <w:szCs w:val="24"/>
        </w:rPr>
        <w:t>тем квота - број миграната које</w:t>
      </w:r>
      <w:r w:rsidRPr="003C4CFC">
        <w:rPr>
          <w:rFonts w:ascii="Times New Roman" w:hAnsi="Times New Roman" w:cs="Times New Roman"/>
          <w:sz w:val="24"/>
          <w:szCs w:val="24"/>
        </w:rPr>
        <w:t xml:space="preserve"> је потребно да приме у своју земљу, поједине чланице ЕУ, односно чланице Вишеградске групе - Мађарска, Пољска, Чешка и Словачка, донеле су одлуку</w:t>
      </w:r>
      <w:r>
        <w:rPr>
          <w:rFonts w:ascii="Times New Roman" w:hAnsi="Times New Roman" w:cs="Times New Roman"/>
          <w:sz w:val="24"/>
          <w:szCs w:val="24"/>
        </w:rPr>
        <w:t xml:space="preserve"> на основу став</w:t>
      </w:r>
      <w:r w:rsidR="00274F1A">
        <w:rPr>
          <w:rFonts w:ascii="Times New Roman" w:hAnsi="Times New Roman" w:cs="Times New Roman"/>
          <w:sz w:val="24"/>
          <w:szCs w:val="24"/>
          <w:lang w:val="sr-Cyrl-RS"/>
        </w:rPr>
        <w:t>ова</w:t>
      </w:r>
      <w:r>
        <w:rPr>
          <w:rFonts w:ascii="Times New Roman" w:hAnsi="Times New Roman" w:cs="Times New Roman"/>
          <w:sz w:val="24"/>
          <w:szCs w:val="24"/>
        </w:rPr>
        <w:t xml:space="preserve"> свој</w:t>
      </w:r>
      <w:r w:rsidR="00274F1A">
        <w:rPr>
          <w:rFonts w:ascii="Times New Roman" w:hAnsi="Times New Roman" w:cs="Times New Roman"/>
          <w:sz w:val="24"/>
          <w:szCs w:val="24"/>
          <w:lang w:val="sr-Cyrl-RS"/>
        </w:rPr>
        <w:t>их</w:t>
      </w:r>
      <w:r>
        <w:rPr>
          <w:rFonts w:ascii="Times New Roman" w:hAnsi="Times New Roman" w:cs="Times New Roman"/>
          <w:sz w:val="24"/>
          <w:szCs w:val="24"/>
        </w:rPr>
        <w:t xml:space="preserve"> </w:t>
      </w:r>
      <w:r w:rsidR="00274F1A">
        <w:rPr>
          <w:rFonts w:ascii="Times New Roman" w:hAnsi="Times New Roman" w:cs="Times New Roman"/>
          <w:sz w:val="24"/>
          <w:szCs w:val="24"/>
          <w:lang w:val="sr-Cyrl-RS"/>
        </w:rPr>
        <w:t>политичких представника</w:t>
      </w:r>
      <w:r>
        <w:rPr>
          <w:rFonts w:ascii="Times New Roman" w:hAnsi="Times New Roman" w:cs="Times New Roman"/>
          <w:sz w:val="24"/>
          <w:szCs w:val="24"/>
        </w:rPr>
        <w:t xml:space="preserve"> да се оглуше о прописе „</w:t>
      </w:r>
      <w:r w:rsidRPr="003C4CFC">
        <w:rPr>
          <w:rFonts w:ascii="Times New Roman" w:hAnsi="Times New Roman" w:cs="Times New Roman"/>
          <w:sz w:val="24"/>
          <w:szCs w:val="24"/>
        </w:rPr>
        <w:t>бирократа</w:t>
      </w:r>
      <w:r>
        <w:rPr>
          <w:rFonts w:ascii="Times New Roman" w:hAnsi="Times New Roman" w:cs="Times New Roman"/>
          <w:sz w:val="24"/>
          <w:szCs w:val="24"/>
        </w:rPr>
        <w:t xml:space="preserve"> ЕУ“ у Бриселу</w:t>
      </w:r>
      <w:r w:rsidRPr="003C4CFC">
        <w:rPr>
          <w:rFonts w:ascii="Times New Roman" w:hAnsi="Times New Roman" w:cs="Times New Roman"/>
          <w:sz w:val="24"/>
          <w:szCs w:val="24"/>
        </w:rPr>
        <w:t>.</w:t>
      </w:r>
      <w:r w:rsidR="003976E1">
        <w:rPr>
          <w:rFonts w:ascii="Times New Roman" w:hAnsi="Times New Roman" w:cs="Times New Roman"/>
          <w:sz w:val="24"/>
          <w:szCs w:val="24"/>
          <w:lang w:val="sr-Cyrl-RS"/>
        </w:rPr>
        <w:t xml:space="preserve"> Тиме су показале свим европским политичким лидерима, а не само политичким елитама ЕУ, да „сматрају да чланство у ЕУ није повезано са имањем извесних одговорности“</w:t>
      </w:r>
      <w:r w:rsidR="00BD6464">
        <w:rPr>
          <w:rFonts w:ascii="Times New Roman" w:hAnsi="Times New Roman" w:cs="Times New Roman"/>
          <w:sz w:val="24"/>
          <w:szCs w:val="24"/>
          <w:lang w:val="sr-Latn-RS"/>
        </w:rPr>
        <w:t xml:space="preserve"> </w:t>
      </w:r>
      <w:r w:rsidR="00BD6464" w:rsidRPr="00BB5ECA">
        <w:rPr>
          <w:rFonts w:ascii="Times New Roman" w:hAnsi="Times New Roman" w:cs="Times New Roman"/>
          <w:sz w:val="24"/>
          <w:szCs w:val="24"/>
          <w:lang w:val="sr-Latn-RS"/>
        </w:rPr>
        <w:t>(</w:t>
      </w:r>
      <w:r w:rsidR="00BD6464" w:rsidRPr="00BB5ECA">
        <w:rPr>
          <w:rFonts w:ascii="Times New Roman" w:hAnsi="Times New Roman" w:cs="Times New Roman"/>
          <w:sz w:val="24"/>
          <w:szCs w:val="24"/>
          <w:lang w:val="sr-Cyrl-RS"/>
        </w:rPr>
        <w:t xml:space="preserve">Симеуновић, </w:t>
      </w:r>
      <w:r w:rsidR="00BD6464" w:rsidRPr="00BB5ECA">
        <w:rPr>
          <w:rFonts w:ascii="Times New Roman" w:hAnsi="Times New Roman" w:cs="Times New Roman"/>
          <w:sz w:val="24"/>
          <w:szCs w:val="24"/>
          <w:lang w:val="sr-Latn-RS"/>
        </w:rPr>
        <w:t>2022: 434)</w:t>
      </w:r>
      <w:r w:rsidR="0053244C" w:rsidRPr="00BB5ECA">
        <w:rPr>
          <w:rFonts w:ascii="Times New Roman" w:hAnsi="Times New Roman" w:cs="Times New Roman"/>
          <w:sz w:val="24"/>
          <w:szCs w:val="24"/>
          <w:lang w:val="sr-Cyrl-RS"/>
        </w:rPr>
        <w:t>.</w:t>
      </w:r>
    </w:p>
    <w:p w14:paraId="5E2BD67F" w14:textId="77777777" w:rsidR="006C1FAC" w:rsidRPr="00DD5D68" w:rsidRDefault="006C1FAC" w:rsidP="00B6187A">
      <w:pPr>
        <w:spacing w:after="0" w:line="240" w:lineRule="auto"/>
        <w:ind w:firstLine="567"/>
        <w:jc w:val="both"/>
        <w:rPr>
          <w:rFonts w:ascii="Times New Roman" w:hAnsi="Times New Roman" w:cs="Times New Roman"/>
          <w:sz w:val="24"/>
          <w:szCs w:val="24"/>
          <w:lang w:val="sr-Cyrl-RS"/>
        </w:rPr>
      </w:pPr>
      <w:proofErr w:type="gramStart"/>
      <w:r>
        <w:rPr>
          <w:rFonts w:ascii="Times New Roman" w:hAnsi="Times New Roman" w:cs="Times New Roman"/>
          <w:sz w:val="24"/>
          <w:szCs w:val="24"/>
        </w:rPr>
        <w:t xml:space="preserve">Неусаглашеност држава чланица ЕУ и других европских земаља по мигрантском питању, као и подизање ограда, за последицу је имала домино ефекат – </w:t>
      </w:r>
      <w:r w:rsidR="004E5B72">
        <w:rPr>
          <w:rFonts w:ascii="Times New Roman" w:hAnsi="Times New Roman" w:cs="Times New Roman"/>
          <w:sz w:val="24"/>
          <w:szCs w:val="24"/>
          <w:lang w:val="sr-Cyrl-RS"/>
        </w:rPr>
        <w:t>„</w:t>
      </w:r>
      <w:r>
        <w:rPr>
          <w:rFonts w:ascii="Times New Roman" w:hAnsi="Times New Roman" w:cs="Times New Roman"/>
          <w:sz w:val="24"/>
          <w:szCs w:val="24"/>
        </w:rPr>
        <w:t>како је једна земља чинила своје границе непропуснијима, тако је свака наредна уводила ригорозније контроле</w:t>
      </w:r>
      <w:r w:rsidRPr="00BB5ECA">
        <w:rPr>
          <w:rFonts w:ascii="Times New Roman" w:hAnsi="Times New Roman" w:cs="Times New Roman"/>
          <w:sz w:val="24"/>
          <w:szCs w:val="24"/>
        </w:rPr>
        <w:t>”</w:t>
      </w:r>
      <w:r w:rsidR="00BD6464" w:rsidRPr="00BB5ECA">
        <w:rPr>
          <w:rFonts w:ascii="Times New Roman" w:hAnsi="Times New Roman" w:cs="Times New Roman"/>
          <w:sz w:val="24"/>
          <w:szCs w:val="24"/>
        </w:rPr>
        <w:t xml:space="preserve"> (</w:t>
      </w:r>
      <w:r w:rsidR="00BB5ECA" w:rsidRPr="00BB5ECA">
        <w:rPr>
          <w:rFonts w:ascii="Times New Roman" w:hAnsi="Times New Roman" w:cs="Times New Roman"/>
          <w:sz w:val="24"/>
          <w:szCs w:val="24"/>
        </w:rPr>
        <w:t>Перишић, 2018:</w:t>
      </w:r>
      <w:r w:rsidR="00C5163D">
        <w:rPr>
          <w:rFonts w:ascii="Times New Roman" w:hAnsi="Times New Roman" w:cs="Times New Roman"/>
          <w:sz w:val="24"/>
          <w:szCs w:val="24"/>
          <w:lang w:val="sr-Cyrl-RS"/>
        </w:rPr>
        <w:t xml:space="preserve"> </w:t>
      </w:r>
      <w:r w:rsidR="00BB5ECA" w:rsidRPr="00BB5ECA">
        <w:rPr>
          <w:rFonts w:ascii="Times New Roman" w:hAnsi="Times New Roman" w:cs="Times New Roman"/>
          <w:sz w:val="24"/>
          <w:szCs w:val="24"/>
        </w:rPr>
        <w:t>96</w:t>
      </w:r>
      <w:r w:rsidR="00BB5ECA">
        <w:rPr>
          <w:rFonts w:ascii="Times New Roman" w:hAnsi="Times New Roman" w:cs="Times New Roman"/>
        </w:rPr>
        <w:t>)</w:t>
      </w:r>
      <w:r>
        <w:rPr>
          <w:rFonts w:ascii="Times New Roman" w:hAnsi="Times New Roman" w:cs="Times New Roman"/>
          <w:sz w:val="24"/>
          <w:szCs w:val="24"/>
        </w:rPr>
        <w:t>.</w:t>
      </w:r>
      <w:proofErr w:type="gramEnd"/>
      <w:r w:rsidR="00DD5D68">
        <w:rPr>
          <w:rFonts w:ascii="Times New Roman" w:hAnsi="Times New Roman" w:cs="Times New Roman"/>
          <w:sz w:val="24"/>
          <w:szCs w:val="24"/>
          <w:lang w:val="sr-Cyrl-RS"/>
        </w:rPr>
        <w:t xml:space="preserve"> То је посебно било видљиво у случају Мађарске, Словеније и Хрватске. </w:t>
      </w:r>
    </w:p>
    <w:p w14:paraId="52D0A61E" w14:textId="77777777" w:rsidR="006816BF" w:rsidRPr="00DD5D68" w:rsidRDefault="00274F1A" w:rsidP="00B6187A">
      <w:pPr>
        <w:spacing w:after="0" w:line="240" w:lineRule="auto"/>
        <w:ind w:firstLine="567"/>
        <w:jc w:val="both"/>
        <w:rPr>
          <w:rFonts w:ascii="Times New Roman" w:hAnsi="Times New Roman" w:cs="Times New Roman"/>
          <w:color w:val="000000" w:themeColor="text1"/>
          <w:sz w:val="24"/>
          <w:szCs w:val="24"/>
          <w:lang w:val="sr-Cyrl-RS"/>
        </w:rPr>
      </w:pPr>
      <w:r>
        <w:rPr>
          <w:rFonts w:ascii="Times New Roman" w:hAnsi="Times New Roman" w:cs="Times New Roman"/>
          <w:sz w:val="24"/>
          <w:szCs w:val="24"/>
          <w:lang w:val="sr-Cyrl-RS"/>
        </w:rPr>
        <w:t>И</w:t>
      </w:r>
      <w:r w:rsidR="00DD5D68">
        <w:rPr>
          <w:rFonts w:ascii="Times New Roman" w:hAnsi="Times New Roman" w:cs="Times New Roman"/>
          <w:sz w:val="24"/>
          <w:szCs w:val="24"/>
          <w:lang w:val="sr-Cyrl-RS"/>
        </w:rPr>
        <w:t xml:space="preserve">ако се </w:t>
      </w:r>
      <w:r w:rsidR="00DD5D68" w:rsidRPr="0033638E">
        <w:rPr>
          <w:rFonts w:ascii="Times New Roman" w:hAnsi="Times New Roman" w:cs="Times New Roman"/>
          <w:color w:val="000000" w:themeColor="text1"/>
          <w:sz w:val="24"/>
          <w:szCs w:val="24"/>
        </w:rPr>
        <w:t>у септембру 2015. године</w:t>
      </w:r>
      <w:r w:rsidR="00DD5D68">
        <w:rPr>
          <w:rFonts w:ascii="Times New Roman" w:hAnsi="Times New Roman" w:cs="Times New Roman"/>
          <w:sz w:val="24"/>
          <w:szCs w:val="24"/>
        </w:rPr>
        <w:t xml:space="preserve"> </w:t>
      </w:r>
      <w:r w:rsidR="006C1FAC">
        <w:rPr>
          <w:rFonts w:ascii="Times New Roman" w:hAnsi="Times New Roman" w:cs="Times New Roman"/>
          <w:sz w:val="24"/>
          <w:szCs w:val="24"/>
        </w:rPr>
        <w:t>Немачка</w:t>
      </w:r>
      <w:r w:rsidR="00DD5D68">
        <w:rPr>
          <w:rFonts w:ascii="Times New Roman" w:hAnsi="Times New Roman" w:cs="Times New Roman"/>
          <w:sz w:val="24"/>
          <w:szCs w:val="24"/>
          <w:lang w:val="sr-Cyrl-RS"/>
        </w:rPr>
        <w:t xml:space="preserve"> </w:t>
      </w:r>
      <w:r>
        <w:rPr>
          <w:rFonts w:ascii="Times New Roman" w:hAnsi="Times New Roman" w:cs="Times New Roman"/>
          <w:sz w:val="24"/>
          <w:szCs w:val="24"/>
        </w:rPr>
        <w:t xml:space="preserve">обавезала да ће </w:t>
      </w:r>
      <w:r w:rsidR="006C1FAC" w:rsidRPr="0033638E">
        <w:rPr>
          <w:rFonts w:ascii="Times New Roman" w:hAnsi="Times New Roman" w:cs="Times New Roman"/>
          <w:color w:val="000000" w:themeColor="text1"/>
          <w:sz w:val="24"/>
          <w:szCs w:val="24"/>
        </w:rPr>
        <w:t>годишње</w:t>
      </w:r>
      <w:r w:rsidR="006C1FAC">
        <w:rPr>
          <w:rFonts w:ascii="Times New Roman" w:hAnsi="Times New Roman" w:cs="Times New Roman"/>
          <w:color w:val="000000" w:themeColor="text1"/>
          <w:sz w:val="24"/>
          <w:szCs w:val="24"/>
        </w:rPr>
        <w:t xml:space="preserve"> на добровољној </w:t>
      </w:r>
      <w:r w:rsidR="006C1FAC" w:rsidRPr="0033638E">
        <w:rPr>
          <w:rFonts w:ascii="Times New Roman" w:hAnsi="Times New Roman" w:cs="Times New Roman"/>
          <w:color w:val="000000" w:themeColor="text1"/>
          <w:sz w:val="24"/>
          <w:szCs w:val="24"/>
        </w:rPr>
        <w:t>основи</w:t>
      </w:r>
      <w:r w:rsidR="006C1FAC">
        <w:rPr>
          <w:rFonts w:ascii="Times New Roman" w:hAnsi="Times New Roman" w:cs="Times New Roman"/>
          <w:color w:val="000000" w:themeColor="text1"/>
          <w:sz w:val="24"/>
          <w:szCs w:val="24"/>
        </w:rPr>
        <w:t xml:space="preserve"> </w:t>
      </w:r>
      <w:r w:rsidR="006C1FAC" w:rsidRPr="0033638E">
        <w:rPr>
          <w:rFonts w:ascii="Times New Roman" w:hAnsi="Times New Roman" w:cs="Times New Roman"/>
          <w:color w:val="000000" w:themeColor="text1"/>
          <w:sz w:val="24"/>
          <w:szCs w:val="24"/>
        </w:rPr>
        <w:t>насељавати</w:t>
      </w:r>
      <w:r w:rsidR="006C1FAC">
        <w:rPr>
          <w:rFonts w:ascii="Times New Roman" w:hAnsi="Times New Roman" w:cs="Times New Roman"/>
          <w:color w:val="000000" w:themeColor="text1"/>
          <w:sz w:val="24"/>
          <w:szCs w:val="24"/>
        </w:rPr>
        <w:t xml:space="preserve"> </w:t>
      </w:r>
      <w:r w:rsidR="006C1FAC" w:rsidRPr="0033638E">
        <w:rPr>
          <w:rFonts w:ascii="Times New Roman" w:hAnsi="Times New Roman" w:cs="Times New Roman"/>
          <w:color w:val="000000" w:themeColor="text1"/>
          <w:sz w:val="24"/>
          <w:szCs w:val="24"/>
        </w:rPr>
        <w:t xml:space="preserve">500.000 избеглица из Турске, заједно са другим државама чланицама </w:t>
      </w:r>
      <w:r w:rsidR="006C1FAC" w:rsidRPr="00BB5ECA">
        <w:rPr>
          <w:rFonts w:ascii="Times New Roman" w:hAnsi="Times New Roman" w:cs="Times New Roman"/>
          <w:color w:val="000000" w:themeColor="text1"/>
          <w:sz w:val="24"/>
          <w:szCs w:val="24"/>
        </w:rPr>
        <w:t>ЕУ, како је предвиђено у плану Европске иницијативе за стабилност (ЕSI)</w:t>
      </w:r>
      <w:r w:rsidR="00BB5ECA" w:rsidRPr="00BB5ECA">
        <w:rPr>
          <w:rFonts w:ascii="Times New Roman" w:hAnsi="Times New Roman" w:cs="Times New Roman"/>
          <w:color w:val="000000" w:themeColor="text1"/>
          <w:sz w:val="24"/>
          <w:szCs w:val="24"/>
        </w:rPr>
        <w:t xml:space="preserve"> (</w:t>
      </w:r>
      <w:r w:rsidR="00BB5ECA" w:rsidRPr="00BB5ECA">
        <w:rPr>
          <w:rFonts w:ascii="Times New Roman" w:hAnsi="Times New Roman" w:cs="Times New Roman"/>
          <w:sz w:val="24"/>
          <w:szCs w:val="24"/>
        </w:rPr>
        <w:t>Štiglmajer, 2013, as cited in OSCE, 2016: 6)</w:t>
      </w:r>
      <w:r w:rsidR="00DD5D68" w:rsidRPr="00BB5ECA">
        <w:rPr>
          <w:rFonts w:ascii="Times New Roman" w:hAnsi="Times New Roman" w:cs="Times New Roman"/>
          <w:color w:val="000000" w:themeColor="text1"/>
          <w:sz w:val="24"/>
          <w:szCs w:val="24"/>
          <w:lang w:val="sr-Cyrl-RS"/>
        </w:rPr>
        <w:t>,</w:t>
      </w:r>
      <w:r w:rsidR="00DD5D68">
        <w:rPr>
          <w:rFonts w:ascii="Times New Roman" w:hAnsi="Times New Roman" w:cs="Times New Roman"/>
          <w:color w:val="000000" w:themeColor="text1"/>
          <w:sz w:val="24"/>
          <w:szCs w:val="24"/>
          <w:lang w:val="sr-Cyrl-RS"/>
        </w:rPr>
        <w:t xml:space="preserve"> ни она није одолела обнављању и обезбеђивању граница као и увећању броја пограничних органа, посебно на граници са Аустријом</w:t>
      </w:r>
      <w:r w:rsidR="00276F26">
        <w:rPr>
          <w:rFonts w:ascii="Times New Roman" w:hAnsi="Times New Roman" w:cs="Times New Roman"/>
          <w:color w:val="000000" w:themeColor="text1"/>
          <w:sz w:val="24"/>
          <w:szCs w:val="24"/>
          <w:lang w:val="sr-Cyrl-RS"/>
        </w:rPr>
        <w:t>.</w:t>
      </w:r>
    </w:p>
    <w:p w14:paraId="2981C0E4" w14:textId="77777777" w:rsidR="006C1FAC" w:rsidRDefault="006C1FAC" w:rsidP="00B6187A">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Када је реч о резултатима примене обавеза ЕУ у успостављању „добровољног механизма солидарности“ који се тиче пребацивања миграната у друге земље, четири европске земље – Италија, Грчка, Малта и Кипар су средином новембра 2022.</w:t>
      </w:r>
      <w:r w:rsidR="00274F1A">
        <w:rPr>
          <w:rFonts w:ascii="Times New Roman" w:hAnsi="Times New Roman" w:cs="Times New Roman"/>
          <w:color w:val="000000" w:themeColor="text1"/>
          <w:sz w:val="24"/>
          <w:szCs w:val="24"/>
          <w:lang w:val="sr-Cyrl-RS"/>
        </w:rPr>
        <w:t xml:space="preserve"> године</w:t>
      </w:r>
      <w:r>
        <w:rPr>
          <w:rFonts w:ascii="Times New Roman" w:hAnsi="Times New Roman" w:cs="Times New Roman"/>
          <w:color w:val="000000" w:themeColor="text1"/>
          <w:sz w:val="24"/>
          <w:szCs w:val="24"/>
        </w:rPr>
        <w:t xml:space="preserve"> осудиле поменути систем ист</w:t>
      </w:r>
      <w:r w:rsidR="00FC2BC9">
        <w:rPr>
          <w:rFonts w:ascii="Times New Roman" w:hAnsi="Times New Roman" w:cs="Times New Roman"/>
          <w:color w:val="000000" w:themeColor="text1"/>
          <w:sz w:val="24"/>
          <w:szCs w:val="24"/>
          <w:lang w:val="sr-Cyrl-RS"/>
        </w:rPr>
        <w:t>и</w:t>
      </w:r>
      <w:r>
        <w:rPr>
          <w:rFonts w:ascii="Times New Roman" w:hAnsi="Times New Roman" w:cs="Times New Roman"/>
          <w:color w:val="000000" w:themeColor="text1"/>
          <w:sz w:val="24"/>
          <w:szCs w:val="24"/>
        </w:rPr>
        <w:t>чући да као „земља првог уласка у Европу“ сносе највећи терет по питању успостављања поменутог механизама</w:t>
      </w:r>
      <w:r w:rsidR="00BB5ECA">
        <w:rPr>
          <w:rFonts w:ascii="Times New Roman" w:hAnsi="Times New Roman" w:cs="Times New Roman"/>
          <w:color w:val="000000" w:themeColor="text1"/>
          <w:sz w:val="24"/>
          <w:szCs w:val="24"/>
        </w:rPr>
        <w:t xml:space="preserve"> </w:t>
      </w:r>
      <w:r w:rsidR="00BB5ECA" w:rsidRPr="00BB5ECA">
        <w:rPr>
          <w:rFonts w:ascii="Times New Roman" w:hAnsi="Times New Roman" w:cs="Times New Roman"/>
          <w:color w:val="000000" w:themeColor="text1"/>
          <w:sz w:val="24"/>
          <w:szCs w:val="24"/>
        </w:rPr>
        <w:t>(</w:t>
      </w:r>
      <w:r w:rsidR="00BB5ECA" w:rsidRPr="00BB5ECA">
        <w:rPr>
          <w:rFonts w:ascii="Times New Roman" w:hAnsi="Times New Roman" w:cs="Times New Roman"/>
          <w:sz w:val="24"/>
          <w:szCs w:val="24"/>
        </w:rPr>
        <w:t>„Četiri mediteranske zemlje”, 2022)</w:t>
      </w:r>
      <w:r w:rsidRPr="00BB5EC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71D1A532" w14:textId="77777777" w:rsidR="006C1FAC" w:rsidRPr="00906A9C" w:rsidRDefault="006C1FAC" w:rsidP="00B6187A">
      <w:pPr>
        <w:spacing w:after="0" w:line="240" w:lineRule="auto"/>
        <w:ind w:firstLine="567"/>
        <w:jc w:val="both"/>
        <w:rPr>
          <w:rFonts w:ascii="Times New Roman" w:hAnsi="Times New Roman" w:cs="Times New Roman"/>
          <w:color w:val="000000" w:themeColor="text1"/>
          <w:sz w:val="24"/>
          <w:szCs w:val="24"/>
        </w:rPr>
      </w:pPr>
      <w:proofErr w:type="gramStart"/>
      <w:r w:rsidRPr="00906A9C">
        <w:rPr>
          <w:rFonts w:ascii="Times New Roman" w:hAnsi="Times New Roman" w:cs="Times New Roman"/>
          <w:color w:val="000000" w:themeColor="text1"/>
          <w:sz w:val="24"/>
          <w:szCs w:val="24"/>
        </w:rPr>
        <w:t>Пошто се ова мера није показала као посебно делотворна, Европска комисија је средином 2021.</w:t>
      </w:r>
      <w:proofErr w:type="gramEnd"/>
      <w:r w:rsidRPr="00906A9C">
        <w:rPr>
          <w:rFonts w:ascii="Times New Roman" w:hAnsi="Times New Roman" w:cs="Times New Roman"/>
          <w:color w:val="000000" w:themeColor="text1"/>
          <w:sz w:val="24"/>
          <w:szCs w:val="24"/>
        </w:rPr>
        <w:t xml:space="preserve"> </w:t>
      </w:r>
      <w:proofErr w:type="gramStart"/>
      <w:r w:rsidRPr="00906A9C">
        <w:rPr>
          <w:rFonts w:ascii="Times New Roman" w:hAnsi="Times New Roman" w:cs="Times New Roman"/>
          <w:color w:val="000000" w:themeColor="text1"/>
          <w:sz w:val="24"/>
          <w:szCs w:val="24"/>
        </w:rPr>
        <w:t>године</w:t>
      </w:r>
      <w:proofErr w:type="gramEnd"/>
      <w:r w:rsidRPr="00906A9C">
        <w:rPr>
          <w:rFonts w:ascii="Times New Roman" w:hAnsi="Times New Roman" w:cs="Times New Roman"/>
          <w:color w:val="000000" w:themeColor="text1"/>
          <w:sz w:val="24"/>
          <w:szCs w:val="24"/>
        </w:rPr>
        <w:t xml:space="preserve"> представила нову стратегију – </w:t>
      </w:r>
      <w:r w:rsidRPr="004E5B72">
        <w:rPr>
          <w:rFonts w:ascii="Times New Roman" w:hAnsi="Times New Roman" w:cs="Times New Roman"/>
          <w:i/>
          <w:iCs/>
          <w:color w:val="000000" w:themeColor="text1"/>
          <w:sz w:val="24"/>
          <w:szCs w:val="24"/>
        </w:rPr>
        <w:t>Стратегију за доборовољни повратак миграната</w:t>
      </w:r>
      <w:r w:rsidRPr="00906A9C">
        <w:rPr>
          <w:rFonts w:ascii="Times New Roman" w:hAnsi="Times New Roman" w:cs="Times New Roman"/>
          <w:color w:val="000000" w:themeColor="text1"/>
          <w:sz w:val="24"/>
          <w:szCs w:val="24"/>
        </w:rPr>
        <w:t>, која се односи на оне ми</w:t>
      </w:r>
      <w:r w:rsidR="00FC2BC9">
        <w:rPr>
          <w:rFonts w:ascii="Times New Roman" w:hAnsi="Times New Roman" w:cs="Times New Roman"/>
          <w:color w:val="000000" w:themeColor="text1"/>
          <w:sz w:val="24"/>
          <w:szCs w:val="24"/>
          <w:lang w:val="sr-Cyrl-RS"/>
        </w:rPr>
        <w:t>г</w:t>
      </w:r>
      <w:r w:rsidRPr="00906A9C">
        <w:rPr>
          <w:rFonts w:ascii="Times New Roman" w:hAnsi="Times New Roman" w:cs="Times New Roman"/>
          <w:color w:val="000000" w:themeColor="text1"/>
          <w:sz w:val="24"/>
          <w:szCs w:val="24"/>
        </w:rPr>
        <w:t>ранте који не оставарују право да остану у ЕУ. Од оних</w:t>
      </w:r>
      <w:r w:rsidR="00132D51">
        <w:rPr>
          <w:rFonts w:ascii="Times New Roman" w:hAnsi="Times New Roman" w:cs="Times New Roman"/>
          <w:color w:val="000000" w:themeColor="text1"/>
          <w:sz w:val="24"/>
          <w:szCs w:val="24"/>
          <w:lang w:val="sr-Cyrl-RS"/>
        </w:rPr>
        <w:t xml:space="preserve"> лица</w:t>
      </w:r>
      <w:r w:rsidRPr="00906A9C">
        <w:rPr>
          <w:rFonts w:ascii="Times New Roman" w:hAnsi="Times New Roman" w:cs="Times New Roman"/>
          <w:color w:val="000000" w:themeColor="text1"/>
          <w:sz w:val="24"/>
          <w:szCs w:val="24"/>
        </w:rPr>
        <w:t xml:space="preserve"> кој</w:t>
      </w:r>
      <w:r w:rsidR="00132D51">
        <w:rPr>
          <w:rFonts w:ascii="Times New Roman" w:hAnsi="Times New Roman" w:cs="Times New Roman"/>
          <w:color w:val="000000" w:themeColor="text1"/>
          <w:sz w:val="24"/>
          <w:szCs w:val="24"/>
          <w:lang w:val="sr-Cyrl-RS"/>
        </w:rPr>
        <w:t>а</w:t>
      </w:r>
      <w:r w:rsidRPr="00906A9C">
        <w:rPr>
          <w:rFonts w:ascii="Times New Roman" w:hAnsi="Times New Roman" w:cs="Times New Roman"/>
          <w:color w:val="000000" w:themeColor="text1"/>
          <w:sz w:val="24"/>
          <w:szCs w:val="24"/>
        </w:rPr>
        <w:t xml:space="preserve"> немају право да остану у ЕУ, свако </w:t>
      </w:r>
      <w:proofErr w:type="gramStart"/>
      <w:r w:rsidRPr="00906A9C">
        <w:rPr>
          <w:rFonts w:ascii="Times New Roman" w:hAnsi="Times New Roman" w:cs="Times New Roman"/>
          <w:color w:val="000000" w:themeColor="text1"/>
          <w:sz w:val="24"/>
          <w:szCs w:val="24"/>
        </w:rPr>
        <w:t>треће  врати</w:t>
      </w:r>
      <w:proofErr w:type="gramEnd"/>
      <w:r w:rsidRPr="00906A9C">
        <w:rPr>
          <w:rFonts w:ascii="Times New Roman" w:hAnsi="Times New Roman" w:cs="Times New Roman"/>
          <w:color w:val="000000" w:themeColor="text1"/>
          <w:sz w:val="24"/>
          <w:szCs w:val="24"/>
        </w:rPr>
        <w:t xml:space="preserve"> се у земљу </w:t>
      </w:r>
      <w:r w:rsidRPr="00BB5ECA">
        <w:rPr>
          <w:rFonts w:ascii="Times New Roman" w:hAnsi="Times New Roman" w:cs="Times New Roman"/>
          <w:color w:val="000000" w:themeColor="text1"/>
          <w:sz w:val="24"/>
          <w:szCs w:val="24"/>
        </w:rPr>
        <w:t>порекла, а од тог броја мање од 30% се враћа добровољно</w:t>
      </w:r>
      <w:r w:rsidR="00BB5ECA" w:rsidRPr="00BB5ECA">
        <w:rPr>
          <w:rFonts w:ascii="Times New Roman" w:hAnsi="Times New Roman" w:cs="Times New Roman"/>
          <w:color w:val="000000" w:themeColor="text1"/>
          <w:sz w:val="24"/>
          <w:szCs w:val="24"/>
        </w:rPr>
        <w:t xml:space="preserve"> (</w:t>
      </w:r>
      <w:r w:rsidR="00BB5ECA" w:rsidRPr="00BB5ECA">
        <w:rPr>
          <w:rFonts w:ascii="Times New Roman" w:hAnsi="Times New Roman" w:cs="Times New Roman"/>
          <w:sz w:val="24"/>
          <w:szCs w:val="24"/>
        </w:rPr>
        <w:t>„EK predstavio novu strategiju”, 2021)</w:t>
      </w:r>
      <w:r w:rsidRPr="00BB5ECA">
        <w:rPr>
          <w:rFonts w:ascii="Times New Roman" w:hAnsi="Times New Roman" w:cs="Times New Roman"/>
          <w:color w:val="000000" w:themeColor="text1"/>
          <w:sz w:val="24"/>
          <w:szCs w:val="24"/>
        </w:rPr>
        <w:t>.</w:t>
      </w:r>
      <w:r w:rsidRPr="00906A9C">
        <w:rPr>
          <w:rFonts w:ascii="Times New Roman" w:hAnsi="Times New Roman" w:cs="Times New Roman"/>
          <w:color w:val="000000" w:themeColor="text1"/>
          <w:sz w:val="24"/>
          <w:szCs w:val="24"/>
        </w:rPr>
        <w:t xml:space="preserve"> </w:t>
      </w:r>
    </w:p>
    <w:p w14:paraId="12BB5C1D" w14:textId="77777777" w:rsidR="006C1FAC" w:rsidRPr="00906A9C" w:rsidRDefault="006C1FAC" w:rsidP="00B6187A">
      <w:pPr>
        <w:spacing w:after="0" w:line="240" w:lineRule="auto"/>
        <w:ind w:firstLine="567"/>
        <w:jc w:val="both"/>
        <w:rPr>
          <w:rFonts w:ascii="Times New Roman" w:hAnsi="Times New Roman" w:cs="Times New Roman"/>
          <w:color w:val="000000" w:themeColor="text1"/>
          <w:sz w:val="24"/>
          <w:szCs w:val="24"/>
        </w:rPr>
      </w:pPr>
      <w:proofErr w:type="gramStart"/>
      <w:r w:rsidRPr="00906A9C">
        <w:rPr>
          <w:rFonts w:ascii="Times New Roman" w:hAnsi="Times New Roman" w:cs="Times New Roman"/>
          <w:color w:val="000000" w:themeColor="text1"/>
          <w:sz w:val="24"/>
          <w:szCs w:val="24"/>
        </w:rPr>
        <w:t>Према процени Службе Европског парламента за истраживања</w:t>
      </w:r>
      <w:r w:rsidR="00274F1A">
        <w:rPr>
          <w:rFonts w:ascii="Times New Roman" w:hAnsi="Times New Roman" w:cs="Times New Roman"/>
          <w:color w:val="000000" w:themeColor="text1"/>
          <w:sz w:val="24"/>
          <w:szCs w:val="24"/>
          <w:lang w:val="sr-Cyrl-RS"/>
        </w:rPr>
        <w:t>,</w:t>
      </w:r>
      <w:r w:rsidRPr="00906A9C">
        <w:rPr>
          <w:rFonts w:ascii="Times New Roman" w:hAnsi="Times New Roman" w:cs="Times New Roman"/>
          <w:color w:val="000000" w:themeColor="text1"/>
          <w:sz w:val="24"/>
          <w:szCs w:val="24"/>
        </w:rPr>
        <w:t xml:space="preserve"> трошкови добровољног повратка су значајно повољнији него трошкови враћања из земаља транзита.</w:t>
      </w:r>
      <w:proofErr w:type="gramEnd"/>
      <w:r w:rsidRPr="00906A9C">
        <w:rPr>
          <w:rFonts w:ascii="Times New Roman" w:hAnsi="Times New Roman" w:cs="Times New Roman"/>
          <w:color w:val="000000" w:themeColor="text1"/>
          <w:sz w:val="24"/>
          <w:szCs w:val="24"/>
        </w:rPr>
        <w:t xml:space="preserve"> Наиме, трошак враћања из земаља транзита износи 2.500 евра по особи, а присилног враћања 3.414 евра, док финансирање доборовољног повратка кошта свега 560 евра по особи. Такође, споразумом је предвиђен флексибилнији механизам солидарности међу чланицама којима се даје могућност да оне чланице које не желе да примају азиланте преузму „обавезу враћања“ ирегуларних </w:t>
      </w:r>
      <w:r w:rsidRPr="00BB5ECA">
        <w:rPr>
          <w:rFonts w:ascii="Times New Roman" w:hAnsi="Times New Roman" w:cs="Times New Roman"/>
          <w:color w:val="000000" w:themeColor="text1"/>
          <w:sz w:val="24"/>
          <w:szCs w:val="24"/>
        </w:rPr>
        <w:t>миграната</w:t>
      </w:r>
      <w:r w:rsidR="00BB5ECA" w:rsidRPr="00BB5ECA">
        <w:rPr>
          <w:rFonts w:ascii="Times New Roman" w:hAnsi="Times New Roman" w:cs="Times New Roman"/>
          <w:color w:val="000000" w:themeColor="text1"/>
          <w:sz w:val="24"/>
          <w:szCs w:val="24"/>
        </w:rPr>
        <w:t xml:space="preserve"> (</w:t>
      </w:r>
      <w:r w:rsidR="00BB5ECA" w:rsidRPr="00BB5ECA">
        <w:rPr>
          <w:rFonts w:ascii="Times New Roman" w:hAnsi="Times New Roman" w:cs="Times New Roman"/>
          <w:sz w:val="24"/>
          <w:szCs w:val="24"/>
        </w:rPr>
        <w:t>„EK predstavio novu strategiju”, 2021).</w:t>
      </w:r>
    </w:p>
    <w:p w14:paraId="38C97C35" w14:textId="77777777" w:rsidR="006C1FAC" w:rsidRDefault="006C1FAC" w:rsidP="00B6187A">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w:t>
      </w:r>
      <w:r w:rsidRPr="44E903F3">
        <w:rPr>
          <w:rFonts w:ascii="Times New Roman" w:eastAsia="Times New Roman" w:hAnsi="Times New Roman" w:cs="Times New Roman"/>
          <w:sz w:val="24"/>
          <w:szCs w:val="24"/>
        </w:rPr>
        <w:t xml:space="preserve"> области миграционе политике</w:t>
      </w:r>
      <w:r>
        <w:rPr>
          <w:rFonts w:ascii="Times New Roman" w:eastAsia="Times New Roman" w:hAnsi="Times New Roman" w:cs="Times New Roman"/>
          <w:sz w:val="24"/>
          <w:szCs w:val="24"/>
        </w:rPr>
        <w:t>, з</w:t>
      </w:r>
      <w:r w:rsidRPr="44E903F3">
        <w:rPr>
          <w:rFonts w:ascii="Times New Roman" w:eastAsia="Times New Roman" w:hAnsi="Times New Roman" w:cs="Times New Roman"/>
          <w:sz w:val="24"/>
          <w:szCs w:val="24"/>
        </w:rPr>
        <w:t>начајно је указати и на</w:t>
      </w:r>
      <w:r w:rsidR="00AB3FF9">
        <w:rPr>
          <w:rFonts w:ascii="Times New Roman" w:eastAsia="Times New Roman" w:hAnsi="Times New Roman" w:cs="Times New Roman"/>
          <w:sz w:val="24"/>
          <w:szCs w:val="24"/>
        </w:rPr>
        <w:t xml:space="preserve"> </w:t>
      </w:r>
      <w:r w:rsidRPr="44E903F3">
        <w:rPr>
          <w:rFonts w:ascii="Times New Roman" w:eastAsia="Times New Roman" w:hAnsi="Times New Roman" w:cs="Times New Roman"/>
          <w:sz w:val="24"/>
          <w:szCs w:val="24"/>
        </w:rPr>
        <w:t>појам „комунитаризације“</w:t>
      </w:r>
      <w:r w:rsidRPr="44E903F3">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w:t>
      </w:r>
      <w:r w:rsidRPr="44E903F3">
        <w:rPr>
          <w:rFonts w:ascii="Times New Roman" w:eastAsia="Times New Roman" w:hAnsi="Times New Roman" w:cs="Times New Roman"/>
          <w:sz w:val="24"/>
          <w:szCs w:val="24"/>
        </w:rPr>
        <w:t>који се односе на визе, азил, имиграцију и међународно кретање људи, а кој</w:t>
      </w:r>
      <w:r w:rsidR="001B512E">
        <w:rPr>
          <w:rFonts w:ascii="Times New Roman" w:eastAsia="Times New Roman" w:hAnsi="Times New Roman" w:cs="Times New Roman"/>
          <w:sz w:val="24"/>
          <w:szCs w:val="24"/>
          <w:lang w:val="sr-Cyrl-RS"/>
        </w:rPr>
        <w:t>о</w:t>
      </w:r>
      <w:r w:rsidRPr="44E903F3">
        <w:rPr>
          <w:rFonts w:ascii="Times New Roman" w:eastAsia="Times New Roman" w:hAnsi="Times New Roman" w:cs="Times New Roman"/>
          <w:sz w:val="24"/>
          <w:szCs w:val="24"/>
        </w:rPr>
        <w:t xml:space="preserve">м се могу драстично умањити </w:t>
      </w:r>
      <w:r w:rsidR="00566B6F">
        <w:rPr>
          <w:rFonts w:ascii="Times New Roman" w:eastAsia="Times New Roman" w:hAnsi="Times New Roman" w:cs="Times New Roman"/>
          <w:sz w:val="24"/>
          <w:szCs w:val="24"/>
          <w:lang w:val="sr-Cyrl-RS"/>
        </w:rPr>
        <w:t xml:space="preserve">следећа </w:t>
      </w:r>
      <w:r w:rsidRPr="44E903F3">
        <w:rPr>
          <w:rFonts w:ascii="Times New Roman" w:eastAsia="Times New Roman" w:hAnsi="Times New Roman" w:cs="Times New Roman"/>
          <w:sz w:val="24"/>
          <w:szCs w:val="24"/>
        </w:rPr>
        <w:t xml:space="preserve">овлашћења националних парламената земаља чланица ЕУ: 1) губитак права на одлучивање (овлашћења се преносе на Савет или ако буде потребно Европски парламент, под надзором Суда правде); 2) губитак права на законодавну иницијативу (након пет година постаје прерогатив Европске комисије); 3) губитак моћи превенције (укидање поступка једногласне одлуке Савета, у складу са новим чланом 67 Уговора о ЕЗ) и 4) слабљење овлашћења контроле која могу постати индиректна, и сл. Имајући у виду наведена овлашћења, поједине земље ЕУ настоје да </w:t>
      </w:r>
      <w:r w:rsidR="004E5B72">
        <w:rPr>
          <w:rFonts w:ascii="Times New Roman" w:eastAsia="Times New Roman" w:hAnsi="Times New Roman" w:cs="Times New Roman"/>
          <w:sz w:val="24"/>
          <w:szCs w:val="24"/>
          <w:lang w:val="sr-Cyrl-RS"/>
        </w:rPr>
        <w:t>„</w:t>
      </w:r>
      <w:r w:rsidRPr="44E903F3">
        <w:rPr>
          <w:rFonts w:ascii="Times New Roman" w:eastAsia="Times New Roman" w:hAnsi="Times New Roman" w:cs="Times New Roman"/>
          <w:sz w:val="24"/>
          <w:szCs w:val="24"/>
        </w:rPr>
        <w:t>пребаце” контролу миграција на треће земље</w:t>
      </w:r>
      <w:r w:rsidR="00BB5ECA">
        <w:rPr>
          <w:rFonts w:ascii="Times New Roman" w:eastAsia="Times New Roman" w:hAnsi="Times New Roman" w:cs="Times New Roman"/>
          <w:sz w:val="24"/>
          <w:szCs w:val="24"/>
        </w:rPr>
        <w:t xml:space="preserve"> </w:t>
      </w:r>
      <w:r w:rsidR="00BB5ECA" w:rsidRPr="00BB5ECA">
        <w:rPr>
          <w:rFonts w:ascii="Times New Roman" w:eastAsia="Times New Roman" w:hAnsi="Times New Roman" w:cs="Times New Roman"/>
          <w:sz w:val="24"/>
          <w:szCs w:val="24"/>
        </w:rPr>
        <w:t>(Lavenex, 2006: 329, as cited in Azoulai &amp; Vries, 2014:</w:t>
      </w:r>
      <w:r w:rsidR="00BB5ECA">
        <w:rPr>
          <w:rFonts w:ascii="Times New Roman" w:eastAsia="Times New Roman" w:hAnsi="Times New Roman" w:cs="Times New Roman"/>
          <w:sz w:val="24"/>
          <w:szCs w:val="24"/>
        </w:rPr>
        <w:t xml:space="preserve"> 60</w:t>
      </w:r>
      <w:r w:rsidR="00BB5ECA" w:rsidRPr="00BB5ECA">
        <w:rPr>
          <w:rFonts w:ascii="Times New Roman" w:eastAsia="Times New Roman" w:hAnsi="Times New Roman" w:cs="Times New Roman"/>
          <w:sz w:val="24"/>
          <w:szCs w:val="24"/>
        </w:rPr>
        <w:t>-61)</w:t>
      </w:r>
      <w:r w:rsidRPr="00BB5ECA">
        <w:rPr>
          <w:rFonts w:ascii="Times New Roman" w:eastAsia="Times New Roman" w:hAnsi="Times New Roman" w:cs="Times New Roman"/>
          <w:sz w:val="24"/>
          <w:szCs w:val="24"/>
        </w:rPr>
        <w:t>.</w:t>
      </w:r>
      <w:r w:rsidRPr="44E903F3">
        <w:rPr>
          <w:rFonts w:ascii="Times New Roman" w:eastAsia="Times New Roman" w:hAnsi="Times New Roman" w:cs="Times New Roman"/>
          <w:sz w:val="24"/>
          <w:szCs w:val="24"/>
        </w:rPr>
        <w:t xml:space="preserve"> Заправ</w:t>
      </w:r>
      <w:r>
        <w:rPr>
          <w:rFonts w:ascii="Times New Roman" w:eastAsia="Times New Roman" w:hAnsi="Times New Roman" w:cs="Times New Roman"/>
          <w:sz w:val="24"/>
          <w:szCs w:val="24"/>
        </w:rPr>
        <w:t xml:space="preserve">о, препуштањем трећим земљама </w:t>
      </w:r>
      <w:r w:rsidRPr="44E903F3">
        <w:rPr>
          <w:rFonts w:ascii="Times New Roman" w:eastAsia="Times New Roman" w:hAnsi="Times New Roman" w:cs="Times New Roman"/>
          <w:sz w:val="24"/>
          <w:szCs w:val="24"/>
        </w:rPr>
        <w:t xml:space="preserve"> одлучивање у вези са контролом миграција долази до </w:t>
      </w:r>
      <w:r w:rsidR="004E5B72">
        <w:rPr>
          <w:rFonts w:ascii="Times New Roman" w:eastAsia="Times New Roman" w:hAnsi="Times New Roman" w:cs="Times New Roman"/>
          <w:sz w:val="24"/>
          <w:szCs w:val="24"/>
          <w:lang w:val="sr-Cyrl-RS"/>
        </w:rPr>
        <w:t>„</w:t>
      </w:r>
      <w:r w:rsidRPr="44E903F3">
        <w:rPr>
          <w:rFonts w:ascii="Times New Roman" w:eastAsia="Times New Roman" w:hAnsi="Times New Roman" w:cs="Times New Roman"/>
          <w:sz w:val="24"/>
          <w:szCs w:val="24"/>
        </w:rPr>
        <w:t xml:space="preserve">заобилажења” сарадње земаља чланица са институцијама ЕУ, </w:t>
      </w:r>
      <w:r w:rsidR="00FC2BC9">
        <w:rPr>
          <w:rFonts w:ascii="Times New Roman" w:eastAsia="Times New Roman" w:hAnsi="Times New Roman" w:cs="Times New Roman"/>
          <w:sz w:val="24"/>
          <w:szCs w:val="24"/>
          <w:lang w:val="sr-Cyrl-RS"/>
        </w:rPr>
        <w:t>иако</w:t>
      </w:r>
      <w:r w:rsidRPr="44E903F3">
        <w:rPr>
          <w:rFonts w:ascii="Times New Roman" w:eastAsia="Times New Roman" w:hAnsi="Times New Roman" w:cs="Times New Roman"/>
          <w:sz w:val="24"/>
          <w:szCs w:val="24"/>
        </w:rPr>
        <w:t xml:space="preserve"> би, по правилу, требале да се најпре обрате званичном Бриселу</w:t>
      </w:r>
      <w:r w:rsidR="00BB5ECA">
        <w:rPr>
          <w:rFonts w:ascii="Times New Roman" w:eastAsia="Times New Roman" w:hAnsi="Times New Roman" w:cs="Times New Roman"/>
          <w:sz w:val="24"/>
          <w:szCs w:val="24"/>
        </w:rPr>
        <w:t xml:space="preserve"> </w:t>
      </w:r>
      <w:r w:rsidR="00BB5ECA">
        <w:rPr>
          <w:rFonts w:ascii="Times New Roman" w:eastAsia="Times New Roman" w:hAnsi="Times New Roman" w:cs="Times New Roman"/>
          <w:sz w:val="24"/>
          <w:szCs w:val="24"/>
          <w:lang w:val="sr-Latn-RS"/>
        </w:rPr>
        <w:t>(</w:t>
      </w:r>
      <w:r w:rsidR="00BB5ECA" w:rsidRPr="00BB5ECA">
        <w:rPr>
          <w:rFonts w:ascii="Times New Roman" w:eastAsia="Times New Roman" w:hAnsi="Times New Roman" w:cs="Times New Roman"/>
          <w:sz w:val="24"/>
          <w:szCs w:val="24"/>
        </w:rPr>
        <w:t>Azoulai &amp; Vries, 2014:</w:t>
      </w:r>
      <w:r w:rsidR="00BB5ECA">
        <w:rPr>
          <w:rFonts w:ascii="Times New Roman" w:eastAsia="Times New Roman" w:hAnsi="Times New Roman" w:cs="Times New Roman"/>
          <w:sz w:val="24"/>
          <w:szCs w:val="24"/>
        </w:rPr>
        <w:t xml:space="preserve"> 60</w:t>
      </w:r>
      <w:r w:rsidR="00BB5ECA" w:rsidRPr="00BB5ECA">
        <w:rPr>
          <w:rFonts w:ascii="Times New Roman" w:eastAsia="Times New Roman" w:hAnsi="Times New Roman" w:cs="Times New Roman"/>
          <w:sz w:val="24"/>
          <w:szCs w:val="24"/>
        </w:rPr>
        <w:t>-61)</w:t>
      </w:r>
      <w:r w:rsidRPr="44E903F3">
        <w:rPr>
          <w:rFonts w:ascii="Times New Roman" w:eastAsia="Times New Roman" w:hAnsi="Times New Roman" w:cs="Times New Roman"/>
          <w:sz w:val="24"/>
          <w:szCs w:val="24"/>
        </w:rPr>
        <w:t xml:space="preserve">. </w:t>
      </w:r>
      <w:proofErr w:type="gramStart"/>
      <w:r w:rsidRPr="44E903F3">
        <w:rPr>
          <w:rFonts w:ascii="Times New Roman" w:eastAsia="Times New Roman" w:hAnsi="Times New Roman" w:cs="Times New Roman"/>
          <w:sz w:val="24"/>
          <w:szCs w:val="24"/>
        </w:rPr>
        <w:t xml:space="preserve">Сарадња земаља ЕУ у области миграција променила се средином </w:t>
      </w:r>
      <w:r w:rsidR="00274F1A">
        <w:rPr>
          <w:rFonts w:ascii="Times New Roman" w:eastAsia="Times New Roman" w:hAnsi="Times New Roman" w:cs="Times New Roman"/>
          <w:sz w:val="24"/>
          <w:szCs w:val="24"/>
        </w:rPr>
        <w:t>ʼ</w:t>
      </w:r>
      <w:r w:rsidR="00274F1A">
        <w:rPr>
          <w:rFonts w:ascii="Times New Roman" w:eastAsia="Times New Roman" w:hAnsi="Times New Roman" w:cs="Times New Roman"/>
          <w:sz w:val="24"/>
          <w:szCs w:val="24"/>
          <w:lang w:val="sr-Cyrl-RS"/>
        </w:rPr>
        <w:t>90</w:t>
      </w:r>
      <w:r w:rsidR="00274F1A">
        <w:rPr>
          <w:rFonts w:ascii="Times New Roman" w:eastAsia="Times New Roman" w:hAnsi="Times New Roman" w:cs="Times New Roman"/>
          <w:sz w:val="24"/>
          <w:szCs w:val="24"/>
        </w:rPr>
        <w:t>-</w:t>
      </w:r>
      <w:r w:rsidR="00274F1A">
        <w:rPr>
          <w:rFonts w:ascii="Times New Roman" w:eastAsia="Times New Roman" w:hAnsi="Times New Roman" w:cs="Times New Roman"/>
          <w:sz w:val="24"/>
          <w:szCs w:val="24"/>
          <w:lang w:val="sr-Cyrl-RS"/>
        </w:rPr>
        <w:t xml:space="preserve">их </w:t>
      </w:r>
      <w:r w:rsidRPr="44E903F3">
        <w:rPr>
          <w:rFonts w:ascii="Times New Roman" w:eastAsia="Times New Roman" w:hAnsi="Times New Roman" w:cs="Times New Roman"/>
          <w:sz w:val="24"/>
          <w:szCs w:val="24"/>
        </w:rPr>
        <w:t>година 20.</w:t>
      </w:r>
      <w:proofErr w:type="gramEnd"/>
      <w:r w:rsidRPr="44E903F3">
        <w:rPr>
          <w:rFonts w:ascii="Times New Roman" w:eastAsia="Times New Roman" w:hAnsi="Times New Roman" w:cs="Times New Roman"/>
          <w:sz w:val="24"/>
          <w:szCs w:val="24"/>
        </w:rPr>
        <w:t xml:space="preserve"> </w:t>
      </w:r>
      <w:proofErr w:type="gramStart"/>
      <w:r w:rsidRPr="44E903F3">
        <w:rPr>
          <w:rFonts w:ascii="Times New Roman" w:eastAsia="Times New Roman" w:hAnsi="Times New Roman" w:cs="Times New Roman"/>
          <w:sz w:val="24"/>
          <w:szCs w:val="24"/>
        </w:rPr>
        <w:t>века</w:t>
      </w:r>
      <w:proofErr w:type="gramEnd"/>
      <w:r w:rsidRPr="44E903F3">
        <w:rPr>
          <w:rFonts w:ascii="Times New Roman" w:eastAsia="Times New Roman" w:hAnsi="Times New Roman" w:cs="Times New Roman"/>
          <w:sz w:val="24"/>
          <w:szCs w:val="24"/>
        </w:rPr>
        <w:t>, што је отворило број</w:t>
      </w:r>
      <w:r w:rsidR="00274F1A">
        <w:rPr>
          <w:rFonts w:ascii="Times New Roman" w:eastAsia="Times New Roman" w:hAnsi="Times New Roman" w:cs="Times New Roman"/>
          <w:sz w:val="24"/>
          <w:szCs w:val="24"/>
          <w:lang w:val="sr-Cyrl-RS"/>
        </w:rPr>
        <w:t>н</w:t>
      </w:r>
      <w:r w:rsidRPr="44E903F3">
        <w:rPr>
          <w:rFonts w:ascii="Times New Roman" w:eastAsia="Times New Roman" w:hAnsi="Times New Roman" w:cs="Times New Roman"/>
          <w:sz w:val="24"/>
          <w:szCs w:val="24"/>
        </w:rPr>
        <w:t>е могућности за снажније лобирање невладиних организација у овој области</w:t>
      </w:r>
      <w:r w:rsidR="00BB5ECA">
        <w:rPr>
          <w:rFonts w:ascii="Times New Roman" w:eastAsia="Times New Roman" w:hAnsi="Times New Roman" w:cs="Times New Roman"/>
          <w:sz w:val="24"/>
          <w:szCs w:val="24"/>
        </w:rPr>
        <w:t xml:space="preserve"> (</w:t>
      </w:r>
      <w:r w:rsidR="00BB5ECA" w:rsidRPr="00BB5ECA">
        <w:rPr>
          <w:rFonts w:ascii="Times New Roman" w:eastAsia="Times New Roman" w:hAnsi="Times New Roman" w:cs="Times New Roman"/>
          <w:sz w:val="24"/>
          <w:szCs w:val="24"/>
        </w:rPr>
        <w:t>Azoulai &amp; Vries, 2014:</w:t>
      </w:r>
      <w:r w:rsidR="00BB5ECA">
        <w:rPr>
          <w:rFonts w:ascii="Times New Roman" w:eastAsia="Times New Roman" w:hAnsi="Times New Roman" w:cs="Times New Roman"/>
          <w:sz w:val="24"/>
          <w:szCs w:val="24"/>
        </w:rPr>
        <w:t xml:space="preserve"> 60</w:t>
      </w:r>
      <w:r w:rsidR="00BB5ECA" w:rsidRPr="00BB5ECA">
        <w:rPr>
          <w:rFonts w:ascii="Times New Roman" w:eastAsia="Times New Roman" w:hAnsi="Times New Roman" w:cs="Times New Roman"/>
          <w:sz w:val="24"/>
          <w:szCs w:val="24"/>
        </w:rPr>
        <w:t>-61)</w:t>
      </w:r>
      <w:r w:rsidR="00BB5ECA" w:rsidRPr="44E903F3">
        <w:rPr>
          <w:rFonts w:ascii="Times New Roman" w:eastAsia="Times New Roman" w:hAnsi="Times New Roman" w:cs="Times New Roman"/>
          <w:sz w:val="24"/>
          <w:szCs w:val="24"/>
        </w:rPr>
        <w:t>.</w:t>
      </w:r>
      <w:r w:rsidR="00CC60A2">
        <w:rPr>
          <w:rFonts w:ascii="Times New Roman" w:eastAsia="Times New Roman" w:hAnsi="Times New Roman" w:cs="Times New Roman"/>
          <w:sz w:val="24"/>
          <w:szCs w:val="24"/>
        </w:rPr>
        <w:t xml:space="preserve"> </w:t>
      </w:r>
      <w:proofErr w:type="gramStart"/>
      <w:r w:rsidRPr="44E903F3">
        <w:rPr>
          <w:rFonts w:ascii="Times New Roman" w:eastAsia="Times New Roman" w:hAnsi="Times New Roman" w:cs="Times New Roman"/>
          <w:sz w:val="24"/>
          <w:szCs w:val="24"/>
        </w:rPr>
        <w:t xml:space="preserve">Вирџинија </w:t>
      </w:r>
      <w:r w:rsidR="00132D51">
        <w:rPr>
          <w:rFonts w:ascii="Times New Roman" w:eastAsia="Times New Roman" w:hAnsi="Times New Roman" w:cs="Times New Roman"/>
          <w:sz w:val="24"/>
          <w:szCs w:val="24"/>
          <w:lang w:val="sr-Cyrl-RS"/>
        </w:rPr>
        <w:t>Гајра</w:t>
      </w:r>
      <w:r w:rsidRPr="44E903F3">
        <w:rPr>
          <w:rFonts w:ascii="Times New Roman" w:eastAsia="Times New Roman" w:hAnsi="Times New Roman" w:cs="Times New Roman"/>
          <w:sz w:val="24"/>
          <w:szCs w:val="24"/>
        </w:rPr>
        <w:t>дон (Virginie Guiraudon) наводи да би oвакво дистанцирање појединих земаља чланица од политике ЕУ могло да</w:t>
      </w:r>
      <w:r w:rsidR="00274F1A">
        <w:rPr>
          <w:rFonts w:ascii="Times New Roman" w:eastAsia="Times New Roman" w:hAnsi="Times New Roman" w:cs="Times New Roman"/>
          <w:sz w:val="24"/>
          <w:szCs w:val="24"/>
          <w:lang w:val="sr-Cyrl-RS"/>
        </w:rPr>
        <w:t xml:space="preserve"> </w:t>
      </w:r>
      <w:r w:rsidRPr="44E903F3">
        <w:rPr>
          <w:rFonts w:ascii="Times New Roman" w:eastAsia="Times New Roman" w:hAnsi="Times New Roman" w:cs="Times New Roman"/>
          <w:sz w:val="24"/>
          <w:szCs w:val="24"/>
        </w:rPr>
        <w:t>повећа укљученост оних НВО које претендују да буду изразито популистичке</w:t>
      </w:r>
      <w:r w:rsidR="00BB5ECA">
        <w:rPr>
          <w:rFonts w:ascii="Times New Roman" w:eastAsia="Times New Roman" w:hAnsi="Times New Roman" w:cs="Times New Roman"/>
          <w:sz w:val="24"/>
          <w:szCs w:val="24"/>
        </w:rPr>
        <w:t xml:space="preserve"> </w:t>
      </w:r>
      <w:r w:rsidR="00BB5ECA" w:rsidRPr="00CC60A2">
        <w:rPr>
          <w:rFonts w:ascii="Times New Roman" w:eastAsia="Times New Roman" w:hAnsi="Times New Roman" w:cs="Times New Roman"/>
          <w:sz w:val="24"/>
          <w:szCs w:val="24"/>
        </w:rPr>
        <w:t>(</w:t>
      </w:r>
      <w:r w:rsidR="00CC60A2" w:rsidRPr="00CC60A2">
        <w:rPr>
          <w:rFonts w:ascii="Times New Roman" w:eastAsia="Times New Roman" w:hAnsi="Times New Roman" w:cs="Times New Roman"/>
          <w:sz w:val="24"/>
          <w:szCs w:val="24"/>
        </w:rPr>
        <w:t>Guiraudon, 2001, as cited in Azoulai &amp; Vries, 2014: 61)</w:t>
      </w:r>
      <w:r w:rsidRPr="00CC60A2">
        <w:rPr>
          <w:rFonts w:ascii="Times New Roman" w:eastAsia="Times New Roman" w:hAnsi="Times New Roman" w:cs="Times New Roman"/>
          <w:sz w:val="24"/>
          <w:szCs w:val="24"/>
        </w:rPr>
        <w:t>.</w:t>
      </w:r>
      <w:proofErr w:type="gramEnd"/>
      <w:r w:rsidRPr="44E903F3">
        <w:rPr>
          <w:rFonts w:ascii="Times New Roman" w:eastAsia="Times New Roman" w:hAnsi="Times New Roman" w:cs="Times New Roman"/>
          <w:sz w:val="24"/>
          <w:szCs w:val="24"/>
        </w:rPr>
        <w:t xml:space="preserve"> </w:t>
      </w:r>
    </w:p>
    <w:p w14:paraId="24AED585" w14:textId="77777777" w:rsidR="006C1FAC" w:rsidRPr="006954EC" w:rsidRDefault="006C1FAC" w:rsidP="00B6187A">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44E903F3">
        <w:rPr>
          <w:rFonts w:ascii="Times New Roman" w:eastAsia="Times New Roman" w:hAnsi="Times New Roman" w:cs="Times New Roman"/>
          <w:color w:val="000000" w:themeColor="text1"/>
          <w:sz w:val="24"/>
          <w:szCs w:val="24"/>
        </w:rPr>
        <w:t xml:space="preserve">Значајни кораци ка имплементацији </w:t>
      </w:r>
      <w:r w:rsidRPr="00274F1A">
        <w:rPr>
          <w:rFonts w:ascii="Times New Roman" w:eastAsia="Times New Roman" w:hAnsi="Times New Roman" w:cs="Times New Roman"/>
          <w:i/>
          <w:iCs/>
          <w:color w:val="000000" w:themeColor="text1"/>
          <w:sz w:val="24"/>
          <w:szCs w:val="24"/>
        </w:rPr>
        <w:t>Пакта о миграцији и азилу</w:t>
      </w:r>
      <w:r w:rsidRPr="44E903F3">
        <w:rPr>
          <w:rFonts w:ascii="Times New Roman" w:eastAsia="Times New Roman" w:hAnsi="Times New Roman" w:cs="Times New Roman"/>
          <w:color w:val="000000" w:themeColor="text1"/>
          <w:sz w:val="24"/>
          <w:szCs w:val="24"/>
        </w:rPr>
        <w:t xml:space="preserve"> у 2021.</w:t>
      </w:r>
      <w:proofErr w:type="gramEnd"/>
      <w:r w:rsidRPr="44E903F3">
        <w:rPr>
          <w:rFonts w:ascii="Times New Roman" w:eastAsia="Times New Roman" w:hAnsi="Times New Roman" w:cs="Times New Roman"/>
          <w:color w:val="000000" w:themeColor="text1"/>
          <w:sz w:val="24"/>
          <w:szCs w:val="24"/>
        </w:rPr>
        <w:t xml:space="preserve"> години очитују се кроз доношење </w:t>
      </w:r>
      <w:r w:rsidRPr="00274F1A">
        <w:rPr>
          <w:rFonts w:ascii="Times New Roman" w:eastAsia="Times New Roman" w:hAnsi="Times New Roman" w:cs="Times New Roman"/>
          <w:i/>
          <w:iCs/>
          <w:color w:val="000000" w:themeColor="text1"/>
          <w:sz w:val="24"/>
          <w:szCs w:val="24"/>
        </w:rPr>
        <w:t>Уредбе ЕУ 2021/2303</w:t>
      </w:r>
      <w:r w:rsidRPr="44E903F3">
        <w:rPr>
          <w:rFonts w:ascii="Times New Roman" w:eastAsia="Times New Roman" w:hAnsi="Times New Roman" w:cs="Times New Roman"/>
          <w:color w:val="000000" w:themeColor="text1"/>
          <w:sz w:val="24"/>
          <w:szCs w:val="24"/>
        </w:rPr>
        <w:t xml:space="preserve"> која је на снагу ступила у јануару 2022</w:t>
      </w:r>
      <w:r w:rsidRPr="44E903F3">
        <w:rPr>
          <w:rStyle w:val="FootnoteReference"/>
          <w:rFonts w:ascii="Times New Roman" w:eastAsia="Times New Roman" w:hAnsi="Times New Roman" w:cs="Times New Roman"/>
          <w:color w:val="000000" w:themeColor="text1"/>
          <w:sz w:val="24"/>
          <w:szCs w:val="24"/>
        </w:rPr>
        <w:footnoteReference w:id="6"/>
      </w:r>
      <w:r w:rsidRPr="44E903F3">
        <w:rPr>
          <w:rFonts w:ascii="Times New Roman" w:eastAsia="Times New Roman" w:hAnsi="Times New Roman" w:cs="Times New Roman"/>
          <w:color w:val="000000" w:themeColor="text1"/>
          <w:sz w:val="24"/>
          <w:szCs w:val="24"/>
        </w:rPr>
        <w:t xml:space="preserve">, а којом је основана Агенција Европске уније за азил (ЕUAA), као и кроз </w:t>
      </w:r>
      <w:r w:rsidRPr="00274F1A">
        <w:rPr>
          <w:rFonts w:ascii="Times New Roman" w:eastAsia="Times New Roman" w:hAnsi="Times New Roman" w:cs="Times New Roman"/>
          <w:i/>
          <w:iCs/>
          <w:color w:val="000000" w:themeColor="text1"/>
          <w:sz w:val="24"/>
          <w:szCs w:val="24"/>
        </w:rPr>
        <w:t>Стратегију ЕУ о добровољном повратку и реинтеграцији</w:t>
      </w:r>
      <w:r w:rsidRPr="44E903F3">
        <w:rPr>
          <w:rFonts w:ascii="Times New Roman" w:eastAsia="Times New Roman" w:hAnsi="Times New Roman" w:cs="Times New Roman"/>
          <w:color w:val="000000" w:themeColor="text1"/>
          <w:sz w:val="24"/>
          <w:szCs w:val="24"/>
        </w:rPr>
        <w:t xml:space="preserve">, али и спровођење </w:t>
      </w:r>
      <w:r w:rsidRPr="00274F1A">
        <w:rPr>
          <w:rFonts w:ascii="Times New Roman" w:eastAsia="Times New Roman" w:hAnsi="Times New Roman" w:cs="Times New Roman"/>
          <w:i/>
          <w:iCs/>
          <w:color w:val="000000" w:themeColor="text1"/>
          <w:sz w:val="24"/>
          <w:szCs w:val="24"/>
        </w:rPr>
        <w:t>Акционог плана за интеграцију и инклузију</w:t>
      </w:r>
      <w:r w:rsidRPr="44E903F3">
        <w:rPr>
          <w:rFonts w:ascii="Times New Roman" w:eastAsia="Times New Roman" w:hAnsi="Times New Roman" w:cs="Times New Roman"/>
          <w:color w:val="000000" w:themeColor="text1"/>
          <w:sz w:val="24"/>
          <w:szCs w:val="24"/>
        </w:rPr>
        <w:t xml:space="preserve">. </w:t>
      </w:r>
      <w:proofErr w:type="gramStart"/>
      <w:r w:rsidRPr="44E903F3">
        <w:rPr>
          <w:rFonts w:ascii="Times New Roman" w:eastAsia="Times New Roman" w:hAnsi="Times New Roman" w:cs="Times New Roman"/>
          <w:color w:val="000000" w:themeColor="text1"/>
          <w:sz w:val="24"/>
          <w:szCs w:val="24"/>
        </w:rPr>
        <w:t xml:space="preserve">Претходно су, своју решеност да се постигне </w:t>
      </w:r>
      <w:r w:rsidRPr="00274F1A">
        <w:rPr>
          <w:rFonts w:ascii="Times New Roman" w:eastAsia="Times New Roman" w:hAnsi="Times New Roman" w:cs="Times New Roman"/>
          <w:i/>
          <w:iCs/>
          <w:color w:val="000000" w:themeColor="text1"/>
          <w:sz w:val="24"/>
          <w:szCs w:val="24"/>
        </w:rPr>
        <w:t>Споразум о Пакту о миграцији и</w:t>
      </w:r>
      <w:r w:rsidR="004E5B72" w:rsidRPr="00274F1A">
        <w:rPr>
          <w:rFonts w:ascii="Times New Roman" w:eastAsia="Times New Roman" w:hAnsi="Times New Roman" w:cs="Times New Roman"/>
          <w:i/>
          <w:iCs/>
          <w:color w:val="000000" w:themeColor="text1"/>
          <w:sz w:val="24"/>
          <w:szCs w:val="24"/>
          <w:lang w:val="sr-Cyrl-RS"/>
        </w:rPr>
        <w:t xml:space="preserve"> </w:t>
      </w:r>
      <w:r w:rsidRPr="00274F1A">
        <w:rPr>
          <w:rFonts w:ascii="Times New Roman" w:eastAsia="Times New Roman" w:hAnsi="Times New Roman" w:cs="Times New Roman"/>
          <w:i/>
          <w:iCs/>
          <w:color w:val="000000" w:themeColor="text1"/>
          <w:sz w:val="24"/>
          <w:szCs w:val="24"/>
        </w:rPr>
        <w:t>азилу</w:t>
      </w:r>
      <w:r w:rsidRPr="44E903F3">
        <w:rPr>
          <w:rFonts w:ascii="Times New Roman" w:eastAsia="Times New Roman" w:hAnsi="Times New Roman" w:cs="Times New Roman"/>
          <w:color w:val="000000" w:themeColor="text1"/>
          <w:sz w:val="24"/>
          <w:szCs w:val="24"/>
        </w:rPr>
        <w:t>, водеће институције ЕУ представиле у децембру 2020.</w:t>
      </w:r>
      <w:proofErr w:type="gramEnd"/>
      <w:r w:rsidRPr="44E903F3">
        <w:rPr>
          <w:rFonts w:ascii="Times New Roman" w:eastAsia="Times New Roman" w:hAnsi="Times New Roman" w:cs="Times New Roman"/>
          <w:color w:val="000000" w:themeColor="text1"/>
          <w:sz w:val="24"/>
          <w:szCs w:val="24"/>
        </w:rPr>
        <w:t xml:space="preserve"> </w:t>
      </w:r>
      <w:proofErr w:type="gramStart"/>
      <w:r w:rsidRPr="44E903F3">
        <w:rPr>
          <w:rFonts w:ascii="Times New Roman" w:eastAsia="Times New Roman" w:hAnsi="Times New Roman" w:cs="Times New Roman"/>
          <w:color w:val="000000" w:themeColor="text1"/>
          <w:sz w:val="24"/>
          <w:szCs w:val="24"/>
        </w:rPr>
        <w:t>године</w:t>
      </w:r>
      <w:proofErr w:type="gramEnd"/>
      <w:r w:rsidRPr="44E903F3">
        <w:rPr>
          <w:rFonts w:ascii="Times New Roman" w:eastAsia="Times New Roman" w:hAnsi="Times New Roman" w:cs="Times New Roman"/>
          <w:color w:val="000000" w:themeColor="text1"/>
          <w:sz w:val="24"/>
          <w:szCs w:val="24"/>
        </w:rPr>
        <w:t xml:space="preserve"> усвојањем </w:t>
      </w:r>
      <w:r w:rsidRPr="00274F1A">
        <w:rPr>
          <w:rFonts w:ascii="Times New Roman" w:eastAsia="Times New Roman" w:hAnsi="Times New Roman" w:cs="Times New Roman"/>
          <w:i/>
          <w:iCs/>
          <w:color w:val="000000" w:themeColor="text1"/>
          <w:sz w:val="24"/>
          <w:szCs w:val="24"/>
        </w:rPr>
        <w:t xml:space="preserve">Заједничке декларације о законодавним приоритетима за 2021. </w:t>
      </w:r>
      <w:proofErr w:type="gramStart"/>
      <w:r w:rsidRPr="00274F1A">
        <w:rPr>
          <w:rFonts w:ascii="Times New Roman" w:eastAsia="Times New Roman" w:hAnsi="Times New Roman" w:cs="Times New Roman"/>
          <w:i/>
          <w:iCs/>
          <w:color w:val="000000" w:themeColor="text1"/>
          <w:sz w:val="24"/>
          <w:szCs w:val="24"/>
        </w:rPr>
        <w:t>и</w:t>
      </w:r>
      <w:proofErr w:type="gramEnd"/>
      <w:r w:rsidRPr="00274F1A">
        <w:rPr>
          <w:rFonts w:ascii="Times New Roman" w:eastAsia="Times New Roman" w:hAnsi="Times New Roman" w:cs="Times New Roman"/>
          <w:i/>
          <w:iCs/>
          <w:color w:val="000000" w:themeColor="text1"/>
          <w:sz w:val="24"/>
          <w:szCs w:val="24"/>
        </w:rPr>
        <w:t xml:space="preserve"> Заједничке закључке о циљевима и приоритетима политике за период 2020-2024</w:t>
      </w:r>
      <w:r w:rsidR="007A7E99">
        <w:rPr>
          <w:rFonts w:ascii="Times New Roman" w:eastAsia="Times New Roman" w:hAnsi="Times New Roman" w:cs="Times New Roman"/>
          <w:i/>
          <w:iCs/>
          <w:color w:val="000000" w:themeColor="text1"/>
          <w:sz w:val="24"/>
          <w:szCs w:val="24"/>
        </w:rPr>
        <w:t xml:space="preserve"> </w:t>
      </w:r>
      <w:r w:rsidR="007A7E99" w:rsidRPr="007A7E99">
        <w:rPr>
          <w:rFonts w:ascii="Times New Roman" w:eastAsia="Times New Roman" w:hAnsi="Times New Roman" w:cs="Times New Roman"/>
          <w:color w:val="000000" w:themeColor="text1"/>
          <w:sz w:val="24"/>
          <w:szCs w:val="24"/>
        </w:rPr>
        <w:t>(</w:t>
      </w:r>
      <w:r w:rsidR="007A7E99" w:rsidRPr="007A7E99">
        <w:rPr>
          <w:rFonts w:ascii="Times New Roman" w:hAnsi="Times New Roman" w:cs="Times New Roman"/>
          <w:sz w:val="24"/>
          <w:szCs w:val="24"/>
        </w:rPr>
        <w:t>Gregori, 2022: 8)</w:t>
      </w:r>
      <w:r w:rsidRPr="44E903F3">
        <w:rPr>
          <w:rFonts w:ascii="Times New Roman" w:eastAsia="Times New Roman" w:hAnsi="Times New Roman" w:cs="Times New Roman"/>
          <w:color w:val="000000" w:themeColor="text1"/>
          <w:sz w:val="24"/>
          <w:szCs w:val="24"/>
        </w:rPr>
        <w:t xml:space="preserve">. </w:t>
      </w:r>
    </w:p>
    <w:p w14:paraId="6242281B" w14:textId="77777777" w:rsidR="006C1FAC" w:rsidRDefault="006C1FAC" w:rsidP="00B6187A">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Реперкусије данашњег стања на</w:t>
      </w:r>
      <w:r w:rsidRPr="00002C97">
        <w:rPr>
          <w:rFonts w:ascii="Times New Roman" w:hAnsi="Times New Roman" w:cs="Times New Roman"/>
          <w:color w:val="000000" w:themeColor="text1"/>
          <w:sz w:val="24"/>
          <w:szCs w:val="24"/>
        </w:rPr>
        <w:t xml:space="preserve"> Балкану</w:t>
      </w:r>
      <w:r>
        <w:rPr>
          <w:rFonts w:ascii="Times New Roman" w:hAnsi="Times New Roman" w:cs="Times New Roman"/>
          <w:color w:val="000000" w:themeColor="text1"/>
          <w:sz w:val="24"/>
          <w:szCs w:val="24"/>
        </w:rPr>
        <w:t xml:space="preserve"> у вези са миграцијама</w:t>
      </w:r>
      <w:r w:rsidRPr="00002C97">
        <w:rPr>
          <w:rFonts w:ascii="Times New Roman" w:hAnsi="Times New Roman" w:cs="Times New Roman"/>
          <w:color w:val="000000" w:themeColor="text1"/>
          <w:sz w:val="24"/>
          <w:szCs w:val="24"/>
        </w:rPr>
        <w:t xml:space="preserve"> могу се посматрати кроз неколико призми, а две су ситуације свакако најуочљивије – период </w:t>
      </w:r>
      <w:r>
        <w:rPr>
          <w:rFonts w:ascii="Times New Roman" w:hAnsi="Times New Roman" w:cs="Times New Roman"/>
          <w:color w:val="000000" w:themeColor="text1"/>
          <w:sz w:val="24"/>
          <w:szCs w:val="24"/>
        </w:rPr>
        <w:t>након избијања мигрантске кризе</w:t>
      </w:r>
      <w:r w:rsidRPr="00002C97">
        <w:rPr>
          <w:rFonts w:ascii="Times New Roman" w:hAnsi="Times New Roman" w:cs="Times New Roman"/>
          <w:color w:val="000000" w:themeColor="text1"/>
          <w:sz w:val="24"/>
          <w:szCs w:val="24"/>
        </w:rPr>
        <w:t xml:space="preserve"> када је </w:t>
      </w:r>
      <w:r w:rsidR="006A7567">
        <w:rPr>
          <w:rFonts w:ascii="Times New Roman" w:hAnsi="Times New Roman" w:cs="Times New Roman"/>
          <w:color w:val="000000" w:themeColor="text1"/>
          <w:sz w:val="24"/>
          <w:szCs w:val="24"/>
          <w:lang w:val="sr-Cyrl-RS"/>
        </w:rPr>
        <w:t xml:space="preserve">угкавном </w:t>
      </w:r>
      <w:r w:rsidRPr="00002C97">
        <w:rPr>
          <w:rFonts w:ascii="Times New Roman" w:hAnsi="Times New Roman" w:cs="Times New Roman"/>
          <w:color w:val="000000" w:themeColor="text1"/>
          <w:sz w:val="24"/>
          <w:szCs w:val="24"/>
        </w:rPr>
        <w:t xml:space="preserve">владало „стање добродошлице“ за мигранте и када се заговарала политика „отворених врата“, и период од средине 2016. </w:t>
      </w:r>
      <w:proofErr w:type="gramStart"/>
      <w:r w:rsidRPr="00002C97">
        <w:rPr>
          <w:rFonts w:ascii="Times New Roman" w:hAnsi="Times New Roman" w:cs="Times New Roman"/>
          <w:color w:val="000000" w:themeColor="text1"/>
          <w:sz w:val="24"/>
          <w:szCs w:val="24"/>
        </w:rPr>
        <w:t>године</w:t>
      </w:r>
      <w:proofErr w:type="gramEnd"/>
      <w:r w:rsidRPr="00002C97">
        <w:rPr>
          <w:rFonts w:ascii="Times New Roman" w:hAnsi="Times New Roman" w:cs="Times New Roman"/>
          <w:color w:val="000000" w:themeColor="text1"/>
          <w:sz w:val="24"/>
          <w:szCs w:val="24"/>
        </w:rPr>
        <w:t xml:space="preserve"> па до данас, када се однос према мигрантима </w:t>
      </w:r>
      <w:r w:rsidR="00FC2BC9">
        <w:rPr>
          <w:rFonts w:ascii="Times New Roman" w:hAnsi="Times New Roman" w:cs="Times New Roman"/>
          <w:color w:val="000000" w:themeColor="text1"/>
          <w:sz w:val="24"/>
          <w:szCs w:val="24"/>
          <w:lang w:val="sr-Cyrl-RS"/>
        </w:rPr>
        <w:t xml:space="preserve">далеко випе </w:t>
      </w:r>
      <w:r w:rsidRPr="00002C97">
        <w:rPr>
          <w:rFonts w:ascii="Times New Roman" w:hAnsi="Times New Roman" w:cs="Times New Roman"/>
          <w:color w:val="000000" w:themeColor="text1"/>
          <w:sz w:val="24"/>
          <w:szCs w:val="24"/>
        </w:rPr>
        <w:t>посматра кроз скептицизам и страх</w:t>
      </w:r>
      <w:r w:rsidR="007A7E99">
        <w:rPr>
          <w:rFonts w:ascii="Times New Roman" w:hAnsi="Times New Roman" w:cs="Times New Roman"/>
          <w:color w:val="000000" w:themeColor="text1"/>
          <w:sz w:val="24"/>
          <w:szCs w:val="24"/>
        </w:rPr>
        <w:t xml:space="preserve"> </w:t>
      </w:r>
      <w:r w:rsidR="007A7E99" w:rsidRPr="007A7E99">
        <w:rPr>
          <w:rFonts w:ascii="Times New Roman" w:eastAsia="Times New Roman" w:hAnsi="Times New Roman" w:cs="Times New Roman"/>
          <w:color w:val="000000" w:themeColor="text1"/>
          <w:sz w:val="24"/>
          <w:szCs w:val="24"/>
        </w:rPr>
        <w:t>(</w:t>
      </w:r>
      <w:r w:rsidR="007A7E99" w:rsidRPr="007A7E99">
        <w:rPr>
          <w:rFonts w:ascii="Times New Roman" w:hAnsi="Times New Roman" w:cs="Times New Roman"/>
          <w:sz w:val="24"/>
          <w:szCs w:val="24"/>
        </w:rPr>
        <w:t xml:space="preserve">Gregori, 2022: </w:t>
      </w:r>
      <w:r w:rsidR="007A7E99">
        <w:rPr>
          <w:rFonts w:ascii="Times New Roman" w:hAnsi="Times New Roman" w:cs="Times New Roman"/>
          <w:sz w:val="24"/>
          <w:szCs w:val="24"/>
        </w:rPr>
        <w:t>7</w:t>
      </w:r>
      <w:r w:rsidR="007A7E99" w:rsidRPr="007A7E99">
        <w:rPr>
          <w:rFonts w:ascii="Times New Roman" w:hAnsi="Times New Roman" w:cs="Times New Roman"/>
          <w:sz w:val="24"/>
          <w:szCs w:val="24"/>
        </w:rPr>
        <w:t>)</w:t>
      </w:r>
      <w:r w:rsidRPr="00002C97">
        <w:rPr>
          <w:rFonts w:ascii="Times New Roman" w:hAnsi="Times New Roman" w:cs="Times New Roman"/>
          <w:color w:val="000000" w:themeColor="text1"/>
          <w:sz w:val="24"/>
          <w:szCs w:val="24"/>
        </w:rPr>
        <w:t xml:space="preserve">. </w:t>
      </w:r>
    </w:p>
    <w:p w14:paraId="1F097704" w14:textId="77777777" w:rsidR="006C1FAC" w:rsidRPr="000A54ED" w:rsidRDefault="006C1FAC" w:rsidP="00B6187A">
      <w:pPr>
        <w:spacing w:after="0" w:line="240" w:lineRule="auto"/>
        <w:ind w:firstLine="567"/>
        <w:jc w:val="both"/>
        <w:rPr>
          <w:rFonts w:ascii="Times New Roman" w:hAnsi="Times New Roman" w:cs="Times New Roman"/>
          <w:bCs/>
          <w:color w:val="000000" w:themeColor="text1"/>
          <w:sz w:val="24"/>
          <w:szCs w:val="24"/>
        </w:rPr>
      </w:pPr>
      <w:proofErr w:type="gramStart"/>
      <w:r>
        <w:rPr>
          <w:rFonts w:ascii="Times New Roman" w:hAnsi="Times New Roman" w:cs="Times New Roman"/>
          <w:bCs/>
          <w:color w:val="000000" w:themeColor="text1"/>
          <w:sz w:val="24"/>
          <w:szCs w:val="24"/>
        </w:rPr>
        <w:t>Након што је тадашња н</w:t>
      </w:r>
      <w:r w:rsidRPr="003B4CBA">
        <w:rPr>
          <w:rFonts w:ascii="Times New Roman" w:hAnsi="Times New Roman" w:cs="Times New Roman"/>
          <w:bCs/>
          <w:color w:val="000000" w:themeColor="text1"/>
          <w:sz w:val="24"/>
          <w:szCs w:val="24"/>
        </w:rPr>
        <w:t>емачка канцеларка Ангела Меркел крајем августа 2015.</w:t>
      </w:r>
      <w:proofErr w:type="gramEnd"/>
      <w:r w:rsidRPr="003B4CBA">
        <w:rPr>
          <w:rFonts w:ascii="Times New Roman" w:hAnsi="Times New Roman" w:cs="Times New Roman"/>
          <w:bCs/>
          <w:color w:val="000000" w:themeColor="text1"/>
          <w:sz w:val="24"/>
          <w:szCs w:val="24"/>
        </w:rPr>
        <w:t xml:space="preserve"> </w:t>
      </w:r>
      <w:r w:rsidR="00132D51">
        <w:rPr>
          <w:rFonts w:ascii="Times New Roman" w:hAnsi="Times New Roman" w:cs="Times New Roman"/>
          <w:bCs/>
          <w:color w:val="000000" w:themeColor="text1"/>
          <w:sz w:val="24"/>
          <w:szCs w:val="24"/>
          <w:lang w:val="sr-Cyrl-RS"/>
        </w:rPr>
        <w:t>лансира</w:t>
      </w:r>
      <w:r w:rsidRPr="003B4CBA">
        <w:rPr>
          <w:rFonts w:ascii="Times New Roman" w:hAnsi="Times New Roman" w:cs="Times New Roman"/>
          <w:bCs/>
          <w:color w:val="000000" w:themeColor="text1"/>
          <w:sz w:val="24"/>
          <w:szCs w:val="24"/>
        </w:rPr>
        <w:t xml:space="preserve">ла чувени слоган </w:t>
      </w:r>
      <w:r w:rsidR="00625041">
        <w:rPr>
          <w:rFonts w:ascii="Times New Roman" w:hAnsi="Times New Roman" w:cs="Times New Roman"/>
          <w:bCs/>
          <w:color w:val="000000" w:themeColor="text1"/>
          <w:sz w:val="24"/>
          <w:szCs w:val="24"/>
          <w:lang w:val="sr-Cyrl-RS"/>
        </w:rPr>
        <w:t>„М</w:t>
      </w:r>
      <w:r w:rsidR="006A7567">
        <w:rPr>
          <w:rFonts w:ascii="Times New Roman" w:hAnsi="Times New Roman" w:cs="Times New Roman"/>
          <w:bCs/>
          <w:color w:val="000000" w:themeColor="text1"/>
          <w:sz w:val="24"/>
          <w:szCs w:val="24"/>
          <w:lang w:val="sr-Cyrl-RS"/>
        </w:rPr>
        <w:t>и ћемо то постићи</w:t>
      </w:r>
      <w:r w:rsidRPr="003B4CBA">
        <w:rPr>
          <w:rFonts w:ascii="Times New Roman" w:hAnsi="Times New Roman" w:cs="Times New Roman"/>
          <w:bCs/>
          <w:color w:val="000000" w:themeColor="text1"/>
          <w:sz w:val="24"/>
          <w:szCs w:val="24"/>
        </w:rPr>
        <w:t>” (“</w:t>
      </w:r>
      <w:r w:rsidR="00625041">
        <w:rPr>
          <w:rFonts w:ascii="Times New Roman" w:hAnsi="Times New Roman" w:cs="Times New Roman"/>
          <w:bCs/>
          <w:color w:val="000000" w:themeColor="text1"/>
          <w:sz w:val="24"/>
          <w:szCs w:val="24"/>
          <w:lang w:val="sr-Latn-RS"/>
        </w:rPr>
        <w:t>W</w:t>
      </w:r>
      <w:r w:rsidRPr="003B4CBA">
        <w:rPr>
          <w:rFonts w:ascii="Times New Roman" w:hAnsi="Times New Roman" w:cs="Times New Roman"/>
          <w:bCs/>
          <w:color w:val="000000" w:themeColor="text1"/>
          <w:sz w:val="24"/>
          <w:szCs w:val="24"/>
        </w:rPr>
        <w:t xml:space="preserve">ir schaffen das”), </w:t>
      </w:r>
      <w:r w:rsidR="00132D51">
        <w:rPr>
          <w:rFonts w:ascii="Times New Roman" w:hAnsi="Times New Roman" w:cs="Times New Roman"/>
          <w:bCs/>
          <w:color w:val="000000" w:themeColor="text1"/>
          <w:sz w:val="24"/>
          <w:szCs w:val="24"/>
          <w:lang w:val="sr-Cyrl-RS"/>
        </w:rPr>
        <w:t xml:space="preserve">то је </w:t>
      </w:r>
      <w:r w:rsidRPr="003B4CBA">
        <w:rPr>
          <w:rFonts w:ascii="Times New Roman" w:hAnsi="Times New Roman" w:cs="Times New Roman"/>
          <w:bCs/>
          <w:color w:val="000000" w:themeColor="text1"/>
          <w:sz w:val="24"/>
          <w:szCs w:val="24"/>
        </w:rPr>
        <w:t>подстакло поједине европске земље на тзв. Западнобалканској рути да омогуће лакше кретање тражиоцима азила према Немачкој, обезбеђујући им аутобуски и/или возни превоз,</w:t>
      </w:r>
      <w:r>
        <w:rPr>
          <w:rFonts w:ascii="Times New Roman" w:hAnsi="Times New Roman" w:cs="Times New Roman"/>
          <w:bCs/>
          <w:color w:val="000000" w:themeColor="text1"/>
          <w:sz w:val="24"/>
          <w:szCs w:val="24"/>
        </w:rPr>
        <w:t xml:space="preserve"> </w:t>
      </w:r>
      <w:r w:rsidRPr="003B4CBA">
        <w:rPr>
          <w:rFonts w:ascii="Times New Roman" w:hAnsi="Times New Roman" w:cs="Times New Roman"/>
          <w:bCs/>
          <w:color w:val="000000" w:themeColor="text1"/>
          <w:sz w:val="24"/>
          <w:szCs w:val="24"/>
        </w:rPr>
        <w:t>а међу тим земљама на првом месту нашле су се Македонија и Србија</w:t>
      </w:r>
      <w:r w:rsidR="007A7E99">
        <w:rPr>
          <w:rFonts w:ascii="Times New Roman" w:hAnsi="Times New Roman" w:cs="Times New Roman"/>
          <w:bCs/>
          <w:color w:val="000000" w:themeColor="text1"/>
          <w:sz w:val="24"/>
          <w:szCs w:val="24"/>
        </w:rPr>
        <w:t xml:space="preserve"> </w:t>
      </w:r>
      <w:r w:rsidR="007A7E99" w:rsidRPr="000A54ED">
        <w:rPr>
          <w:rFonts w:ascii="Times New Roman" w:hAnsi="Times New Roman" w:cs="Times New Roman"/>
          <w:bCs/>
          <w:color w:val="000000" w:themeColor="text1"/>
          <w:sz w:val="24"/>
          <w:szCs w:val="24"/>
        </w:rPr>
        <w:t>(</w:t>
      </w:r>
      <w:r w:rsidR="007A7E99" w:rsidRPr="000A54ED">
        <w:rPr>
          <w:rFonts w:ascii="Times New Roman" w:hAnsi="Times New Roman" w:cs="Times New Roman"/>
          <w:sz w:val="24"/>
          <w:szCs w:val="24"/>
        </w:rPr>
        <w:t>Coco, 2017: 296, as cited in  Перишић, 2018: 94)</w:t>
      </w:r>
      <w:r w:rsidRPr="000A54ED">
        <w:rPr>
          <w:rFonts w:ascii="Times New Roman" w:hAnsi="Times New Roman" w:cs="Times New Roman"/>
          <w:bCs/>
          <w:color w:val="000000" w:themeColor="text1"/>
          <w:sz w:val="24"/>
          <w:szCs w:val="24"/>
        </w:rPr>
        <w:t>.</w:t>
      </w:r>
    </w:p>
    <w:p w14:paraId="49279AD0" w14:textId="77777777" w:rsidR="006C1FAC" w:rsidRDefault="006C1FAC" w:rsidP="00B6187A">
      <w:pPr>
        <w:spacing w:after="0" w:line="240" w:lineRule="auto"/>
        <w:ind w:firstLine="567"/>
        <w:jc w:val="both"/>
        <w:rPr>
          <w:rFonts w:ascii="Times New Roman" w:hAnsi="Times New Roman" w:cs="Times New Roman"/>
          <w:color w:val="000000" w:themeColor="text1"/>
          <w:sz w:val="24"/>
          <w:szCs w:val="24"/>
        </w:rPr>
      </w:pPr>
      <w:proofErr w:type="gramStart"/>
      <w:r w:rsidRPr="000A54ED">
        <w:rPr>
          <w:rFonts w:ascii="Times New Roman" w:hAnsi="Times New Roman" w:cs="Times New Roman"/>
          <w:color w:val="000000" w:themeColor="text1"/>
          <w:sz w:val="24"/>
          <w:szCs w:val="24"/>
        </w:rPr>
        <w:t>Одлука Аустрије да ограничи пријем тражилаца азила</w:t>
      </w:r>
      <w:r w:rsidRPr="00811ACF">
        <w:rPr>
          <w:rFonts w:ascii="Times New Roman" w:hAnsi="Times New Roman" w:cs="Times New Roman"/>
          <w:color w:val="000000" w:themeColor="text1"/>
          <w:sz w:val="24"/>
          <w:szCs w:val="24"/>
        </w:rPr>
        <w:t xml:space="preserve"> почетком 2016.</w:t>
      </w:r>
      <w:proofErr w:type="gramEnd"/>
      <w:r w:rsidRPr="00811ACF">
        <w:rPr>
          <w:rFonts w:ascii="Times New Roman" w:hAnsi="Times New Roman" w:cs="Times New Roman"/>
          <w:color w:val="000000" w:themeColor="text1"/>
          <w:sz w:val="24"/>
          <w:szCs w:val="24"/>
        </w:rPr>
        <w:t xml:space="preserve"> </w:t>
      </w:r>
      <w:proofErr w:type="gramStart"/>
      <w:r w:rsidRPr="00811ACF">
        <w:rPr>
          <w:rFonts w:ascii="Times New Roman" w:hAnsi="Times New Roman" w:cs="Times New Roman"/>
          <w:color w:val="000000" w:themeColor="text1"/>
          <w:sz w:val="24"/>
          <w:szCs w:val="24"/>
        </w:rPr>
        <w:t>године</w:t>
      </w:r>
      <w:proofErr w:type="gramEnd"/>
      <w:r w:rsidRPr="00811ACF">
        <w:rPr>
          <w:rFonts w:ascii="Times New Roman" w:hAnsi="Times New Roman" w:cs="Times New Roman"/>
          <w:color w:val="000000" w:themeColor="text1"/>
          <w:sz w:val="24"/>
          <w:szCs w:val="24"/>
        </w:rPr>
        <w:t xml:space="preserve"> изазвала је ланчану реакцију у региону, што је довело до строж</w:t>
      </w:r>
      <w:r w:rsidR="00566B6F">
        <w:rPr>
          <w:rFonts w:ascii="Times New Roman" w:hAnsi="Times New Roman" w:cs="Times New Roman"/>
          <w:color w:val="000000" w:themeColor="text1"/>
          <w:sz w:val="24"/>
          <w:szCs w:val="24"/>
          <w:lang w:val="sr-Cyrl-RS"/>
        </w:rPr>
        <w:t>ије</w:t>
      </w:r>
      <w:r w:rsidRPr="00811ACF">
        <w:rPr>
          <w:rFonts w:ascii="Times New Roman" w:hAnsi="Times New Roman" w:cs="Times New Roman"/>
          <w:color w:val="000000" w:themeColor="text1"/>
          <w:sz w:val="24"/>
          <w:szCs w:val="24"/>
        </w:rPr>
        <w:t xml:space="preserve"> контроле миграната при уласку, али је резултирало и враћањем или одбијањем пријема миграната, углавном авганистанског по</w:t>
      </w:r>
      <w:r>
        <w:rPr>
          <w:rFonts w:ascii="Times New Roman" w:hAnsi="Times New Roman" w:cs="Times New Roman"/>
          <w:color w:val="000000" w:themeColor="text1"/>
          <w:sz w:val="24"/>
          <w:szCs w:val="24"/>
        </w:rPr>
        <w:t>рекла. То је за последицу имало да Грчка предузме</w:t>
      </w:r>
      <w:r w:rsidRPr="00811ACF">
        <w:rPr>
          <w:rFonts w:ascii="Times New Roman" w:hAnsi="Times New Roman" w:cs="Times New Roman"/>
          <w:color w:val="000000" w:themeColor="text1"/>
          <w:sz w:val="24"/>
          <w:szCs w:val="24"/>
        </w:rPr>
        <w:t xml:space="preserve"> дипломатске активности како би решила питање </w:t>
      </w:r>
      <w:r>
        <w:rPr>
          <w:rFonts w:ascii="Times New Roman" w:hAnsi="Times New Roman" w:cs="Times New Roman"/>
          <w:color w:val="000000" w:themeColor="text1"/>
          <w:sz w:val="24"/>
          <w:szCs w:val="24"/>
        </w:rPr>
        <w:t>„</w:t>
      </w:r>
      <w:r w:rsidRPr="00811ACF">
        <w:rPr>
          <w:rFonts w:ascii="Times New Roman" w:hAnsi="Times New Roman" w:cs="Times New Roman"/>
          <w:color w:val="000000" w:themeColor="text1"/>
          <w:sz w:val="24"/>
          <w:szCs w:val="24"/>
        </w:rPr>
        <w:t>нагомилав</w:t>
      </w:r>
      <w:r>
        <w:rPr>
          <w:rFonts w:ascii="Times New Roman" w:hAnsi="Times New Roman" w:cs="Times New Roman"/>
          <w:color w:val="000000" w:themeColor="text1"/>
          <w:sz w:val="24"/>
          <w:szCs w:val="24"/>
        </w:rPr>
        <w:t xml:space="preserve">ања </w:t>
      </w:r>
      <w:r w:rsidRPr="00811ACF">
        <w:rPr>
          <w:rFonts w:ascii="Times New Roman" w:hAnsi="Times New Roman" w:cs="Times New Roman"/>
          <w:color w:val="000000" w:themeColor="text1"/>
          <w:sz w:val="24"/>
          <w:szCs w:val="24"/>
        </w:rPr>
        <w:t>миграната</w:t>
      </w:r>
      <w:r>
        <w:rPr>
          <w:rFonts w:ascii="Times New Roman" w:hAnsi="Times New Roman" w:cs="Times New Roman"/>
          <w:color w:val="000000" w:themeColor="text1"/>
          <w:sz w:val="24"/>
          <w:szCs w:val="24"/>
        </w:rPr>
        <w:t xml:space="preserve">“ на </w:t>
      </w:r>
      <w:r w:rsidRPr="00811ACF">
        <w:rPr>
          <w:rFonts w:ascii="Times New Roman" w:hAnsi="Times New Roman" w:cs="Times New Roman"/>
          <w:color w:val="000000" w:themeColor="text1"/>
          <w:sz w:val="24"/>
          <w:szCs w:val="24"/>
        </w:rPr>
        <w:t>граници</w:t>
      </w:r>
      <w:r>
        <w:rPr>
          <w:rFonts w:ascii="Times New Roman" w:hAnsi="Times New Roman" w:cs="Times New Roman"/>
          <w:color w:val="000000" w:themeColor="text1"/>
          <w:sz w:val="24"/>
          <w:szCs w:val="24"/>
        </w:rPr>
        <w:t xml:space="preserve"> са Македонијом</w:t>
      </w:r>
      <w:r w:rsidRPr="00811ACF">
        <w:rPr>
          <w:rFonts w:ascii="Times New Roman" w:hAnsi="Times New Roman" w:cs="Times New Roman"/>
          <w:color w:val="000000" w:themeColor="text1"/>
          <w:sz w:val="24"/>
          <w:szCs w:val="24"/>
        </w:rPr>
        <w:t xml:space="preserve">. С друге стране, реакција Немачке је било незадовољство </w:t>
      </w:r>
      <w:r w:rsidRPr="00811ACF">
        <w:rPr>
          <w:rFonts w:ascii="Times New Roman" w:hAnsi="Times New Roman" w:cs="Times New Roman"/>
          <w:color w:val="000000" w:themeColor="text1"/>
          <w:sz w:val="24"/>
          <w:szCs w:val="24"/>
        </w:rPr>
        <w:lastRenderedPageBreak/>
        <w:t xml:space="preserve">мерама које спроводи </w:t>
      </w:r>
      <w:r>
        <w:rPr>
          <w:rFonts w:ascii="Times New Roman" w:hAnsi="Times New Roman" w:cs="Times New Roman"/>
          <w:color w:val="000000" w:themeColor="text1"/>
          <w:sz w:val="24"/>
          <w:szCs w:val="24"/>
        </w:rPr>
        <w:t>Аустрија</w:t>
      </w:r>
      <w:r w:rsidRPr="00811ACF">
        <w:rPr>
          <w:rFonts w:ascii="Times New Roman" w:hAnsi="Times New Roman" w:cs="Times New Roman"/>
          <w:color w:val="000000" w:themeColor="text1"/>
          <w:sz w:val="24"/>
          <w:szCs w:val="24"/>
        </w:rPr>
        <w:t>, будући да су</w:t>
      </w:r>
      <w:r w:rsidR="00566B6F">
        <w:rPr>
          <w:rFonts w:ascii="Times New Roman" w:hAnsi="Times New Roman" w:cs="Times New Roman"/>
          <w:color w:val="000000" w:themeColor="text1"/>
          <w:sz w:val="24"/>
          <w:szCs w:val="24"/>
          <w:lang w:val="sr-Cyrl-RS"/>
        </w:rPr>
        <w:t xml:space="preserve"> аустријске власти</w:t>
      </w:r>
      <w:r w:rsidRPr="00811ACF">
        <w:rPr>
          <w:rFonts w:ascii="Times New Roman" w:hAnsi="Times New Roman" w:cs="Times New Roman"/>
          <w:color w:val="000000" w:themeColor="text1"/>
          <w:sz w:val="24"/>
          <w:szCs w:val="24"/>
        </w:rPr>
        <w:t xml:space="preserve"> „пропуштал</w:t>
      </w:r>
      <w:r w:rsidR="00566B6F">
        <w:rPr>
          <w:rFonts w:ascii="Times New Roman" w:hAnsi="Times New Roman" w:cs="Times New Roman"/>
          <w:color w:val="000000" w:themeColor="text1"/>
          <w:sz w:val="24"/>
          <w:szCs w:val="24"/>
          <w:lang w:val="sr-Cyrl-RS"/>
        </w:rPr>
        <w:t>е</w:t>
      </w:r>
      <w:r w:rsidRPr="00811ACF">
        <w:rPr>
          <w:rFonts w:ascii="Times New Roman" w:hAnsi="Times New Roman" w:cs="Times New Roman"/>
          <w:color w:val="000000" w:themeColor="text1"/>
          <w:sz w:val="24"/>
          <w:szCs w:val="24"/>
        </w:rPr>
        <w:t>“ превише миграната ка Немачкој.</w:t>
      </w:r>
    </w:p>
    <w:p w14:paraId="0F6AE68C" w14:textId="77777777" w:rsidR="00566B6F" w:rsidRDefault="006C1FAC" w:rsidP="00B6187A">
      <w:pPr>
        <w:spacing w:after="0" w:line="240" w:lineRule="auto"/>
        <w:ind w:firstLine="567"/>
        <w:jc w:val="both"/>
        <w:rPr>
          <w:rFonts w:ascii="Times New Roman" w:hAnsi="Times New Roman" w:cs="Times New Roman"/>
          <w:color w:val="000000" w:themeColor="text1"/>
          <w:sz w:val="24"/>
          <w:szCs w:val="24"/>
        </w:rPr>
      </w:pPr>
      <w:proofErr w:type="gramStart"/>
      <w:r w:rsidRPr="302671EA">
        <w:rPr>
          <w:rFonts w:ascii="Times New Roman" w:hAnsi="Times New Roman" w:cs="Times New Roman"/>
          <w:color w:val="000000" w:themeColor="text1"/>
          <w:sz w:val="24"/>
          <w:szCs w:val="24"/>
        </w:rPr>
        <w:t>У Немачкој је став Ангеле Меркел у погледу миграција довео до пада њене популарности, иако је ова земља била једина у Европи која је имала видне привредне и друге користи од миграционих кретања у првим годинама по избијању мигрантске кризе.</w:t>
      </w:r>
      <w:proofErr w:type="gramEnd"/>
      <w:r w:rsidRPr="302671EA">
        <w:rPr>
          <w:rFonts w:ascii="Times New Roman" w:hAnsi="Times New Roman" w:cs="Times New Roman"/>
          <w:color w:val="000000" w:themeColor="text1"/>
          <w:sz w:val="24"/>
          <w:szCs w:val="24"/>
        </w:rPr>
        <w:t xml:space="preserve"> </w:t>
      </w:r>
      <w:proofErr w:type="gramStart"/>
      <w:r w:rsidRPr="302671EA">
        <w:rPr>
          <w:rFonts w:ascii="Times New Roman" w:hAnsi="Times New Roman" w:cs="Times New Roman"/>
          <w:color w:val="000000" w:themeColor="text1"/>
          <w:sz w:val="24"/>
          <w:szCs w:val="24"/>
        </w:rPr>
        <w:t>Са друге стране, некада тврди Орбанов став који је осудила већина европских политичких елита</w:t>
      </w:r>
      <w:r>
        <w:rPr>
          <w:rFonts w:ascii="Times New Roman" w:hAnsi="Times New Roman" w:cs="Times New Roman"/>
          <w:color w:val="000000" w:themeColor="text1"/>
          <w:sz w:val="24"/>
          <w:szCs w:val="24"/>
        </w:rPr>
        <w:t>,</w:t>
      </w:r>
      <w:r w:rsidRPr="302671E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поста</w:t>
      </w:r>
      <w:r w:rsidRPr="302671EA">
        <w:rPr>
          <w:rFonts w:ascii="Times New Roman" w:hAnsi="Times New Roman" w:cs="Times New Roman"/>
          <w:color w:val="000000" w:themeColor="text1"/>
          <w:sz w:val="24"/>
          <w:szCs w:val="24"/>
        </w:rPr>
        <w:t xml:space="preserve">о је </w:t>
      </w:r>
      <w:r w:rsidR="00566B6F" w:rsidRPr="302671EA">
        <w:rPr>
          <w:rFonts w:ascii="Times New Roman" w:hAnsi="Times New Roman" w:cs="Times New Roman"/>
          <w:color w:val="000000" w:themeColor="text1"/>
          <w:sz w:val="24"/>
          <w:szCs w:val="24"/>
        </w:rPr>
        <w:t xml:space="preserve">прећутно </w:t>
      </w:r>
      <w:r w:rsidRPr="302671EA">
        <w:rPr>
          <w:rFonts w:ascii="Times New Roman" w:hAnsi="Times New Roman" w:cs="Times New Roman"/>
          <w:color w:val="000000" w:themeColor="text1"/>
          <w:sz w:val="24"/>
          <w:szCs w:val="24"/>
        </w:rPr>
        <w:t>после 2019.</w:t>
      </w:r>
      <w:proofErr w:type="gramEnd"/>
      <w:r w:rsidRPr="302671EA">
        <w:rPr>
          <w:rFonts w:ascii="Times New Roman" w:hAnsi="Times New Roman" w:cs="Times New Roman"/>
          <w:color w:val="000000" w:themeColor="text1"/>
          <w:sz w:val="24"/>
          <w:szCs w:val="24"/>
        </w:rPr>
        <w:t xml:space="preserve"> </w:t>
      </w:r>
      <w:proofErr w:type="gramStart"/>
      <w:r w:rsidRPr="302671EA">
        <w:rPr>
          <w:rFonts w:ascii="Times New Roman" w:hAnsi="Times New Roman" w:cs="Times New Roman"/>
          <w:color w:val="000000" w:themeColor="text1"/>
          <w:sz w:val="24"/>
          <w:szCs w:val="24"/>
        </w:rPr>
        <w:t>године</w:t>
      </w:r>
      <w:proofErr w:type="gramEnd"/>
      <w:r w:rsidRPr="302671EA">
        <w:rPr>
          <w:rFonts w:ascii="Times New Roman" w:hAnsi="Times New Roman" w:cs="Times New Roman"/>
          <w:color w:val="000000" w:themeColor="text1"/>
          <w:sz w:val="24"/>
          <w:szCs w:val="24"/>
        </w:rPr>
        <w:t xml:space="preserve"> гледиште европске већине, а самом Орбану је такав став само увећао „престиж“ и у земљи и у иностранству. </w:t>
      </w:r>
    </w:p>
    <w:p w14:paraId="131B3931" w14:textId="77777777" w:rsidR="006C1FAC" w:rsidRPr="00566B6F" w:rsidRDefault="006C1FAC" w:rsidP="00B6187A">
      <w:pPr>
        <w:spacing w:after="0" w:line="240" w:lineRule="auto"/>
        <w:ind w:firstLine="567"/>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Када је реч о ситуацији у региону тзв.</w:t>
      </w:r>
      <w:proofErr w:type="gramEnd"/>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Западног Балкана</w:t>
      </w:r>
      <w:r w:rsidR="00491DB6">
        <w:rPr>
          <w:rFonts w:ascii="Times New Roman" w:hAnsi="Times New Roman" w:cs="Times New Roman"/>
          <w:color w:val="000000" w:themeColor="text1"/>
          <w:sz w:val="24"/>
          <w:szCs w:val="24"/>
          <w:lang w:val="sr-Cyrl-RS"/>
        </w:rPr>
        <w:t xml:space="preserve"> на плану миграција, виђење ње</w:t>
      </w:r>
      <w:r w:rsidR="00566B6F">
        <w:rPr>
          <w:rFonts w:ascii="Times New Roman" w:hAnsi="Times New Roman" w:cs="Times New Roman"/>
          <w:color w:val="000000" w:themeColor="text1"/>
          <w:sz w:val="24"/>
          <w:szCs w:val="24"/>
          <w:lang w:val="sr-Cyrl-RS"/>
        </w:rPr>
        <w:t>гових</w:t>
      </w:r>
      <w:r w:rsidR="00491DB6">
        <w:rPr>
          <w:rFonts w:ascii="Times New Roman" w:hAnsi="Times New Roman" w:cs="Times New Roman"/>
          <w:color w:val="000000" w:themeColor="text1"/>
          <w:sz w:val="24"/>
          <w:szCs w:val="24"/>
          <w:lang w:val="sr-Cyrl-RS"/>
        </w:rPr>
        <w:t xml:space="preserve"> </w:t>
      </w:r>
      <w:r w:rsidR="00132D51">
        <w:rPr>
          <w:rFonts w:ascii="Times New Roman" w:hAnsi="Times New Roman" w:cs="Times New Roman"/>
          <w:color w:val="000000" w:themeColor="text1"/>
          <w:sz w:val="24"/>
          <w:szCs w:val="24"/>
          <w:lang w:val="sr-Cyrl-RS"/>
        </w:rPr>
        <w:t xml:space="preserve">и европских </w:t>
      </w:r>
      <w:r w:rsidR="00491DB6">
        <w:rPr>
          <w:rFonts w:ascii="Times New Roman" w:hAnsi="Times New Roman" w:cs="Times New Roman"/>
          <w:color w:val="000000" w:themeColor="text1"/>
          <w:sz w:val="24"/>
          <w:szCs w:val="24"/>
          <w:lang w:val="sr-Cyrl-RS"/>
        </w:rPr>
        <w:t xml:space="preserve">политичких лидера се </w:t>
      </w:r>
      <w:r w:rsidR="00132D51">
        <w:rPr>
          <w:rFonts w:ascii="Times New Roman" w:hAnsi="Times New Roman" w:cs="Times New Roman"/>
          <w:color w:val="000000" w:themeColor="text1"/>
          <w:sz w:val="24"/>
          <w:szCs w:val="24"/>
          <w:lang w:val="sr-Cyrl-RS"/>
        </w:rPr>
        <w:t xml:space="preserve">у нечему слаже, а у понечем </w:t>
      </w:r>
      <w:r w:rsidR="00491DB6">
        <w:rPr>
          <w:rFonts w:ascii="Times New Roman" w:hAnsi="Times New Roman" w:cs="Times New Roman"/>
          <w:color w:val="000000" w:themeColor="text1"/>
          <w:sz w:val="24"/>
          <w:szCs w:val="24"/>
          <w:lang w:val="sr-Cyrl-RS"/>
        </w:rPr>
        <w:t>разликује.</w:t>
      </w:r>
      <w:proofErr w:type="gramEnd"/>
      <w:r w:rsidR="00491DB6">
        <w:rPr>
          <w:rFonts w:ascii="Times New Roman" w:hAnsi="Times New Roman" w:cs="Times New Roman"/>
          <w:color w:val="000000" w:themeColor="text1"/>
          <w:sz w:val="24"/>
          <w:szCs w:val="24"/>
          <w:lang w:val="sr-Cyrl-RS"/>
        </w:rPr>
        <w:t xml:space="preserve"> Док једни питање миграната виде као</w:t>
      </w:r>
      <w:r>
        <w:rPr>
          <w:rFonts w:ascii="Times New Roman" w:hAnsi="Times New Roman" w:cs="Times New Roman"/>
          <w:color w:val="000000" w:themeColor="text1"/>
          <w:sz w:val="24"/>
          <w:szCs w:val="24"/>
        </w:rPr>
        <w:t xml:space="preserve"> </w:t>
      </w:r>
      <w:r w:rsidR="00625041">
        <w:rPr>
          <w:rFonts w:ascii="Times New Roman" w:hAnsi="Times New Roman" w:cs="Times New Roman"/>
          <w:color w:val="000000" w:themeColor="text1"/>
          <w:sz w:val="24"/>
          <w:szCs w:val="24"/>
          <w:lang w:val="sr-Cyrl-RS"/>
        </w:rPr>
        <w:t>„</w:t>
      </w:r>
      <w:r>
        <w:rPr>
          <w:rFonts w:ascii="Times New Roman" w:hAnsi="Times New Roman" w:cs="Times New Roman"/>
          <w:color w:val="000000" w:themeColor="text1"/>
          <w:sz w:val="24"/>
          <w:szCs w:val="24"/>
        </w:rPr>
        <w:t>институционалн</w:t>
      </w:r>
      <w:r w:rsidR="00491DB6">
        <w:rPr>
          <w:rFonts w:ascii="Times New Roman" w:hAnsi="Times New Roman" w:cs="Times New Roman"/>
          <w:color w:val="000000" w:themeColor="text1"/>
          <w:sz w:val="24"/>
          <w:szCs w:val="24"/>
          <w:lang w:val="sr-Cyrl-RS"/>
        </w:rPr>
        <w:t>о</w:t>
      </w:r>
      <w:r>
        <w:rPr>
          <w:rFonts w:ascii="Times New Roman" w:hAnsi="Times New Roman" w:cs="Times New Roman"/>
          <w:color w:val="000000" w:themeColor="text1"/>
          <w:sz w:val="24"/>
          <w:szCs w:val="24"/>
        </w:rPr>
        <w:t>-политичк</w:t>
      </w:r>
      <w:r w:rsidR="00491DB6">
        <w:rPr>
          <w:rFonts w:ascii="Times New Roman" w:hAnsi="Times New Roman" w:cs="Times New Roman"/>
          <w:color w:val="000000" w:themeColor="text1"/>
          <w:sz w:val="24"/>
          <w:szCs w:val="24"/>
          <w:lang w:val="sr-Cyrl-RS"/>
        </w:rPr>
        <w:t>у</w:t>
      </w:r>
      <w:r>
        <w:rPr>
          <w:rFonts w:ascii="Times New Roman" w:hAnsi="Times New Roman" w:cs="Times New Roman"/>
          <w:color w:val="000000" w:themeColor="text1"/>
          <w:sz w:val="24"/>
          <w:szCs w:val="24"/>
        </w:rPr>
        <w:t xml:space="preserve"> верификациј</w:t>
      </w:r>
      <w:r w:rsidR="00491DB6">
        <w:rPr>
          <w:rFonts w:ascii="Times New Roman" w:hAnsi="Times New Roman" w:cs="Times New Roman"/>
          <w:color w:val="000000" w:themeColor="text1"/>
          <w:sz w:val="24"/>
          <w:szCs w:val="24"/>
          <w:lang w:val="sr-Cyrl-RS"/>
        </w:rPr>
        <w:t>у</w:t>
      </w:r>
      <w:r>
        <w:rPr>
          <w:rFonts w:ascii="Times New Roman" w:hAnsi="Times New Roman" w:cs="Times New Roman"/>
          <w:color w:val="000000" w:themeColor="text1"/>
          <w:sz w:val="24"/>
          <w:szCs w:val="24"/>
        </w:rPr>
        <w:t xml:space="preserve"> сигурносног ризика”</w:t>
      </w:r>
      <w:r w:rsidR="00491DB6">
        <w:rPr>
          <w:rFonts w:ascii="Times New Roman" w:hAnsi="Times New Roman" w:cs="Times New Roman"/>
          <w:color w:val="000000" w:themeColor="text1"/>
          <w:sz w:val="24"/>
          <w:szCs w:val="24"/>
          <w:lang w:val="sr-Cyrl-RS"/>
        </w:rPr>
        <w:t xml:space="preserve">, што је био случај у БиХ одмах по избијању мигрантске кризе, </w:t>
      </w:r>
      <w:r w:rsidR="006A7567">
        <w:rPr>
          <w:rFonts w:ascii="Times New Roman" w:hAnsi="Times New Roman" w:cs="Times New Roman"/>
          <w:color w:val="000000" w:themeColor="text1"/>
          <w:sz w:val="24"/>
          <w:szCs w:val="24"/>
          <w:lang w:val="sr-Cyrl-RS"/>
        </w:rPr>
        <w:t>уз</w:t>
      </w:r>
      <w:r w:rsidR="00491DB6">
        <w:rPr>
          <w:rFonts w:ascii="Times New Roman" w:hAnsi="Times New Roman" w:cs="Times New Roman"/>
          <w:color w:val="000000" w:themeColor="text1"/>
          <w:sz w:val="24"/>
          <w:szCs w:val="24"/>
          <w:lang w:val="sr-Cyrl-RS"/>
        </w:rPr>
        <w:t xml:space="preserve"> заговар</w:t>
      </w:r>
      <w:r w:rsidR="00276F26">
        <w:rPr>
          <w:rFonts w:ascii="Times New Roman" w:hAnsi="Times New Roman" w:cs="Times New Roman"/>
          <w:color w:val="000000" w:themeColor="text1"/>
          <w:sz w:val="24"/>
          <w:szCs w:val="24"/>
          <w:lang w:val="sr-Cyrl-RS"/>
        </w:rPr>
        <w:t>а</w:t>
      </w:r>
      <w:r w:rsidR="00491DB6">
        <w:rPr>
          <w:rFonts w:ascii="Times New Roman" w:hAnsi="Times New Roman" w:cs="Times New Roman"/>
          <w:color w:val="000000" w:themeColor="text1"/>
          <w:sz w:val="24"/>
          <w:szCs w:val="24"/>
          <w:lang w:val="sr-Cyrl-RS"/>
        </w:rPr>
        <w:t xml:space="preserve">ње </w:t>
      </w:r>
      <w:r w:rsidR="00147907">
        <w:rPr>
          <w:rFonts w:ascii="Times New Roman" w:hAnsi="Times New Roman" w:cs="Times New Roman"/>
          <w:color w:val="000000" w:themeColor="text1"/>
          <w:sz w:val="24"/>
          <w:szCs w:val="24"/>
          <w:lang w:val="sr-Cyrl-RS"/>
        </w:rPr>
        <w:t xml:space="preserve">у истој земљи </w:t>
      </w:r>
      <w:r w:rsidR="00491DB6">
        <w:rPr>
          <w:rFonts w:ascii="Times New Roman" w:hAnsi="Times New Roman" w:cs="Times New Roman"/>
          <w:color w:val="000000" w:themeColor="text1"/>
          <w:sz w:val="24"/>
          <w:szCs w:val="24"/>
          <w:lang w:val="sr-Cyrl-RS"/>
        </w:rPr>
        <w:t>током 2020. године,</w:t>
      </w:r>
      <w:r>
        <w:rPr>
          <w:rFonts w:ascii="Times New Roman" w:hAnsi="Times New Roman" w:cs="Times New Roman"/>
          <w:color w:val="000000" w:themeColor="text1"/>
          <w:sz w:val="24"/>
          <w:szCs w:val="24"/>
        </w:rPr>
        <w:t xml:space="preserve"> </w:t>
      </w:r>
      <w:r w:rsidR="00625041">
        <w:rPr>
          <w:rFonts w:ascii="Times New Roman" w:hAnsi="Times New Roman" w:cs="Times New Roman"/>
          <w:color w:val="000000" w:themeColor="text1"/>
          <w:sz w:val="24"/>
          <w:szCs w:val="24"/>
          <w:lang w:val="sr-Cyrl-RS"/>
        </w:rPr>
        <w:t>„</w:t>
      </w:r>
      <w:r>
        <w:rPr>
          <w:rFonts w:ascii="Times New Roman" w:hAnsi="Times New Roman" w:cs="Times New Roman"/>
          <w:color w:val="000000" w:themeColor="text1"/>
          <w:sz w:val="24"/>
          <w:szCs w:val="24"/>
        </w:rPr>
        <w:t>легалн</w:t>
      </w:r>
      <w:r w:rsidR="00491DB6">
        <w:rPr>
          <w:rFonts w:ascii="Times New Roman" w:hAnsi="Times New Roman" w:cs="Times New Roman"/>
          <w:color w:val="000000" w:themeColor="text1"/>
          <w:sz w:val="24"/>
          <w:szCs w:val="24"/>
          <w:lang w:val="sr-Cyrl-RS"/>
        </w:rPr>
        <w:t>е</w:t>
      </w:r>
      <w:r>
        <w:rPr>
          <w:rFonts w:ascii="Times New Roman" w:hAnsi="Times New Roman" w:cs="Times New Roman"/>
          <w:color w:val="000000" w:themeColor="text1"/>
          <w:sz w:val="24"/>
          <w:szCs w:val="24"/>
        </w:rPr>
        <w:t xml:space="preserve"> депортациј</w:t>
      </w:r>
      <w:r w:rsidR="00491DB6">
        <w:rPr>
          <w:rFonts w:ascii="Times New Roman" w:hAnsi="Times New Roman" w:cs="Times New Roman"/>
          <w:color w:val="000000" w:themeColor="text1"/>
          <w:sz w:val="24"/>
          <w:szCs w:val="24"/>
          <w:lang w:val="sr-Cyrl-RS"/>
        </w:rPr>
        <w:t>е</w:t>
      </w:r>
      <w:r>
        <w:rPr>
          <w:rFonts w:ascii="Times New Roman" w:hAnsi="Times New Roman" w:cs="Times New Roman"/>
          <w:color w:val="000000" w:themeColor="text1"/>
          <w:sz w:val="24"/>
          <w:szCs w:val="24"/>
        </w:rPr>
        <w:t xml:space="preserve"> више од 9.500 и</w:t>
      </w:r>
      <w:r w:rsidR="00697EBE">
        <w:rPr>
          <w:rFonts w:ascii="Times New Roman" w:hAnsi="Times New Roman" w:cs="Times New Roman"/>
          <w:color w:val="000000" w:themeColor="text1"/>
          <w:sz w:val="24"/>
          <w:szCs w:val="24"/>
          <w:lang w:val="sr-Cyrl-RS"/>
        </w:rPr>
        <w:t>регулар</w:t>
      </w:r>
      <w:r>
        <w:rPr>
          <w:rFonts w:ascii="Times New Roman" w:hAnsi="Times New Roman" w:cs="Times New Roman"/>
          <w:color w:val="000000" w:themeColor="text1"/>
          <w:sz w:val="24"/>
          <w:szCs w:val="24"/>
        </w:rPr>
        <w:t>них миграната из земаља које нису у зони ратних сукоба</w:t>
      </w:r>
      <w:r w:rsidR="00491DB6">
        <w:rPr>
          <w:rFonts w:ascii="Times New Roman" w:hAnsi="Times New Roman" w:cs="Times New Roman"/>
          <w:color w:val="000000" w:themeColor="text1"/>
          <w:sz w:val="24"/>
          <w:szCs w:val="24"/>
        </w:rPr>
        <w:t>”</w:t>
      </w:r>
      <w:r w:rsidR="007A7E99" w:rsidRPr="007A7E99">
        <w:rPr>
          <w:rFonts w:ascii="Times New Roman" w:hAnsi="Times New Roman" w:cs="Times New Roman"/>
        </w:rPr>
        <w:t xml:space="preserve"> </w:t>
      </w:r>
      <w:r w:rsidR="007A7E99" w:rsidRPr="007A7E99">
        <w:rPr>
          <w:rFonts w:ascii="Times New Roman" w:hAnsi="Times New Roman" w:cs="Times New Roman"/>
          <w:sz w:val="24"/>
          <w:szCs w:val="24"/>
        </w:rPr>
        <w:t>(Smajić, 2021)</w:t>
      </w:r>
      <w:r w:rsidR="00491DB6" w:rsidRPr="007A7E99">
        <w:rPr>
          <w:rFonts w:ascii="Times New Roman" w:hAnsi="Times New Roman" w:cs="Times New Roman"/>
          <w:color w:val="000000" w:themeColor="text1"/>
          <w:sz w:val="24"/>
          <w:szCs w:val="24"/>
          <w:lang w:val="sr-Cyrl-RS"/>
        </w:rPr>
        <w:t>,</w:t>
      </w:r>
      <w:r w:rsidR="00491DB6">
        <w:rPr>
          <w:rFonts w:ascii="Times New Roman" w:hAnsi="Times New Roman" w:cs="Times New Roman"/>
          <w:color w:val="000000" w:themeColor="text1"/>
          <w:sz w:val="24"/>
          <w:szCs w:val="24"/>
          <w:lang w:val="sr-Cyrl-RS"/>
        </w:rPr>
        <w:t xml:space="preserve"> други </w:t>
      </w:r>
      <w:r w:rsidR="007D481E">
        <w:rPr>
          <w:rFonts w:ascii="Times New Roman" w:hAnsi="Times New Roman" w:cs="Times New Roman"/>
          <w:color w:val="000000" w:themeColor="text1"/>
          <w:sz w:val="24"/>
          <w:szCs w:val="24"/>
          <w:lang w:val="sr-Cyrl-RS"/>
        </w:rPr>
        <w:t>настоје да обезбеде поштовање основних права миграната, што је случај и са нашом земљом</w:t>
      </w:r>
      <w:r w:rsidR="00147907">
        <w:rPr>
          <w:rFonts w:ascii="Times New Roman" w:hAnsi="Times New Roman" w:cs="Times New Roman"/>
          <w:color w:val="000000" w:themeColor="text1"/>
          <w:sz w:val="24"/>
          <w:szCs w:val="24"/>
          <w:lang w:val="sr-Latn-RS"/>
        </w:rPr>
        <w:t xml:space="preserve">. </w:t>
      </w:r>
    </w:p>
    <w:p w14:paraId="166DC659" w14:textId="77777777" w:rsidR="006C1FAC" w:rsidRPr="004B4C5A" w:rsidRDefault="00147907" w:rsidP="00B6187A">
      <w:pPr>
        <w:spacing w:after="0" w:line="240" w:lineRule="auto"/>
        <w:ind w:firstLine="567"/>
        <w:jc w:val="both"/>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У</w:t>
      </w:r>
      <w:r w:rsidR="006C1FAC">
        <w:rPr>
          <w:rFonts w:ascii="Times New Roman" w:hAnsi="Times New Roman" w:cs="Times New Roman"/>
          <w:color w:val="000000" w:themeColor="text1"/>
          <w:sz w:val="24"/>
          <w:szCs w:val="24"/>
        </w:rPr>
        <w:t xml:space="preserve"> актуелним околностима по питању миграционих кретања ка Европи важно је </w:t>
      </w:r>
      <w:r w:rsidR="00625041">
        <w:rPr>
          <w:rFonts w:ascii="Times New Roman" w:hAnsi="Times New Roman" w:cs="Times New Roman"/>
          <w:color w:val="000000" w:themeColor="text1"/>
          <w:sz w:val="24"/>
          <w:szCs w:val="24"/>
          <w:lang w:val="sr-Cyrl-RS"/>
        </w:rPr>
        <w:t>указати и на</w:t>
      </w:r>
      <w:r w:rsidR="006C1FAC">
        <w:rPr>
          <w:rFonts w:ascii="Times New Roman" w:hAnsi="Times New Roman" w:cs="Times New Roman"/>
          <w:color w:val="000000" w:themeColor="text1"/>
          <w:sz w:val="24"/>
          <w:szCs w:val="24"/>
        </w:rPr>
        <w:t xml:space="preserve"> избеглички талас са Истока, односно из Украјине и Русије, који је покренут услед сукоба који је избио између ове две земље у фебруару 2022. </w:t>
      </w:r>
      <w:proofErr w:type="gramStart"/>
      <w:r w:rsidR="006C1FAC">
        <w:rPr>
          <w:rFonts w:ascii="Times New Roman" w:hAnsi="Times New Roman" w:cs="Times New Roman"/>
          <w:color w:val="000000" w:themeColor="text1"/>
          <w:sz w:val="24"/>
          <w:szCs w:val="24"/>
        </w:rPr>
        <w:t>године</w:t>
      </w:r>
      <w:proofErr w:type="gramEnd"/>
      <w:r w:rsidR="006C1FAC">
        <w:rPr>
          <w:rFonts w:ascii="Times New Roman" w:hAnsi="Times New Roman" w:cs="Times New Roman"/>
          <w:color w:val="000000" w:themeColor="text1"/>
          <w:sz w:val="24"/>
          <w:szCs w:val="24"/>
        </w:rPr>
        <w:t xml:space="preserve">. </w:t>
      </w:r>
      <w:r w:rsidR="004B4C5A">
        <w:rPr>
          <w:rFonts w:ascii="Times New Roman" w:hAnsi="Times New Roman" w:cs="Times New Roman"/>
          <w:color w:val="000000" w:themeColor="text1"/>
          <w:sz w:val="24"/>
          <w:szCs w:val="24"/>
          <w:lang w:val="sr-Cyrl-RS"/>
        </w:rPr>
        <w:t xml:space="preserve">Између миграната који чине ова два таласа постоји разлика не само у томе што су они који долазе са Блиског истока и из Африке имигранти, док </w:t>
      </w:r>
      <w:r w:rsidR="006B40D5">
        <w:rPr>
          <w:rFonts w:ascii="Times New Roman" w:hAnsi="Times New Roman" w:cs="Times New Roman"/>
          <w:color w:val="000000" w:themeColor="text1"/>
          <w:sz w:val="24"/>
          <w:szCs w:val="24"/>
          <w:lang w:val="sr-Cyrl-RS"/>
        </w:rPr>
        <w:t xml:space="preserve">су </w:t>
      </w:r>
      <w:r w:rsidR="004B4C5A">
        <w:rPr>
          <w:rFonts w:ascii="Times New Roman" w:hAnsi="Times New Roman" w:cs="Times New Roman"/>
          <w:color w:val="000000" w:themeColor="text1"/>
          <w:sz w:val="24"/>
          <w:szCs w:val="24"/>
          <w:lang w:val="sr-Cyrl-RS"/>
        </w:rPr>
        <w:t xml:space="preserve">они који долазе из Украјине избеглице, него и у њиховој верској и културолошкој структури. Док </w:t>
      </w:r>
      <w:r w:rsidR="006B40D5">
        <w:rPr>
          <w:rFonts w:ascii="Times New Roman" w:hAnsi="Times New Roman" w:cs="Times New Roman"/>
          <w:color w:val="000000" w:themeColor="text1"/>
          <w:sz w:val="24"/>
          <w:szCs w:val="24"/>
          <w:lang w:val="sr-Cyrl-RS"/>
        </w:rPr>
        <w:t xml:space="preserve">су </w:t>
      </w:r>
      <w:r w:rsidR="004B4C5A">
        <w:rPr>
          <w:rFonts w:ascii="Times New Roman" w:hAnsi="Times New Roman" w:cs="Times New Roman"/>
          <w:color w:val="000000" w:themeColor="text1"/>
          <w:sz w:val="24"/>
          <w:szCs w:val="24"/>
          <w:lang w:val="sr-Cyrl-RS"/>
        </w:rPr>
        <w:t>имигранти са Блиског истока и из Африке у огромн</w:t>
      </w:r>
      <w:r w:rsidR="001856A1">
        <w:rPr>
          <w:rFonts w:ascii="Times New Roman" w:hAnsi="Times New Roman" w:cs="Times New Roman"/>
          <w:color w:val="000000" w:themeColor="text1"/>
          <w:sz w:val="24"/>
          <w:szCs w:val="24"/>
          <w:lang w:val="sr-Cyrl-RS"/>
        </w:rPr>
        <w:t>ом</w:t>
      </w:r>
      <w:r w:rsidR="004B4C5A">
        <w:rPr>
          <w:rFonts w:ascii="Times New Roman" w:hAnsi="Times New Roman" w:cs="Times New Roman"/>
          <w:color w:val="000000" w:themeColor="text1"/>
          <w:sz w:val="24"/>
          <w:szCs w:val="24"/>
          <w:lang w:val="sr-Cyrl-RS"/>
        </w:rPr>
        <w:t xml:space="preserve"> проценту исламске вероисповести, они који долазе из Украјине су хришћани, претежно католици. Отпор који расте у земљама ЕУ према великом приливу миграната са Блиског истока и из Африке базира се без сумње и на чињеници да се имигранти муслимани </w:t>
      </w:r>
      <w:r w:rsidR="006B40D5">
        <w:rPr>
          <w:rFonts w:ascii="Times New Roman" w:hAnsi="Times New Roman" w:cs="Times New Roman"/>
          <w:color w:val="000000" w:themeColor="text1"/>
          <w:sz w:val="24"/>
          <w:szCs w:val="24"/>
          <w:lang w:val="sr-Cyrl-RS"/>
        </w:rPr>
        <w:t xml:space="preserve">традиционално </w:t>
      </w:r>
      <w:r w:rsidR="004B4C5A">
        <w:rPr>
          <w:rFonts w:ascii="Times New Roman" w:hAnsi="Times New Roman" w:cs="Times New Roman"/>
          <w:color w:val="000000" w:themeColor="text1"/>
          <w:sz w:val="24"/>
          <w:szCs w:val="24"/>
          <w:lang w:val="sr-Cyrl-RS"/>
        </w:rPr>
        <w:t>веома тешко интегришу у европска друштва, па чак и она у којима су већ дуго присутни попут Велике Британије</w:t>
      </w:r>
      <w:r w:rsidR="006B40D5">
        <w:rPr>
          <w:rFonts w:ascii="Times New Roman" w:hAnsi="Times New Roman" w:cs="Times New Roman"/>
          <w:color w:val="000000" w:themeColor="text1"/>
          <w:sz w:val="24"/>
          <w:szCs w:val="24"/>
          <w:lang w:val="sr-Cyrl-RS"/>
        </w:rPr>
        <w:t>,</w:t>
      </w:r>
      <w:r w:rsidR="004B4C5A">
        <w:rPr>
          <w:rFonts w:ascii="Times New Roman" w:hAnsi="Times New Roman" w:cs="Times New Roman"/>
          <w:color w:val="000000" w:themeColor="text1"/>
          <w:sz w:val="24"/>
          <w:szCs w:val="24"/>
          <w:lang w:val="sr-Cyrl-RS"/>
        </w:rPr>
        <w:t xml:space="preserve"> Француске или Белгије. С друге стране, избеглице из Украјине </w:t>
      </w:r>
      <w:r w:rsidR="006B40D5">
        <w:rPr>
          <w:rFonts w:ascii="Times New Roman" w:hAnsi="Times New Roman" w:cs="Times New Roman"/>
          <w:color w:val="000000" w:themeColor="text1"/>
          <w:sz w:val="24"/>
          <w:szCs w:val="24"/>
          <w:lang w:val="sr-Cyrl-RS"/>
        </w:rPr>
        <w:t xml:space="preserve">већ </w:t>
      </w:r>
      <w:r w:rsidR="004B4C5A">
        <w:rPr>
          <w:rFonts w:ascii="Times New Roman" w:hAnsi="Times New Roman" w:cs="Times New Roman"/>
          <w:color w:val="000000" w:themeColor="text1"/>
          <w:sz w:val="24"/>
          <w:szCs w:val="24"/>
          <w:lang w:val="sr-Cyrl-RS"/>
        </w:rPr>
        <w:t xml:space="preserve">деле кључне европске вредности са припадницима друштава у која имигрирају. Свеукупно узев то утиче на доношење </w:t>
      </w:r>
      <w:r w:rsidR="006B40D5">
        <w:rPr>
          <w:rFonts w:ascii="Times New Roman" w:hAnsi="Times New Roman" w:cs="Times New Roman"/>
          <w:color w:val="000000" w:themeColor="text1"/>
          <w:sz w:val="24"/>
          <w:szCs w:val="24"/>
          <w:lang w:val="sr-Cyrl-RS"/>
        </w:rPr>
        <w:t xml:space="preserve">одговарајућих </w:t>
      </w:r>
      <w:r w:rsidR="004B4C5A">
        <w:rPr>
          <w:rFonts w:ascii="Times New Roman" w:hAnsi="Times New Roman" w:cs="Times New Roman"/>
          <w:color w:val="000000" w:themeColor="text1"/>
          <w:sz w:val="24"/>
          <w:szCs w:val="24"/>
          <w:lang w:val="sr-Cyrl-RS"/>
        </w:rPr>
        <w:t xml:space="preserve">одлука европских политичких елита које се огледају у документима у вези миграционе политике </w:t>
      </w:r>
      <w:r w:rsidR="00D0285A">
        <w:rPr>
          <w:rFonts w:ascii="Times New Roman" w:hAnsi="Times New Roman" w:cs="Times New Roman"/>
          <w:color w:val="000000" w:themeColor="text1"/>
          <w:sz w:val="24"/>
          <w:szCs w:val="24"/>
          <w:lang w:val="sr-Cyrl-RS"/>
        </w:rPr>
        <w:t xml:space="preserve">које </w:t>
      </w:r>
      <w:r w:rsidR="006B40D5">
        <w:rPr>
          <w:rFonts w:ascii="Times New Roman" w:hAnsi="Times New Roman" w:cs="Times New Roman"/>
          <w:color w:val="000000" w:themeColor="text1"/>
          <w:sz w:val="24"/>
          <w:szCs w:val="24"/>
          <w:lang w:val="sr-Cyrl-RS"/>
        </w:rPr>
        <w:t>прописује</w:t>
      </w:r>
      <w:r w:rsidR="00D0285A">
        <w:rPr>
          <w:rFonts w:ascii="Times New Roman" w:hAnsi="Times New Roman" w:cs="Times New Roman"/>
          <w:color w:val="000000" w:themeColor="text1"/>
          <w:sz w:val="24"/>
          <w:szCs w:val="24"/>
          <w:lang w:val="sr-Cyrl-RS"/>
        </w:rPr>
        <w:t xml:space="preserve"> ЕУ.</w:t>
      </w:r>
      <w:r w:rsidR="004B4C5A">
        <w:rPr>
          <w:rFonts w:ascii="Times New Roman" w:hAnsi="Times New Roman" w:cs="Times New Roman"/>
          <w:color w:val="000000" w:themeColor="text1"/>
          <w:sz w:val="24"/>
          <w:szCs w:val="24"/>
          <w:lang w:val="sr-Cyrl-RS"/>
        </w:rPr>
        <w:t xml:space="preserve">  </w:t>
      </w:r>
    </w:p>
    <w:p w14:paraId="0C5F0AFE" w14:textId="77777777" w:rsidR="000B3EF8" w:rsidRDefault="006C1FAC" w:rsidP="00B6187A">
      <w:pPr>
        <w:spacing w:after="0" w:line="240" w:lineRule="auto"/>
        <w:ind w:firstLine="567"/>
        <w:jc w:val="both"/>
        <w:rPr>
          <w:rFonts w:ascii="Times New Roman" w:hAnsi="Times New Roman" w:cs="Times New Roman"/>
          <w:color w:val="000000" w:themeColor="text1"/>
          <w:sz w:val="24"/>
          <w:szCs w:val="24"/>
        </w:rPr>
      </w:pPr>
      <w:r w:rsidRPr="00DA7803">
        <w:rPr>
          <w:rFonts w:ascii="Times New Roman" w:hAnsi="Times New Roman" w:cs="Times New Roman"/>
          <w:color w:val="000000" w:themeColor="text1"/>
          <w:sz w:val="24"/>
          <w:szCs w:val="24"/>
        </w:rPr>
        <w:t xml:space="preserve">То указује да би </w:t>
      </w:r>
      <w:bookmarkStart w:id="1" w:name="_Hlk136268909"/>
      <w:r w:rsidR="006A7567">
        <w:rPr>
          <w:rFonts w:ascii="Times New Roman" w:hAnsi="Times New Roman" w:cs="Times New Roman"/>
          <w:color w:val="000000" w:themeColor="text1"/>
          <w:sz w:val="24"/>
          <w:szCs w:val="24"/>
          <w:lang w:val="sr-Cyrl-RS"/>
        </w:rPr>
        <w:t>друш</w:t>
      </w:r>
      <w:r w:rsidR="00B77F4A">
        <w:rPr>
          <w:rFonts w:ascii="Times New Roman" w:hAnsi="Times New Roman" w:cs="Times New Roman"/>
          <w:color w:val="000000" w:themeColor="text1"/>
          <w:sz w:val="24"/>
          <w:szCs w:val="24"/>
          <w:lang w:val="sr-Cyrl-RS"/>
        </w:rPr>
        <w:t>т</w:t>
      </w:r>
      <w:r w:rsidR="006A7567">
        <w:rPr>
          <w:rFonts w:ascii="Times New Roman" w:hAnsi="Times New Roman" w:cs="Times New Roman"/>
          <w:color w:val="000000" w:themeColor="text1"/>
          <w:sz w:val="24"/>
          <w:szCs w:val="24"/>
          <w:lang w:val="sr-Cyrl-RS"/>
        </w:rPr>
        <w:t>вено</w:t>
      </w:r>
      <w:bookmarkEnd w:id="1"/>
      <w:r w:rsidR="0015660D">
        <w:rPr>
          <w:rFonts w:ascii="Times New Roman" w:hAnsi="Times New Roman" w:cs="Times New Roman"/>
          <w:color w:val="000000" w:themeColor="text1"/>
          <w:sz w:val="24"/>
          <w:szCs w:val="24"/>
        </w:rPr>
        <w:t>-</w:t>
      </w:r>
      <w:r w:rsidRPr="00DA7803">
        <w:rPr>
          <w:rFonts w:ascii="Times New Roman" w:hAnsi="Times New Roman" w:cs="Times New Roman"/>
          <w:color w:val="000000" w:themeColor="text1"/>
          <w:sz w:val="24"/>
          <w:szCs w:val="24"/>
        </w:rPr>
        <w:t xml:space="preserve">политичке елите требале да имају у виду и ирационалне, а не само рационалне ефекте одлука које доносе, нарочито у погледу питања која се тичу </w:t>
      </w:r>
      <w:r w:rsidR="006B40D5">
        <w:rPr>
          <w:rFonts w:ascii="Times New Roman" w:hAnsi="Times New Roman" w:cs="Times New Roman"/>
          <w:color w:val="000000" w:themeColor="text1"/>
          <w:sz w:val="24"/>
          <w:szCs w:val="24"/>
          <w:lang w:val="sr-Cyrl-RS"/>
        </w:rPr>
        <w:t xml:space="preserve">верског, расног и етничког </w:t>
      </w:r>
      <w:r w:rsidRPr="00DA7803">
        <w:rPr>
          <w:rFonts w:ascii="Times New Roman" w:hAnsi="Times New Roman" w:cs="Times New Roman"/>
          <w:color w:val="000000" w:themeColor="text1"/>
          <w:sz w:val="24"/>
          <w:szCs w:val="24"/>
        </w:rPr>
        <w:t xml:space="preserve">идентитета и </w:t>
      </w:r>
      <w:r w:rsidR="006B40D5">
        <w:rPr>
          <w:rFonts w:ascii="Times New Roman" w:hAnsi="Times New Roman" w:cs="Times New Roman"/>
          <w:color w:val="000000" w:themeColor="text1"/>
          <w:sz w:val="24"/>
          <w:szCs w:val="24"/>
          <w:lang w:val="sr-Cyrl-RS"/>
        </w:rPr>
        <w:t xml:space="preserve">увећаних изазова у домену </w:t>
      </w:r>
      <w:r w:rsidRPr="00DA7803">
        <w:rPr>
          <w:rFonts w:ascii="Times New Roman" w:hAnsi="Times New Roman" w:cs="Times New Roman"/>
          <w:color w:val="000000" w:themeColor="text1"/>
          <w:sz w:val="24"/>
          <w:szCs w:val="24"/>
        </w:rPr>
        <w:t>безбедности</w:t>
      </w:r>
      <w:r w:rsidR="006B40D5">
        <w:rPr>
          <w:rFonts w:ascii="Times New Roman" w:hAnsi="Times New Roman" w:cs="Times New Roman"/>
          <w:color w:val="000000" w:themeColor="text1"/>
          <w:sz w:val="24"/>
          <w:szCs w:val="24"/>
          <w:lang w:val="sr-Cyrl-RS"/>
        </w:rPr>
        <w:t xml:space="preserve"> </w:t>
      </w:r>
      <w:r w:rsidRPr="00DA7803">
        <w:rPr>
          <w:rFonts w:ascii="Times New Roman" w:hAnsi="Times New Roman" w:cs="Times New Roman"/>
          <w:color w:val="000000" w:themeColor="text1"/>
          <w:sz w:val="24"/>
          <w:szCs w:val="24"/>
        </w:rPr>
        <w:t>кој</w:t>
      </w:r>
      <w:r w:rsidR="00566B6F">
        <w:rPr>
          <w:rFonts w:ascii="Times New Roman" w:hAnsi="Times New Roman" w:cs="Times New Roman"/>
          <w:color w:val="000000" w:themeColor="text1"/>
          <w:sz w:val="24"/>
          <w:szCs w:val="24"/>
          <w:lang w:val="sr-Cyrl-RS"/>
        </w:rPr>
        <w:t>и</w:t>
      </w:r>
      <w:r w:rsidRPr="00DA7803">
        <w:rPr>
          <w:rFonts w:ascii="Times New Roman" w:hAnsi="Times New Roman" w:cs="Times New Roman"/>
          <w:color w:val="000000" w:themeColor="text1"/>
          <w:sz w:val="24"/>
          <w:szCs w:val="24"/>
        </w:rPr>
        <w:t xml:space="preserve"> су уско повезан</w:t>
      </w:r>
      <w:r w:rsidR="00566B6F">
        <w:rPr>
          <w:rFonts w:ascii="Times New Roman" w:hAnsi="Times New Roman" w:cs="Times New Roman"/>
          <w:color w:val="000000" w:themeColor="text1"/>
          <w:sz w:val="24"/>
          <w:szCs w:val="24"/>
          <w:lang w:val="sr-Cyrl-RS"/>
        </w:rPr>
        <w:t>и</w:t>
      </w:r>
      <w:r w:rsidRPr="00DA7803">
        <w:rPr>
          <w:rFonts w:ascii="Times New Roman" w:hAnsi="Times New Roman" w:cs="Times New Roman"/>
          <w:color w:val="000000" w:themeColor="text1"/>
          <w:sz w:val="24"/>
          <w:szCs w:val="24"/>
        </w:rPr>
        <w:t xml:space="preserve"> са одлукама у области миграција.</w:t>
      </w:r>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 xml:space="preserve">Исто тако, савремене </w:t>
      </w:r>
      <w:r w:rsidR="00B77F4A" w:rsidRPr="00B77F4A">
        <w:rPr>
          <w:rFonts w:ascii="Times New Roman" w:hAnsi="Times New Roman" w:cs="Times New Roman"/>
          <w:color w:val="000000" w:themeColor="text1"/>
          <w:sz w:val="24"/>
          <w:szCs w:val="24"/>
          <w:lang w:val="sr-Cyrl-RS"/>
        </w:rPr>
        <w:t>друштвено</w:t>
      </w:r>
      <w:r w:rsidR="0015660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политичке елите морају се разноврсним демократским механизмима учинити још одговорнијим за своје потезе будући да њихове одлуке утичу на све већи број људи од којих је све више оних који нису грађани земаља којима елите руководе.</w:t>
      </w:r>
      <w:proofErr w:type="gramEnd"/>
    </w:p>
    <w:p w14:paraId="353570C4" w14:textId="77777777" w:rsidR="006954EC" w:rsidRPr="001C65BB" w:rsidRDefault="006954EC" w:rsidP="00B6187A">
      <w:pPr>
        <w:spacing w:after="0" w:line="240" w:lineRule="auto"/>
        <w:ind w:firstLine="567"/>
        <w:jc w:val="both"/>
        <w:rPr>
          <w:rFonts w:ascii="Times New Roman" w:hAnsi="Times New Roman" w:cs="Times New Roman"/>
          <w:color w:val="000000" w:themeColor="text1"/>
          <w:sz w:val="24"/>
          <w:szCs w:val="24"/>
        </w:rPr>
      </w:pPr>
    </w:p>
    <w:p w14:paraId="5E33D569" w14:textId="77777777" w:rsidR="006C1FAC" w:rsidRPr="006954EC" w:rsidRDefault="00B34950" w:rsidP="00B6187A">
      <w:pPr>
        <w:spacing w:after="0" w:line="240" w:lineRule="auto"/>
        <w:jc w:val="center"/>
        <w:rPr>
          <w:rFonts w:ascii="Times New Roman" w:eastAsia="Times New Roman" w:hAnsi="Times New Roman" w:cs="Times New Roman"/>
          <w:i/>
          <w:iCs/>
          <w:color w:val="000000" w:themeColor="text1"/>
          <w:sz w:val="24"/>
          <w:szCs w:val="24"/>
          <w:lang w:val="sr-Cyrl-RS"/>
        </w:rPr>
      </w:pPr>
      <w:r w:rsidRPr="006954EC">
        <w:rPr>
          <w:rFonts w:ascii="Times New Roman" w:eastAsia="Times New Roman" w:hAnsi="Times New Roman" w:cs="Times New Roman"/>
          <w:i/>
          <w:iCs/>
          <w:color w:val="000000" w:themeColor="text1"/>
          <w:sz w:val="24"/>
          <w:szCs w:val="24"/>
          <w:lang w:val="sr-Cyrl-RS"/>
        </w:rPr>
        <w:t>З</w:t>
      </w:r>
      <w:r w:rsidR="0012464B" w:rsidRPr="006954EC">
        <w:rPr>
          <w:rFonts w:ascii="Times New Roman" w:eastAsia="Times New Roman" w:hAnsi="Times New Roman" w:cs="Times New Roman"/>
          <w:i/>
          <w:iCs/>
          <w:color w:val="000000" w:themeColor="text1"/>
          <w:sz w:val="24"/>
          <w:szCs w:val="24"/>
          <w:lang w:val="sr-Cyrl-RS"/>
        </w:rPr>
        <w:t>АКЉУЧАК</w:t>
      </w:r>
    </w:p>
    <w:p w14:paraId="058EFE8E" w14:textId="77777777" w:rsidR="00B34950" w:rsidRPr="000732F4" w:rsidRDefault="00B34950" w:rsidP="00B6187A">
      <w:pPr>
        <w:spacing w:after="0" w:line="240" w:lineRule="auto"/>
        <w:jc w:val="both"/>
        <w:rPr>
          <w:rFonts w:ascii="Times New Roman" w:eastAsia="Times New Roman" w:hAnsi="Times New Roman" w:cs="Times New Roman"/>
          <w:b/>
          <w:bCs/>
          <w:color w:val="000000" w:themeColor="text1"/>
          <w:sz w:val="24"/>
          <w:szCs w:val="24"/>
          <w:lang w:val="sr-Cyrl-RS"/>
        </w:rPr>
      </w:pPr>
    </w:p>
    <w:p w14:paraId="59C84628" w14:textId="77777777" w:rsidR="00B95C45" w:rsidRPr="000732F4" w:rsidRDefault="00B34950" w:rsidP="00B6187A">
      <w:pPr>
        <w:spacing w:after="0" w:line="240" w:lineRule="auto"/>
        <w:jc w:val="both"/>
        <w:rPr>
          <w:rFonts w:ascii="Times New Roman" w:hAnsi="Times New Roman"/>
          <w:color w:val="000000" w:themeColor="text1"/>
          <w:sz w:val="24"/>
          <w:szCs w:val="24"/>
          <w:lang w:val="sr-Cyrl-RS"/>
        </w:rPr>
      </w:pPr>
      <w:r w:rsidRPr="000732F4">
        <w:rPr>
          <w:rFonts w:ascii="Times New Roman" w:hAnsi="Times New Roman"/>
          <w:color w:val="000000" w:themeColor="text1"/>
          <w:sz w:val="24"/>
          <w:szCs w:val="24"/>
        </w:rPr>
        <w:t xml:space="preserve">          </w:t>
      </w:r>
      <w:r w:rsidR="00D3733E" w:rsidRPr="000732F4">
        <w:rPr>
          <w:rFonts w:ascii="Times New Roman" w:hAnsi="Times New Roman"/>
          <w:color w:val="000000" w:themeColor="text1"/>
          <w:sz w:val="24"/>
          <w:szCs w:val="24"/>
          <w:lang w:val="sr-Cyrl-RS"/>
        </w:rPr>
        <w:t xml:space="preserve">На основу изнетог, да се закључити да европске </w:t>
      </w:r>
      <w:r w:rsidR="006954EC">
        <w:rPr>
          <w:rFonts w:ascii="Times New Roman" w:hAnsi="Times New Roman"/>
          <w:color w:val="000000" w:themeColor="text1"/>
          <w:sz w:val="24"/>
          <w:szCs w:val="24"/>
          <w:lang w:val="sr-Cyrl-RS"/>
        </w:rPr>
        <w:t>друштвен</w:t>
      </w:r>
      <w:r w:rsidR="00B77F4A">
        <w:rPr>
          <w:rFonts w:ascii="Times New Roman" w:hAnsi="Times New Roman"/>
          <w:color w:val="000000" w:themeColor="text1"/>
          <w:sz w:val="24"/>
          <w:szCs w:val="24"/>
          <w:lang w:val="sr-Cyrl-RS"/>
        </w:rPr>
        <w:t>о</w:t>
      </w:r>
      <w:r w:rsidR="0015660D">
        <w:rPr>
          <w:rFonts w:ascii="Times New Roman" w:hAnsi="Times New Roman"/>
          <w:color w:val="000000" w:themeColor="text1"/>
          <w:sz w:val="24"/>
          <w:szCs w:val="24"/>
        </w:rPr>
        <w:t>-</w:t>
      </w:r>
      <w:r w:rsidR="00D3733E" w:rsidRPr="000732F4">
        <w:rPr>
          <w:rFonts w:ascii="Times New Roman" w:hAnsi="Times New Roman"/>
          <w:color w:val="000000" w:themeColor="text1"/>
          <w:sz w:val="24"/>
          <w:szCs w:val="24"/>
          <w:lang w:val="sr-Cyrl-RS"/>
        </w:rPr>
        <w:t xml:space="preserve">политичке елите имају делом заједнички, а делом међусобно различити став према миграцијама. И у једном и у другом случају се руководе економским и политичким интересима својих </w:t>
      </w:r>
      <w:r w:rsidR="00B64E6C" w:rsidRPr="000732F4">
        <w:rPr>
          <w:rFonts w:ascii="Times New Roman" w:hAnsi="Times New Roman"/>
          <w:color w:val="000000" w:themeColor="text1"/>
          <w:sz w:val="24"/>
          <w:szCs w:val="24"/>
          <w:lang w:val="sr-Cyrl-RS"/>
        </w:rPr>
        <w:t>земаљ</w:t>
      </w:r>
      <w:r w:rsidR="00D3733E" w:rsidRPr="000732F4">
        <w:rPr>
          <w:rFonts w:ascii="Times New Roman" w:hAnsi="Times New Roman"/>
          <w:color w:val="000000" w:themeColor="text1"/>
          <w:sz w:val="24"/>
          <w:szCs w:val="24"/>
          <w:lang w:val="sr-Cyrl-RS"/>
        </w:rPr>
        <w:t xml:space="preserve">а, односно ЕУ уколико су њихове државе </w:t>
      </w:r>
      <w:r w:rsidR="00B64E6C" w:rsidRPr="000732F4">
        <w:rPr>
          <w:rFonts w:ascii="Times New Roman" w:hAnsi="Times New Roman"/>
          <w:color w:val="000000" w:themeColor="text1"/>
          <w:sz w:val="24"/>
          <w:szCs w:val="24"/>
          <w:lang w:val="sr-Cyrl-RS"/>
        </w:rPr>
        <w:t xml:space="preserve">њене </w:t>
      </w:r>
      <w:r w:rsidR="00D3733E" w:rsidRPr="000732F4">
        <w:rPr>
          <w:rFonts w:ascii="Times New Roman" w:hAnsi="Times New Roman"/>
          <w:color w:val="000000" w:themeColor="text1"/>
          <w:sz w:val="24"/>
          <w:szCs w:val="24"/>
          <w:lang w:val="sr-Cyrl-RS"/>
        </w:rPr>
        <w:t xml:space="preserve">чланице. Уочљиво је </w:t>
      </w:r>
      <w:r w:rsidR="00B64E6C" w:rsidRPr="000732F4">
        <w:rPr>
          <w:rFonts w:ascii="Times New Roman" w:hAnsi="Times New Roman"/>
          <w:color w:val="000000" w:themeColor="text1"/>
          <w:sz w:val="24"/>
          <w:szCs w:val="24"/>
          <w:lang w:val="sr-Cyrl-RS"/>
        </w:rPr>
        <w:t xml:space="preserve">све веће </w:t>
      </w:r>
      <w:r w:rsidR="00D3733E" w:rsidRPr="000732F4">
        <w:rPr>
          <w:rFonts w:ascii="Times New Roman" w:hAnsi="Times New Roman"/>
          <w:color w:val="000000" w:themeColor="text1"/>
          <w:sz w:val="24"/>
          <w:szCs w:val="24"/>
          <w:lang w:val="sr-Cyrl-RS"/>
        </w:rPr>
        <w:t>одступање</w:t>
      </w:r>
      <w:r w:rsidR="005E48E3">
        <w:rPr>
          <w:rFonts w:ascii="Times New Roman" w:hAnsi="Times New Roman"/>
          <w:color w:val="000000" w:themeColor="text1"/>
          <w:sz w:val="24"/>
          <w:szCs w:val="24"/>
          <w:lang w:val="sr-Latn-RS"/>
        </w:rPr>
        <w:t xml:space="preserve"> </w:t>
      </w:r>
      <w:r w:rsidR="00D3733E" w:rsidRPr="000732F4">
        <w:rPr>
          <w:rFonts w:ascii="Times New Roman" w:hAnsi="Times New Roman"/>
          <w:color w:val="000000" w:themeColor="text1"/>
          <w:sz w:val="24"/>
          <w:szCs w:val="24"/>
          <w:lang w:val="sr-Cyrl-RS"/>
        </w:rPr>
        <w:t xml:space="preserve">од политичких принципа који су били прокламовани </w:t>
      </w:r>
      <w:r w:rsidR="00B64E6C" w:rsidRPr="000732F4">
        <w:rPr>
          <w:rFonts w:ascii="Times New Roman" w:hAnsi="Times New Roman"/>
          <w:color w:val="000000" w:themeColor="text1"/>
          <w:sz w:val="24"/>
          <w:szCs w:val="24"/>
          <w:lang w:val="sr-Cyrl-RS"/>
        </w:rPr>
        <w:t xml:space="preserve">од тих истих друштава </w:t>
      </w:r>
      <w:r w:rsidR="00D3733E" w:rsidRPr="000732F4">
        <w:rPr>
          <w:rFonts w:ascii="Times New Roman" w:hAnsi="Times New Roman"/>
          <w:color w:val="000000" w:themeColor="text1"/>
          <w:sz w:val="24"/>
          <w:szCs w:val="24"/>
          <w:lang w:val="sr-Cyrl-RS"/>
        </w:rPr>
        <w:t xml:space="preserve">на плану људских права и слобода када је реч о миграцијама. Као главни разлози за то могу се препознати они који су пре свега финансијске, културолошке и религиозне </w:t>
      </w:r>
      <w:r w:rsidR="00D3733E" w:rsidRPr="000732F4">
        <w:rPr>
          <w:rFonts w:ascii="Times New Roman" w:hAnsi="Times New Roman"/>
          <w:color w:val="000000" w:themeColor="text1"/>
          <w:sz w:val="24"/>
          <w:szCs w:val="24"/>
          <w:lang w:val="sr-Cyrl-RS"/>
        </w:rPr>
        <w:lastRenderedPageBreak/>
        <w:t xml:space="preserve">природе. </w:t>
      </w:r>
      <w:r w:rsidR="00087B56" w:rsidRPr="000732F4">
        <w:rPr>
          <w:rFonts w:ascii="Times New Roman" w:hAnsi="Times New Roman"/>
          <w:color w:val="000000" w:themeColor="text1"/>
          <w:sz w:val="24"/>
          <w:szCs w:val="24"/>
          <w:lang w:val="sr-Cyrl-RS"/>
        </w:rPr>
        <w:t xml:space="preserve">Оправдање за то добар део европских </w:t>
      </w:r>
      <w:r w:rsidR="00B77F4A" w:rsidRPr="00B77F4A">
        <w:rPr>
          <w:rFonts w:ascii="Times New Roman" w:hAnsi="Times New Roman"/>
          <w:color w:val="000000" w:themeColor="text1"/>
          <w:sz w:val="24"/>
          <w:szCs w:val="24"/>
          <w:lang w:val="sr-Cyrl-RS"/>
        </w:rPr>
        <w:t>друштвено</w:t>
      </w:r>
      <w:r w:rsidR="0015660D">
        <w:rPr>
          <w:rFonts w:ascii="Times New Roman" w:hAnsi="Times New Roman"/>
          <w:color w:val="000000" w:themeColor="text1"/>
          <w:sz w:val="24"/>
          <w:szCs w:val="24"/>
        </w:rPr>
        <w:t>-</w:t>
      </w:r>
      <w:r w:rsidR="00087B56" w:rsidRPr="000732F4">
        <w:rPr>
          <w:rFonts w:ascii="Times New Roman" w:hAnsi="Times New Roman"/>
          <w:color w:val="000000" w:themeColor="text1"/>
          <w:sz w:val="24"/>
          <w:szCs w:val="24"/>
          <w:lang w:val="sr-Cyrl-RS"/>
        </w:rPr>
        <w:t xml:space="preserve">политичких елита налази у евидентно спорој и недовољној интеграцији имиграната у европска друштва, пре свега оних </w:t>
      </w:r>
      <w:r w:rsidR="00B64E6C" w:rsidRPr="000732F4">
        <w:rPr>
          <w:rFonts w:ascii="Times New Roman" w:hAnsi="Times New Roman"/>
          <w:color w:val="000000" w:themeColor="text1"/>
          <w:sz w:val="24"/>
          <w:szCs w:val="24"/>
          <w:lang w:val="sr-Cyrl-RS"/>
        </w:rPr>
        <w:t xml:space="preserve">који су </w:t>
      </w:r>
      <w:r w:rsidR="00087B56" w:rsidRPr="000732F4">
        <w:rPr>
          <w:rFonts w:ascii="Times New Roman" w:hAnsi="Times New Roman"/>
          <w:color w:val="000000" w:themeColor="text1"/>
          <w:sz w:val="24"/>
          <w:szCs w:val="24"/>
          <w:lang w:val="sr-Cyrl-RS"/>
        </w:rPr>
        <w:t xml:space="preserve">исламске вероисповести, а који </w:t>
      </w:r>
      <w:r w:rsidR="00676C66" w:rsidRPr="000732F4">
        <w:rPr>
          <w:rFonts w:ascii="Times New Roman" w:hAnsi="Times New Roman"/>
          <w:color w:val="000000" w:themeColor="text1"/>
          <w:sz w:val="24"/>
          <w:szCs w:val="24"/>
          <w:lang w:val="sr-Cyrl-RS"/>
        </w:rPr>
        <w:t xml:space="preserve">уједно </w:t>
      </w:r>
      <w:r w:rsidR="00087B56" w:rsidRPr="000732F4">
        <w:rPr>
          <w:rFonts w:ascii="Times New Roman" w:hAnsi="Times New Roman"/>
          <w:color w:val="000000" w:themeColor="text1"/>
          <w:sz w:val="24"/>
          <w:szCs w:val="24"/>
          <w:lang w:val="sr-Cyrl-RS"/>
        </w:rPr>
        <w:t xml:space="preserve">чине </w:t>
      </w:r>
      <w:r w:rsidR="00D50A93" w:rsidRPr="000732F4">
        <w:rPr>
          <w:rFonts w:ascii="Times New Roman" w:hAnsi="Times New Roman"/>
          <w:color w:val="000000" w:themeColor="text1"/>
          <w:sz w:val="24"/>
          <w:szCs w:val="24"/>
          <w:lang w:val="sr-Cyrl-RS"/>
        </w:rPr>
        <w:t xml:space="preserve">и </w:t>
      </w:r>
      <w:r w:rsidR="00087B56" w:rsidRPr="000732F4">
        <w:rPr>
          <w:rFonts w:ascii="Times New Roman" w:hAnsi="Times New Roman"/>
          <w:color w:val="000000" w:themeColor="text1"/>
          <w:sz w:val="24"/>
          <w:szCs w:val="24"/>
          <w:lang w:val="sr-Cyrl-RS"/>
        </w:rPr>
        <w:t xml:space="preserve">огромну већину миграната који </w:t>
      </w:r>
      <w:r w:rsidR="00676C66" w:rsidRPr="000732F4">
        <w:rPr>
          <w:rFonts w:ascii="Times New Roman" w:hAnsi="Times New Roman"/>
          <w:color w:val="000000" w:themeColor="text1"/>
          <w:sz w:val="24"/>
          <w:szCs w:val="24"/>
          <w:lang w:val="sr-Cyrl-RS"/>
        </w:rPr>
        <w:t>у последњој деценији</w:t>
      </w:r>
      <w:r w:rsidR="00B64E6C" w:rsidRPr="000732F4">
        <w:rPr>
          <w:rFonts w:ascii="Times New Roman" w:hAnsi="Times New Roman"/>
          <w:color w:val="000000" w:themeColor="text1"/>
          <w:sz w:val="24"/>
          <w:szCs w:val="24"/>
          <w:lang w:val="sr-Cyrl-RS"/>
        </w:rPr>
        <w:t xml:space="preserve"> </w:t>
      </w:r>
      <w:r w:rsidR="00087B56" w:rsidRPr="000732F4">
        <w:rPr>
          <w:rFonts w:ascii="Times New Roman" w:hAnsi="Times New Roman"/>
          <w:color w:val="000000" w:themeColor="text1"/>
          <w:sz w:val="24"/>
          <w:szCs w:val="24"/>
          <w:lang w:val="sr-Cyrl-RS"/>
        </w:rPr>
        <w:t>пристижу у Европу. Да је тако показује и много позитивнији однос европских политички</w:t>
      </w:r>
      <w:r w:rsidR="00D50A93" w:rsidRPr="000732F4">
        <w:rPr>
          <w:rFonts w:ascii="Times New Roman" w:hAnsi="Times New Roman"/>
          <w:color w:val="000000" w:themeColor="text1"/>
          <w:sz w:val="24"/>
          <w:szCs w:val="24"/>
          <w:lang w:val="sr-Cyrl-RS"/>
        </w:rPr>
        <w:t>х</w:t>
      </w:r>
      <w:r w:rsidR="00087B56" w:rsidRPr="000732F4">
        <w:rPr>
          <w:rFonts w:ascii="Times New Roman" w:hAnsi="Times New Roman"/>
          <w:color w:val="000000" w:themeColor="text1"/>
          <w:sz w:val="24"/>
          <w:szCs w:val="24"/>
          <w:lang w:val="sr-Cyrl-RS"/>
        </w:rPr>
        <w:t xml:space="preserve"> </w:t>
      </w:r>
      <w:r w:rsidR="00D50A93" w:rsidRPr="000732F4">
        <w:rPr>
          <w:rFonts w:ascii="Times New Roman" w:hAnsi="Times New Roman"/>
          <w:color w:val="000000" w:themeColor="text1"/>
          <w:sz w:val="24"/>
          <w:szCs w:val="24"/>
          <w:lang w:val="sr-Cyrl-RS"/>
        </w:rPr>
        <w:t xml:space="preserve">елита </w:t>
      </w:r>
      <w:r w:rsidR="00087B56" w:rsidRPr="000732F4">
        <w:rPr>
          <w:rFonts w:ascii="Times New Roman" w:hAnsi="Times New Roman"/>
          <w:color w:val="000000" w:themeColor="text1"/>
          <w:sz w:val="24"/>
          <w:szCs w:val="24"/>
          <w:lang w:val="sr-Cyrl-RS"/>
        </w:rPr>
        <w:t>према избеглицама из Украјине кој</w:t>
      </w:r>
      <w:r w:rsidR="00B64E6C" w:rsidRPr="000732F4">
        <w:rPr>
          <w:rFonts w:ascii="Times New Roman" w:hAnsi="Times New Roman"/>
          <w:color w:val="000000" w:themeColor="text1"/>
          <w:sz w:val="24"/>
          <w:szCs w:val="24"/>
          <w:lang w:val="sr-Cyrl-RS"/>
        </w:rPr>
        <w:t>е</w:t>
      </w:r>
      <w:r w:rsidR="00087B56" w:rsidRPr="000732F4">
        <w:rPr>
          <w:rFonts w:ascii="Times New Roman" w:hAnsi="Times New Roman"/>
          <w:color w:val="000000" w:themeColor="text1"/>
          <w:sz w:val="24"/>
          <w:szCs w:val="24"/>
          <w:lang w:val="sr-Cyrl-RS"/>
        </w:rPr>
        <w:t xml:space="preserve"> су хришћанске вероисповести</w:t>
      </w:r>
      <w:r w:rsidR="00B64E6C" w:rsidRPr="000732F4">
        <w:rPr>
          <w:rFonts w:ascii="Times New Roman" w:hAnsi="Times New Roman"/>
          <w:color w:val="000000" w:themeColor="text1"/>
          <w:sz w:val="24"/>
          <w:szCs w:val="24"/>
          <w:lang w:val="sr-Cyrl-RS"/>
        </w:rPr>
        <w:t xml:space="preserve"> и културолошки релативно блиске европским друштвима у која су избегле</w:t>
      </w:r>
      <w:r w:rsidR="00087B56" w:rsidRPr="000732F4">
        <w:rPr>
          <w:rFonts w:ascii="Times New Roman" w:hAnsi="Times New Roman"/>
          <w:color w:val="000000" w:themeColor="text1"/>
          <w:sz w:val="24"/>
          <w:szCs w:val="24"/>
          <w:lang w:val="sr-Cyrl-RS"/>
        </w:rPr>
        <w:t xml:space="preserve">. </w:t>
      </w:r>
    </w:p>
    <w:p w14:paraId="73384BB0" w14:textId="77777777" w:rsidR="007365F4" w:rsidRDefault="00B64E6C" w:rsidP="00B6187A">
      <w:pPr>
        <w:spacing w:after="0" w:line="240" w:lineRule="auto"/>
        <w:ind w:firstLine="567"/>
        <w:jc w:val="both"/>
        <w:rPr>
          <w:rFonts w:ascii="Times New Roman" w:hAnsi="Times New Roman"/>
          <w:color w:val="000000" w:themeColor="text1"/>
          <w:sz w:val="24"/>
          <w:szCs w:val="24"/>
          <w:lang w:val="sr-Cyrl-RS"/>
        </w:rPr>
      </w:pPr>
      <w:r w:rsidRPr="000732F4">
        <w:rPr>
          <w:rFonts w:ascii="Times New Roman" w:hAnsi="Times New Roman"/>
          <w:color w:val="000000" w:themeColor="text1"/>
          <w:sz w:val="24"/>
          <w:szCs w:val="24"/>
          <w:lang w:val="sr-Cyrl-RS"/>
        </w:rPr>
        <w:t xml:space="preserve">О важности финансијских разлога за удаљавање </w:t>
      </w:r>
      <w:r w:rsidR="00676C66" w:rsidRPr="000732F4">
        <w:rPr>
          <w:rFonts w:ascii="Times New Roman" w:hAnsi="Times New Roman"/>
          <w:color w:val="000000" w:themeColor="text1"/>
          <w:sz w:val="24"/>
          <w:szCs w:val="24"/>
          <w:lang w:val="sr-Cyrl-RS"/>
        </w:rPr>
        <w:t xml:space="preserve">европских </w:t>
      </w:r>
      <w:r w:rsidR="007365F4">
        <w:rPr>
          <w:rFonts w:ascii="Times New Roman" w:hAnsi="Times New Roman"/>
          <w:color w:val="000000" w:themeColor="text1"/>
          <w:sz w:val="24"/>
          <w:szCs w:val="24"/>
          <w:lang w:val="sr-Cyrl-RS"/>
        </w:rPr>
        <w:t>друштвено</w:t>
      </w:r>
      <w:r w:rsidR="0015660D">
        <w:rPr>
          <w:rFonts w:ascii="Times New Roman" w:hAnsi="Times New Roman"/>
          <w:color w:val="000000" w:themeColor="text1"/>
          <w:sz w:val="24"/>
          <w:szCs w:val="24"/>
        </w:rPr>
        <w:t>-</w:t>
      </w:r>
      <w:r w:rsidRPr="000732F4">
        <w:rPr>
          <w:rFonts w:ascii="Times New Roman" w:hAnsi="Times New Roman"/>
          <w:color w:val="000000" w:themeColor="text1"/>
          <w:sz w:val="24"/>
          <w:szCs w:val="24"/>
          <w:lang w:val="sr-Cyrl-RS"/>
        </w:rPr>
        <w:t>политич</w:t>
      </w:r>
      <w:r w:rsidR="00611D9E" w:rsidRPr="000732F4">
        <w:rPr>
          <w:rFonts w:ascii="Times New Roman" w:hAnsi="Times New Roman"/>
          <w:color w:val="000000" w:themeColor="text1"/>
          <w:sz w:val="24"/>
          <w:szCs w:val="24"/>
          <w:lang w:val="sr-Cyrl-RS"/>
        </w:rPr>
        <w:t xml:space="preserve">ких елита од прокламованих принципа говори </w:t>
      </w:r>
      <w:r w:rsidR="00676C66" w:rsidRPr="000732F4">
        <w:rPr>
          <w:rFonts w:ascii="Times New Roman" w:hAnsi="Times New Roman"/>
          <w:color w:val="000000" w:themeColor="text1"/>
          <w:sz w:val="24"/>
          <w:szCs w:val="24"/>
          <w:lang w:val="sr-Cyrl-RS"/>
        </w:rPr>
        <w:t xml:space="preserve">већ и </w:t>
      </w:r>
      <w:r w:rsidR="00611D9E" w:rsidRPr="000732F4">
        <w:rPr>
          <w:rFonts w:ascii="Times New Roman" w:hAnsi="Times New Roman"/>
          <w:color w:val="000000" w:themeColor="text1"/>
          <w:sz w:val="24"/>
          <w:szCs w:val="24"/>
          <w:lang w:val="sr-Cyrl-RS"/>
        </w:rPr>
        <w:t>т</w:t>
      </w:r>
      <w:r w:rsidR="00D50A93" w:rsidRPr="000732F4">
        <w:rPr>
          <w:rFonts w:ascii="Times New Roman" w:hAnsi="Times New Roman"/>
          <w:color w:val="000000" w:themeColor="text1"/>
          <w:sz w:val="24"/>
          <w:szCs w:val="24"/>
          <w:lang w:val="sr-Cyrl-RS"/>
        </w:rPr>
        <w:t>о</w:t>
      </w:r>
      <w:r w:rsidR="00611D9E" w:rsidRPr="000732F4">
        <w:rPr>
          <w:rFonts w:ascii="Times New Roman" w:hAnsi="Times New Roman"/>
          <w:color w:val="000000" w:themeColor="text1"/>
          <w:sz w:val="24"/>
          <w:szCs w:val="24"/>
          <w:lang w:val="sr-Cyrl-RS"/>
        </w:rPr>
        <w:t xml:space="preserve"> што је</w:t>
      </w:r>
      <w:r w:rsidR="00D3733E" w:rsidRPr="000732F4">
        <w:rPr>
          <w:rFonts w:ascii="Times New Roman" w:hAnsi="Times New Roman"/>
          <w:color w:val="000000" w:themeColor="text1"/>
          <w:sz w:val="24"/>
          <w:szCs w:val="24"/>
          <w:lang w:val="sr-Cyrl-RS"/>
        </w:rPr>
        <w:t xml:space="preserve"> степен тога одступања већи код сиромашнијих европских земаља</w:t>
      </w:r>
      <w:r w:rsidR="00611D9E" w:rsidRPr="000732F4">
        <w:rPr>
          <w:rFonts w:ascii="Times New Roman" w:hAnsi="Times New Roman"/>
          <w:color w:val="000000" w:themeColor="text1"/>
          <w:sz w:val="24"/>
          <w:szCs w:val="24"/>
          <w:lang w:val="sr-Cyrl-RS"/>
        </w:rPr>
        <w:t xml:space="preserve">, бар када је реч о заузимању званичних политичких ставова, док је у богатијим европским државама формални став </w:t>
      </w:r>
      <w:r w:rsidR="007E7D9D" w:rsidRPr="000732F4">
        <w:rPr>
          <w:rFonts w:ascii="Times New Roman" w:hAnsi="Times New Roman"/>
          <w:color w:val="000000" w:themeColor="text1"/>
          <w:sz w:val="24"/>
          <w:szCs w:val="24"/>
          <w:lang w:val="sr-Cyrl-RS"/>
        </w:rPr>
        <w:t xml:space="preserve">њихових </w:t>
      </w:r>
      <w:r w:rsidR="00B77F4A" w:rsidRPr="00B77F4A">
        <w:rPr>
          <w:rFonts w:ascii="Times New Roman" w:hAnsi="Times New Roman"/>
          <w:color w:val="000000" w:themeColor="text1"/>
          <w:sz w:val="24"/>
          <w:szCs w:val="24"/>
          <w:lang w:val="sr-Cyrl-RS"/>
        </w:rPr>
        <w:t>друштвено</w:t>
      </w:r>
      <w:r w:rsidR="0015660D">
        <w:rPr>
          <w:rFonts w:ascii="Times New Roman" w:hAnsi="Times New Roman"/>
          <w:color w:val="000000" w:themeColor="text1"/>
          <w:sz w:val="24"/>
          <w:szCs w:val="24"/>
        </w:rPr>
        <w:t>-</w:t>
      </w:r>
      <w:r w:rsidR="007E7D9D" w:rsidRPr="000732F4">
        <w:rPr>
          <w:rFonts w:ascii="Times New Roman" w:hAnsi="Times New Roman"/>
          <w:color w:val="000000" w:themeColor="text1"/>
          <w:sz w:val="24"/>
          <w:szCs w:val="24"/>
          <w:lang w:val="sr-Cyrl-RS"/>
        </w:rPr>
        <w:t xml:space="preserve">политичких елита остао </w:t>
      </w:r>
      <w:r w:rsidR="00611D9E" w:rsidRPr="000732F4">
        <w:rPr>
          <w:rFonts w:ascii="Times New Roman" w:hAnsi="Times New Roman"/>
          <w:color w:val="000000" w:themeColor="text1"/>
          <w:sz w:val="24"/>
          <w:szCs w:val="24"/>
          <w:lang w:val="sr-Cyrl-RS"/>
        </w:rPr>
        <w:t>близак прокламованим демократским принципима који се тичу миграција и однос</w:t>
      </w:r>
      <w:r w:rsidR="007E7D9D" w:rsidRPr="000732F4">
        <w:rPr>
          <w:rFonts w:ascii="Times New Roman" w:hAnsi="Times New Roman"/>
          <w:color w:val="000000" w:themeColor="text1"/>
          <w:sz w:val="24"/>
          <w:szCs w:val="24"/>
          <w:lang w:val="sr-Cyrl-RS"/>
        </w:rPr>
        <w:t>у</w:t>
      </w:r>
      <w:r w:rsidR="00611D9E" w:rsidRPr="000732F4">
        <w:rPr>
          <w:rFonts w:ascii="Times New Roman" w:hAnsi="Times New Roman"/>
          <w:color w:val="000000" w:themeColor="text1"/>
          <w:sz w:val="24"/>
          <w:szCs w:val="24"/>
          <w:lang w:val="sr-Cyrl-RS"/>
        </w:rPr>
        <w:t xml:space="preserve"> према мигрантима</w:t>
      </w:r>
      <w:r w:rsidR="00D50A93" w:rsidRPr="000732F4">
        <w:rPr>
          <w:rFonts w:ascii="Times New Roman" w:hAnsi="Times New Roman"/>
          <w:color w:val="000000" w:themeColor="text1"/>
          <w:sz w:val="24"/>
          <w:szCs w:val="24"/>
          <w:lang w:val="sr-Cyrl-RS"/>
        </w:rPr>
        <w:t>. Међутим,</w:t>
      </w:r>
      <w:r w:rsidR="00611D9E" w:rsidRPr="000732F4">
        <w:rPr>
          <w:rFonts w:ascii="Times New Roman" w:hAnsi="Times New Roman"/>
          <w:color w:val="000000" w:themeColor="text1"/>
          <w:sz w:val="24"/>
          <w:szCs w:val="24"/>
          <w:lang w:val="sr-Cyrl-RS"/>
        </w:rPr>
        <w:t xml:space="preserve"> управо та друштва бележе значај</w:t>
      </w:r>
      <w:r w:rsidR="007E7D9D" w:rsidRPr="000732F4">
        <w:rPr>
          <w:rFonts w:ascii="Times New Roman" w:hAnsi="Times New Roman"/>
          <w:color w:val="000000" w:themeColor="text1"/>
          <w:sz w:val="24"/>
          <w:szCs w:val="24"/>
          <w:lang w:val="sr-Cyrl-RS"/>
        </w:rPr>
        <w:t>ан</w:t>
      </w:r>
      <w:r w:rsidR="00611D9E" w:rsidRPr="000732F4">
        <w:rPr>
          <w:rFonts w:ascii="Times New Roman" w:hAnsi="Times New Roman"/>
          <w:color w:val="000000" w:themeColor="text1"/>
          <w:sz w:val="24"/>
          <w:szCs w:val="24"/>
          <w:lang w:val="sr-Cyrl-RS"/>
        </w:rPr>
        <w:t xml:space="preserve"> политички узраст деснице </w:t>
      </w:r>
      <w:r w:rsidR="007365F4">
        <w:rPr>
          <w:rFonts w:ascii="Times New Roman" w:hAnsi="Times New Roman"/>
          <w:color w:val="000000" w:themeColor="text1"/>
          <w:sz w:val="24"/>
          <w:szCs w:val="24"/>
          <w:lang w:val="sr-Cyrl-RS"/>
        </w:rPr>
        <w:t xml:space="preserve">и ксенофобије </w:t>
      </w:r>
      <w:r w:rsidR="00611D9E" w:rsidRPr="000732F4">
        <w:rPr>
          <w:rFonts w:ascii="Times New Roman" w:hAnsi="Times New Roman"/>
          <w:color w:val="000000" w:themeColor="text1"/>
          <w:sz w:val="24"/>
          <w:szCs w:val="24"/>
          <w:lang w:val="sr-Cyrl-RS"/>
        </w:rPr>
        <w:t>као реакције на такав став њихових политичких елита</w:t>
      </w:r>
      <w:r w:rsidR="00B77F4A">
        <w:rPr>
          <w:rFonts w:ascii="Times New Roman" w:hAnsi="Times New Roman"/>
          <w:color w:val="000000" w:themeColor="text1"/>
          <w:sz w:val="24"/>
          <w:szCs w:val="24"/>
          <w:lang w:val="sr-Cyrl-RS"/>
        </w:rPr>
        <w:t>,</w:t>
      </w:r>
      <w:r w:rsidR="00611D9E" w:rsidRPr="000732F4">
        <w:rPr>
          <w:rFonts w:ascii="Times New Roman" w:hAnsi="Times New Roman"/>
          <w:color w:val="000000" w:themeColor="text1"/>
          <w:sz w:val="24"/>
          <w:szCs w:val="24"/>
          <w:lang w:val="sr-Cyrl-RS"/>
        </w:rPr>
        <w:t xml:space="preserve"> што најбоље илуструје случај бивше немачке канцеларке Ангеле Меркел.</w:t>
      </w:r>
      <w:r w:rsidR="00D3733E" w:rsidRPr="000732F4">
        <w:rPr>
          <w:rFonts w:ascii="Times New Roman" w:hAnsi="Times New Roman"/>
          <w:color w:val="000000" w:themeColor="text1"/>
          <w:sz w:val="24"/>
          <w:szCs w:val="24"/>
          <w:lang w:val="sr-Cyrl-RS"/>
        </w:rPr>
        <w:t xml:space="preserve"> </w:t>
      </w:r>
    </w:p>
    <w:p w14:paraId="51BC9300" w14:textId="77777777" w:rsidR="00147ACD" w:rsidRDefault="00611D9E" w:rsidP="00B6187A">
      <w:pPr>
        <w:spacing w:after="0" w:line="240" w:lineRule="auto"/>
        <w:ind w:firstLine="567"/>
        <w:jc w:val="both"/>
        <w:rPr>
          <w:rFonts w:ascii="Times New Roman" w:hAnsi="Times New Roman"/>
          <w:color w:val="000000" w:themeColor="text1"/>
          <w:sz w:val="24"/>
          <w:szCs w:val="24"/>
          <w:lang w:val="sr-Cyrl-RS"/>
        </w:rPr>
      </w:pPr>
      <w:r w:rsidRPr="000732F4">
        <w:rPr>
          <w:rFonts w:ascii="Times New Roman" w:hAnsi="Times New Roman"/>
          <w:color w:val="000000" w:themeColor="text1"/>
          <w:sz w:val="24"/>
          <w:szCs w:val="24"/>
          <w:lang w:val="sr-Cyrl-RS"/>
        </w:rPr>
        <w:t>И поред свега тога</w:t>
      </w:r>
      <w:r w:rsidR="00D3733E" w:rsidRPr="000732F4">
        <w:rPr>
          <w:rFonts w:ascii="Times New Roman" w:hAnsi="Times New Roman"/>
          <w:color w:val="000000" w:themeColor="text1"/>
          <w:sz w:val="24"/>
          <w:szCs w:val="24"/>
          <w:lang w:val="sr-Cyrl-RS"/>
        </w:rPr>
        <w:t xml:space="preserve"> може се закључити да европске земље, посебно чланице ЕУ</w:t>
      </w:r>
      <w:r w:rsidR="00D50A93" w:rsidRPr="000732F4">
        <w:rPr>
          <w:rFonts w:ascii="Times New Roman" w:hAnsi="Times New Roman"/>
          <w:color w:val="000000" w:themeColor="text1"/>
          <w:sz w:val="24"/>
          <w:szCs w:val="24"/>
          <w:lang w:val="sr-Cyrl-RS"/>
        </w:rPr>
        <w:t>,</w:t>
      </w:r>
      <w:r w:rsidR="00D3733E" w:rsidRPr="000732F4">
        <w:rPr>
          <w:rFonts w:ascii="Times New Roman" w:hAnsi="Times New Roman"/>
          <w:color w:val="000000" w:themeColor="text1"/>
          <w:sz w:val="24"/>
          <w:szCs w:val="24"/>
          <w:lang w:val="sr-Cyrl-RS"/>
        </w:rPr>
        <w:t xml:space="preserve"> ипак остају </w:t>
      </w:r>
      <w:r w:rsidR="005A34F8">
        <w:rPr>
          <w:rFonts w:ascii="Times New Roman" w:hAnsi="Times New Roman"/>
          <w:color w:val="000000" w:themeColor="text1"/>
          <w:sz w:val="24"/>
          <w:szCs w:val="24"/>
          <w:lang w:val="sr-Cyrl-RS"/>
        </w:rPr>
        <w:t xml:space="preserve">не само декларативно већ и начелно </w:t>
      </w:r>
      <w:r w:rsidR="00D3733E" w:rsidRPr="000732F4">
        <w:rPr>
          <w:rFonts w:ascii="Times New Roman" w:hAnsi="Times New Roman"/>
          <w:color w:val="000000" w:themeColor="text1"/>
          <w:sz w:val="24"/>
          <w:szCs w:val="24"/>
          <w:lang w:val="sr-Cyrl-RS"/>
        </w:rPr>
        <w:t>привржене оним принципима и вредностима у домену људских права и слобода које су деценијама важиле и важе као политичка застава тих друштава</w:t>
      </w:r>
      <w:r w:rsidR="007365F4">
        <w:rPr>
          <w:rFonts w:ascii="Times New Roman" w:hAnsi="Times New Roman"/>
          <w:color w:val="000000" w:themeColor="text1"/>
          <w:sz w:val="24"/>
          <w:szCs w:val="24"/>
          <w:lang w:val="sr-Cyrl-RS"/>
        </w:rPr>
        <w:t>, и које су опредељење за њих потврдиле на много начина</w:t>
      </w:r>
      <w:r w:rsidR="00710334">
        <w:rPr>
          <w:rFonts w:ascii="Times New Roman" w:hAnsi="Times New Roman"/>
          <w:color w:val="000000" w:themeColor="text1"/>
          <w:sz w:val="24"/>
          <w:szCs w:val="24"/>
          <w:lang w:val="sr-Cyrl-RS"/>
        </w:rPr>
        <w:t>,</w:t>
      </w:r>
      <w:r w:rsidR="007365F4">
        <w:rPr>
          <w:rFonts w:ascii="Times New Roman" w:hAnsi="Times New Roman"/>
          <w:color w:val="000000" w:themeColor="text1"/>
          <w:sz w:val="24"/>
          <w:szCs w:val="24"/>
          <w:lang w:val="sr-Cyrl-RS"/>
        </w:rPr>
        <w:t xml:space="preserve"> па и тако што су доне</w:t>
      </w:r>
      <w:r w:rsidR="00710334">
        <w:rPr>
          <w:rFonts w:ascii="Times New Roman" w:hAnsi="Times New Roman"/>
          <w:color w:val="000000" w:themeColor="text1"/>
          <w:sz w:val="24"/>
          <w:szCs w:val="24"/>
          <w:lang w:val="sr-Cyrl-RS"/>
        </w:rPr>
        <w:t>ле</w:t>
      </w:r>
      <w:r w:rsidR="007365F4">
        <w:rPr>
          <w:rFonts w:ascii="Times New Roman" w:hAnsi="Times New Roman"/>
          <w:color w:val="000000" w:themeColor="text1"/>
          <w:sz w:val="24"/>
          <w:szCs w:val="24"/>
          <w:lang w:val="sr-Cyrl-RS"/>
        </w:rPr>
        <w:t xml:space="preserve"> још пре интензивирања мигрантских токова 2015. године</w:t>
      </w:r>
      <w:r w:rsidR="00710334">
        <w:rPr>
          <w:rFonts w:ascii="Times New Roman" w:hAnsi="Times New Roman"/>
          <w:color w:val="000000" w:themeColor="text1"/>
          <w:sz w:val="24"/>
          <w:szCs w:val="24"/>
          <w:lang w:val="sr-Cyrl-RS"/>
        </w:rPr>
        <w:t>,</w:t>
      </w:r>
      <w:r w:rsidR="007365F4">
        <w:rPr>
          <w:rFonts w:ascii="Times New Roman" w:hAnsi="Times New Roman"/>
          <w:color w:val="000000" w:themeColor="text1"/>
          <w:sz w:val="24"/>
          <w:szCs w:val="24"/>
          <w:lang w:val="sr-Cyrl-RS"/>
        </w:rPr>
        <w:t xml:space="preserve"> одговарајуће одлуке које се тичу </w:t>
      </w:r>
      <w:r w:rsidR="007365F4" w:rsidRPr="007A7E99">
        <w:rPr>
          <w:rFonts w:ascii="Times New Roman" w:hAnsi="Times New Roman"/>
          <w:color w:val="000000" w:themeColor="text1"/>
          <w:sz w:val="24"/>
          <w:szCs w:val="24"/>
          <w:lang w:val="sr-Cyrl-RS"/>
        </w:rPr>
        <w:t>ксенофобије</w:t>
      </w:r>
      <w:r w:rsidR="007A7E99" w:rsidRPr="007A7E99">
        <w:rPr>
          <w:rFonts w:ascii="Times New Roman" w:hAnsi="Times New Roman"/>
          <w:color w:val="000000" w:themeColor="text1"/>
          <w:sz w:val="24"/>
          <w:szCs w:val="24"/>
          <w:lang w:val="sr-Latn-RS"/>
        </w:rPr>
        <w:t xml:space="preserve"> (</w:t>
      </w:r>
      <w:r w:rsidR="007A7E99" w:rsidRPr="007A7E99">
        <w:rPr>
          <w:rFonts w:ascii="Times New Roman" w:hAnsi="Times New Roman" w:cs="Times New Roman"/>
          <w:color w:val="000000" w:themeColor="text1"/>
          <w:sz w:val="24"/>
          <w:szCs w:val="24"/>
          <w:lang w:val="sr-Latn-RS"/>
        </w:rPr>
        <w:t>Dimovski, 2021a: 740)</w:t>
      </w:r>
      <w:r w:rsidR="00710334" w:rsidRPr="007A7E99">
        <w:rPr>
          <w:rFonts w:ascii="Times New Roman" w:hAnsi="Times New Roman"/>
          <w:color w:val="000000" w:themeColor="text1"/>
          <w:sz w:val="24"/>
          <w:szCs w:val="24"/>
          <w:lang w:val="sr-Latn-RS"/>
        </w:rPr>
        <w:t>.</w:t>
      </w:r>
      <w:r w:rsidR="00710334">
        <w:rPr>
          <w:rFonts w:ascii="Times New Roman" w:hAnsi="Times New Roman"/>
          <w:color w:val="000000" w:themeColor="text1"/>
          <w:sz w:val="24"/>
          <w:szCs w:val="24"/>
          <w:lang w:val="sr-Latn-RS"/>
        </w:rPr>
        <w:t xml:space="preserve"> </w:t>
      </w:r>
      <w:r w:rsidR="00D3733E" w:rsidRPr="000732F4">
        <w:rPr>
          <w:rFonts w:ascii="Times New Roman" w:hAnsi="Times New Roman"/>
          <w:color w:val="000000" w:themeColor="text1"/>
          <w:sz w:val="24"/>
          <w:szCs w:val="24"/>
          <w:lang w:val="sr-Cyrl-RS"/>
        </w:rPr>
        <w:t xml:space="preserve">Заправо, може се рећи да је из прагматичних разлога </w:t>
      </w:r>
      <w:r w:rsidR="00676C66" w:rsidRPr="000732F4">
        <w:rPr>
          <w:rFonts w:ascii="Times New Roman" w:hAnsi="Times New Roman"/>
          <w:color w:val="000000" w:themeColor="text1"/>
          <w:sz w:val="24"/>
          <w:szCs w:val="24"/>
          <w:lang w:val="sr-Cyrl-RS"/>
        </w:rPr>
        <w:t xml:space="preserve">временом </w:t>
      </w:r>
      <w:r w:rsidR="00D3733E" w:rsidRPr="000732F4">
        <w:rPr>
          <w:rFonts w:ascii="Times New Roman" w:hAnsi="Times New Roman"/>
          <w:color w:val="000000" w:themeColor="text1"/>
          <w:sz w:val="24"/>
          <w:szCs w:val="24"/>
          <w:lang w:val="sr-Cyrl-RS"/>
        </w:rPr>
        <w:t xml:space="preserve">дошло до извесне корекције тих ставова угледањем </w:t>
      </w:r>
      <w:r w:rsidRPr="000732F4">
        <w:rPr>
          <w:rFonts w:ascii="Times New Roman" w:hAnsi="Times New Roman"/>
          <w:color w:val="000000" w:themeColor="text1"/>
          <w:sz w:val="24"/>
          <w:szCs w:val="24"/>
          <w:lang w:val="sr-Cyrl-RS"/>
        </w:rPr>
        <w:t xml:space="preserve">елита из богатих европских друштава </w:t>
      </w:r>
      <w:r w:rsidR="007E7D9D" w:rsidRPr="000732F4">
        <w:rPr>
          <w:rFonts w:ascii="Times New Roman" w:hAnsi="Times New Roman"/>
          <w:color w:val="000000" w:themeColor="text1"/>
          <w:sz w:val="24"/>
          <w:szCs w:val="24"/>
          <w:lang w:val="sr-Cyrl-RS"/>
        </w:rPr>
        <w:t xml:space="preserve">на </w:t>
      </w:r>
      <w:r w:rsidR="00B95C45" w:rsidRPr="000732F4">
        <w:rPr>
          <w:rFonts w:ascii="Times New Roman" w:hAnsi="Times New Roman"/>
          <w:color w:val="000000" w:themeColor="text1"/>
          <w:sz w:val="24"/>
          <w:szCs w:val="24"/>
          <w:lang w:val="sr-Cyrl-RS"/>
        </w:rPr>
        <w:t>националн</w:t>
      </w:r>
      <w:r w:rsidR="00D50A93" w:rsidRPr="000732F4">
        <w:rPr>
          <w:rFonts w:ascii="Times New Roman" w:hAnsi="Times New Roman"/>
          <w:color w:val="000000" w:themeColor="text1"/>
          <w:sz w:val="24"/>
          <w:szCs w:val="24"/>
          <w:lang w:val="sr-Cyrl-RS"/>
        </w:rPr>
        <w:t>о</w:t>
      </w:r>
      <w:r w:rsidR="00B95C45" w:rsidRPr="000732F4">
        <w:rPr>
          <w:rFonts w:ascii="Times New Roman" w:hAnsi="Times New Roman"/>
          <w:color w:val="000000" w:themeColor="text1"/>
          <w:sz w:val="24"/>
          <w:szCs w:val="24"/>
          <w:lang w:val="sr-Cyrl-RS"/>
        </w:rPr>
        <w:t xml:space="preserve"> ефикасну </w:t>
      </w:r>
      <w:r w:rsidR="00D3733E" w:rsidRPr="000732F4">
        <w:rPr>
          <w:rFonts w:ascii="Times New Roman" w:hAnsi="Times New Roman"/>
          <w:color w:val="000000" w:themeColor="text1"/>
          <w:sz w:val="24"/>
          <w:szCs w:val="24"/>
          <w:lang w:val="sr-Cyrl-RS"/>
        </w:rPr>
        <w:t xml:space="preserve">миграциону политику </w:t>
      </w:r>
      <w:r w:rsidR="00087B56" w:rsidRPr="000732F4">
        <w:rPr>
          <w:rFonts w:ascii="Times New Roman" w:hAnsi="Times New Roman"/>
          <w:color w:val="000000" w:themeColor="text1"/>
          <w:sz w:val="24"/>
          <w:szCs w:val="24"/>
          <w:lang w:val="sr-Cyrl-RS"/>
        </w:rPr>
        <w:t xml:space="preserve">земаља тзв. Вишеградске групе. </w:t>
      </w:r>
      <w:r w:rsidR="007969BE" w:rsidRPr="000732F4">
        <w:rPr>
          <w:rFonts w:ascii="Times New Roman" w:hAnsi="Times New Roman"/>
          <w:color w:val="000000" w:themeColor="text1"/>
          <w:sz w:val="24"/>
          <w:szCs w:val="24"/>
          <w:lang w:val="sr-Cyrl-RS"/>
        </w:rPr>
        <w:t xml:space="preserve">Да је тако показују и </w:t>
      </w:r>
      <w:r w:rsidR="007E7D9D" w:rsidRPr="000732F4">
        <w:rPr>
          <w:rFonts w:ascii="Times New Roman" w:hAnsi="Times New Roman"/>
          <w:color w:val="000000" w:themeColor="text1"/>
          <w:sz w:val="24"/>
          <w:szCs w:val="24"/>
          <w:lang w:val="sr-Cyrl-RS"/>
        </w:rPr>
        <w:t xml:space="preserve">нови </w:t>
      </w:r>
      <w:r w:rsidR="007969BE" w:rsidRPr="000732F4">
        <w:rPr>
          <w:rFonts w:ascii="Times New Roman" w:hAnsi="Times New Roman"/>
          <w:color w:val="000000" w:themeColor="text1"/>
          <w:sz w:val="24"/>
          <w:szCs w:val="24"/>
          <w:lang w:val="sr-Cyrl-RS"/>
        </w:rPr>
        <w:t xml:space="preserve">прописи које </w:t>
      </w:r>
      <w:r w:rsidRPr="000732F4">
        <w:rPr>
          <w:rFonts w:ascii="Times New Roman" w:hAnsi="Times New Roman"/>
          <w:color w:val="000000" w:themeColor="text1"/>
          <w:sz w:val="24"/>
          <w:szCs w:val="24"/>
          <w:lang w:val="sr-Cyrl-RS"/>
        </w:rPr>
        <w:t>усваја</w:t>
      </w:r>
      <w:r w:rsidR="007969BE" w:rsidRPr="000732F4">
        <w:rPr>
          <w:rFonts w:ascii="Times New Roman" w:hAnsi="Times New Roman"/>
          <w:color w:val="000000" w:themeColor="text1"/>
          <w:sz w:val="24"/>
          <w:szCs w:val="24"/>
          <w:lang w:val="sr-Cyrl-RS"/>
        </w:rPr>
        <w:t xml:space="preserve"> ЕУ</w:t>
      </w:r>
      <w:r w:rsidRPr="000732F4">
        <w:rPr>
          <w:rFonts w:ascii="Times New Roman" w:hAnsi="Times New Roman"/>
          <w:color w:val="000000" w:themeColor="text1"/>
          <w:sz w:val="24"/>
          <w:szCs w:val="24"/>
          <w:lang w:val="sr-Cyrl-RS"/>
        </w:rPr>
        <w:t>,</w:t>
      </w:r>
      <w:r w:rsidR="007969BE" w:rsidRPr="000732F4">
        <w:rPr>
          <w:rFonts w:ascii="Times New Roman" w:hAnsi="Times New Roman"/>
          <w:color w:val="000000" w:themeColor="text1"/>
          <w:sz w:val="24"/>
          <w:szCs w:val="24"/>
          <w:lang w:val="sr-Cyrl-RS"/>
        </w:rPr>
        <w:t xml:space="preserve"> а који се тичу миграција</w:t>
      </w:r>
      <w:r w:rsidR="00D50A93" w:rsidRPr="000732F4">
        <w:rPr>
          <w:rFonts w:ascii="Times New Roman" w:hAnsi="Times New Roman"/>
          <w:color w:val="000000" w:themeColor="text1"/>
          <w:sz w:val="24"/>
          <w:szCs w:val="24"/>
          <w:lang w:val="sr-Cyrl-RS"/>
        </w:rPr>
        <w:t>,</w:t>
      </w:r>
      <w:r w:rsidRPr="000732F4">
        <w:rPr>
          <w:rFonts w:ascii="Times New Roman" w:hAnsi="Times New Roman"/>
          <w:color w:val="000000" w:themeColor="text1"/>
          <w:sz w:val="24"/>
          <w:szCs w:val="24"/>
          <w:lang w:val="sr-Cyrl-RS"/>
        </w:rPr>
        <w:t xml:space="preserve"> </w:t>
      </w:r>
      <w:r w:rsidR="007969BE" w:rsidRPr="000732F4">
        <w:rPr>
          <w:rFonts w:ascii="Times New Roman" w:hAnsi="Times New Roman"/>
          <w:color w:val="000000" w:themeColor="text1"/>
          <w:sz w:val="24"/>
          <w:szCs w:val="24"/>
          <w:lang w:val="sr-Cyrl-RS"/>
        </w:rPr>
        <w:t xml:space="preserve">у којима је потпуно очуван дух начела која се тичу људских права и слобода </w:t>
      </w:r>
      <w:r w:rsidRPr="000732F4">
        <w:rPr>
          <w:rFonts w:ascii="Times New Roman" w:hAnsi="Times New Roman"/>
          <w:color w:val="000000" w:themeColor="text1"/>
          <w:sz w:val="24"/>
          <w:szCs w:val="24"/>
          <w:lang w:val="sr-Cyrl-RS"/>
        </w:rPr>
        <w:t xml:space="preserve">у домену миграционе политике, </w:t>
      </w:r>
      <w:r w:rsidR="00D50A93" w:rsidRPr="000732F4">
        <w:rPr>
          <w:rFonts w:ascii="Times New Roman" w:hAnsi="Times New Roman"/>
          <w:color w:val="000000" w:themeColor="text1"/>
          <w:sz w:val="24"/>
          <w:szCs w:val="24"/>
          <w:lang w:val="sr-Cyrl-RS"/>
        </w:rPr>
        <w:t>док</w:t>
      </w:r>
      <w:r w:rsidRPr="000732F4">
        <w:rPr>
          <w:rFonts w:ascii="Times New Roman" w:hAnsi="Times New Roman"/>
          <w:color w:val="000000" w:themeColor="text1"/>
          <w:sz w:val="24"/>
          <w:szCs w:val="24"/>
          <w:lang w:val="sr-Cyrl-RS"/>
        </w:rPr>
        <w:t xml:space="preserve"> </w:t>
      </w:r>
      <w:r w:rsidR="007969BE" w:rsidRPr="000732F4">
        <w:rPr>
          <w:rFonts w:ascii="Times New Roman" w:hAnsi="Times New Roman"/>
          <w:color w:val="000000" w:themeColor="text1"/>
          <w:sz w:val="24"/>
          <w:szCs w:val="24"/>
          <w:lang w:val="sr-Cyrl-RS"/>
        </w:rPr>
        <w:t>се у пракси дозвољавају извесна одступања од истих, што без сумње</w:t>
      </w:r>
      <w:r w:rsidRPr="000732F4">
        <w:rPr>
          <w:rFonts w:ascii="Times New Roman" w:hAnsi="Times New Roman"/>
          <w:color w:val="000000" w:themeColor="text1"/>
          <w:sz w:val="24"/>
          <w:szCs w:val="24"/>
          <w:lang w:val="sr-Cyrl-RS"/>
        </w:rPr>
        <w:t>,</w:t>
      </w:r>
      <w:r w:rsidR="007969BE" w:rsidRPr="000732F4">
        <w:rPr>
          <w:rFonts w:ascii="Times New Roman" w:hAnsi="Times New Roman"/>
          <w:color w:val="000000" w:themeColor="text1"/>
          <w:sz w:val="24"/>
          <w:szCs w:val="24"/>
          <w:lang w:val="sr-Cyrl-RS"/>
        </w:rPr>
        <w:t xml:space="preserve"> и кад је у питању нормирање, и кад је у питању пракса миграционе политике, </w:t>
      </w:r>
      <w:r w:rsidR="005A34F8">
        <w:rPr>
          <w:rFonts w:ascii="Times New Roman" w:hAnsi="Times New Roman"/>
          <w:color w:val="000000" w:themeColor="text1"/>
          <w:sz w:val="24"/>
          <w:szCs w:val="24"/>
          <w:lang w:val="sr-Cyrl-RS"/>
        </w:rPr>
        <w:t xml:space="preserve">у највећој мери </w:t>
      </w:r>
      <w:r w:rsidRPr="000732F4">
        <w:rPr>
          <w:rFonts w:ascii="Times New Roman" w:hAnsi="Times New Roman"/>
          <w:color w:val="000000" w:themeColor="text1"/>
          <w:sz w:val="24"/>
          <w:szCs w:val="24"/>
          <w:lang w:val="sr-Cyrl-RS"/>
        </w:rPr>
        <w:t>одр</w:t>
      </w:r>
      <w:r w:rsidR="007E7D9D" w:rsidRPr="000732F4">
        <w:rPr>
          <w:rFonts w:ascii="Times New Roman" w:hAnsi="Times New Roman"/>
          <w:color w:val="000000" w:themeColor="text1"/>
          <w:sz w:val="24"/>
          <w:szCs w:val="24"/>
          <w:lang w:val="sr-Cyrl-RS"/>
        </w:rPr>
        <w:t>ажава</w:t>
      </w:r>
      <w:r w:rsidRPr="000732F4">
        <w:rPr>
          <w:rFonts w:ascii="Times New Roman" w:hAnsi="Times New Roman"/>
          <w:color w:val="000000" w:themeColor="text1"/>
          <w:sz w:val="24"/>
          <w:szCs w:val="24"/>
          <w:lang w:val="sr-Cyrl-RS"/>
        </w:rPr>
        <w:t xml:space="preserve"> ставове</w:t>
      </w:r>
      <w:r w:rsidR="007969BE" w:rsidRPr="000732F4">
        <w:rPr>
          <w:rFonts w:ascii="Times New Roman" w:hAnsi="Times New Roman"/>
          <w:color w:val="000000" w:themeColor="text1"/>
          <w:sz w:val="24"/>
          <w:szCs w:val="24"/>
          <w:lang w:val="sr-Cyrl-RS"/>
        </w:rPr>
        <w:t xml:space="preserve"> европск</w:t>
      </w:r>
      <w:r w:rsidR="005A34F8">
        <w:rPr>
          <w:rFonts w:ascii="Times New Roman" w:hAnsi="Times New Roman"/>
          <w:color w:val="000000" w:themeColor="text1"/>
          <w:sz w:val="24"/>
          <w:szCs w:val="24"/>
          <w:lang w:val="sr-Cyrl-RS"/>
        </w:rPr>
        <w:t xml:space="preserve">их </w:t>
      </w:r>
      <w:r w:rsidR="007969BE" w:rsidRPr="000732F4">
        <w:rPr>
          <w:rFonts w:ascii="Times New Roman" w:hAnsi="Times New Roman"/>
          <w:color w:val="000000" w:themeColor="text1"/>
          <w:sz w:val="24"/>
          <w:szCs w:val="24"/>
          <w:lang w:val="sr-Cyrl-RS"/>
        </w:rPr>
        <w:t xml:space="preserve"> </w:t>
      </w:r>
      <w:r w:rsidR="006954EC">
        <w:rPr>
          <w:rFonts w:ascii="Times New Roman" w:hAnsi="Times New Roman"/>
          <w:color w:val="000000" w:themeColor="text1"/>
          <w:sz w:val="24"/>
          <w:szCs w:val="24"/>
          <w:lang w:val="sr-Cyrl-RS"/>
        </w:rPr>
        <w:t>друштвено</w:t>
      </w:r>
      <w:r w:rsidR="0015660D">
        <w:rPr>
          <w:rFonts w:ascii="Times New Roman" w:hAnsi="Times New Roman"/>
          <w:color w:val="000000" w:themeColor="text1"/>
          <w:sz w:val="24"/>
          <w:szCs w:val="24"/>
        </w:rPr>
        <w:t>-</w:t>
      </w:r>
      <w:r w:rsidR="007969BE" w:rsidRPr="000732F4">
        <w:rPr>
          <w:rFonts w:ascii="Times New Roman" w:hAnsi="Times New Roman"/>
          <w:color w:val="000000" w:themeColor="text1"/>
          <w:sz w:val="24"/>
          <w:szCs w:val="24"/>
          <w:lang w:val="sr-Cyrl-RS"/>
        </w:rPr>
        <w:t>политичк</w:t>
      </w:r>
      <w:r w:rsidR="005A34F8">
        <w:rPr>
          <w:rFonts w:ascii="Times New Roman" w:hAnsi="Times New Roman"/>
          <w:color w:val="000000" w:themeColor="text1"/>
          <w:sz w:val="24"/>
          <w:szCs w:val="24"/>
          <w:lang w:val="sr-Cyrl-RS"/>
        </w:rPr>
        <w:t>их</w:t>
      </w:r>
      <w:r w:rsidR="007969BE" w:rsidRPr="000732F4">
        <w:rPr>
          <w:rFonts w:ascii="Times New Roman" w:hAnsi="Times New Roman"/>
          <w:color w:val="000000" w:themeColor="text1"/>
          <w:sz w:val="24"/>
          <w:szCs w:val="24"/>
          <w:lang w:val="sr-Cyrl-RS"/>
        </w:rPr>
        <w:t xml:space="preserve"> елит</w:t>
      </w:r>
      <w:r w:rsidR="005A34F8">
        <w:rPr>
          <w:rFonts w:ascii="Times New Roman" w:hAnsi="Times New Roman"/>
          <w:color w:val="000000" w:themeColor="text1"/>
          <w:sz w:val="24"/>
          <w:szCs w:val="24"/>
          <w:lang w:val="sr-Cyrl-RS"/>
        </w:rPr>
        <w:t>а</w:t>
      </w:r>
      <w:r w:rsidR="007969BE" w:rsidRPr="000732F4">
        <w:rPr>
          <w:rFonts w:ascii="Times New Roman" w:hAnsi="Times New Roman"/>
          <w:color w:val="000000" w:themeColor="text1"/>
          <w:sz w:val="24"/>
          <w:szCs w:val="24"/>
          <w:lang w:val="sr-Cyrl-RS"/>
        </w:rPr>
        <w:t xml:space="preserve">. </w:t>
      </w:r>
    </w:p>
    <w:p w14:paraId="4A604EC6" w14:textId="77777777" w:rsidR="005E48E3" w:rsidRDefault="005E48E3" w:rsidP="00B6187A">
      <w:pPr>
        <w:spacing w:after="0" w:line="240" w:lineRule="auto"/>
        <w:ind w:firstLine="567"/>
        <w:jc w:val="both"/>
        <w:rPr>
          <w:rFonts w:ascii="Times New Roman" w:hAnsi="Times New Roman"/>
          <w:color w:val="000000" w:themeColor="text1"/>
          <w:sz w:val="24"/>
          <w:szCs w:val="24"/>
          <w:lang w:val="sr-Cyrl-RS"/>
        </w:rPr>
      </w:pPr>
    </w:p>
    <w:p w14:paraId="6BBAF1B8" w14:textId="77777777" w:rsidR="005E48E3" w:rsidRDefault="005E48E3" w:rsidP="00B6187A">
      <w:pPr>
        <w:spacing w:after="0" w:line="240" w:lineRule="auto"/>
        <w:ind w:firstLine="567"/>
        <w:jc w:val="both"/>
        <w:rPr>
          <w:rFonts w:ascii="Times New Roman" w:hAnsi="Times New Roman"/>
          <w:color w:val="000000" w:themeColor="text1"/>
          <w:sz w:val="24"/>
          <w:szCs w:val="24"/>
          <w:lang w:val="sr-Cyrl-RS"/>
        </w:rPr>
      </w:pPr>
    </w:p>
    <w:p w14:paraId="7DD82058" w14:textId="77777777" w:rsidR="005E48E3" w:rsidRPr="000732F4" w:rsidRDefault="005E48E3" w:rsidP="00B6187A">
      <w:pPr>
        <w:spacing w:after="0" w:line="240" w:lineRule="auto"/>
        <w:ind w:firstLine="567"/>
        <w:jc w:val="both"/>
        <w:rPr>
          <w:rFonts w:ascii="Times New Roman" w:hAnsi="Times New Roman"/>
          <w:color w:val="000000" w:themeColor="text1"/>
          <w:sz w:val="24"/>
          <w:szCs w:val="24"/>
          <w:lang w:val="sr-Cyrl-RS"/>
        </w:rPr>
      </w:pPr>
    </w:p>
    <w:p w14:paraId="675DBD96" w14:textId="77777777" w:rsidR="00147ACD" w:rsidRDefault="00147ACD" w:rsidP="00B6187A">
      <w:pPr>
        <w:spacing w:after="0" w:line="240" w:lineRule="auto"/>
        <w:jc w:val="both"/>
        <w:rPr>
          <w:rFonts w:ascii="Times New Roman" w:hAnsi="Times New Roman"/>
          <w:color w:val="000000" w:themeColor="text1"/>
          <w:sz w:val="28"/>
          <w:szCs w:val="28"/>
        </w:rPr>
      </w:pPr>
    </w:p>
    <w:p w14:paraId="123F19CF" w14:textId="77777777" w:rsidR="000B3EF8" w:rsidRPr="0012464B" w:rsidRDefault="000B3EF8" w:rsidP="00B6187A">
      <w:pPr>
        <w:pStyle w:val="ListParagraph"/>
        <w:spacing w:after="0" w:line="240" w:lineRule="auto"/>
        <w:ind w:left="0"/>
        <w:jc w:val="center"/>
        <w:rPr>
          <w:rFonts w:ascii="Times New Roman" w:hAnsi="Times New Roman"/>
          <w:i/>
          <w:iCs/>
          <w:color w:val="000000" w:themeColor="text1"/>
          <w:sz w:val="24"/>
          <w:szCs w:val="24"/>
          <w:lang w:val="sr-Cyrl-RS"/>
        </w:rPr>
      </w:pPr>
      <w:r w:rsidRPr="0012464B">
        <w:rPr>
          <w:rFonts w:ascii="Times New Roman" w:hAnsi="Times New Roman"/>
          <w:i/>
          <w:iCs/>
          <w:color w:val="000000" w:themeColor="text1"/>
          <w:sz w:val="24"/>
          <w:szCs w:val="24"/>
          <w:lang w:val="sr-Cyrl-RS"/>
        </w:rPr>
        <w:t>ЛИТЕРАТУРА</w:t>
      </w:r>
    </w:p>
    <w:p w14:paraId="19CDC669" w14:textId="77777777" w:rsidR="000B3EF8" w:rsidRPr="00A50780" w:rsidRDefault="000B3EF8" w:rsidP="00B6187A">
      <w:pPr>
        <w:spacing w:after="0" w:line="240" w:lineRule="auto"/>
        <w:jc w:val="both"/>
        <w:rPr>
          <w:rFonts w:ascii="Times New Roman" w:hAnsi="Times New Roman"/>
          <w:b/>
          <w:bCs/>
          <w:color w:val="000000" w:themeColor="text1"/>
          <w:sz w:val="24"/>
          <w:szCs w:val="24"/>
          <w:lang w:val="sr-Cyrl-RS"/>
        </w:rPr>
      </w:pPr>
    </w:p>
    <w:p w14:paraId="06416411" w14:textId="77777777" w:rsidR="00DB430D" w:rsidRPr="00DB430D" w:rsidRDefault="00E9044C" w:rsidP="00B6187A">
      <w:pPr>
        <w:pStyle w:val="ListParagraph"/>
        <w:numPr>
          <w:ilvl w:val="0"/>
          <w:numId w:val="5"/>
        </w:numPr>
        <w:tabs>
          <w:tab w:val="left" w:pos="0"/>
          <w:tab w:val="left" w:pos="284"/>
        </w:tabs>
        <w:spacing w:after="0" w:line="240" w:lineRule="auto"/>
        <w:ind w:left="0" w:firstLine="0"/>
        <w:jc w:val="both"/>
        <w:rPr>
          <w:rFonts w:ascii="Times New Roman" w:hAnsi="Times New Roman"/>
          <w:color w:val="000000" w:themeColor="text1"/>
          <w:sz w:val="24"/>
          <w:szCs w:val="24"/>
          <w:lang w:val="sr-Cyrl-RS"/>
        </w:rPr>
      </w:pPr>
      <w:r w:rsidRPr="00E9044C">
        <w:rPr>
          <w:rFonts w:ascii="Times New Roman" w:eastAsia="Times New Roman" w:hAnsi="Times New Roman" w:cs="Times New Roman"/>
          <w:sz w:val="24"/>
          <w:szCs w:val="24"/>
        </w:rPr>
        <w:t>Arent,</w:t>
      </w:r>
      <w:r w:rsidRPr="00E9044C">
        <w:rPr>
          <w:rFonts w:ascii="Times New Roman" w:eastAsia="Times New Roman" w:hAnsi="Times New Roman" w:cs="Times New Roman"/>
          <w:i/>
          <w:iCs/>
          <w:sz w:val="24"/>
          <w:szCs w:val="24"/>
        </w:rPr>
        <w:t xml:space="preserve"> </w:t>
      </w:r>
      <w:r w:rsidRPr="00E9044C">
        <w:rPr>
          <w:rFonts w:ascii="Times New Roman" w:eastAsia="Times New Roman" w:hAnsi="Times New Roman" w:cs="Times New Roman"/>
          <w:sz w:val="24"/>
          <w:szCs w:val="24"/>
        </w:rPr>
        <w:t>H</w:t>
      </w:r>
      <w:r w:rsidR="00BC26AD">
        <w:rPr>
          <w:rFonts w:ascii="Times New Roman" w:eastAsia="Times New Roman" w:hAnsi="Times New Roman" w:cs="Times New Roman"/>
          <w:sz w:val="24"/>
          <w:szCs w:val="24"/>
        </w:rPr>
        <w:t>. (</w:t>
      </w:r>
      <w:r w:rsidR="00BC26AD" w:rsidRPr="00E9044C">
        <w:rPr>
          <w:rFonts w:ascii="Times New Roman" w:eastAsia="Times New Roman" w:hAnsi="Times New Roman" w:cs="Times New Roman"/>
          <w:sz w:val="24"/>
          <w:szCs w:val="24"/>
        </w:rPr>
        <w:t>1991</w:t>
      </w:r>
      <w:r w:rsidR="00BC26AD">
        <w:rPr>
          <w:rFonts w:ascii="Times New Roman" w:eastAsia="Times New Roman" w:hAnsi="Times New Roman" w:cs="Times New Roman"/>
          <w:sz w:val="24"/>
          <w:szCs w:val="24"/>
        </w:rPr>
        <w:t xml:space="preserve">). </w:t>
      </w:r>
      <w:r w:rsidRPr="00E9044C">
        <w:rPr>
          <w:rFonts w:ascii="Times New Roman" w:eastAsia="Times New Roman" w:hAnsi="Times New Roman" w:cs="Times New Roman"/>
          <w:i/>
          <w:iCs/>
          <w:sz w:val="24"/>
          <w:szCs w:val="24"/>
        </w:rPr>
        <w:t>O revoluciji</w:t>
      </w:r>
      <w:r w:rsidR="00BC26AD">
        <w:rPr>
          <w:rFonts w:ascii="Times New Roman" w:eastAsia="Times New Roman" w:hAnsi="Times New Roman" w:cs="Times New Roman"/>
          <w:i/>
          <w:iCs/>
          <w:sz w:val="24"/>
          <w:szCs w:val="24"/>
        </w:rPr>
        <w:t>.</w:t>
      </w:r>
      <w:r w:rsidR="00BC26AD">
        <w:rPr>
          <w:rFonts w:ascii="Times New Roman" w:eastAsia="Times New Roman" w:hAnsi="Times New Roman" w:cs="Times New Roman"/>
          <w:sz w:val="24"/>
          <w:szCs w:val="24"/>
        </w:rPr>
        <w:t xml:space="preserve"> </w:t>
      </w:r>
      <w:r w:rsidRPr="00E9044C">
        <w:rPr>
          <w:rFonts w:ascii="Times New Roman" w:eastAsia="Times New Roman" w:hAnsi="Times New Roman" w:cs="Times New Roman"/>
          <w:sz w:val="24"/>
          <w:szCs w:val="24"/>
        </w:rPr>
        <w:t>Beograd</w:t>
      </w:r>
      <w:r w:rsidR="00BC26AD">
        <w:rPr>
          <w:rFonts w:ascii="Times New Roman" w:eastAsia="Times New Roman" w:hAnsi="Times New Roman" w:cs="Times New Roman"/>
          <w:sz w:val="24"/>
          <w:szCs w:val="24"/>
        </w:rPr>
        <w:t>:</w:t>
      </w:r>
      <w:r w:rsidR="00BC26AD" w:rsidRPr="00BC26AD">
        <w:rPr>
          <w:rFonts w:ascii="Times New Roman" w:eastAsia="Times New Roman" w:hAnsi="Times New Roman" w:cs="Times New Roman"/>
          <w:sz w:val="24"/>
          <w:szCs w:val="24"/>
        </w:rPr>
        <w:t xml:space="preserve"> </w:t>
      </w:r>
      <w:r w:rsidR="00BC26AD" w:rsidRPr="00E9044C">
        <w:rPr>
          <w:rFonts w:ascii="Times New Roman" w:eastAsia="Times New Roman" w:hAnsi="Times New Roman" w:cs="Times New Roman"/>
          <w:sz w:val="24"/>
          <w:szCs w:val="24"/>
        </w:rPr>
        <w:t>Filip Višnjić</w:t>
      </w:r>
      <w:r w:rsidRPr="00E9044C">
        <w:rPr>
          <w:rFonts w:ascii="Times New Roman" w:eastAsia="Times New Roman" w:hAnsi="Times New Roman" w:cs="Times New Roman"/>
          <w:sz w:val="24"/>
          <w:szCs w:val="24"/>
          <w:lang w:val="sr-Cyrl-RS"/>
        </w:rPr>
        <w:t>.</w:t>
      </w:r>
    </w:p>
    <w:p w14:paraId="15A8A350" w14:textId="77777777" w:rsidR="00DB430D" w:rsidRPr="00DB430D" w:rsidRDefault="00E9044C" w:rsidP="00B6187A">
      <w:pPr>
        <w:pStyle w:val="ListParagraph"/>
        <w:numPr>
          <w:ilvl w:val="0"/>
          <w:numId w:val="5"/>
        </w:numPr>
        <w:tabs>
          <w:tab w:val="left" w:pos="284"/>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eastAsia="Times New Roman" w:hAnsi="Times New Roman" w:cs="Times New Roman"/>
          <w:sz w:val="24"/>
          <w:szCs w:val="24"/>
        </w:rPr>
        <w:t>Azoulai</w:t>
      </w:r>
      <w:r w:rsidRPr="00DB430D">
        <w:rPr>
          <w:rFonts w:ascii="Times New Roman" w:eastAsia="Times New Roman" w:hAnsi="Times New Roman" w:cs="Times New Roman"/>
          <w:sz w:val="24"/>
          <w:szCs w:val="24"/>
          <w:lang w:val="sr-Cyrl-RS"/>
        </w:rPr>
        <w:t>,</w:t>
      </w:r>
      <w:r w:rsidRPr="00DB430D">
        <w:rPr>
          <w:rFonts w:ascii="Times New Roman" w:eastAsia="Times New Roman" w:hAnsi="Times New Roman" w:cs="Times New Roman"/>
          <w:sz w:val="24"/>
          <w:szCs w:val="24"/>
        </w:rPr>
        <w:t xml:space="preserve"> L</w:t>
      </w:r>
      <w:r w:rsidR="00BC26AD">
        <w:rPr>
          <w:rFonts w:ascii="Times New Roman" w:eastAsia="Times New Roman" w:hAnsi="Times New Roman" w:cs="Times New Roman"/>
          <w:sz w:val="24"/>
          <w:szCs w:val="24"/>
        </w:rPr>
        <w:t>. &amp;</w:t>
      </w:r>
      <w:r w:rsidRPr="00DB430D">
        <w:rPr>
          <w:rFonts w:ascii="Times New Roman" w:eastAsia="Times New Roman" w:hAnsi="Times New Roman" w:cs="Times New Roman"/>
          <w:sz w:val="24"/>
          <w:szCs w:val="24"/>
          <w:lang w:val="sr-Cyrl-RS"/>
        </w:rPr>
        <w:t xml:space="preserve"> </w:t>
      </w:r>
      <w:r w:rsidRPr="00DB430D">
        <w:rPr>
          <w:rFonts w:ascii="Times New Roman" w:eastAsia="Times New Roman" w:hAnsi="Times New Roman" w:cs="Times New Roman"/>
          <w:sz w:val="24"/>
          <w:szCs w:val="24"/>
        </w:rPr>
        <w:t>Vries, K</w:t>
      </w:r>
      <w:r w:rsidR="00BC26AD">
        <w:rPr>
          <w:rFonts w:ascii="Times New Roman" w:eastAsia="Times New Roman" w:hAnsi="Times New Roman" w:cs="Times New Roman"/>
          <w:sz w:val="24"/>
          <w:szCs w:val="24"/>
        </w:rPr>
        <w:t xml:space="preserve">. </w:t>
      </w:r>
      <w:r w:rsidR="00BC26AD">
        <w:rPr>
          <w:rFonts w:ascii="Times New Roman" w:eastAsia="Times New Roman" w:hAnsi="Times New Roman" w:cs="Times New Roman"/>
          <w:sz w:val="24"/>
          <w:szCs w:val="24"/>
          <w:lang w:val="sr-Latn-RS"/>
        </w:rPr>
        <w:t>(</w:t>
      </w:r>
      <w:r w:rsidR="00BC26AD" w:rsidRPr="00DB430D">
        <w:rPr>
          <w:rFonts w:ascii="Times New Roman" w:eastAsia="Times New Roman" w:hAnsi="Times New Roman" w:cs="Times New Roman"/>
          <w:sz w:val="24"/>
          <w:szCs w:val="24"/>
        </w:rPr>
        <w:t>2014</w:t>
      </w:r>
      <w:r w:rsidR="00BC26AD">
        <w:rPr>
          <w:rFonts w:ascii="Times New Roman" w:eastAsia="Times New Roman" w:hAnsi="Times New Roman" w:cs="Times New Roman"/>
          <w:sz w:val="24"/>
          <w:szCs w:val="24"/>
        </w:rPr>
        <w:t>)</w:t>
      </w:r>
      <w:r w:rsidR="00BC26AD" w:rsidRPr="00DB430D">
        <w:rPr>
          <w:rFonts w:ascii="Times New Roman" w:eastAsia="Times New Roman" w:hAnsi="Times New Roman" w:cs="Times New Roman"/>
          <w:sz w:val="24"/>
          <w:szCs w:val="24"/>
          <w:lang w:val="sr-Cyrl-RS"/>
        </w:rPr>
        <w:t>.</w:t>
      </w:r>
      <w:r w:rsidR="00BC26AD">
        <w:rPr>
          <w:rFonts w:ascii="Times New Roman" w:eastAsia="Times New Roman" w:hAnsi="Times New Roman" w:cs="Times New Roman"/>
          <w:sz w:val="24"/>
          <w:szCs w:val="24"/>
          <w:lang w:val="sr-Latn-RS"/>
        </w:rPr>
        <w:t xml:space="preserve"> </w:t>
      </w:r>
      <w:r w:rsidRPr="00DB430D">
        <w:rPr>
          <w:rFonts w:ascii="Times New Roman" w:eastAsia="Times New Roman" w:hAnsi="Times New Roman" w:cs="Times New Roman"/>
          <w:i/>
          <w:iCs/>
          <w:sz w:val="24"/>
          <w:szCs w:val="24"/>
        </w:rPr>
        <w:t>EU Migration Law: Legal Complexities and Political Rationales</w:t>
      </w:r>
      <w:r w:rsidR="00BC26AD">
        <w:rPr>
          <w:rFonts w:ascii="Times New Roman" w:eastAsia="Times New Roman" w:hAnsi="Times New Roman" w:cs="Times New Roman"/>
          <w:sz w:val="24"/>
          <w:szCs w:val="24"/>
        </w:rPr>
        <w:t xml:space="preserve">. </w:t>
      </w:r>
      <w:r w:rsidR="00BC26AD" w:rsidRPr="00DB430D">
        <w:rPr>
          <w:rFonts w:ascii="Times New Roman" w:eastAsia="Times New Roman" w:hAnsi="Times New Roman" w:cs="Times New Roman"/>
          <w:sz w:val="24"/>
          <w:szCs w:val="24"/>
        </w:rPr>
        <w:t>Oxford</w:t>
      </w:r>
      <w:r w:rsidR="00BC26AD">
        <w:rPr>
          <w:rFonts w:ascii="Times New Roman" w:eastAsia="Times New Roman" w:hAnsi="Times New Roman" w:cs="Times New Roman"/>
          <w:sz w:val="24"/>
          <w:szCs w:val="24"/>
        </w:rPr>
        <w:t>:</w:t>
      </w:r>
      <w:r w:rsidR="00BC26AD" w:rsidRPr="00DB430D">
        <w:rPr>
          <w:rFonts w:ascii="Times New Roman" w:eastAsia="Times New Roman" w:hAnsi="Times New Roman" w:cs="Times New Roman"/>
          <w:sz w:val="24"/>
          <w:szCs w:val="24"/>
        </w:rPr>
        <w:t xml:space="preserve"> </w:t>
      </w:r>
      <w:r w:rsidRPr="00DB430D">
        <w:rPr>
          <w:rFonts w:ascii="Times New Roman" w:eastAsia="Times New Roman" w:hAnsi="Times New Roman" w:cs="Times New Roman"/>
          <w:sz w:val="24"/>
          <w:szCs w:val="24"/>
        </w:rPr>
        <w:t>Oxford University Press</w:t>
      </w:r>
      <w:r w:rsidR="00BC26AD">
        <w:rPr>
          <w:rFonts w:ascii="Times New Roman" w:eastAsia="Times New Roman" w:hAnsi="Times New Roman" w:cs="Times New Roman"/>
          <w:sz w:val="24"/>
          <w:szCs w:val="24"/>
        </w:rPr>
        <w:t>.</w:t>
      </w:r>
      <w:r w:rsidRPr="00DB430D">
        <w:rPr>
          <w:rFonts w:ascii="Times New Roman" w:eastAsia="Times New Roman" w:hAnsi="Times New Roman" w:cs="Times New Roman"/>
          <w:sz w:val="24"/>
          <w:szCs w:val="24"/>
        </w:rPr>
        <w:t xml:space="preserve"> </w:t>
      </w:r>
    </w:p>
    <w:p w14:paraId="018E0451" w14:textId="77777777" w:rsidR="00466638" w:rsidRPr="00DB430D" w:rsidRDefault="00466638" w:rsidP="00466638">
      <w:pPr>
        <w:pStyle w:val="ListParagraph"/>
        <w:numPr>
          <w:ilvl w:val="0"/>
          <w:numId w:val="5"/>
        </w:numPr>
        <w:tabs>
          <w:tab w:val="left" w:pos="284"/>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Busino, G</w:t>
      </w:r>
      <w:r>
        <w:rPr>
          <w:rFonts w:ascii="Times New Roman" w:hAnsi="Times New Roman" w:cs="Times New Roman"/>
          <w:sz w:val="24"/>
          <w:szCs w:val="24"/>
        </w:rPr>
        <w:t>. (</w:t>
      </w:r>
      <w:r w:rsidRPr="00DB430D">
        <w:rPr>
          <w:rFonts w:ascii="Times New Roman" w:hAnsi="Times New Roman" w:cs="Times New Roman"/>
          <w:sz w:val="24"/>
          <w:szCs w:val="24"/>
        </w:rPr>
        <w:t>1992</w:t>
      </w:r>
      <w:r>
        <w:rPr>
          <w:rFonts w:ascii="Times New Roman" w:hAnsi="Times New Roman" w:cs="Times New Roman"/>
          <w:sz w:val="24"/>
          <w:szCs w:val="24"/>
        </w:rPr>
        <w:t xml:space="preserve">). </w:t>
      </w:r>
      <w:r w:rsidRPr="00DB430D">
        <w:rPr>
          <w:rFonts w:ascii="Times New Roman" w:hAnsi="Times New Roman" w:cs="Times New Roman"/>
          <w:i/>
          <w:sz w:val="24"/>
          <w:szCs w:val="24"/>
        </w:rPr>
        <w:t xml:space="preserve">Élite(s) </w:t>
      </w:r>
      <w:proofErr w:type="gramStart"/>
      <w:r w:rsidRPr="00DB430D">
        <w:rPr>
          <w:rFonts w:ascii="Times New Roman" w:hAnsi="Times New Roman" w:cs="Times New Roman"/>
          <w:i/>
          <w:sz w:val="24"/>
          <w:szCs w:val="24"/>
        </w:rPr>
        <w:t>et</w:t>
      </w:r>
      <w:proofErr w:type="gramEnd"/>
      <w:r w:rsidRPr="00DB430D">
        <w:rPr>
          <w:rFonts w:ascii="Times New Roman" w:hAnsi="Times New Roman" w:cs="Times New Roman"/>
          <w:i/>
          <w:sz w:val="24"/>
          <w:szCs w:val="24"/>
        </w:rPr>
        <w:t xml:space="preserve"> élitisme</w:t>
      </w:r>
      <w:r>
        <w:rPr>
          <w:rFonts w:ascii="Times New Roman" w:hAnsi="Times New Roman" w:cs="Times New Roman"/>
          <w:sz w:val="24"/>
          <w:szCs w:val="24"/>
        </w:rPr>
        <w:t>.</w:t>
      </w:r>
      <w:r w:rsidRPr="00DB430D">
        <w:rPr>
          <w:rFonts w:ascii="Times New Roman" w:hAnsi="Times New Roman" w:cs="Times New Roman"/>
          <w:sz w:val="24"/>
          <w:szCs w:val="24"/>
        </w:rPr>
        <w:t xml:space="preserve"> Que sais-je</w:t>
      </w:r>
      <w:proofErr w:type="gramStart"/>
      <w:r w:rsidRPr="00DB430D">
        <w:rPr>
          <w:rFonts w:ascii="Times New Roman" w:hAnsi="Times New Roman" w:cs="Times New Roman"/>
          <w:sz w:val="24"/>
          <w:szCs w:val="24"/>
        </w:rPr>
        <w:t>?</w:t>
      </w:r>
      <w:r w:rsidR="00B07FF6">
        <w:rPr>
          <w:rFonts w:ascii="Times New Roman" w:hAnsi="Times New Roman" w:cs="Times New Roman"/>
          <w:sz w:val="24"/>
          <w:szCs w:val="24"/>
        </w:rPr>
        <w:t>.</w:t>
      </w:r>
      <w:proofErr w:type="gramEnd"/>
      <w:r w:rsidR="00B07FF6">
        <w:rPr>
          <w:rFonts w:ascii="Times New Roman" w:hAnsi="Times New Roman" w:cs="Times New Roman"/>
          <w:sz w:val="24"/>
          <w:szCs w:val="24"/>
        </w:rPr>
        <w:t xml:space="preserve"> </w:t>
      </w:r>
      <w:r w:rsidR="00B07FF6" w:rsidRPr="00DB430D">
        <w:rPr>
          <w:rFonts w:ascii="Times New Roman" w:hAnsi="Times New Roman" w:cs="Times New Roman"/>
          <w:sz w:val="24"/>
          <w:szCs w:val="24"/>
        </w:rPr>
        <w:t>Paris</w:t>
      </w:r>
      <w:r w:rsidR="00B07FF6">
        <w:rPr>
          <w:rFonts w:ascii="Times New Roman" w:hAnsi="Times New Roman" w:cs="Times New Roman"/>
          <w:sz w:val="24"/>
          <w:szCs w:val="24"/>
        </w:rPr>
        <w:t>:</w:t>
      </w:r>
      <w:r w:rsidR="00B07FF6" w:rsidRPr="00DB430D">
        <w:rPr>
          <w:rFonts w:ascii="Times New Roman" w:hAnsi="Times New Roman" w:cs="Times New Roman"/>
          <w:sz w:val="24"/>
          <w:szCs w:val="24"/>
        </w:rPr>
        <w:t xml:space="preserve"> </w:t>
      </w:r>
      <w:r w:rsidRPr="00DB430D">
        <w:rPr>
          <w:rFonts w:ascii="Times New Roman" w:hAnsi="Times New Roman" w:cs="Times New Roman"/>
          <w:sz w:val="24"/>
          <w:szCs w:val="24"/>
        </w:rPr>
        <w:t>Presses universitaires de France (PUF)</w:t>
      </w:r>
      <w:r>
        <w:rPr>
          <w:rFonts w:ascii="Times New Roman" w:hAnsi="Times New Roman" w:cs="Times New Roman"/>
          <w:sz w:val="24"/>
          <w:szCs w:val="24"/>
        </w:rPr>
        <w:t>.</w:t>
      </w:r>
    </w:p>
    <w:p w14:paraId="40483925" w14:textId="77777777" w:rsidR="00466638" w:rsidRPr="00DB430D" w:rsidRDefault="00466638" w:rsidP="00466638">
      <w:pPr>
        <w:pStyle w:val="ListParagraph"/>
        <w:numPr>
          <w:ilvl w:val="0"/>
          <w:numId w:val="5"/>
        </w:numPr>
        <w:tabs>
          <w:tab w:val="left" w:pos="284"/>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Cohen, R</w:t>
      </w:r>
      <w:r>
        <w:rPr>
          <w:rFonts w:ascii="Times New Roman" w:hAnsi="Times New Roman" w:cs="Times New Roman"/>
          <w:sz w:val="24"/>
          <w:szCs w:val="24"/>
          <w:lang w:val="sr-Latn-RS"/>
        </w:rPr>
        <w:t>. (2019).</w:t>
      </w:r>
      <w:r>
        <w:rPr>
          <w:rFonts w:ascii="Times New Roman" w:hAnsi="Times New Roman" w:cs="Times New Roman"/>
          <w:sz w:val="24"/>
          <w:szCs w:val="24"/>
        </w:rPr>
        <w:t xml:space="preserve"> </w:t>
      </w:r>
      <w:r w:rsidRPr="00DB430D">
        <w:rPr>
          <w:rFonts w:ascii="Times New Roman" w:hAnsi="Times New Roman" w:cs="Times New Roman"/>
          <w:i/>
          <w:iCs/>
          <w:sz w:val="24"/>
          <w:szCs w:val="24"/>
        </w:rPr>
        <w:t>Migration – the movement of humankind from prehistory to the present</w:t>
      </w:r>
      <w:r>
        <w:rPr>
          <w:rFonts w:ascii="Times New Roman" w:hAnsi="Times New Roman" w:cs="Times New Roman"/>
          <w:i/>
          <w:iCs/>
          <w:sz w:val="24"/>
          <w:szCs w:val="24"/>
        </w:rPr>
        <w:t>.</w:t>
      </w:r>
      <w:r w:rsidRPr="00DB430D">
        <w:rPr>
          <w:rFonts w:ascii="Times New Roman" w:hAnsi="Times New Roman" w:cs="Times New Roman"/>
          <w:sz w:val="24"/>
          <w:szCs w:val="24"/>
        </w:rPr>
        <w:t xml:space="preserve"> London</w:t>
      </w:r>
      <w:r>
        <w:rPr>
          <w:rFonts w:ascii="Times New Roman" w:hAnsi="Times New Roman" w:cs="Times New Roman"/>
          <w:sz w:val="24"/>
          <w:szCs w:val="24"/>
        </w:rPr>
        <w:t>:</w:t>
      </w:r>
      <w:r w:rsidRPr="002B1B4A">
        <w:rPr>
          <w:rFonts w:ascii="Times New Roman" w:hAnsi="Times New Roman" w:cs="Times New Roman"/>
          <w:sz w:val="24"/>
          <w:szCs w:val="24"/>
        </w:rPr>
        <w:t xml:space="preserve"> </w:t>
      </w:r>
      <w:r w:rsidRPr="00DB430D">
        <w:rPr>
          <w:rFonts w:ascii="Times New Roman" w:hAnsi="Times New Roman" w:cs="Times New Roman"/>
          <w:sz w:val="24"/>
          <w:szCs w:val="24"/>
        </w:rPr>
        <w:t>Andre Deutsch</w:t>
      </w:r>
      <w:r>
        <w:rPr>
          <w:rFonts w:ascii="Times New Roman" w:hAnsi="Times New Roman" w:cs="Times New Roman"/>
          <w:sz w:val="24"/>
          <w:szCs w:val="24"/>
        </w:rPr>
        <w:t>.</w:t>
      </w:r>
    </w:p>
    <w:p w14:paraId="2DC5103E" w14:textId="77777777" w:rsidR="00466638" w:rsidRPr="00DB430D" w:rsidRDefault="00466638" w:rsidP="00466638">
      <w:pPr>
        <w:pStyle w:val="ListParagraph"/>
        <w:numPr>
          <w:ilvl w:val="0"/>
          <w:numId w:val="5"/>
        </w:numPr>
        <w:tabs>
          <w:tab w:val="left" w:pos="284"/>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 xml:space="preserve">Coco, </w:t>
      </w:r>
      <w:r>
        <w:rPr>
          <w:rFonts w:ascii="Times New Roman" w:hAnsi="Times New Roman" w:cs="Times New Roman"/>
          <w:sz w:val="24"/>
          <w:szCs w:val="24"/>
        </w:rPr>
        <w:t xml:space="preserve">E. (2017). </w:t>
      </w:r>
      <w:r w:rsidRPr="00DB430D">
        <w:rPr>
          <w:rFonts w:ascii="Times New Roman" w:hAnsi="Times New Roman" w:cs="Times New Roman"/>
          <w:sz w:val="24"/>
          <w:szCs w:val="24"/>
        </w:rPr>
        <w:t>Where is the European Frontier? The Balkan Migration Crisis and It’s Impact on Relations between the EU and the Western Balkans</w:t>
      </w:r>
      <w:r>
        <w:rPr>
          <w:rFonts w:ascii="Times New Roman" w:hAnsi="Times New Roman" w:cs="Times New Roman"/>
          <w:sz w:val="24"/>
          <w:szCs w:val="24"/>
        </w:rPr>
        <w:t>.</w:t>
      </w:r>
      <w:r w:rsidRPr="00DB430D">
        <w:rPr>
          <w:rFonts w:ascii="Times New Roman" w:hAnsi="Times New Roman" w:cs="Times New Roman"/>
          <w:sz w:val="24"/>
          <w:szCs w:val="24"/>
        </w:rPr>
        <w:t xml:space="preserve"> </w:t>
      </w:r>
      <w:r w:rsidRPr="00DB430D">
        <w:rPr>
          <w:rFonts w:ascii="Times New Roman" w:hAnsi="Times New Roman" w:cs="Times New Roman"/>
          <w:i/>
          <w:iCs/>
          <w:sz w:val="24"/>
          <w:szCs w:val="24"/>
        </w:rPr>
        <w:t>European View,</w:t>
      </w:r>
      <w:r w:rsidRPr="00DB430D">
        <w:rPr>
          <w:rFonts w:ascii="Times New Roman" w:hAnsi="Times New Roman" w:cs="Times New Roman"/>
          <w:sz w:val="24"/>
          <w:szCs w:val="24"/>
        </w:rPr>
        <w:t xml:space="preserve"> Sage, Thousand Oaks, no. 16</w:t>
      </w:r>
      <w:r>
        <w:rPr>
          <w:rFonts w:ascii="Times New Roman" w:hAnsi="Times New Roman" w:cs="Times New Roman"/>
          <w:sz w:val="24"/>
          <w:szCs w:val="24"/>
        </w:rPr>
        <w:t>.</w:t>
      </w:r>
    </w:p>
    <w:p w14:paraId="7C0CEA9E" w14:textId="77777777" w:rsidR="00466638" w:rsidRPr="00D55B38" w:rsidRDefault="00466638" w:rsidP="00466638">
      <w:pPr>
        <w:pStyle w:val="ListParagraph"/>
        <w:numPr>
          <w:ilvl w:val="0"/>
          <w:numId w:val="5"/>
        </w:numPr>
        <w:tabs>
          <w:tab w:val="left" w:pos="284"/>
        </w:tabs>
        <w:spacing w:after="0" w:line="240" w:lineRule="auto"/>
        <w:ind w:left="0" w:firstLine="0"/>
        <w:jc w:val="both"/>
        <w:rPr>
          <w:rFonts w:ascii="Times New Roman" w:hAnsi="Times New Roman"/>
          <w:color w:val="000000" w:themeColor="text1"/>
          <w:sz w:val="24"/>
          <w:szCs w:val="24"/>
          <w:lang w:val="sr-Cyrl-RS"/>
        </w:rPr>
      </w:pPr>
      <w:r w:rsidRPr="00D55B38">
        <w:rPr>
          <w:rFonts w:ascii="Times New Roman" w:hAnsi="Times New Roman" w:cs="Times New Roman"/>
          <w:sz w:val="24"/>
          <w:szCs w:val="24"/>
          <w:lang w:val="sr-Latn-RS"/>
        </w:rPr>
        <w:t>Cvetković, V</w:t>
      </w:r>
      <w:r>
        <w:rPr>
          <w:rFonts w:ascii="Times New Roman" w:hAnsi="Times New Roman" w:cs="Times New Roman"/>
          <w:sz w:val="24"/>
          <w:szCs w:val="24"/>
          <w:lang w:val="sr-Latn-RS"/>
        </w:rPr>
        <w:t>.</w:t>
      </w:r>
      <w:r w:rsidRPr="00D55B38">
        <w:rPr>
          <w:rFonts w:ascii="Times New Roman" w:hAnsi="Times New Roman" w:cs="Times New Roman"/>
          <w:sz w:val="24"/>
          <w:szCs w:val="24"/>
          <w:lang w:val="sr-Latn-RS"/>
        </w:rPr>
        <w:t xml:space="preserve"> M., Milašinović, S</w:t>
      </w:r>
      <w:r>
        <w:rPr>
          <w:rFonts w:ascii="Times New Roman" w:hAnsi="Times New Roman" w:cs="Times New Roman"/>
          <w:sz w:val="24"/>
          <w:szCs w:val="24"/>
          <w:lang w:val="sr-Latn-RS"/>
        </w:rPr>
        <w:t xml:space="preserve">. </w:t>
      </w:r>
      <w:r w:rsidR="006C442D">
        <w:rPr>
          <w:rFonts w:ascii="Times New Roman" w:hAnsi="Times New Roman" w:cs="Times New Roman"/>
          <w:sz w:val="24"/>
          <w:szCs w:val="24"/>
          <w:lang w:val="sr-Latn-RS"/>
        </w:rPr>
        <w:t>&amp;</w:t>
      </w:r>
      <w:r w:rsidRPr="00D55B38">
        <w:rPr>
          <w:rFonts w:ascii="Times New Roman" w:hAnsi="Times New Roman" w:cs="Times New Roman"/>
          <w:sz w:val="24"/>
          <w:szCs w:val="24"/>
          <w:lang w:val="sr-Latn-RS"/>
        </w:rPr>
        <w:t xml:space="preserve"> Lazić, Ž</w:t>
      </w:r>
      <w:r>
        <w:rPr>
          <w:rFonts w:ascii="Times New Roman" w:hAnsi="Times New Roman" w:cs="Times New Roman"/>
          <w:sz w:val="24"/>
          <w:szCs w:val="24"/>
          <w:lang w:val="sr-Latn-RS"/>
        </w:rPr>
        <w:t xml:space="preserve">. (2018). </w:t>
      </w:r>
      <w:r w:rsidRPr="00D55B38">
        <w:rPr>
          <w:rFonts w:ascii="Times New Roman" w:hAnsi="Times New Roman" w:cs="Times New Roman"/>
          <w:sz w:val="24"/>
          <w:szCs w:val="24"/>
        </w:rPr>
        <w:t xml:space="preserve">Examination of citizens’ attitudes </w:t>
      </w:r>
      <w:r w:rsidRPr="006C442D">
        <w:rPr>
          <w:rFonts w:ascii="Times New Roman" w:hAnsi="Times New Roman" w:cs="Times New Roman"/>
          <w:sz w:val="24"/>
          <w:szCs w:val="24"/>
        </w:rPr>
        <w:t>towards providing support to vulnerable people and volunteering during disasters</w:t>
      </w:r>
      <w:r w:rsidR="00D473CD">
        <w:rPr>
          <w:rFonts w:ascii="Times New Roman" w:hAnsi="Times New Roman" w:cs="Times New Roman"/>
          <w:sz w:val="24"/>
          <w:szCs w:val="24"/>
          <w:lang w:val="sr-Cyrl-RS"/>
        </w:rPr>
        <w:t xml:space="preserve">. </w:t>
      </w:r>
      <w:r w:rsidRPr="006C442D">
        <w:rPr>
          <w:rFonts w:ascii="Times New Roman" w:hAnsi="Times New Roman" w:cs="Times New Roman"/>
          <w:i/>
          <w:iCs/>
          <w:sz w:val="24"/>
          <w:szCs w:val="24"/>
        </w:rPr>
        <w:t>Teme</w:t>
      </w:r>
      <w:r w:rsidRPr="006C442D">
        <w:rPr>
          <w:rFonts w:ascii="Times New Roman" w:hAnsi="Times New Roman" w:cs="Times New Roman"/>
          <w:sz w:val="24"/>
          <w:szCs w:val="24"/>
        </w:rPr>
        <w:t xml:space="preserve">, </w:t>
      </w:r>
      <w:r w:rsidRPr="006C442D">
        <w:rPr>
          <w:rFonts w:ascii="Times New Roman" w:hAnsi="Times New Roman" w:cs="Times New Roman"/>
          <w:i/>
          <w:iCs/>
          <w:sz w:val="24"/>
          <w:szCs w:val="24"/>
        </w:rPr>
        <w:t>42 (1</w:t>
      </w:r>
      <w:r w:rsidR="00AD3D57">
        <w:rPr>
          <w:rFonts w:ascii="Times New Roman" w:hAnsi="Times New Roman" w:cs="Times New Roman"/>
          <w:i/>
          <w:iCs/>
          <w:sz w:val="24"/>
          <w:szCs w:val="24"/>
          <w:lang w:val="sr-Cyrl-RS"/>
        </w:rPr>
        <w:t>)</w:t>
      </w:r>
      <w:r w:rsidR="00D473CD">
        <w:rPr>
          <w:rFonts w:ascii="Times New Roman" w:hAnsi="Times New Roman" w:cs="Times New Roman"/>
          <w:sz w:val="24"/>
          <w:szCs w:val="24"/>
          <w:lang w:val="sr-Cyrl-RS"/>
        </w:rPr>
        <w:t>,</w:t>
      </w:r>
      <w:r w:rsidRPr="006C442D">
        <w:rPr>
          <w:sz w:val="24"/>
          <w:szCs w:val="24"/>
        </w:rPr>
        <w:t xml:space="preserve"> </w:t>
      </w:r>
      <w:r w:rsidR="00D473CD" w:rsidRPr="006C442D">
        <w:rPr>
          <w:rFonts w:ascii="Times New Roman" w:hAnsi="Times New Roman" w:cs="Times New Roman"/>
          <w:sz w:val="24"/>
          <w:szCs w:val="24"/>
        </w:rPr>
        <w:t>35</w:t>
      </w:r>
      <w:r w:rsidR="00D473CD" w:rsidRPr="006C442D">
        <w:rPr>
          <w:rFonts w:ascii="Times New Roman" w:hAnsi="Times New Roman" w:cs="Times New Roman"/>
          <w:sz w:val="24"/>
          <w:szCs w:val="24"/>
        </w:rPr>
        <w:sym w:font="Symbol" w:char="F02D"/>
      </w:r>
      <w:r w:rsidR="00D473CD" w:rsidRPr="006C442D">
        <w:rPr>
          <w:rFonts w:ascii="Times New Roman" w:hAnsi="Times New Roman" w:cs="Times New Roman"/>
          <w:sz w:val="24"/>
          <w:szCs w:val="24"/>
        </w:rPr>
        <w:t>56</w:t>
      </w:r>
      <w:r w:rsidR="00D473CD">
        <w:rPr>
          <w:rFonts w:ascii="Times New Roman" w:hAnsi="Times New Roman" w:cs="Times New Roman"/>
          <w:sz w:val="24"/>
          <w:szCs w:val="24"/>
          <w:lang w:val="sr-Cyrl-RS"/>
        </w:rPr>
        <w:t>.</w:t>
      </w:r>
      <w:r w:rsidR="00D473CD" w:rsidRPr="006C442D">
        <w:rPr>
          <w:rFonts w:ascii="Times New Roman" w:hAnsi="Times New Roman" w:cs="Times New Roman"/>
          <w:sz w:val="24"/>
          <w:szCs w:val="24"/>
        </w:rPr>
        <w:t xml:space="preserve"> </w:t>
      </w:r>
      <w:proofErr w:type="gramStart"/>
      <w:r w:rsidR="00AD3D57" w:rsidRPr="006C442D">
        <w:rPr>
          <w:rFonts w:ascii="Times New Roman" w:hAnsi="Times New Roman" w:cs="Times New Roman"/>
          <w:sz w:val="24"/>
          <w:szCs w:val="24"/>
        </w:rPr>
        <w:t>doi</w:t>
      </w:r>
      <w:proofErr w:type="gramEnd"/>
      <w:r w:rsidR="00AD3D57" w:rsidRPr="006C442D">
        <w:rPr>
          <w:rFonts w:ascii="Times New Roman" w:hAnsi="Times New Roman" w:cs="Times New Roman"/>
          <w:sz w:val="24"/>
          <w:szCs w:val="24"/>
        </w:rPr>
        <w:t xml:space="preserve">: </w:t>
      </w:r>
      <w:r w:rsidRPr="006C442D">
        <w:rPr>
          <w:rFonts w:ascii="Times New Roman" w:hAnsi="Times New Roman" w:cs="Times New Roman"/>
          <w:sz w:val="24"/>
          <w:szCs w:val="24"/>
        </w:rPr>
        <w:t>10.22190/TEME1801035C.</w:t>
      </w:r>
    </w:p>
    <w:p w14:paraId="1691B646" w14:textId="77777777" w:rsidR="00480ECB" w:rsidRPr="00A0543B" w:rsidRDefault="00480ECB" w:rsidP="00480ECB">
      <w:pPr>
        <w:pStyle w:val="ListParagraph"/>
        <w:numPr>
          <w:ilvl w:val="0"/>
          <w:numId w:val="5"/>
        </w:numPr>
        <w:tabs>
          <w:tab w:val="left" w:pos="284"/>
          <w:tab w:val="left" w:pos="993"/>
        </w:tabs>
        <w:spacing w:after="0" w:line="240" w:lineRule="auto"/>
        <w:ind w:left="0" w:firstLine="0"/>
        <w:jc w:val="both"/>
        <w:rPr>
          <w:rFonts w:ascii="Times New Roman" w:hAnsi="Times New Roman" w:cs="Times New Roman"/>
          <w:color w:val="000000" w:themeColor="text1"/>
          <w:sz w:val="24"/>
          <w:szCs w:val="24"/>
          <w:lang w:val="sr-Cyrl-RS"/>
        </w:rPr>
      </w:pPr>
      <w:r w:rsidRPr="00A0543B">
        <w:rPr>
          <w:rFonts w:ascii="Times New Roman" w:hAnsi="Times New Roman" w:cs="Times New Roman"/>
          <w:color w:val="000000" w:themeColor="text1"/>
          <w:sz w:val="24"/>
          <w:szCs w:val="24"/>
          <w:lang w:val="sr-Latn-RS"/>
        </w:rPr>
        <w:lastRenderedPageBreak/>
        <w:t>Dimovski, D</w:t>
      </w:r>
      <w:r>
        <w:rPr>
          <w:rFonts w:ascii="Times New Roman" w:hAnsi="Times New Roman" w:cs="Times New Roman"/>
          <w:color w:val="000000" w:themeColor="text1"/>
          <w:sz w:val="24"/>
          <w:szCs w:val="24"/>
          <w:lang w:val="sr-Cyrl-RS"/>
        </w:rPr>
        <w:t>. (</w:t>
      </w:r>
      <w:r w:rsidRPr="00A0543B">
        <w:rPr>
          <w:rFonts w:ascii="Times New Roman" w:hAnsi="Times New Roman" w:cs="Times New Roman"/>
          <w:color w:val="000000" w:themeColor="text1"/>
          <w:sz w:val="24"/>
          <w:szCs w:val="24"/>
          <w:lang w:val="sr-Latn-RS"/>
        </w:rPr>
        <w:t>2021</w:t>
      </w:r>
      <w:r>
        <w:rPr>
          <w:rFonts w:ascii="Times New Roman" w:hAnsi="Times New Roman" w:cs="Times New Roman"/>
          <w:color w:val="000000" w:themeColor="text1"/>
          <w:sz w:val="24"/>
          <w:szCs w:val="24"/>
          <w:lang w:val="sr-Latn-RS"/>
        </w:rPr>
        <w:t>a</w:t>
      </w:r>
      <w:r>
        <w:rPr>
          <w:rFonts w:ascii="Times New Roman" w:hAnsi="Times New Roman" w:cs="Times New Roman"/>
          <w:color w:val="000000" w:themeColor="text1"/>
          <w:sz w:val="24"/>
          <w:szCs w:val="24"/>
          <w:lang w:val="sr-Cyrl-RS"/>
        </w:rPr>
        <w:t xml:space="preserve">). </w:t>
      </w:r>
      <w:r w:rsidRPr="00A0543B">
        <w:rPr>
          <w:rFonts w:ascii="Times New Roman" w:hAnsi="Times New Roman" w:cs="Times New Roman"/>
          <w:sz w:val="24"/>
          <w:szCs w:val="24"/>
        </w:rPr>
        <w:t>Case law of the European Court of human rights of hate crimes</w:t>
      </w:r>
      <w:r w:rsidR="003059CB">
        <w:rPr>
          <w:rFonts w:ascii="Times New Roman" w:hAnsi="Times New Roman" w:cs="Times New Roman"/>
          <w:sz w:val="24"/>
          <w:szCs w:val="24"/>
          <w:lang w:val="sr-Cyrl-RS"/>
        </w:rPr>
        <w:t>.</w:t>
      </w:r>
      <w:r w:rsidR="00AD3D57">
        <w:rPr>
          <w:rFonts w:ascii="Times New Roman" w:hAnsi="Times New Roman" w:cs="Times New Roman"/>
          <w:sz w:val="24"/>
          <w:szCs w:val="24"/>
          <w:lang w:val="sr-Cyrl-RS"/>
        </w:rPr>
        <w:t xml:space="preserve"> </w:t>
      </w:r>
      <w:r w:rsidRPr="00A0543B">
        <w:rPr>
          <w:rFonts w:ascii="Times New Roman" w:hAnsi="Times New Roman" w:cs="Times New Roman"/>
          <w:i/>
          <w:iCs/>
          <w:sz w:val="24"/>
          <w:szCs w:val="24"/>
        </w:rPr>
        <w:t xml:space="preserve">Teme, </w:t>
      </w:r>
      <w:r w:rsidRPr="00AD3D57">
        <w:rPr>
          <w:rFonts w:ascii="Times New Roman" w:hAnsi="Times New Roman" w:cs="Times New Roman"/>
          <w:i/>
          <w:iCs/>
          <w:sz w:val="24"/>
          <w:szCs w:val="24"/>
        </w:rPr>
        <w:t>45 (2)</w:t>
      </w:r>
      <w:r w:rsidR="00D473CD">
        <w:rPr>
          <w:rFonts w:ascii="Times New Roman" w:hAnsi="Times New Roman" w:cs="Times New Roman"/>
          <w:i/>
          <w:iCs/>
          <w:sz w:val="24"/>
          <w:szCs w:val="24"/>
          <w:lang w:val="sr-Cyrl-RS"/>
        </w:rPr>
        <w:t xml:space="preserve">, </w:t>
      </w:r>
      <w:r w:rsidR="00D473CD" w:rsidRPr="00A0543B">
        <w:rPr>
          <w:rFonts w:ascii="Times New Roman" w:hAnsi="Times New Roman" w:cs="Times New Roman"/>
          <w:sz w:val="24"/>
          <w:szCs w:val="24"/>
        </w:rPr>
        <w:t>739−755</w:t>
      </w:r>
      <w:r w:rsidR="00D473CD">
        <w:rPr>
          <w:rFonts w:ascii="Times New Roman" w:hAnsi="Times New Roman" w:cs="Times New Roman"/>
          <w:sz w:val="24"/>
          <w:szCs w:val="24"/>
          <w:lang w:val="sr-Cyrl-RS"/>
        </w:rPr>
        <w:t>.</w:t>
      </w:r>
    </w:p>
    <w:p w14:paraId="6F0A4D1B" w14:textId="77777777" w:rsidR="00480ECB" w:rsidRPr="00A0543B" w:rsidRDefault="00480ECB" w:rsidP="00480ECB">
      <w:pPr>
        <w:pStyle w:val="ListParagraph"/>
        <w:numPr>
          <w:ilvl w:val="0"/>
          <w:numId w:val="5"/>
        </w:numPr>
        <w:tabs>
          <w:tab w:val="left" w:pos="284"/>
          <w:tab w:val="left" w:pos="993"/>
        </w:tabs>
        <w:spacing w:after="0" w:line="240" w:lineRule="auto"/>
        <w:ind w:left="0" w:firstLine="0"/>
        <w:jc w:val="both"/>
        <w:rPr>
          <w:rFonts w:ascii="Times New Roman" w:hAnsi="Times New Roman" w:cs="Times New Roman"/>
          <w:color w:val="000000" w:themeColor="text1"/>
          <w:sz w:val="24"/>
          <w:szCs w:val="24"/>
          <w:lang w:val="sr-Cyrl-RS"/>
        </w:rPr>
      </w:pPr>
      <w:r w:rsidRPr="00A0543B">
        <w:rPr>
          <w:rFonts w:ascii="Times New Roman" w:hAnsi="Times New Roman" w:cs="Times New Roman"/>
          <w:sz w:val="24"/>
          <w:szCs w:val="24"/>
        </w:rPr>
        <w:t xml:space="preserve">Dimovski, </w:t>
      </w:r>
      <w:r w:rsidRPr="00A0543B">
        <w:rPr>
          <w:rFonts w:ascii="Times New Roman" w:hAnsi="Times New Roman" w:cs="Times New Roman"/>
          <w:sz w:val="24"/>
          <w:szCs w:val="24"/>
          <w:lang w:val="sr-Latn-RS"/>
        </w:rPr>
        <w:t>D</w:t>
      </w:r>
      <w:r>
        <w:rPr>
          <w:rFonts w:ascii="Times New Roman" w:hAnsi="Times New Roman" w:cs="Times New Roman"/>
          <w:sz w:val="24"/>
          <w:szCs w:val="24"/>
          <w:lang w:val="sr-Cyrl-RS"/>
        </w:rPr>
        <w:t>. (</w:t>
      </w:r>
      <w:r w:rsidRPr="00A0543B">
        <w:rPr>
          <w:rFonts w:ascii="Times New Roman" w:hAnsi="Times New Roman" w:cs="Times New Roman"/>
          <w:sz w:val="24"/>
          <w:szCs w:val="24"/>
        </w:rPr>
        <w:t>2021</w:t>
      </w:r>
      <w:r>
        <w:rPr>
          <w:rFonts w:ascii="Times New Roman" w:hAnsi="Times New Roman" w:cs="Times New Roman"/>
          <w:sz w:val="24"/>
          <w:szCs w:val="24"/>
        </w:rPr>
        <w:t>b</w:t>
      </w:r>
      <w:r>
        <w:rPr>
          <w:rFonts w:ascii="Times New Roman" w:hAnsi="Times New Roman" w:cs="Times New Roman"/>
          <w:sz w:val="24"/>
          <w:szCs w:val="24"/>
          <w:lang w:val="sr-Cyrl-RS"/>
        </w:rPr>
        <w:t xml:space="preserve">). </w:t>
      </w:r>
      <w:r w:rsidRPr="00A0543B">
        <w:rPr>
          <w:rFonts w:ascii="Times New Roman" w:hAnsi="Times New Roman" w:cs="Times New Roman"/>
          <w:sz w:val="24"/>
          <w:szCs w:val="24"/>
        </w:rPr>
        <w:t>Restriction of Human Rights and State of Emergency</w:t>
      </w:r>
      <w:r w:rsidR="00D473CD">
        <w:rPr>
          <w:rFonts w:ascii="Times New Roman" w:hAnsi="Times New Roman" w:cs="Times New Roman"/>
          <w:sz w:val="24"/>
          <w:szCs w:val="24"/>
          <w:lang w:val="sr-Cyrl-RS"/>
        </w:rPr>
        <w:t xml:space="preserve">. </w:t>
      </w:r>
      <w:r w:rsidRPr="00A0543B">
        <w:rPr>
          <w:rFonts w:ascii="Times New Roman" w:hAnsi="Times New Roman" w:cs="Times New Roman"/>
          <w:i/>
          <w:iCs/>
          <w:sz w:val="24"/>
          <w:szCs w:val="24"/>
        </w:rPr>
        <w:t>Teme</w:t>
      </w:r>
      <w:r w:rsidRPr="00A0543B">
        <w:rPr>
          <w:rFonts w:ascii="Times New Roman" w:hAnsi="Times New Roman" w:cs="Times New Roman"/>
          <w:sz w:val="24"/>
          <w:szCs w:val="24"/>
        </w:rPr>
        <w:t xml:space="preserve">, </w:t>
      </w:r>
      <w:r w:rsidRPr="00AD3D57">
        <w:rPr>
          <w:rFonts w:ascii="Times New Roman" w:hAnsi="Times New Roman" w:cs="Times New Roman"/>
          <w:i/>
          <w:iCs/>
          <w:sz w:val="24"/>
          <w:szCs w:val="24"/>
        </w:rPr>
        <w:t>45 (4)</w:t>
      </w:r>
      <w:r w:rsidR="00D473CD">
        <w:rPr>
          <w:rFonts w:ascii="Times New Roman" w:hAnsi="Times New Roman" w:cs="Times New Roman"/>
          <w:i/>
          <w:iCs/>
          <w:sz w:val="24"/>
          <w:szCs w:val="24"/>
          <w:lang w:val="sr-Cyrl-RS"/>
        </w:rPr>
        <w:t xml:space="preserve">, </w:t>
      </w:r>
      <w:r w:rsidR="00D473CD" w:rsidRPr="00A0543B">
        <w:rPr>
          <w:rFonts w:ascii="Times New Roman" w:hAnsi="Times New Roman" w:cs="Times New Roman"/>
          <w:sz w:val="24"/>
          <w:szCs w:val="24"/>
        </w:rPr>
        <w:t>1057−1079</w:t>
      </w:r>
      <w:r w:rsidR="00D473CD">
        <w:rPr>
          <w:rFonts w:ascii="Times New Roman" w:hAnsi="Times New Roman" w:cs="Times New Roman"/>
          <w:sz w:val="24"/>
          <w:szCs w:val="24"/>
          <w:lang w:val="sr-Cyrl-RS"/>
        </w:rPr>
        <w:t>.</w:t>
      </w:r>
    </w:p>
    <w:p w14:paraId="793CEF0E" w14:textId="77777777" w:rsidR="00480ECB" w:rsidRPr="00DB430D" w:rsidRDefault="00480ECB" w:rsidP="00480ECB">
      <w:pPr>
        <w:pStyle w:val="ListParagraph"/>
        <w:numPr>
          <w:ilvl w:val="0"/>
          <w:numId w:val="5"/>
        </w:numPr>
        <w:tabs>
          <w:tab w:val="left" w:pos="284"/>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Fratzke, B. S</w:t>
      </w:r>
      <w:r>
        <w:rPr>
          <w:rFonts w:ascii="Times New Roman" w:hAnsi="Times New Roman" w:cs="Times New Roman"/>
          <w:sz w:val="24"/>
          <w:szCs w:val="24"/>
        </w:rPr>
        <w:t xml:space="preserve">. (2015). </w:t>
      </w:r>
      <w:r w:rsidRPr="00DB430D">
        <w:rPr>
          <w:rFonts w:ascii="Times New Roman" w:hAnsi="Times New Roman" w:cs="Times New Roman"/>
          <w:i/>
          <w:iCs/>
          <w:sz w:val="24"/>
          <w:szCs w:val="24"/>
        </w:rPr>
        <w:t>Not Adding Up: The Fading Promise of Europe’s Dublin System: EU Asylum: Towards 2020 Project</w:t>
      </w:r>
      <w:r>
        <w:rPr>
          <w:rFonts w:ascii="Times New Roman" w:hAnsi="Times New Roman" w:cs="Times New Roman"/>
          <w:sz w:val="24"/>
          <w:szCs w:val="24"/>
        </w:rPr>
        <w:t>.</w:t>
      </w:r>
      <w:r w:rsidRPr="00DB430D">
        <w:rPr>
          <w:rFonts w:ascii="Times New Roman" w:hAnsi="Times New Roman" w:cs="Times New Roman"/>
          <w:sz w:val="24"/>
          <w:szCs w:val="24"/>
        </w:rPr>
        <w:t xml:space="preserve"> Migration Policy Institute Europ</w:t>
      </w:r>
      <w:r>
        <w:rPr>
          <w:rFonts w:ascii="Times New Roman" w:hAnsi="Times New Roman" w:cs="Times New Roman"/>
          <w:sz w:val="24"/>
          <w:szCs w:val="24"/>
        </w:rPr>
        <w:t xml:space="preserve">e. </w:t>
      </w:r>
    </w:p>
    <w:p w14:paraId="31ABDBCE" w14:textId="77777777" w:rsidR="00480ECB" w:rsidRPr="00DB430D" w:rsidRDefault="00480ECB" w:rsidP="00480ECB">
      <w:pPr>
        <w:pStyle w:val="ListParagraph"/>
        <w:numPr>
          <w:ilvl w:val="0"/>
          <w:numId w:val="5"/>
        </w:numPr>
        <w:tabs>
          <w:tab w:val="left" w:pos="284"/>
          <w:tab w:val="left" w:pos="426"/>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Gatrell, P</w:t>
      </w:r>
      <w:r>
        <w:rPr>
          <w:rFonts w:ascii="Times New Roman" w:hAnsi="Times New Roman" w:cs="Times New Roman"/>
          <w:sz w:val="24"/>
          <w:szCs w:val="24"/>
          <w:lang w:val="sr-Cyrl-RS"/>
        </w:rPr>
        <w:t>. (202</w:t>
      </w:r>
      <w:r w:rsidR="00450D58">
        <w:rPr>
          <w:rFonts w:ascii="Times New Roman" w:hAnsi="Times New Roman" w:cs="Times New Roman"/>
          <w:sz w:val="24"/>
          <w:szCs w:val="24"/>
          <w:lang w:val="sr-Latn-RS"/>
        </w:rPr>
        <w:t>0</w:t>
      </w:r>
      <w:r>
        <w:rPr>
          <w:rFonts w:ascii="Times New Roman" w:hAnsi="Times New Roman" w:cs="Times New Roman"/>
          <w:sz w:val="24"/>
          <w:szCs w:val="24"/>
          <w:lang w:val="sr-Cyrl-RS"/>
        </w:rPr>
        <w:t xml:space="preserve">). </w:t>
      </w:r>
      <w:r w:rsidRPr="00DB430D">
        <w:rPr>
          <w:rFonts w:ascii="Times New Roman" w:hAnsi="Times New Roman" w:cs="Times New Roman"/>
          <w:i/>
          <w:iCs/>
          <w:sz w:val="24"/>
          <w:szCs w:val="24"/>
        </w:rPr>
        <w:t>The unsettling of Europe – The Great Migration, 1945 to the Present</w:t>
      </w:r>
      <w:r>
        <w:rPr>
          <w:rFonts w:ascii="Times New Roman" w:hAnsi="Times New Roman" w:cs="Times New Roman"/>
          <w:i/>
          <w:iCs/>
          <w:sz w:val="24"/>
          <w:szCs w:val="24"/>
          <w:lang w:val="sr-Cyrl-RS"/>
        </w:rPr>
        <w:t xml:space="preserve">, </w:t>
      </w:r>
      <w:r w:rsidRPr="00DB430D">
        <w:rPr>
          <w:rFonts w:ascii="Times New Roman" w:hAnsi="Times New Roman" w:cs="Times New Roman"/>
          <w:sz w:val="24"/>
          <w:szCs w:val="24"/>
        </w:rPr>
        <w:t>UK</w:t>
      </w:r>
      <w:r>
        <w:rPr>
          <w:rFonts w:ascii="Times New Roman" w:hAnsi="Times New Roman" w:cs="Times New Roman"/>
          <w:sz w:val="24"/>
          <w:szCs w:val="24"/>
          <w:lang w:val="sr-Cyrl-RS"/>
        </w:rPr>
        <w:t>:</w:t>
      </w:r>
      <w:r w:rsidRPr="00C753D4">
        <w:rPr>
          <w:rFonts w:ascii="Times New Roman" w:hAnsi="Times New Roman" w:cs="Times New Roman"/>
          <w:sz w:val="24"/>
          <w:szCs w:val="24"/>
        </w:rPr>
        <w:t xml:space="preserve"> </w:t>
      </w:r>
      <w:r w:rsidRPr="00DB430D">
        <w:rPr>
          <w:rFonts w:ascii="Times New Roman" w:hAnsi="Times New Roman" w:cs="Times New Roman"/>
          <w:sz w:val="24"/>
          <w:szCs w:val="24"/>
        </w:rPr>
        <w:t>Penguin book</w:t>
      </w:r>
      <w:r>
        <w:rPr>
          <w:rFonts w:ascii="Times New Roman" w:hAnsi="Times New Roman" w:cs="Times New Roman"/>
          <w:sz w:val="24"/>
          <w:szCs w:val="24"/>
          <w:lang w:val="sr-Cyrl-RS"/>
        </w:rPr>
        <w:t>.</w:t>
      </w:r>
    </w:p>
    <w:p w14:paraId="291C4115" w14:textId="77777777" w:rsidR="00480ECB" w:rsidRPr="00DB430D" w:rsidRDefault="00480ECB" w:rsidP="00480ECB">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Glynn, I</w:t>
      </w:r>
      <w:r>
        <w:rPr>
          <w:rFonts w:ascii="Times New Roman" w:hAnsi="Times New Roman" w:cs="Times New Roman"/>
          <w:sz w:val="24"/>
          <w:szCs w:val="24"/>
          <w:lang w:val="sr-Cyrl-RS"/>
        </w:rPr>
        <w:t>. (2016).</w:t>
      </w:r>
      <w:r w:rsidRPr="00DB430D">
        <w:rPr>
          <w:rFonts w:ascii="Times New Roman" w:hAnsi="Times New Roman" w:cs="Times New Roman"/>
          <w:i/>
          <w:iCs/>
          <w:sz w:val="24"/>
          <w:szCs w:val="24"/>
        </w:rPr>
        <w:t xml:space="preserve"> Asylum Policy, Boat People and Political Discourse: Boats, Votes and Asylum in Australia and Italy</w:t>
      </w:r>
      <w:r>
        <w:rPr>
          <w:rFonts w:ascii="Times New Roman" w:hAnsi="Times New Roman" w:cs="Times New Roman"/>
          <w:i/>
          <w:iCs/>
          <w:sz w:val="24"/>
          <w:szCs w:val="24"/>
          <w:lang w:val="sr-Cyrl-RS"/>
        </w:rPr>
        <w:t>.</w:t>
      </w:r>
      <w:r w:rsidRPr="00DB430D">
        <w:rPr>
          <w:rFonts w:ascii="Times New Roman" w:hAnsi="Times New Roman" w:cs="Times New Roman"/>
          <w:i/>
          <w:iCs/>
          <w:sz w:val="24"/>
          <w:szCs w:val="24"/>
        </w:rPr>
        <w:t xml:space="preserve"> </w:t>
      </w:r>
      <w:r w:rsidRPr="00DB430D">
        <w:rPr>
          <w:rFonts w:ascii="Times New Roman" w:hAnsi="Times New Roman" w:cs="Times New Roman"/>
          <w:sz w:val="24"/>
          <w:szCs w:val="24"/>
        </w:rPr>
        <w:t>Basingstoke</w:t>
      </w:r>
      <w:r>
        <w:rPr>
          <w:rFonts w:ascii="Times New Roman" w:hAnsi="Times New Roman" w:cs="Times New Roman"/>
          <w:sz w:val="24"/>
          <w:szCs w:val="24"/>
          <w:lang w:val="sr-Cyrl-RS"/>
        </w:rPr>
        <w:t>:</w:t>
      </w:r>
      <w:r w:rsidRPr="00DB430D">
        <w:rPr>
          <w:rFonts w:ascii="Times New Roman" w:hAnsi="Times New Roman" w:cs="Times New Roman"/>
          <w:sz w:val="24"/>
          <w:szCs w:val="24"/>
        </w:rPr>
        <w:t xml:space="preserve"> Palgrave Macmillan</w:t>
      </w:r>
      <w:r>
        <w:rPr>
          <w:rFonts w:ascii="Times New Roman" w:hAnsi="Times New Roman" w:cs="Times New Roman"/>
          <w:sz w:val="24"/>
          <w:szCs w:val="24"/>
          <w:lang w:val="sr-Cyrl-RS"/>
        </w:rPr>
        <w:t>.</w:t>
      </w:r>
      <w:r w:rsidRPr="00DB430D">
        <w:rPr>
          <w:rFonts w:ascii="Times New Roman" w:hAnsi="Times New Roman" w:cs="Times New Roman"/>
          <w:sz w:val="24"/>
          <w:szCs w:val="24"/>
        </w:rPr>
        <w:t xml:space="preserve"> </w:t>
      </w:r>
    </w:p>
    <w:p w14:paraId="3BF994E7" w14:textId="77777777" w:rsidR="00466638" w:rsidRPr="00466638" w:rsidRDefault="00480ECB" w:rsidP="00480ECB">
      <w:pPr>
        <w:pStyle w:val="ListParagraph"/>
        <w:numPr>
          <w:ilvl w:val="0"/>
          <w:numId w:val="5"/>
        </w:numPr>
        <w:tabs>
          <w:tab w:val="left" w:pos="284"/>
          <w:tab w:val="left" w:pos="426"/>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lang w:val="sr-Latn-RS"/>
        </w:rPr>
        <w:t xml:space="preserve">Jugović, </w:t>
      </w:r>
      <w:r w:rsidRPr="00DB430D">
        <w:rPr>
          <w:rFonts w:ascii="Times New Roman" w:hAnsi="Times New Roman" w:cs="Times New Roman"/>
          <w:sz w:val="24"/>
          <w:szCs w:val="24"/>
        </w:rPr>
        <w:t>A</w:t>
      </w:r>
      <w:r>
        <w:rPr>
          <w:rFonts w:ascii="Times New Roman" w:hAnsi="Times New Roman" w:cs="Times New Roman"/>
          <w:sz w:val="24"/>
          <w:szCs w:val="24"/>
          <w:lang w:val="sr-Cyrl-RS"/>
        </w:rPr>
        <w:t>. (2020).</w:t>
      </w:r>
      <w:r w:rsidRPr="00DB430D">
        <w:rPr>
          <w:rFonts w:ascii="Times New Roman" w:hAnsi="Times New Roman" w:cs="Times New Roman"/>
          <w:i/>
          <w:iCs/>
          <w:sz w:val="24"/>
          <w:szCs w:val="24"/>
          <w:lang w:val="sr-Latn-RS"/>
        </w:rPr>
        <w:t xml:space="preserve"> Društveno osetljive grupe - perspektive i politike</w:t>
      </w:r>
      <w:r>
        <w:rPr>
          <w:rFonts w:ascii="Times New Roman" w:hAnsi="Times New Roman" w:cs="Times New Roman"/>
          <w:i/>
          <w:iCs/>
          <w:sz w:val="24"/>
          <w:szCs w:val="24"/>
          <w:lang w:val="sr-Cyrl-RS"/>
        </w:rPr>
        <w:t xml:space="preserve">. </w:t>
      </w:r>
      <w:r w:rsidRPr="00DB430D">
        <w:rPr>
          <w:rFonts w:ascii="Times New Roman" w:hAnsi="Times New Roman" w:cs="Times New Roman"/>
          <w:sz w:val="24"/>
          <w:szCs w:val="24"/>
          <w:lang w:val="sr-Latn-RS"/>
        </w:rPr>
        <w:t>Beograd</w:t>
      </w:r>
      <w:r>
        <w:rPr>
          <w:rFonts w:ascii="Times New Roman" w:hAnsi="Times New Roman" w:cs="Times New Roman"/>
          <w:sz w:val="24"/>
          <w:szCs w:val="24"/>
          <w:lang w:val="sr-Cyrl-RS"/>
        </w:rPr>
        <w:t xml:space="preserve">: </w:t>
      </w:r>
      <w:r w:rsidRPr="00DB430D">
        <w:rPr>
          <w:rFonts w:ascii="Times New Roman" w:hAnsi="Times New Roman" w:cs="Times New Roman"/>
          <w:sz w:val="24"/>
          <w:szCs w:val="24"/>
          <w:lang w:val="sr-Latn-RS"/>
        </w:rPr>
        <w:t>Partenon</w:t>
      </w:r>
    </w:p>
    <w:p w14:paraId="70D22653" w14:textId="77777777" w:rsidR="00480ECB" w:rsidRPr="00DB430D" w:rsidRDefault="00480ECB" w:rsidP="00480ECB">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lang w:val="sr-Latn-RS"/>
        </w:rPr>
        <w:t>Kok, P</w:t>
      </w:r>
      <w:r>
        <w:rPr>
          <w:rFonts w:ascii="Times New Roman" w:hAnsi="Times New Roman" w:cs="Times New Roman"/>
          <w:sz w:val="24"/>
          <w:szCs w:val="24"/>
          <w:lang w:val="sr-Cyrl-RS"/>
        </w:rPr>
        <w:t xml:space="preserve">. (1999). </w:t>
      </w:r>
      <w:r w:rsidRPr="00DB430D">
        <w:rPr>
          <w:rFonts w:ascii="Times New Roman" w:hAnsi="Times New Roman" w:cs="Times New Roman"/>
          <w:sz w:val="24"/>
          <w:szCs w:val="24"/>
          <w:lang w:val="sr-Latn-RS"/>
        </w:rPr>
        <w:t>The definition of migration and its application: Making sense of recent South African census and survey data</w:t>
      </w:r>
      <w:r w:rsidR="00D473CD">
        <w:rPr>
          <w:rFonts w:ascii="Times New Roman" w:hAnsi="Times New Roman" w:cs="Times New Roman"/>
          <w:sz w:val="24"/>
          <w:szCs w:val="24"/>
          <w:lang w:val="sr-Cyrl-RS"/>
        </w:rPr>
        <w:t>.</w:t>
      </w:r>
      <w:r w:rsidR="00147E8E">
        <w:rPr>
          <w:rFonts w:ascii="Times New Roman" w:hAnsi="Times New Roman" w:cs="Times New Roman"/>
          <w:sz w:val="24"/>
          <w:szCs w:val="24"/>
          <w:lang w:val="sr-Cyrl-RS"/>
        </w:rPr>
        <w:t xml:space="preserve"> </w:t>
      </w:r>
      <w:r w:rsidRPr="00DB430D">
        <w:rPr>
          <w:rFonts w:ascii="Times New Roman" w:hAnsi="Times New Roman" w:cs="Times New Roman"/>
          <w:i/>
          <w:iCs/>
          <w:sz w:val="24"/>
          <w:szCs w:val="24"/>
          <w:lang w:val="sr-Latn-RS"/>
        </w:rPr>
        <w:t>SA Journal of Demography</w:t>
      </w:r>
      <w:r w:rsidRPr="00147E8E">
        <w:rPr>
          <w:rFonts w:ascii="Times New Roman" w:hAnsi="Times New Roman" w:cs="Times New Roman"/>
          <w:i/>
          <w:iCs/>
          <w:sz w:val="24"/>
          <w:szCs w:val="24"/>
          <w:lang w:val="sr-Latn-RS"/>
        </w:rPr>
        <w:t>, 7 (1)</w:t>
      </w:r>
      <w:r w:rsidR="00D473CD">
        <w:rPr>
          <w:rFonts w:ascii="Times New Roman" w:hAnsi="Times New Roman" w:cs="Times New Roman"/>
          <w:i/>
          <w:iCs/>
          <w:sz w:val="24"/>
          <w:szCs w:val="24"/>
          <w:lang w:val="sr-Cyrl-RS"/>
        </w:rPr>
        <w:t xml:space="preserve">, </w:t>
      </w:r>
      <w:r w:rsidR="00D473CD" w:rsidRPr="00DB430D">
        <w:rPr>
          <w:rFonts w:ascii="Times New Roman" w:hAnsi="Times New Roman" w:cs="Times New Roman"/>
          <w:sz w:val="24"/>
          <w:szCs w:val="24"/>
          <w:lang w:val="sr-Latn-RS"/>
        </w:rPr>
        <w:t>19</w:t>
      </w:r>
      <w:r w:rsidR="00D473CD" w:rsidRPr="00DB430D">
        <w:rPr>
          <w:rFonts w:ascii="Times New Roman" w:hAnsi="Times New Roman" w:cs="Times New Roman"/>
          <w:sz w:val="24"/>
          <w:szCs w:val="24"/>
        </w:rPr>
        <w:t>-30</w:t>
      </w:r>
      <w:r w:rsidR="00D473CD">
        <w:rPr>
          <w:rFonts w:ascii="Times New Roman" w:hAnsi="Times New Roman" w:cs="Times New Roman"/>
          <w:sz w:val="24"/>
          <w:szCs w:val="24"/>
          <w:lang w:val="sr-Cyrl-RS"/>
        </w:rPr>
        <w:t>.</w:t>
      </w:r>
    </w:p>
    <w:p w14:paraId="49153823" w14:textId="77777777" w:rsidR="006C442D" w:rsidRPr="006C442D" w:rsidRDefault="00480ECB" w:rsidP="006C442D">
      <w:pPr>
        <w:pStyle w:val="ListParagraph"/>
        <w:numPr>
          <w:ilvl w:val="0"/>
          <w:numId w:val="5"/>
        </w:numPr>
        <w:tabs>
          <w:tab w:val="left" w:pos="284"/>
          <w:tab w:val="left" w:pos="426"/>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Laqueur, W</w:t>
      </w:r>
      <w:r>
        <w:rPr>
          <w:rFonts w:ascii="Times New Roman" w:hAnsi="Times New Roman" w:cs="Times New Roman"/>
          <w:sz w:val="24"/>
          <w:szCs w:val="24"/>
          <w:lang w:val="sr-Cyrl-RS"/>
        </w:rPr>
        <w:t>. (2007).</w:t>
      </w:r>
      <w:r w:rsidRPr="00DB430D">
        <w:rPr>
          <w:rFonts w:ascii="Times New Roman" w:hAnsi="Times New Roman" w:cs="Times New Roman"/>
          <w:i/>
          <w:iCs/>
          <w:sz w:val="24"/>
          <w:szCs w:val="24"/>
        </w:rPr>
        <w:t xml:space="preserve"> The Last Days of Europe: Epitaph for an Old Continent</w:t>
      </w:r>
      <w:r>
        <w:rPr>
          <w:rFonts w:ascii="Times New Roman" w:hAnsi="Times New Roman" w:cs="Times New Roman"/>
          <w:sz w:val="24"/>
          <w:szCs w:val="24"/>
          <w:lang w:val="sr-Cyrl-RS"/>
        </w:rPr>
        <w:t xml:space="preserve">. </w:t>
      </w:r>
      <w:r w:rsidRPr="00DB430D">
        <w:rPr>
          <w:rFonts w:ascii="Times New Roman" w:hAnsi="Times New Roman" w:cs="Times New Roman"/>
          <w:sz w:val="24"/>
          <w:szCs w:val="24"/>
        </w:rPr>
        <w:t>New York</w:t>
      </w:r>
      <w:r>
        <w:rPr>
          <w:rFonts w:ascii="Times New Roman" w:hAnsi="Times New Roman" w:cs="Times New Roman"/>
          <w:sz w:val="24"/>
          <w:szCs w:val="24"/>
          <w:lang w:val="sr-Cyrl-RS"/>
        </w:rPr>
        <w:t>:</w:t>
      </w:r>
      <w:r w:rsidRPr="00DB430D">
        <w:rPr>
          <w:rFonts w:ascii="Times New Roman" w:hAnsi="Times New Roman" w:cs="Times New Roman"/>
          <w:sz w:val="24"/>
          <w:szCs w:val="24"/>
        </w:rPr>
        <w:t xml:space="preserve"> St. </w:t>
      </w:r>
      <w:proofErr w:type="gramStart"/>
      <w:r w:rsidRPr="00DB430D">
        <w:rPr>
          <w:rFonts w:ascii="Times New Roman" w:hAnsi="Times New Roman" w:cs="Times New Roman"/>
          <w:sz w:val="24"/>
          <w:szCs w:val="24"/>
        </w:rPr>
        <w:t>Martin’ s</w:t>
      </w:r>
      <w:proofErr w:type="gramEnd"/>
      <w:r w:rsidRPr="00DB430D">
        <w:rPr>
          <w:rFonts w:ascii="Times New Roman" w:hAnsi="Times New Roman" w:cs="Times New Roman"/>
          <w:sz w:val="24"/>
          <w:szCs w:val="24"/>
        </w:rPr>
        <w:t xml:space="preserve"> Press</w:t>
      </w:r>
      <w:r>
        <w:rPr>
          <w:rFonts w:ascii="Times New Roman" w:hAnsi="Times New Roman" w:cs="Times New Roman"/>
          <w:sz w:val="24"/>
          <w:szCs w:val="24"/>
          <w:lang w:val="sr-Cyrl-RS"/>
        </w:rPr>
        <w:t>.</w:t>
      </w:r>
    </w:p>
    <w:p w14:paraId="4E176577" w14:textId="77777777" w:rsidR="00480ECB" w:rsidRPr="006C442D" w:rsidRDefault="00480ECB" w:rsidP="006C442D">
      <w:pPr>
        <w:pStyle w:val="ListParagraph"/>
        <w:numPr>
          <w:ilvl w:val="0"/>
          <w:numId w:val="5"/>
        </w:numPr>
        <w:tabs>
          <w:tab w:val="left" w:pos="284"/>
          <w:tab w:val="left" w:pos="426"/>
        </w:tabs>
        <w:spacing w:after="0" w:line="240" w:lineRule="auto"/>
        <w:ind w:left="0" w:firstLine="0"/>
        <w:jc w:val="both"/>
        <w:rPr>
          <w:rFonts w:ascii="Times New Roman" w:hAnsi="Times New Roman" w:cs="Times New Roman"/>
          <w:color w:val="000000" w:themeColor="text1"/>
          <w:sz w:val="24"/>
          <w:szCs w:val="24"/>
          <w:lang w:val="sr-Cyrl-RS"/>
        </w:rPr>
      </w:pPr>
      <w:r w:rsidRPr="006C442D">
        <w:rPr>
          <w:rFonts w:ascii="Times New Roman" w:eastAsia="Times New Roman" w:hAnsi="Times New Roman" w:cs="Times New Roman"/>
          <w:sz w:val="24"/>
          <w:szCs w:val="24"/>
        </w:rPr>
        <w:t xml:space="preserve">Lavenex, </w:t>
      </w:r>
      <w:r w:rsidRPr="006C442D">
        <w:rPr>
          <w:rFonts w:ascii="Times New Roman" w:eastAsia="Times New Roman" w:hAnsi="Times New Roman" w:cs="Times New Roman"/>
          <w:sz w:val="24"/>
          <w:szCs w:val="24"/>
          <w:lang w:val="sr-Cyrl-RS"/>
        </w:rPr>
        <w:t xml:space="preserve">(2006). </w:t>
      </w:r>
      <w:r w:rsidRPr="006C442D">
        <w:rPr>
          <w:rFonts w:ascii="Times New Roman" w:eastAsia="Times New Roman" w:hAnsi="Times New Roman" w:cs="Times New Roman"/>
          <w:sz w:val="24"/>
          <w:szCs w:val="24"/>
        </w:rPr>
        <w:t xml:space="preserve">Shifting </w:t>
      </w:r>
      <w:r w:rsidR="006C442D" w:rsidRPr="006C442D">
        <w:rPr>
          <w:rFonts w:ascii="Times New Roman" w:eastAsia="Times New Roman" w:hAnsi="Times New Roman" w:cs="Times New Roman"/>
          <w:sz w:val="24"/>
          <w:szCs w:val="24"/>
        </w:rPr>
        <w:t>up</w:t>
      </w:r>
      <w:r w:rsidRPr="006C442D">
        <w:rPr>
          <w:rFonts w:ascii="Times New Roman" w:eastAsia="Times New Roman" w:hAnsi="Times New Roman" w:cs="Times New Roman"/>
          <w:sz w:val="24"/>
          <w:szCs w:val="24"/>
        </w:rPr>
        <w:t xml:space="preserve"> and </w:t>
      </w:r>
      <w:r w:rsidR="006C442D" w:rsidRPr="006C442D">
        <w:rPr>
          <w:rFonts w:ascii="Times New Roman" w:eastAsia="Times New Roman" w:hAnsi="Times New Roman" w:cs="Times New Roman"/>
          <w:sz w:val="24"/>
          <w:szCs w:val="24"/>
        </w:rPr>
        <w:t>o</w:t>
      </w:r>
      <w:r w:rsidRPr="006C442D">
        <w:rPr>
          <w:rFonts w:ascii="Times New Roman" w:eastAsia="Times New Roman" w:hAnsi="Times New Roman" w:cs="Times New Roman"/>
          <w:sz w:val="24"/>
          <w:szCs w:val="24"/>
        </w:rPr>
        <w:t xml:space="preserve">ut: The </w:t>
      </w:r>
      <w:r w:rsidR="006C442D" w:rsidRPr="006C442D">
        <w:rPr>
          <w:rFonts w:ascii="Times New Roman" w:eastAsia="Times New Roman" w:hAnsi="Times New Roman" w:cs="Times New Roman"/>
          <w:sz w:val="24"/>
          <w:szCs w:val="24"/>
        </w:rPr>
        <w:t>f</w:t>
      </w:r>
      <w:r w:rsidRPr="006C442D">
        <w:rPr>
          <w:rFonts w:ascii="Times New Roman" w:eastAsia="Times New Roman" w:hAnsi="Times New Roman" w:cs="Times New Roman"/>
          <w:sz w:val="24"/>
          <w:szCs w:val="24"/>
        </w:rPr>
        <w:t xml:space="preserve">oreign </w:t>
      </w:r>
      <w:r w:rsidR="006C442D" w:rsidRPr="006C442D">
        <w:rPr>
          <w:rFonts w:ascii="Times New Roman" w:eastAsia="Times New Roman" w:hAnsi="Times New Roman" w:cs="Times New Roman"/>
          <w:sz w:val="24"/>
          <w:szCs w:val="24"/>
        </w:rPr>
        <w:t>p</w:t>
      </w:r>
      <w:r w:rsidRPr="006C442D">
        <w:rPr>
          <w:rFonts w:ascii="Times New Roman" w:eastAsia="Times New Roman" w:hAnsi="Times New Roman" w:cs="Times New Roman"/>
          <w:sz w:val="24"/>
          <w:szCs w:val="24"/>
        </w:rPr>
        <w:t xml:space="preserve">olicy of </w:t>
      </w:r>
      <w:r w:rsidR="006C442D" w:rsidRPr="006C442D">
        <w:rPr>
          <w:rFonts w:ascii="Times New Roman" w:eastAsia="Times New Roman" w:hAnsi="Times New Roman" w:cs="Times New Roman"/>
          <w:sz w:val="24"/>
          <w:szCs w:val="24"/>
        </w:rPr>
        <w:t>E</w:t>
      </w:r>
      <w:r w:rsidRPr="006C442D">
        <w:rPr>
          <w:rFonts w:ascii="Times New Roman" w:eastAsia="Times New Roman" w:hAnsi="Times New Roman" w:cs="Times New Roman"/>
          <w:sz w:val="24"/>
          <w:szCs w:val="24"/>
        </w:rPr>
        <w:t xml:space="preserve">uropean </w:t>
      </w:r>
      <w:r w:rsidR="006C442D" w:rsidRPr="006C442D">
        <w:rPr>
          <w:rFonts w:ascii="Times New Roman" w:eastAsia="Times New Roman" w:hAnsi="Times New Roman" w:cs="Times New Roman"/>
          <w:sz w:val="24"/>
          <w:szCs w:val="24"/>
        </w:rPr>
        <w:t>i</w:t>
      </w:r>
      <w:r w:rsidRPr="006C442D">
        <w:rPr>
          <w:rFonts w:ascii="Times New Roman" w:eastAsia="Times New Roman" w:hAnsi="Times New Roman" w:cs="Times New Roman"/>
          <w:sz w:val="24"/>
          <w:szCs w:val="24"/>
        </w:rPr>
        <w:t xml:space="preserve">mmigration </w:t>
      </w:r>
      <w:r w:rsidR="006C442D" w:rsidRPr="006C442D">
        <w:rPr>
          <w:rFonts w:ascii="Times New Roman" w:eastAsia="Times New Roman" w:hAnsi="Times New Roman" w:cs="Times New Roman"/>
          <w:sz w:val="24"/>
          <w:szCs w:val="24"/>
        </w:rPr>
        <w:t>c</w:t>
      </w:r>
      <w:r w:rsidRPr="006C442D">
        <w:rPr>
          <w:rFonts w:ascii="Times New Roman" w:eastAsia="Times New Roman" w:hAnsi="Times New Roman" w:cs="Times New Roman"/>
          <w:sz w:val="24"/>
          <w:szCs w:val="24"/>
        </w:rPr>
        <w:t>ontrol</w:t>
      </w:r>
      <w:r w:rsidR="00147E8E">
        <w:rPr>
          <w:rFonts w:ascii="Times New Roman" w:eastAsia="Times New Roman" w:hAnsi="Times New Roman" w:cs="Times New Roman"/>
          <w:sz w:val="24"/>
          <w:szCs w:val="24"/>
          <w:lang w:val="sr-Cyrl-RS"/>
        </w:rPr>
        <w:t xml:space="preserve"> </w:t>
      </w:r>
      <w:r w:rsidRPr="006C442D">
        <w:rPr>
          <w:rFonts w:ascii="Times New Roman" w:eastAsia="Times New Roman" w:hAnsi="Times New Roman" w:cs="Times New Roman"/>
          <w:i/>
          <w:iCs/>
          <w:sz w:val="24"/>
          <w:szCs w:val="24"/>
        </w:rPr>
        <w:t>West European Politics</w:t>
      </w:r>
      <w:r w:rsidRPr="006C442D">
        <w:rPr>
          <w:rFonts w:ascii="Times New Roman" w:eastAsia="Times New Roman" w:hAnsi="Times New Roman" w:cs="Times New Roman"/>
          <w:sz w:val="24"/>
          <w:szCs w:val="24"/>
        </w:rPr>
        <w:t>,</w:t>
      </w:r>
      <w:r w:rsidR="006C442D">
        <w:rPr>
          <w:rFonts w:ascii="Times New Roman" w:eastAsia="Times New Roman" w:hAnsi="Times New Roman" w:cs="Times New Roman"/>
          <w:sz w:val="24"/>
          <w:szCs w:val="24"/>
        </w:rPr>
        <w:t xml:space="preserve"> </w:t>
      </w:r>
      <w:r w:rsidR="006C442D" w:rsidRPr="006C442D">
        <w:rPr>
          <w:rFonts w:ascii="Times New Roman" w:eastAsia="Times New Roman" w:hAnsi="Times New Roman" w:cs="Times New Roman"/>
          <w:i/>
          <w:iCs/>
          <w:sz w:val="24"/>
          <w:szCs w:val="24"/>
        </w:rPr>
        <w:t>29 (2)</w:t>
      </w:r>
      <w:r w:rsidR="003059CB">
        <w:rPr>
          <w:rFonts w:ascii="Times New Roman" w:eastAsia="Times New Roman" w:hAnsi="Times New Roman" w:cs="Times New Roman"/>
          <w:sz w:val="24"/>
          <w:szCs w:val="24"/>
          <w:lang w:val="sr-Cyrl-RS"/>
        </w:rPr>
        <w:t xml:space="preserve">, </w:t>
      </w:r>
      <w:r w:rsidR="003059CB" w:rsidRPr="006C442D">
        <w:rPr>
          <w:rFonts w:ascii="Times New Roman" w:eastAsia="Times New Roman" w:hAnsi="Times New Roman" w:cs="Times New Roman"/>
          <w:sz w:val="24"/>
          <w:szCs w:val="24"/>
        </w:rPr>
        <w:t>329</w:t>
      </w:r>
      <w:r w:rsidR="003059CB">
        <w:rPr>
          <w:rFonts w:ascii="Times New Roman" w:eastAsia="Times New Roman" w:hAnsi="Times New Roman" w:cs="Times New Roman"/>
          <w:sz w:val="24"/>
          <w:szCs w:val="24"/>
        </w:rPr>
        <w:t>-</w:t>
      </w:r>
      <w:r w:rsidR="003059CB" w:rsidRPr="006C442D">
        <w:rPr>
          <w:rFonts w:ascii="Times New Roman" w:eastAsia="Times New Roman" w:hAnsi="Times New Roman" w:cs="Times New Roman"/>
          <w:sz w:val="24"/>
          <w:szCs w:val="24"/>
        </w:rPr>
        <w:t>350</w:t>
      </w:r>
      <w:r w:rsidR="003059CB" w:rsidRPr="006C442D">
        <w:rPr>
          <w:rFonts w:ascii="Times New Roman" w:eastAsia="Times New Roman" w:hAnsi="Times New Roman" w:cs="Times New Roman"/>
          <w:sz w:val="24"/>
          <w:szCs w:val="24"/>
          <w:lang w:val="sr-Cyrl-RS"/>
        </w:rPr>
        <w:t>.</w:t>
      </w:r>
      <w:r w:rsidR="003059CB">
        <w:rPr>
          <w:rFonts w:ascii="Times New Roman" w:eastAsia="Times New Roman" w:hAnsi="Times New Roman" w:cs="Times New Roman"/>
          <w:sz w:val="24"/>
          <w:szCs w:val="24"/>
        </w:rPr>
        <w:t xml:space="preserve"> </w:t>
      </w:r>
      <w:r w:rsidR="006C442D" w:rsidRPr="006C442D">
        <w:rPr>
          <w:rFonts w:ascii="Times New Roman" w:eastAsia="Times New Roman" w:hAnsi="Times New Roman" w:cs="Times New Roman"/>
          <w:sz w:val="24"/>
          <w:szCs w:val="24"/>
        </w:rPr>
        <w:t xml:space="preserve"> </w:t>
      </w:r>
      <w:hyperlink r:id="rId9" w:history="1">
        <w:r w:rsidR="006C442D" w:rsidRPr="0057707F">
          <w:rPr>
            <w:rStyle w:val="Hyperlink"/>
            <w:rFonts w:ascii="Times New Roman" w:hAnsi="Times New Roman" w:cs="Times New Roman"/>
            <w:sz w:val="24"/>
            <w:szCs w:val="24"/>
          </w:rPr>
          <w:t>https://doi.org/10.1080/01402380500512684</w:t>
        </w:r>
      </w:hyperlink>
    </w:p>
    <w:p w14:paraId="729C5C65" w14:textId="77777777" w:rsidR="00480ECB" w:rsidRPr="00DB430D" w:rsidRDefault="00480ECB" w:rsidP="00480ECB">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Mannik, L</w:t>
      </w:r>
      <w:r>
        <w:rPr>
          <w:rFonts w:ascii="Times New Roman" w:hAnsi="Times New Roman" w:cs="Times New Roman"/>
          <w:sz w:val="24"/>
          <w:szCs w:val="24"/>
          <w:lang w:val="sr-Cyrl-RS"/>
        </w:rPr>
        <w:t>. (2016).</w:t>
      </w:r>
      <w:r w:rsidRPr="00DB430D">
        <w:rPr>
          <w:rFonts w:ascii="Times New Roman" w:hAnsi="Times New Roman" w:cs="Times New Roman"/>
          <w:i/>
          <w:iCs/>
          <w:sz w:val="24"/>
          <w:szCs w:val="24"/>
        </w:rPr>
        <w:t xml:space="preserve"> Migration by boat: Discourses of Trauma, Exclusion and Survival</w:t>
      </w:r>
      <w:r>
        <w:rPr>
          <w:rFonts w:ascii="Times New Roman" w:hAnsi="Times New Roman" w:cs="Times New Roman"/>
          <w:sz w:val="24"/>
          <w:szCs w:val="24"/>
          <w:lang w:val="sr-Cyrl-RS"/>
        </w:rPr>
        <w:t>.</w:t>
      </w:r>
      <w:r w:rsidRPr="00DB430D">
        <w:rPr>
          <w:rFonts w:ascii="Times New Roman" w:hAnsi="Times New Roman" w:cs="Times New Roman"/>
          <w:sz w:val="24"/>
          <w:szCs w:val="24"/>
        </w:rPr>
        <w:t xml:space="preserve"> New York</w:t>
      </w:r>
      <w:r>
        <w:rPr>
          <w:rFonts w:ascii="Times New Roman" w:hAnsi="Times New Roman" w:cs="Times New Roman"/>
          <w:sz w:val="24"/>
          <w:szCs w:val="24"/>
          <w:lang w:val="sr-Cyrl-RS"/>
        </w:rPr>
        <w:t>:</w:t>
      </w:r>
      <w:r w:rsidRPr="00DB430D">
        <w:rPr>
          <w:rFonts w:ascii="Times New Roman" w:hAnsi="Times New Roman" w:cs="Times New Roman"/>
          <w:sz w:val="24"/>
          <w:szCs w:val="24"/>
        </w:rPr>
        <w:t xml:space="preserve"> Berghahn</w:t>
      </w:r>
      <w:r>
        <w:rPr>
          <w:rFonts w:ascii="Times New Roman" w:hAnsi="Times New Roman" w:cs="Times New Roman"/>
          <w:sz w:val="24"/>
          <w:szCs w:val="24"/>
          <w:lang w:val="sr-Cyrl-RS"/>
        </w:rPr>
        <w:t>.</w:t>
      </w:r>
    </w:p>
    <w:p w14:paraId="73918A8C" w14:textId="77777777" w:rsidR="00480ECB" w:rsidRPr="00DB430D" w:rsidRDefault="00480ECB" w:rsidP="00480ECB">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Miller, J</w:t>
      </w:r>
      <w:r>
        <w:rPr>
          <w:rFonts w:ascii="Times New Roman" w:hAnsi="Times New Roman" w:cs="Times New Roman"/>
          <w:sz w:val="24"/>
          <w:szCs w:val="24"/>
          <w:lang w:val="sr-Cyrl-RS"/>
        </w:rPr>
        <w:t>.</w:t>
      </w:r>
      <w:r w:rsidRPr="00DB430D">
        <w:rPr>
          <w:rFonts w:ascii="Times New Roman" w:hAnsi="Times New Roman" w:cs="Times New Roman"/>
          <w:sz w:val="24"/>
          <w:szCs w:val="24"/>
        </w:rPr>
        <w:t xml:space="preserve"> A.</w:t>
      </w:r>
      <w:r>
        <w:rPr>
          <w:rFonts w:ascii="Times New Roman" w:hAnsi="Times New Roman" w:cs="Times New Roman"/>
          <w:sz w:val="24"/>
          <w:szCs w:val="24"/>
          <w:lang w:val="sr-Cyrl-RS"/>
        </w:rPr>
        <w:t xml:space="preserve"> (2012). </w:t>
      </w:r>
      <w:r w:rsidRPr="00DB430D">
        <w:rPr>
          <w:rFonts w:ascii="Times New Roman" w:hAnsi="Times New Roman" w:cs="Times New Roman"/>
          <w:sz w:val="24"/>
          <w:szCs w:val="24"/>
        </w:rPr>
        <w:t>On Truck for West Germany: Turkish ‘Guest Workers’ Rail Transportation to West Germany in the Post-War Period</w:t>
      </w:r>
      <w:r>
        <w:rPr>
          <w:rFonts w:ascii="Times New Roman" w:hAnsi="Times New Roman" w:cs="Times New Roman"/>
          <w:sz w:val="24"/>
          <w:szCs w:val="24"/>
          <w:lang w:val="sr-Cyrl-RS"/>
        </w:rPr>
        <w:t xml:space="preserve">. </w:t>
      </w:r>
      <w:r w:rsidRPr="00DB430D">
        <w:rPr>
          <w:rFonts w:ascii="Times New Roman" w:hAnsi="Times New Roman" w:cs="Times New Roman"/>
          <w:i/>
          <w:iCs/>
          <w:sz w:val="24"/>
          <w:szCs w:val="24"/>
        </w:rPr>
        <w:t>German History</w:t>
      </w:r>
      <w:r w:rsidR="006C442D">
        <w:rPr>
          <w:rFonts w:ascii="Times New Roman" w:hAnsi="Times New Roman" w:cs="Times New Roman"/>
          <w:i/>
          <w:iCs/>
          <w:sz w:val="24"/>
          <w:szCs w:val="24"/>
        </w:rPr>
        <w:t>,</w:t>
      </w:r>
      <w:r w:rsidRPr="00DB430D">
        <w:rPr>
          <w:rFonts w:ascii="Times New Roman" w:hAnsi="Times New Roman" w:cs="Times New Roman"/>
          <w:i/>
          <w:iCs/>
          <w:sz w:val="24"/>
          <w:szCs w:val="24"/>
        </w:rPr>
        <w:t xml:space="preserve"> </w:t>
      </w:r>
      <w:r w:rsidRPr="006C442D">
        <w:rPr>
          <w:rFonts w:ascii="Times New Roman" w:hAnsi="Times New Roman" w:cs="Times New Roman"/>
          <w:i/>
          <w:iCs/>
          <w:sz w:val="24"/>
          <w:szCs w:val="24"/>
        </w:rPr>
        <w:t>30</w:t>
      </w:r>
      <w:r w:rsidR="006C442D" w:rsidRPr="006C442D">
        <w:rPr>
          <w:rFonts w:ascii="Times New Roman" w:hAnsi="Times New Roman" w:cs="Times New Roman"/>
          <w:i/>
          <w:iCs/>
          <w:sz w:val="24"/>
          <w:szCs w:val="24"/>
        </w:rPr>
        <w:t xml:space="preserve"> (</w:t>
      </w:r>
      <w:r w:rsidRPr="006C442D">
        <w:rPr>
          <w:rFonts w:ascii="Times New Roman" w:hAnsi="Times New Roman" w:cs="Times New Roman"/>
          <w:i/>
          <w:iCs/>
          <w:sz w:val="24"/>
          <w:szCs w:val="24"/>
        </w:rPr>
        <w:t>4</w:t>
      </w:r>
      <w:r w:rsidR="006C442D" w:rsidRPr="006C442D">
        <w:rPr>
          <w:rFonts w:ascii="Times New Roman" w:hAnsi="Times New Roman" w:cs="Times New Roman"/>
          <w:i/>
          <w:iCs/>
          <w:sz w:val="24"/>
          <w:szCs w:val="24"/>
        </w:rPr>
        <w:t>)</w:t>
      </w:r>
      <w:r w:rsidRPr="006C442D">
        <w:rPr>
          <w:rFonts w:ascii="Times New Roman" w:hAnsi="Times New Roman" w:cs="Times New Roman"/>
          <w:i/>
          <w:iCs/>
          <w:sz w:val="24"/>
          <w:szCs w:val="24"/>
          <w:lang w:val="sr-Cyrl-RS"/>
        </w:rPr>
        <w:t>.</w:t>
      </w:r>
    </w:p>
    <w:p w14:paraId="317D0071" w14:textId="77777777" w:rsidR="00480ECB" w:rsidRPr="00DB430D" w:rsidRDefault="00480ECB" w:rsidP="00480ECB">
      <w:pPr>
        <w:pStyle w:val="ListParagraph"/>
        <w:numPr>
          <w:ilvl w:val="0"/>
          <w:numId w:val="5"/>
        </w:numPr>
        <w:tabs>
          <w:tab w:val="left" w:pos="426"/>
          <w:tab w:val="left" w:pos="851"/>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lang w:val="sr-Latn-RS"/>
        </w:rPr>
        <w:t>Marković, A</w:t>
      </w:r>
      <w:r>
        <w:rPr>
          <w:rFonts w:ascii="Times New Roman" w:hAnsi="Times New Roman" w:cs="Times New Roman"/>
          <w:sz w:val="24"/>
          <w:szCs w:val="24"/>
          <w:lang w:val="sr-Cyrl-RS"/>
        </w:rPr>
        <w:t xml:space="preserve">. (2018). </w:t>
      </w:r>
      <w:r w:rsidRPr="00DB430D">
        <w:rPr>
          <w:rFonts w:ascii="Times New Roman" w:hAnsi="Times New Roman" w:cs="Times New Roman"/>
          <w:sz w:val="24"/>
          <w:szCs w:val="24"/>
          <w:lang w:val="sr-Latn-RS"/>
        </w:rPr>
        <w:t>Prekarnost i migranti: Prolazni izazov ili pretnja za sigurnost i stabilnost neoliberalizma</w:t>
      </w:r>
      <w:r>
        <w:rPr>
          <w:rFonts w:ascii="Times New Roman" w:hAnsi="Times New Roman" w:cs="Times New Roman"/>
          <w:sz w:val="24"/>
          <w:szCs w:val="24"/>
          <w:lang w:val="sr-Cyrl-RS"/>
        </w:rPr>
        <w:t xml:space="preserve">. </w:t>
      </w:r>
      <w:r w:rsidRPr="00DB430D">
        <w:rPr>
          <w:rFonts w:ascii="Times New Roman" w:hAnsi="Times New Roman" w:cs="Times New Roman"/>
          <w:i/>
          <w:iCs/>
          <w:sz w:val="24"/>
          <w:szCs w:val="24"/>
          <w:lang w:val="sr-Latn-RS"/>
        </w:rPr>
        <w:t>Savremene migracije i društveni razvoj: interdisciplinarna perspektiva</w:t>
      </w:r>
      <w:r w:rsidRPr="00DB430D">
        <w:rPr>
          <w:rFonts w:ascii="Times New Roman" w:hAnsi="Times New Roman" w:cs="Times New Roman"/>
          <w:sz w:val="24"/>
          <w:szCs w:val="24"/>
          <w:lang w:val="sr-Latn-RS"/>
        </w:rPr>
        <w:t>, 213-227.</w:t>
      </w:r>
    </w:p>
    <w:p w14:paraId="2386B1F7" w14:textId="77777777" w:rsidR="00480ECB" w:rsidRPr="00DB430D" w:rsidRDefault="00480ECB" w:rsidP="00480ECB">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Nadel, S. F.</w:t>
      </w:r>
      <w:r>
        <w:rPr>
          <w:rFonts w:ascii="Times New Roman" w:hAnsi="Times New Roman" w:cs="Times New Roman"/>
          <w:sz w:val="24"/>
          <w:szCs w:val="24"/>
          <w:lang w:val="sr-Cyrl-RS"/>
        </w:rPr>
        <w:t xml:space="preserve"> (1956). </w:t>
      </w:r>
      <w:r w:rsidRPr="00DB430D">
        <w:rPr>
          <w:rFonts w:ascii="Times New Roman" w:hAnsi="Times New Roman" w:cs="Times New Roman"/>
          <w:sz w:val="24"/>
          <w:szCs w:val="24"/>
        </w:rPr>
        <w:t>The Concept of Social Elites</w:t>
      </w:r>
      <w:r>
        <w:rPr>
          <w:rFonts w:ascii="Times New Roman" w:hAnsi="Times New Roman" w:cs="Times New Roman"/>
          <w:sz w:val="24"/>
          <w:szCs w:val="24"/>
          <w:lang w:val="sr-Cyrl-RS"/>
        </w:rPr>
        <w:t>.</w:t>
      </w:r>
      <w:r w:rsidRPr="00DB430D">
        <w:rPr>
          <w:rFonts w:ascii="Times New Roman" w:hAnsi="Times New Roman" w:cs="Times New Roman"/>
          <w:sz w:val="24"/>
          <w:szCs w:val="24"/>
        </w:rPr>
        <w:t xml:space="preserve"> </w:t>
      </w:r>
      <w:r w:rsidRPr="00DB430D">
        <w:rPr>
          <w:rFonts w:ascii="Times New Roman" w:hAnsi="Times New Roman" w:cs="Times New Roman"/>
          <w:i/>
          <w:sz w:val="24"/>
          <w:szCs w:val="24"/>
        </w:rPr>
        <w:t>International Social Science</w:t>
      </w:r>
      <w:r w:rsidRPr="00DB430D">
        <w:rPr>
          <w:rFonts w:ascii="Times New Roman" w:hAnsi="Times New Roman" w:cs="Times New Roman"/>
          <w:i/>
          <w:sz w:val="24"/>
          <w:szCs w:val="24"/>
          <w:lang w:val="sr-Cyrl-RS"/>
        </w:rPr>
        <w:t>,</w:t>
      </w:r>
      <w:r w:rsidRPr="00DB430D">
        <w:rPr>
          <w:rFonts w:ascii="Times New Roman" w:hAnsi="Times New Roman" w:cs="Times New Roman"/>
          <w:sz w:val="24"/>
          <w:szCs w:val="24"/>
        </w:rPr>
        <w:t xml:space="preserve"> Bulletin, vol. 8, 413-424</w:t>
      </w:r>
      <w:r w:rsidRPr="00DB430D">
        <w:rPr>
          <w:rFonts w:ascii="Times New Roman" w:hAnsi="Times New Roman" w:cs="Times New Roman"/>
          <w:sz w:val="24"/>
          <w:szCs w:val="24"/>
          <w:lang w:val="sr-Cyrl-RS"/>
        </w:rPr>
        <w:t>.</w:t>
      </w:r>
    </w:p>
    <w:p w14:paraId="01660C14" w14:textId="77777777" w:rsidR="00480ECB" w:rsidRPr="00DB430D" w:rsidRDefault="00480ECB" w:rsidP="00480ECB">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Parkers</w:t>
      </w:r>
      <w:r w:rsidRPr="003C373D">
        <w:rPr>
          <w:rFonts w:ascii="Times New Roman" w:hAnsi="Times New Roman" w:cs="Times New Roman"/>
          <w:sz w:val="24"/>
          <w:szCs w:val="24"/>
        </w:rPr>
        <w:t>, R</w:t>
      </w:r>
      <w:r w:rsidRPr="003C373D">
        <w:rPr>
          <w:rFonts w:ascii="Times New Roman" w:hAnsi="Times New Roman" w:cs="Times New Roman"/>
          <w:sz w:val="24"/>
          <w:szCs w:val="24"/>
          <w:lang w:val="sr-Cyrl-RS"/>
        </w:rPr>
        <w:t>. (2015).</w:t>
      </w:r>
      <w:r w:rsidRPr="003C373D">
        <w:rPr>
          <w:rFonts w:ascii="Times New Roman" w:hAnsi="Times New Roman" w:cs="Times New Roman"/>
          <w:i/>
          <w:iCs/>
          <w:sz w:val="24"/>
          <w:szCs w:val="24"/>
        </w:rPr>
        <w:t xml:space="preserve"> European Union and the Geopolitics of Migration</w:t>
      </w:r>
      <w:r w:rsidR="00042C4F" w:rsidRPr="003C373D">
        <w:rPr>
          <w:rFonts w:ascii="Times New Roman" w:hAnsi="Times New Roman" w:cs="Times New Roman"/>
          <w:i/>
          <w:iCs/>
          <w:sz w:val="24"/>
          <w:szCs w:val="24"/>
        </w:rPr>
        <w:t>.</w:t>
      </w:r>
      <w:r w:rsidRPr="003C373D">
        <w:rPr>
          <w:rFonts w:ascii="Times New Roman" w:hAnsi="Times New Roman" w:cs="Times New Roman"/>
          <w:sz w:val="24"/>
          <w:szCs w:val="24"/>
        </w:rPr>
        <w:t xml:space="preserve"> </w:t>
      </w:r>
      <w:r w:rsidR="003C373D" w:rsidRPr="003C373D">
        <w:rPr>
          <w:rFonts w:ascii="Times New Roman" w:hAnsi="Times New Roman" w:cs="Times New Roman"/>
          <w:sz w:val="24"/>
          <w:szCs w:val="24"/>
        </w:rPr>
        <w:t>No. 1</w:t>
      </w:r>
      <w:r w:rsidR="003C373D" w:rsidRPr="003C373D">
        <w:rPr>
          <w:rFonts w:ascii="Times New Roman" w:hAnsi="Times New Roman" w:cs="Times New Roman"/>
          <w:sz w:val="24"/>
          <w:szCs w:val="24"/>
          <w:lang w:val="sr-Cyrl-RS"/>
        </w:rPr>
        <w:t>.</w:t>
      </w:r>
      <w:r w:rsidR="003C373D" w:rsidRPr="003C373D">
        <w:rPr>
          <w:rFonts w:ascii="Times New Roman" w:hAnsi="Times New Roman" w:cs="Times New Roman"/>
          <w:sz w:val="24"/>
          <w:szCs w:val="24"/>
          <w:lang w:val="sr-Latn-RS"/>
        </w:rPr>
        <w:t xml:space="preserve"> </w:t>
      </w:r>
      <w:r w:rsidR="003C373D" w:rsidRPr="003C373D">
        <w:rPr>
          <w:rFonts w:ascii="Times New Roman" w:hAnsi="Times New Roman" w:cs="Times New Roman"/>
          <w:sz w:val="24"/>
          <w:szCs w:val="24"/>
        </w:rPr>
        <w:t xml:space="preserve">Stocholm: </w:t>
      </w:r>
      <w:r w:rsidRPr="003C373D">
        <w:rPr>
          <w:rFonts w:ascii="Times New Roman" w:hAnsi="Times New Roman" w:cs="Times New Roman"/>
          <w:sz w:val="24"/>
          <w:szCs w:val="24"/>
        </w:rPr>
        <w:t>Swedish Institute of International Affairs (UI)</w:t>
      </w:r>
      <w:r w:rsidR="003C373D" w:rsidRPr="003C373D">
        <w:rPr>
          <w:rFonts w:ascii="Times New Roman" w:hAnsi="Times New Roman" w:cs="Times New Roman"/>
          <w:sz w:val="24"/>
          <w:szCs w:val="24"/>
        </w:rPr>
        <w:t>.</w:t>
      </w:r>
    </w:p>
    <w:p w14:paraId="42EA0959" w14:textId="77777777" w:rsidR="00480ECB" w:rsidRPr="00DB430D" w:rsidRDefault="00480ECB" w:rsidP="00480ECB">
      <w:pPr>
        <w:pStyle w:val="ListParagraph"/>
        <w:numPr>
          <w:ilvl w:val="0"/>
          <w:numId w:val="5"/>
        </w:numPr>
        <w:tabs>
          <w:tab w:val="left" w:pos="142"/>
          <w:tab w:val="left" w:pos="426"/>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lang w:val="sr-Latn-RS"/>
        </w:rPr>
        <w:t>Simeunović, D</w:t>
      </w:r>
      <w:r>
        <w:rPr>
          <w:rFonts w:ascii="Times New Roman" w:hAnsi="Times New Roman" w:cs="Times New Roman"/>
          <w:sz w:val="24"/>
          <w:szCs w:val="24"/>
          <w:lang w:val="sr-Latn-RS"/>
        </w:rPr>
        <w:t xml:space="preserve">. (2015). </w:t>
      </w:r>
      <w:r w:rsidRPr="00DB430D">
        <w:rPr>
          <w:rFonts w:ascii="Times New Roman" w:hAnsi="Times New Roman" w:cs="Times New Roman"/>
          <w:sz w:val="24"/>
          <w:szCs w:val="24"/>
          <w:lang w:val="sr-Latn-RS"/>
        </w:rPr>
        <w:t>Migracije kao uzrok političkih anomalija u Evropi</w:t>
      </w:r>
      <w:r>
        <w:rPr>
          <w:rFonts w:ascii="Times New Roman" w:hAnsi="Times New Roman" w:cs="Times New Roman"/>
          <w:sz w:val="24"/>
          <w:szCs w:val="24"/>
          <w:lang w:val="sr-Latn-RS"/>
        </w:rPr>
        <w:t xml:space="preserve">. </w:t>
      </w:r>
      <w:r w:rsidRPr="00DB430D">
        <w:rPr>
          <w:rFonts w:ascii="Times New Roman" w:hAnsi="Times New Roman" w:cs="Times New Roman"/>
          <w:i/>
          <w:iCs/>
          <w:sz w:val="24"/>
          <w:szCs w:val="24"/>
          <w:lang w:val="sr-Latn-RS"/>
        </w:rPr>
        <w:t>Nauka, bezbednost, policija</w:t>
      </w:r>
      <w:r w:rsidRPr="00DB430D">
        <w:rPr>
          <w:rFonts w:ascii="Times New Roman" w:hAnsi="Times New Roman" w:cs="Times New Roman"/>
          <w:sz w:val="24"/>
          <w:szCs w:val="24"/>
          <w:lang w:val="sr-Latn-RS"/>
        </w:rPr>
        <w:t xml:space="preserve">, </w:t>
      </w:r>
      <w:r w:rsidRPr="003059CB">
        <w:rPr>
          <w:rFonts w:ascii="Times New Roman" w:hAnsi="Times New Roman" w:cs="Times New Roman"/>
          <w:i/>
          <w:iCs/>
          <w:sz w:val="24"/>
          <w:szCs w:val="24"/>
          <w:lang w:val="sr-Latn-RS"/>
        </w:rPr>
        <w:t>20</w:t>
      </w:r>
      <w:r w:rsidR="003059CB" w:rsidRPr="003059CB">
        <w:rPr>
          <w:rFonts w:ascii="Times New Roman" w:hAnsi="Times New Roman" w:cs="Times New Roman"/>
          <w:i/>
          <w:iCs/>
          <w:sz w:val="24"/>
          <w:szCs w:val="24"/>
          <w:lang w:val="sr-Cyrl-RS"/>
        </w:rPr>
        <w:t xml:space="preserve"> (</w:t>
      </w:r>
      <w:r w:rsidRPr="003059CB">
        <w:rPr>
          <w:rFonts w:ascii="Times New Roman" w:hAnsi="Times New Roman" w:cs="Times New Roman"/>
          <w:i/>
          <w:iCs/>
          <w:sz w:val="24"/>
          <w:szCs w:val="24"/>
          <w:lang w:val="sr-Latn-RS"/>
        </w:rPr>
        <w:t>3</w:t>
      </w:r>
      <w:r w:rsidR="003059CB" w:rsidRPr="003059CB">
        <w:rPr>
          <w:rFonts w:ascii="Times New Roman" w:hAnsi="Times New Roman" w:cs="Times New Roman"/>
          <w:i/>
          <w:iCs/>
          <w:sz w:val="24"/>
          <w:szCs w:val="24"/>
          <w:lang w:val="sr-Cyrl-RS"/>
        </w:rPr>
        <w:t>),</w:t>
      </w:r>
      <w:r w:rsidRPr="00DB430D">
        <w:rPr>
          <w:rFonts w:ascii="Times New Roman" w:hAnsi="Times New Roman" w:cs="Times New Roman"/>
          <w:sz w:val="24"/>
          <w:szCs w:val="24"/>
          <w:lang w:val="sr-Latn-RS"/>
        </w:rPr>
        <w:t xml:space="preserve"> 1-17</w:t>
      </w:r>
      <w:r w:rsidRPr="00DB430D">
        <w:rPr>
          <w:rFonts w:ascii="Times New Roman" w:hAnsi="Times New Roman" w:cs="Times New Roman"/>
          <w:sz w:val="24"/>
          <w:szCs w:val="24"/>
          <w:lang w:val="sr-Cyrl-RS"/>
        </w:rPr>
        <w:t>.</w:t>
      </w:r>
    </w:p>
    <w:p w14:paraId="27756A02" w14:textId="77777777" w:rsidR="00480ECB" w:rsidRPr="00DB430D" w:rsidRDefault="00480ECB" w:rsidP="00480ECB">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Scott, J.</w:t>
      </w:r>
      <w:r>
        <w:rPr>
          <w:rFonts w:ascii="Times New Roman" w:hAnsi="Times New Roman" w:cs="Times New Roman"/>
          <w:sz w:val="24"/>
          <w:szCs w:val="24"/>
          <w:lang w:val="sr-Latn-RS"/>
        </w:rPr>
        <w:t xml:space="preserve"> (1990).</w:t>
      </w:r>
      <w:r>
        <w:rPr>
          <w:rFonts w:ascii="Times New Roman" w:hAnsi="Times New Roman" w:cs="Times New Roman"/>
          <w:sz w:val="24"/>
          <w:szCs w:val="24"/>
        </w:rPr>
        <w:t xml:space="preserve"> </w:t>
      </w:r>
      <w:r w:rsidRPr="00822DFD">
        <w:rPr>
          <w:rFonts w:ascii="Times New Roman" w:hAnsi="Times New Roman" w:cs="Times New Roman"/>
          <w:i/>
          <w:iCs/>
          <w:sz w:val="24"/>
          <w:szCs w:val="24"/>
        </w:rPr>
        <w:t>The Sociology of Elites</w:t>
      </w:r>
      <w:r w:rsidR="00822DFD">
        <w:rPr>
          <w:rFonts w:ascii="Times New Roman" w:hAnsi="Times New Roman" w:cs="Times New Roman"/>
          <w:i/>
          <w:iCs/>
          <w:sz w:val="24"/>
          <w:szCs w:val="24"/>
          <w:lang w:val="sr-Cyrl-RS"/>
        </w:rPr>
        <w:t>:</w:t>
      </w:r>
      <w:r w:rsidRPr="00DB430D">
        <w:rPr>
          <w:rFonts w:ascii="Times New Roman" w:hAnsi="Times New Roman" w:cs="Times New Roman"/>
          <w:sz w:val="24"/>
          <w:szCs w:val="24"/>
        </w:rPr>
        <w:t xml:space="preserve"> </w:t>
      </w:r>
      <w:r w:rsidRPr="00DB430D">
        <w:rPr>
          <w:rFonts w:ascii="Times New Roman" w:hAnsi="Times New Roman" w:cs="Times New Roman"/>
          <w:i/>
          <w:sz w:val="24"/>
          <w:szCs w:val="24"/>
        </w:rPr>
        <w:t>The study of Elites,</w:t>
      </w:r>
      <w:r w:rsidRPr="00DB430D">
        <w:rPr>
          <w:rFonts w:ascii="Times New Roman" w:hAnsi="Times New Roman" w:cs="Times New Roman"/>
          <w:sz w:val="24"/>
          <w:szCs w:val="24"/>
          <w:lang w:val="sr-Cyrl-RS"/>
        </w:rPr>
        <w:t xml:space="preserve"> </w:t>
      </w:r>
      <w:r w:rsidRPr="00DB430D">
        <w:rPr>
          <w:rFonts w:ascii="Times New Roman" w:hAnsi="Times New Roman" w:cs="Times New Roman"/>
          <w:sz w:val="24"/>
          <w:szCs w:val="24"/>
        </w:rPr>
        <w:t>vol. 1</w:t>
      </w:r>
      <w:r w:rsidR="006C442D">
        <w:rPr>
          <w:rFonts w:ascii="Times New Roman" w:hAnsi="Times New Roman" w:cs="Times New Roman"/>
          <w:sz w:val="24"/>
          <w:szCs w:val="24"/>
        </w:rPr>
        <w:t>.</w:t>
      </w:r>
      <w:r w:rsidRPr="00DB430D">
        <w:rPr>
          <w:rFonts w:ascii="Times New Roman" w:hAnsi="Times New Roman" w:cs="Times New Roman"/>
          <w:sz w:val="24"/>
          <w:szCs w:val="24"/>
        </w:rPr>
        <w:t xml:space="preserve"> </w:t>
      </w:r>
      <w:r w:rsidR="006C442D">
        <w:rPr>
          <w:rFonts w:ascii="Times New Roman" w:hAnsi="Times New Roman" w:cs="Times New Roman"/>
          <w:sz w:val="24"/>
          <w:szCs w:val="24"/>
        </w:rPr>
        <w:t xml:space="preserve">UK: </w:t>
      </w:r>
      <w:r w:rsidRPr="00DB430D">
        <w:rPr>
          <w:rFonts w:ascii="Times New Roman" w:hAnsi="Times New Roman" w:cs="Times New Roman"/>
          <w:sz w:val="24"/>
          <w:szCs w:val="24"/>
        </w:rPr>
        <w:t>Edward Elgar Publishing</w:t>
      </w:r>
      <w:r w:rsidR="006C442D">
        <w:rPr>
          <w:rFonts w:ascii="Times New Roman" w:hAnsi="Times New Roman" w:cs="Times New Roman"/>
          <w:sz w:val="24"/>
          <w:szCs w:val="24"/>
        </w:rPr>
        <w:t>.</w:t>
      </w:r>
    </w:p>
    <w:p w14:paraId="5E70A963" w14:textId="77777777" w:rsidR="00480ECB" w:rsidRPr="00042C4F" w:rsidRDefault="00480ECB" w:rsidP="00480ECB">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042C4F">
        <w:rPr>
          <w:rFonts w:ascii="Times New Roman" w:hAnsi="Times New Roman" w:cs="Times New Roman"/>
          <w:sz w:val="24"/>
          <w:szCs w:val="24"/>
        </w:rPr>
        <w:t>Standing, G. (2011).</w:t>
      </w:r>
      <w:r w:rsidRPr="00042C4F">
        <w:rPr>
          <w:rFonts w:ascii="Times New Roman" w:hAnsi="Times New Roman" w:cs="Times New Roman"/>
          <w:i/>
          <w:iCs/>
          <w:sz w:val="24"/>
          <w:szCs w:val="24"/>
        </w:rPr>
        <w:t xml:space="preserve"> The Precariat: The New Dangerous Class</w:t>
      </w:r>
      <w:r w:rsidRPr="00042C4F">
        <w:rPr>
          <w:rFonts w:ascii="Times New Roman" w:hAnsi="Times New Roman" w:cs="Times New Roman"/>
          <w:sz w:val="24"/>
          <w:szCs w:val="24"/>
        </w:rPr>
        <w:t>. London</w:t>
      </w:r>
      <w:r w:rsidR="00042C4F" w:rsidRPr="00042C4F">
        <w:rPr>
          <w:rFonts w:ascii="Times New Roman" w:hAnsi="Times New Roman" w:cs="Times New Roman"/>
          <w:sz w:val="24"/>
          <w:szCs w:val="24"/>
          <w:lang w:val="sr-Cyrl-RS"/>
        </w:rPr>
        <w:t xml:space="preserve">, </w:t>
      </w:r>
      <w:r w:rsidR="00042C4F" w:rsidRPr="00042C4F">
        <w:rPr>
          <w:rFonts w:ascii="Times New Roman" w:hAnsi="Times New Roman" w:cs="Times New Roman"/>
          <w:sz w:val="24"/>
          <w:szCs w:val="24"/>
          <w:lang w:val="sr-Latn-RS"/>
        </w:rPr>
        <w:t>New York</w:t>
      </w:r>
      <w:r w:rsidRPr="00042C4F">
        <w:rPr>
          <w:rFonts w:ascii="Times New Roman" w:hAnsi="Times New Roman" w:cs="Times New Roman"/>
          <w:sz w:val="24"/>
          <w:szCs w:val="24"/>
        </w:rPr>
        <w:t>: Bloomsbury Academi</w:t>
      </w:r>
      <w:r w:rsidR="00042C4F" w:rsidRPr="00042C4F">
        <w:rPr>
          <w:rFonts w:ascii="Times New Roman" w:hAnsi="Times New Roman" w:cs="Times New Roman"/>
          <w:sz w:val="24"/>
          <w:szCs w:val="24"/>
        </w:rPr>
        <w:t xml:space="preserve">c. </w:t>
      </w:r>
    </w:p>
    <w:p w14:paraId="231F32ED" w14:textId="77777777" w:rsidR="00A909D2" w:rsidRPr="00BC26AD" w:rsidRDefault="00A909D2" w:rsidP="00A909D2">
      <w:pPr>
        <w:pStyle w:val="ListParagraph"/>
        <w:numPr>
          <w:ilvl w:val="0"/>
          <w:numId w:val="5"/>
        </w:numPr>
        <w:tabs>
          <w:tab w:val="left" w:pos="142"/>
          <w:tab w:val="left" w:pos="284"/>
          <w:tab w:val="left" w:pos="426"/>
        </w:tabs>
        <w:spacing w:after="0" w:line="240" w:lineRule="auto"/>
        <w:ind w:left="0" w:firstLine="0"/>
        <w:jc w:val="both"/>
        <w:rPr>
          <w:rFonts w:ascii="Times New Roman" w:hAnsi="Times New Roman"/>
          <w:color w:val="000000" w:themeColor="text1"/>
          <w:sz w:val="24"/>
          <w:szCs w:val="24"/>
          <w:lang w:val="sr-Cyrl-RS"/>
        </w:rPr>
      </w:pPr>
      <w:r w:rsidRPr="00BC26AD">
        <w:rPr>
          <w:rFonts w:ascii="Times New Roman" w:eastAsia="Times New Roman" w:hAnsi="Times New Roman" w:cs="Times New Roman"/>
          <w:sz w:val="24"/>
          <w:szCs w:val="24"/>
        </w:rPr>
        <w:t>Vallet, E. &amp; David, C. P. (2012)</w:t>
      </w:r>
      <w:r w:rsidRPr="00BC26AD">
        <w:rPr>
          <w:rFonts w:ascii="Times New Roman" w:eastAsia="Times New Roman" w:hAnsi="Times New Roman" w:cs="Times New Roman"/>
          <w:sz w:val="24"/>
          <w:szCs w:val="24"/>
          <w:lang w:val="sr-Latn-RS"/>
        </w:rPr>
        <w:t>.</w:t>
      </w:r>
      <w:r w:rsidRPr="00BC26AD">
        <w:rPr>
          <w:rFonts w:ascii="Times New Roman" w:eastAsia="Times New Roman" w:hAnsi="Times New Roman" w:cs="Times New Roman"/>
          <w:sz w:val="24"/>
          <w:szCs w:val="24"/>
          <w:lang w:val="sr-Cyrl-RS"/>
        </w:rPr>
        <w:t xml:space="preserve"> </w:t>
      </w:r>
      <w:r w:rsidRPr="00BC26AD">
        <w:rPr>
          <w:rFonts w:ascii="Times New Roman" w:eastAsia="Times New Roman" w:hAnsi="Times New Roman" w:cs="Times New Roman"/>
          <w:sz w:val="24"/>
          <w:szCs w:val="24"/>
        </w:rPr>
        <w:t xml:space="preserve">Introduction: The (Re) Building of the Wall in International Relations. </w:t>
      </w:r>
      <w:r w:rsidRPr="00BC26AD">
        <w:rPr>
          <w:rFonts w:ascii="Times New Roman" w:eastAsia="Times New Roman" w:hAnsi="Times New Roman" w:cs="Times New Roman"/>
          <w:i/>
          <w:iCs/>
          <w:sz w:val="24"/>
          <w:szCs w:val="24"/>
        </w:rPr>
        <w:t>Journal of Borderlands Studies</w:t>
      </w:r>
      <w:r>
        <w:rPr>
          <w:rFonts w:ascii="Times New Roman" w:eastAsia="Times New Roman" w:hAnsi="Times New Roman" w:cs="Times New Roman"/>
          <w:i/>
          <w:iCs/>
          <w:sz w:val="24"/>
          <w:szCs w:val="24"/>
        </w:rPr>
        <w:t xml:space="preserve">, </w:t>
      </w:r>
      <w:r w:rsidR="00822DFD">
        <w:rPr>
          <w:rFonts w:ascii="Times New Roman" w:eastAsia="Times New Roman" w:hAnsi="Times New Roman" w:cs="Times New Roman"/>
          <w:i/>
          <w:iCs/>
          <w:sz w:val="24"/>
          <w:szCs w:val="24"/>
          <w:lang w:val="sr-Cyrl-RS"/>
        </w:rPr>
        <w:t xml:space="preserve">27 (2), </w:t>
      </w:r>
      <w:r w:rsidR="00822DFD">
        <w:rPr>
          <w:rFonts w:ascii="Times New Roman" w:eastAsia="Times New Roman" w:hAnsi="Times New Roman" w:cs="Times New Roman"/>
          <w:sz w:val="24"/>
          <w:szCs w:val="24"/>
          <w:lang w:val="sr-Cyrl-RS"/>
        </w:rPr>
        <w:t>111</w:t>
      </w:r>
      <w:r w:rsidR="00822DFD">
        <w:rPr>
          <w:rFonts w:ascii="Times New Roman" w:eastAsia="Times New Roman" w:hAnsi="Times New Roman" w:cs="Times New Roman"/>
          <w:sz w:val="24"/>
          <w:szCs w:val="24"/>
        </w:rPr>
        <w:t>-</w:t>
      </w:r>
      <w:r w:rsidR="00822DFD">
        <w:rPr>
          <w:rFonts w:ascii="Times New Roman" w:eastAsia="Times New Roman" w:hAnsi="Times New Roman" w:cs="Times New Roman"/>
          <w:sz w:val="24"/>
          <w:szCs w:val="24"/>
          <w:lang w:val="sr-Cyrl-RS"/>
        </w:rPr>
        <w:t>119</w:t>
      </w:r>
      <w:r w:rsidR="005E48E3">
        <w:rPr>
          <w:rFonts w:ascii="Times New Roman" w:eastAsia="Times New Roman" w:hAnsi="Times New Roman" w:cs="Times New Roman"/>
          <w:sz w:val="24"/>
          <w:szCs w:val="24"/>
        </w:rPr>
        <w:t>.</w:t>
      </w:r>
      <w:r w:rsidR="00822DFD">
        <w:rPr>
          <w:rFonts w:ascii="Times New Roman" w:eastAsia="Times New Roman" w:hAnsi="Times New Roman" w:cs="Times New Roman"/>
          <w:sz w:val="24"/>
          <w:szCs w:val="24"/>
        </w:rPr>
        <w:t xml:space="preserve"> </w:t>
      </w:r>
      <w:proofErr w:type="gramStart"/>
      <w:r w:rsidR="005E48E3" w:rsidRPr="00822DFD">
        <w:rPr>
          <w:rFonts w:ascii="Times New Roman" w:hAnsi="Times New Roman" w:cs="Times New Roman"/>
          <w:sz w:val="24"/>
          <w:szCs w:val="24"/>
        </w:rPr>
        <w:t>doi</w:t>
      </w:r>
      <w:proofErr w:type="gramEnd"/>
      <w:r w:rsidR="005E48E3" w:rsidRPr="00822DFD">
        <w:rPr>
          <w:rFonts w:ascii="Times New Roman" w:hAnsi="Times New Roman" w:cs="Times New Roman"/>
          <w:sz w:val="24"/>
          <w:szCs w:val="24"/>
        </w:rPr>
        <w:t>: </w:t>
      </w:r>
      <w:hyperlink r:id="rId10" w:history="1">
        <w:r w:rsidR="00822DFD" w:rsidRPr="00822DFD">
          <w:rPr>
            <w:rStyle w:val="Hyperlink"/>
            <w:rFonts w:ascii="Times New Roman" w:hAnsi="Times New Roman" w:cs="Times New Roman"/>
            <w:sz w:val="24"/>
            <w:szCs w:val="24"/>
          </w:rPr>
          <w:t>10.1080/08865655.2012.687211</w:t>
        </w:r>
      </w:hyperlink>
      <w:r w:rsidR="00822DFD" w:rsidRPr="00822DFD">
        <w:rPr>
          <w:rFonts w:ascii="Times New Roman" w:hAnsi="Times New Roman" w:cs="Times New Roman"/>
          <w:sz w:val="24"/>
          <w:szCs w:val="24"/>
        </w:rPr>
        <w:t>.</w:t>
      </w:r>
    </w:p>
    <w:p w14:paraId="7EF18084" w14:textId="77777777" w:rsidR="00A909D2" w:rsidRPr="00DB430D" w:rsidRDefault="00A909D2" w:rsidP="00A909D2">
      <w:pPr>
        <w:pStyle w:val="ListParagraph"/>
        <w:numPr>
          <w:ilvl w:val="0"/>
          <w:numId w:val="5"/>
        </w:numPr>
        <w:tabs>
          <w:tab w:val="left" w:pos="284"/>
          <w:tab w:val="left" w:pos="426"/>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Vukotić</w:t>
      </w:r>
      <w:r w:rsidRPr="00DB430D">
        <w:rPr>
          <w:rFonts w:ascii="Times New Roman" w:hAnsi="Times New Roman" w:cs="Times New Roman"/>
          <w:sz w:val="24"/>
          <w:szCs w:val="24"/>
          <w:lang w:val="sr-Cyrl-RS"/>
        </w:rPr>
        <w:t xml:space="preserve">, </w:t>
      </w:r>
      <w:r w:rsidRPr="00DB430D">
        <w:rPr>
          <w:rFonts w:ascii="Times New Roman" w:hAnsi="Times New Roman" w:cs="Times New Roman"/>
          <w:sz w:val="24"/>
          <w:szCs w:val="24"/>
        </w:rPr>
        <w:t>V</w:t>
      </w:r>
      <w:r>
        <w:rPr>
          <w:rFonts w:ascii="Times New Roman" w:hAnsi="Times New Roman" w:cs="Times New Roman"/>
          <w:sz w:val="24"/>
          <w:szCs w:val="24"/>
        </w:rPr>
        <w:t>. (</w:t>
      </w:r>
      <w:r w:rsidRPr="00DB430D">
        <w:rPr>
          <w:rFonts w:ascii="Times New Roman" w:hAnsi="Times New Roman" w:cs="Times New Roman"/>
          <w:sz w:val="24"/>
          <w:szCs w:val="24"/>
          <w:lang w:val="sr-Cyrl-RS"/>
        </w:rPr>
        <w:t>2016</w:t>
      </w:r>
      <w:r>
        <w:rPr>
          <w:rFonts w:ascii="Times New Roman" w:hAnsi="Times New Roman" w:cs="Times New Roman"/>
          <w:sz w:val="24"/>
          <w:szCs w:val="24"/>
          <w:lang w:val="sr-Latn-RS"/>
        </w:rPr>
        <w:t xml:space="preserve">). </w:t>
      </w:r>
      <w:r w:rsidRPr="00DB430D">
        <w:rPr>
          <w:rFonts w:ascii="Times New Roman" w:hAnsi="Times New Roman" w:cs="Times New Roman"/>
          <w:sz w:val="24"/>
          <w:szCs w:val="24"/>
          <w:lang w:val="sr-Latn-RS"/>
        </w:rPr>
        <w:t>Seobe: od Edena do Mjeseca</w:t>
      </w:r>
      <w:r>
        <w:rPr>
          <w:rFonts w:ascii="Times New Roman" w:hAnsi="Times New Roman" w:cs="Times New Roman"/>
          <w:sz w:val="24"/>
          <w:szCs w:val="24"/>
          <w:lang w:val="sr-Latn-RS"/>
        </w:rPr>
        <w:t>.</w:t>
      </w:r>
      <w:r w:rsidRPr="00DB430D">
        <w:rPr>
          <w:rFonts w:ascii="Times New Roman" w:hAnsi="Times New Roman" w:cs="Times New Roman"/>
          <w:sz w:val="24"/>
          <w:szCs w:val="24"/>
          <w:lang w:val="sr-Latn-RS"/>
        </w:rPr>
        <w:t xml:space="preserve"> </w:t>
      </w:r>
      <w:r w:rsidRPr="00DB430D">
        <w:rPr>
          <w:rFonts w:ascii="Times New Roman" w:hAnsi="Times New Roman" w:cs="Times New Roman"/>
          <w:i/>
          <w:iCs/>
          <w:sz w:val="24"/>
          <w:szCs w:val="24"/>
          <w:lang w:val="sr-Latn-RS"/>
        </w:rPr>
        <w:t>Seobe i razvoj</w:t>
      </w:r>
      <w:r>
        <w:rPr>
          <w:rFonts w:ascii="Times New Roman" w:hAnsi="Times New Roman" w:cs="Times New Roman"/>
          <w:sz w:val="24"/>
          <w:szCs w:val="24"/>
          <w:lang w:val="sr-Latn-RS"/>
        </w:rPr>
        <w:t xml:space="preserve">. </w:t>
      </w:r>
      <w:r w:rsidRPr="00DB430D">
        <w:rPr>
          <w:rFonts w:ascii="Times New Roman" w:hAnsi="Times New Roman" w:cs="Times New Roman"/>
          <w:sz w:val="24"/>
          <w:szCs w:val="24"/>
          <w:lang w:val="sr-Latn-RS"/>
        </w:rPr>
        <w:t>Beograd</w:t>
      </w:r>
      <w:r>
        <w:rPr>
          <w:rFonts w:ascii="Times New Roman" w:hAnsi="Times New Roman" w:cs="Times New Roman"/>
          <w:sz w:val="24"/>
          <w:szCs w:val="24"/>
          <w:lang w:val="sr-Latn-RS"/>
        </w:rPr>
        <w:t>:</w:t>
      </w:r>
      <w:r w:rsidRPr="00DB430D">
        <w:rPr>
          <w:rFonts w:ascii="Times New Roman" w:hAnsi="Times New Roman" w:cs="Times New Roman"/>
          <w:sz w:val="24"/>
          <w:szCs w:val="24"/>
          <w:lang w:val="sr-Latn-RS"/>
        </w:rPr>
        <w:t xml:space="preserve"> Institut društvenih nauka, 9</w:t>
      </w:r>
      <w:r w:rsidRPr="00DB430D">
        <w:rPr>
          <w:rFonts w:ascii="Times New Roman" w:hAnsi="Times New Roman" w:cs="Times New Roman"/>
          <w:sz w:val="24"/>
          <w:szCs w:val="24"/>
        </w:rPr>
        <w:t>-24</w:t>
      </w:r>
      <w:r w:rsidRPr="00DB430D">
        <w:rPr>
          <w:rFonts w:ascii="Times New Roman" w:hAnsi="Times New Roman" w:cs="Times New Roman"/>
          <w:sz w:val="24"/>
          <w:szCs w:val="24"/>
          <w:lang w:val="sr-Cyrl-RS"/>
        </w:rPr>
        <w:t>.</w:t>
      </w:r>
    </w:p>
    <w:p w14:paraId="11DC40AA" w14:textId="77777777" w:rsidR="00A909D2" w:rsidRDefault="00A909D2" w:rsidP="00A909D2">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eastAsia="Times New Roman" w:hAnsi="Times New Roman" w:cs="Times New Roman"/>
          <w:sz w:val="24"/>
          <w:szCs w:val="24"/>
        </w:rPr>
        <w:t>Živojinović, D</w:t>
      </w:r>
      <w:r>
        <w:rPr>
          <w:rFonts w:ascii="Times New Roman" w:eastAsia="Times New Roman" w:hAnsi="Times New Roman" w:cs="Times New Roman"/>
          <w:sz w:val="24"/>
          <w:szCs w:val="24"/>
          <w:lang w:val="sr-Cyrl-RS"/>
        </w:rPr>
        <w:t>. (</w:t>
      </w:r>
      <w:r w:rsidRPr="00DB430D">
        <w:rPr>
          <w:rFonts w:ascii="Times New Roman" w:eastAsia="Times New Roman" w:hAnsi="Times New Roman" w:cs="Times New Roman"/>
          <w:sz w:val="24"/>
          <w:szCs w:val="24"/>
        </w:rPr>
        <w:t>2018</w:t>
      </w:r>
      <w:r>
        <w:rPr>
          <w:rFonts w:ascii="Times New Roman" w:eastAsia="Times New Roman" w:hAnsi="Times New Roman" w:cs="Times New Roman"/>
          <w:sz w:val="24"/>
          <w:szCs w:val="24"/>
          <w:lang w:val="sr-Cyrl-RS"/>
        </w:rPr>
        <w:t xml:space="preserve">). </w:t>
      </w:r>
      <w:r w:rsidRPr="00DB430D">
        <w:rPr>
          <w:rFonts w:ascii="Times New Roman" w:eastAsia="Times New Roman" w:hAnsi="Times New Roman" w:cs="Times New Roman"/>
          <w:sz w:val="24"/>
          <w:szCs w:val="24"/>
        </w:rPr>
        <w:t>Migracije, zidovi i sloboda</w:t>
      </w:r>
      <w:r>
        <w:rPr>
          <w:rFonts w:ascii="Times New Roman" w:eastAsia="Times New Roman" w:hAnsi="Times New Roman" w:cs="Times New Roman"/>
          <w:sz w:val="24"/>
          <w:szCs w:val="24"/>
          <w:lang w:val="sr-Cyrl-RS"/>
        </w:rPr>
        <w:t xml:space="preserve">. </w:t>
      </w:r>
      <w:r w:rsidRPr="00DB430D">
        <w:rPr>
          <w:rFonts w:ascii="Times New Roman" w:eastAsia="Times New Roman" w:hAnsi="Times New Roman" w:cs="Times New Roman"/>
          <w:i/>
          <w:iCs/>
          <w:sz w:val="24"/>
          <w:szCs w:val="24"/>
        </w:rPr>
        <w:t>Evropske sveske</w:t>
      </w:r>
      <w:r w:rsidRPr="00DB430D">
        <w:rPr>
          <w:rFonts w:ascii="Times New Roman" w:eastAsia="Times New Roman" w:hAnsi="Times New Roman" w:cs="Times New Roman"/>
          <w:sz w:val="24"/>
          <w:szCs w:val="24"/>
        </w:rPr>
        <w:t>, br. 4</w:t>
      </w:r>
      <w:r>
        <w:rPr>
          <w:rFonts w:ascii="Times New Roman" w:eastAsia="Times New Roman" w:hAnsi="Times New Roman" w:cs="Times New Roman"/>
          <w:sz w:val="24"/>
          <w:szCs w:val="24"/>
          <w:lang w:val="sr-Cyrl-RS"/>
        </w:rPr>
        <w:t>.</w:t>
      </w:r>
    </w:p>
    <w:p w14:paraId="49A98536" w14:textId="77777777" w:rsidR="00DB430D" w:rsidRPr="00A909D2" w:rsidRDefault="000B3EF8" w:rsidP="00A909D2">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A909D2">
        <w:rPr>
          <w:rFonts w:ascii="Times New Roman" w:hAnsi="Times New Roman" w:cs="Times New Roman"/>
          <w:sz w:val="24"/>
          <w:szCs w:val="24"/>
        </w:rPr>
        <w:t>Ботомор, Т. Б.</w:t>
      </w:r>
      <w:r w:rsidR="00BC26AD" w:rsidRPr="00A909D2">
        <w:rPr>
          <w:rFonts w:ascii="Times New Roman" w:hAnsi="Times New Roman" w:cs="Times New Roman"/>
          <w:sz w:val="24"/>
          <w:szCs w:val="24"/>
        </w:rPr>
        <w:t xml:space="preserve"> (1967)</w:t>
      </w:r>
      <w:r w:rsidR="00BC26AD" w:rsidRPr="00A909D2">
        <w:rPr>
          <w:rFonts w:ascii="Times New Roman" w:hAnsi="Times New Roman" w:cs="Times New Roman"/>
          <w:sz w:val="24"/>
          <w:szCs w:val="24"/>
          <w:lang w:val="sr-Latn-RS"/>
        </w:rPr>
        <w:t xml:space="preserve">. </w:t>
      </w:r>
      <w:r w:rsidRPr="00A909D2">
        <w:rPr>
          <w:rFonts w:ascii="Times New Roman" w:hAnsi="Times New Roman" w:cs="Times New Roman"/>
          <w:i/>
          <w:sz w:val="24"/>
          <w:szCs w:val="24"/>
        </w:rPr>
        <w:t>Елите и друштво</w:t>
      </w:r>
      <w:r w:rsidR="00BC26AD" w:rsidRPr="00A909D2">
        <w:rPr>
          <w:rFonts w:ascii="Times New Roman" w:hAnsi="Times New Roman" w:cs="Times New Roman"/>
          <w:sz w:val="24"/>
          <w:szCs w:val="24"/>
        </w:rPr>
        <w:t xml:space="preserve">. </w:t>
      </w:r>
      <w:r w:rsidRPr="00A909D2">
        <w:rPr>
          <w:rFonts w:ascii="Times New Roman" w:hAnsi="Times New Roman" w:cs="Times New Roman"/>
          <w:sz w:val="24"/>
          <w:szCs w:val="24"/>
        </w:rPr>
        <w:t>Београд</w:t>
      </w:r>
      <w:r w:rsidR="00BC26AD" w:rsidRPr="00A909D2">
        <w:rPr>
          <w:rFonts w:ascii="Times New Roman" w:hAnsi="Times New Roman" w:cs="Times New Roman"/>
          <w:sz w:val="24"/>
          <w:szCs w:val="24"/>
        </w:rPr>
        <w:t>:</w:t>
      </w:r>
      <w:r w:rsidR="00BC26AD" w:rsidRPr="00A909D2">
        <w:rPr>
          <w:rFonts w:ascii="Times New Roman" w:hAnsi="Times New Roman" w:cs="Times New Roman"/>
          <w:sz w:val="24"/>
          <w:szCs w:val="24"/>
          <w:lang w:val="sr-Cyrl-RS"/>
        </w:rPr>
        <w:t xml:space="preserve"> Седма сила</w:t>
      </w:r>
      <w:r w:rsidRPr="00A909D2">
        <w:rPr>
          <w:rFonts w:ascii="Times New Roman" w:hAnsi="Times New Roman" w:cs="Times New Roman"/>
          <w:sz w:val="24"/>
          <w:szCs w:val="24"/>
          <w:lang w:val="sr-Cyrl-RS"/>
        </w:rPr>
        <w:t>.</w:t>
      </w:r>
    </w:p>
    <w:p w14:paraId="07683F17" w14:textId="77777777" w:rsidR="00DB430D" w:rsidRPr="00DB430D" w:rsidRDefault="00E9044C" w:rsidP="00A909D2">
      <w:pPr>
        <w:pStyle w:val="ListParagraph"/>
        <w:numPr>
          <w:ilvl w:val="0"/>
          <w:numId w:val="5"/>
        </w:numPr>
        <w:tabs>
          <w:tab w:val="left" w:pos="284"/>
          <w:tab w:val="left" w:pos="426"/>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Гречић,</w:t>
      </w:r>
      <w:r w:rsidRPr="00DB430D">
        <w:rPr>
          <w:rFonts w:ascii="Times New Roman" w:hAnsi="Times New Roman" w:cs="Times New Roman"/>
          <w:i/>
          <w:iCs/>
          <w:sz w:val="24"/>
          <w:szCs w:val="24"/>
        </w:rPr>
        <w:t xml:space="preserve"> </w:t>
      </w:r>
      <w:r w:rsidRPr="00DB430D">
        <w:rPr>
          <w:rFonts w:ascii="Times New Roman" w:hAnsi="Times New Roman" w:cs="Times New Roman"/>
          <w:sz w:val="24"/>
          <w:szCs w:val="24"/>
        </w:rPr>
        <w:t>В</w:t>
      </w:r>
      <w:r w:rsidR="00BC26AD">
        <w:rPr>
          <w:rFonts w:ascii="Times New Roman" w:hAnsi="Times New Roman" w:cs="Times New Roman"/>
          <w:sz w:val="24"/>
          <w:szCs w:val="24"/>
        </w:rPr>
        <w:t>. (</w:t>
      </w:r>
      <w:r w:rsidR="00BC26AD" w:rsidRPr="00DB430D">
        <w:rPr>
          <w:rFonts w:ascii="Times New Roman" w:hAnsi="Times New Roman" w:cs="Times New Roman"/>
          <w:sz w:val="24"/>
          <w:szCs w:val="24"/>
        </w:rPr>
        <w:t>2019</w:t>
      </w:r>
      <w:r w:rsidR="00BC26AD">
        <w:rPr>
          <w:rFonts w:ascii="Times New Roman" w:hAnsi="Times New Roman" w:cs="Times New Roman"/>
          <w:sz w:val="24"/>
          <w:szCs w:val="24"/>
        </w:rPr>
        <w:t xml:space="preserve">). </w:t>
      </w:r>
      <w:r w:rsidRPr="00DB430D">
        <w:rPr>
          <w:rFonts w:ascii="Times New Roman" w:hAnsi="Times New Roman" w:cs="Times New Roman"/>
          <w:i/>
          <w:iCs/>
          <w:sz w:val="24"/>
          <w:szCs w:val="24"/>
        </w:rPr>
        <w:t>Српска стваралачка интелигенција у расејању</w:t>
      </w:r>
      <w:r w:rsidR="00BC26AD">
        <w:rPr>
          <w:rFonts w:ascii="Times New Roman" w:hAnsi="Times New Roman" w:cs="Times New Roman"/>
          <w:i/>
          <w:iCs/>
          <w:sz w:val="24"/>
          <w:szCs w:val="24"/>
        </w:rPr>
        <w:t xml:space="preserve">. </w:t>
      </w:r>
      <w:r w:rsidRPr="00DB430D">
        <w:rPr>
          <w:rFonts w:ascii="Times New Roman" w:hAnsi="Times New Roman" w:cs="Times New Roman"/>
          <w:sz w:val="24"/>
          <w:szCs w:val="24"/>
        </w:rPr>
        <w:t>Нови Сад</w:t>
      </w:r>
      <w:r w:rsidR="00BC26AD">
        <w:rPr>
          <w:rFonts w:ascii="Times New Roman" w:hAnsi="Times New Roman" w:cs="Times New Roman"/>
          <w:sz w:val="24"/>
          <w:szCs w:val="24"/>
        </w:rPr>
        <w:t>:</w:t>
      </w:r>
      <w:r w:rsidR="00BC26AD" w:rsidRPr="00BC26AD">
        <w:rPr>
          <w:rFonts w:ascii="Times New Roman" w:hAnsi="Times New Roman" w:cs="Times New Roman"/>
          <w:sz w:val="24"/>
          <w:szCs w:val="24"/>
        </w:rPr>
        <w:t xml:space="preserve"> </w:t>
      </w:r>
      <w:r w:rsidR="00BC26AD" w:rsidRPr="00DB430D">
        <w:rPr>
          <w:rFonts w:ascii="Times New Roman" w:hAnsi="Times New Roman" w:cs="Times New Roman"/>
          <w:sz w:val="24"/>
          <w:szCs w:val="24"/>
        </w:rPr>
        <w:t>Матица српска</w:t>
      </w:r>
      <w:r w:rsidRPr="00DB430D">
        <w:rPr>
          <w:rFonts w:ascii="Times New Roman" w:hAnsi="Times New Roman" w:cs="Times New Roman"/>
          <w:sz w:val="24"/>
          <w:szCs w:val="24"/>
          <w:lang w:val="sr-Cyrl-RS"/>
        </w:rPr>
        <w:t>.</w:t>
      </w:r>
    </w:p>
    <w:p w14:paraId="4548F9FF" w14:textId="77777777" w:rsidR="00DB430D" w:rsidRPr="00DB430D" w:rsidRDefault="00E9044C" w:rsidP="00A909D2">
      <w:pPr>
        <w:pStyle w:val="ListParagraph"/>
        <w:numPr>
          <w:ilvl w:val="0"/>
          <w:numId w:val="5"/>
        </w:numPr>
        <w:tabs>
          <w:tab w:val="left" w:pos="284"/>
          <w:tab w:val="left" w:pos="426"/>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lang w:val="sr-Cyrl-RS"/>
        </w:rPr>
        <w:t>Глигорић, М</w:t>
      </w:r>
      <w:r w:rsidR="00BC26AD">
        <w:rPr>
          <w:rFonts w:ascii="Times New Roman" w:hAnsi="Times New Roman" w:cs="Times New Roman"/>
          <w:sz w:val="24"/>
          <w:szCs w:val="24"/>
          <w:lang w:val="sr-Latn-RS"/>
        </w:rPr>
        <w:t xml:space="preserve">. (2019). </w:t>
      </w:r>
      <w:r w:rsidRPr="00DB430D">
        <w:rPr>
          <w:rFonts w:ascii="Times New Roman" w:hAnsi="Times New Roman" w:cs="Times New Roman"/>
          <w:sz w:val="24"/>
          <w:szCs w:val="24"/>
          <w:lang w:val="sr-Cyrl-RS"/>
        </w:rPr>
        <w:t>Безбедносни одговор Републике Србије на угрожавање мигрантском кризом</w:t>
      </w:r>
      <w:r w:rsidR="00BC26AD">
        <w:rPr>
          <w:rFonts w:ascii="Times New Roman" w:hAnsi="Times New Roman" w:cs="Times New Roman"/>
          <w:sz w:val="24"/>
          <w:szCs w:val="24"/>
          <w:lang w:val="sr-Latn-RS"/>
        </w:rPr>
        <w:t xml:space="preserve">. </w:t>
      </w:r>
      <w:r w:rsidRPr="00DB430D">
        <w:rPr>
          <w:rFonts w:ascii="Times New Roman" w:hAnsi="Times New Roman" w:cs="Times New Roman"/>
          <w:i/>
          <w:iCs/>
          <w:sz w:val="24"/>
          <w:szCs w:val="24"/>
          <w:lang w:val="sr-Cyrl-RS"/>
        </w:rPr>
        <w:t>Српска политичка мисао</w:t>
      </w:r>
      <w:r w:rsidRPr="00DB430D">
        <w:rPr>
          <w:rFonts w:ascii="Times New Roman" w:hAnsi="Times New Roman" w:cs="Times New Roman"/>
          <w:sz w:val="24"/>
          <w:szCs w:val="24"/>
          <w:lang w:val="sr-Cyrl-RS"/>
        </w:rPr>
        <w:t xml:space="preserve">, год. 26, </w:t>
      </w:r>
      <w:r w:rsidRPr="00DB430D">
        <w:rPr>
          <w:rFonts w:ascii="Times New Roman" w:hAnsi="Times New Roman" w:cs="Times New Roman"/>
          <w:sz w:val="24"/>
          <w:szCs w:val="24"/>
          <w:lang w:val="sr-Latn-RS"/>
        </w:rPr>
        <w:t xml:space="preserve">vol. 65, </w:t>
      </w:r>
      <w:r w:rsidRPr="00DB430D">
        <w:rPr>
          <w:rFonts w:ascii="Times New Roman" w:hAnsi="Times New Roman" w:cs="Times New Roman"/>
          <w:sz w:val="24"/>
          <w:szCs w:val="24"/>
          <w:lang w:val="sr-Cyrl-RS"/>
        </w:rPr>
        <w:t>бр. 3, 493</w:t>
      </w:r>
      <w:r w:rsidRPr="00DB430D">
        <w:rPr>
          <w:rFonts w:ascii="Times New Roman" w:hAnsi="Times New Roman" w:cs="Times New Roman"/>
          <w:sz w:val="24"/>
          <w:szCs w:val="24"/>
        </w:rPr>
        <w:t>-</w:t>
      </w:r>
      <w:r w:rsidRPr="00DB430D">
        <w:rPr>
          <w:rFonts w:ascii="Times New Roman" w:hAnsi="Times New Roman" w:cs="Times New Roman"/>
          <w:sz w:val="24"/>
          <w:szCs w:val="24"/>
          <w:lang w:val="sr-Cyrl-RS"/>
        </w:rPr>
        <w:t>514</w:t>
      </w:r>
      <w:r w:rsidRPr="00DB430D">
        <w:rPr>
          <w:rFonts w:ascii="Times New Roman" w:hAnsi="Times New Roman" w:cs="Times New Roman"/>
          <w:sz w:val="24"/>
          <w:szCs w:val="24"/>
        </w:rPr>
        <w:t>.</w:t>
      </w:r>
    </w:p>
    <w:p w14:paraId="1BAB7EA9" w14:textId="77777777" w:rsidR="00DB430D" w:rsidRPr="003C373D" w:rsidRDefault="00E9044C" w:rsidP="00B6187A">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Драгић</w:t>
      </w:r>
      <w:r w:rsidRPr="00DB430D">
        <w:rPr>
          <w:rFonts w:ascii="Times New Roman" w:hAnsi="Times New Roman" w:cs="Times New Roman"/>
          <w:sz w:val="24"/>
          <w:szCs w:val="24"/>
          <w:lang w:val="sr-Cyrl-RS"/>
        </w:rPr>
        <w:t>,</w:t>
      </w:r>
      <w:r w:rsidRPr="00DB430D">
        <w:rPr>
          <w:rFonts w:ascii="Times New Roman" w:hAnsi="Times New Roman" w:cs="Times New Roman"/>
          <w:sz w:val="24"/>
          <w:szCs w:val="24"/>
        </w:rPr>
        <w:t xml:space="preserve"> И</w:t>
      </w:r>
      <w:r w:rsidR="00C753D4">
        <w:rPr>
          <w:rFonts w:ascii="Times New Roman" w:hAnsi="Times New Roman" w:cs="Times New Roman"/>
          <w:sz w:val="24"/>
          <w:szCs w:val="24"/>
          <w:lang w:val="sr-Cyrl-RS"/>
        </w:rPr>
        <w:t>. (</w:t>
      </w:r>
      <w:r w:rsidR="00C753D4" w:rsidRPr="00DB430D">
        <w:rPr>
          <w:rFonts w:ascii="Times New Roman" w:hAnsi="Times New Roman" w:cs="Times New Roman"/>
          <w:sz w:val="24"/>
          <w:szCs w:val="24"/>
        </w:rPr>
        <w:t>2016</w:t>
      </w:r>
      <w:r w:rsidR="00C753D4">
        <w:rPr>
          <w:rFonts w:ascii="Times New Roman" w:hAnsi="Times New Roman" w:cs="Times New Roman"/>
          <w:sz w:val="24"/>
          <w:szCs w:val="24"/>
          <w:lang w:val="sr-Cyrl-RS"/>
        </w:rPr>
        <w:t xml:space="preserve">). </w:t>
      </w:r>
      <w:r w:rsidRPr="00DB430D">
        <w:rPr>
          <w:rFonts w:ascii="Times New Roman" w:hAnsi="Times New Roman" w:cs="Times New Roman"/>
          <w:sz w:val="24"/>
          <w:szCs w:val="24"/>
        </w:rPr>
        <w:t>Немоћ Европске уније пред мигрантском кризом</w:t>
      </w:r>
      <w:r w:rsidR="00D473CD">
        <w:rPr>
          <w:rFonts w:ascii="Times New Roman" w:hAnsi="Times New Roman" w:cs="Times New Roman"/>
          <w:sz w:val="24"/>
          <w:szCs w:val="24"/>
          <w:lang w:val="sr-Cyrl-RS"/>
        </w:rPr>
        <w:t>.</w:t>
      </w:r>
      <w:r w:rsidR="003C373D">
        <w:rPr>
          <w:rFonts w:ascii="Times New Roman" w:hAnsi="Times New Roman" w:cs="Times New Roman"/>
          <w:sz w:val="24"/>
          <w:szCs w:val="24"/>
          <w:lang w:val="sr-Cyrl-RS"/>
        </w:rPr>
        <w:t xml:space="preserve"> </w:t>
      </w:r>
      <w:r w:rsidR="003C373D" w:rsidRPr="003C373D">
        <w:rPr>
          <w:rFonts w:ascii="Times New Roman" w:hAnsi="Times New Roman" w:cs="Times New Roman"/>
          <w:sz w:val="24"/>
          <w:szCs w:val="24"/>
          <w:lang w:val="sr-Cyrl-RS"/>
        </w:rPr>
        <w:t>У:</w:t>
      </w:r>
      <w:r w:rsidR="00D473CD">
        <w:rPr>
          <w:rFonts w:ascii="Times New Roman" w:hAnsi="Times New Roman" w:cs="Times New Roman"/>
          <w:sz w:val="24"/>
          <w:szCs w:val="24"/>
          <w:lang w:val="sr-Cyrl-RS"/>
        </w:rPr>
        <w:t xml:space="preserve"> </w:t>
      </w:r>
      <w:r w:rsidR="003C373D" w:rsidRPr="003C373D">
        <w:rPr>
          <w:rFonts w:ascii="Times New Roman" w:hAnsi="Times New Roman" w:cs="Times New Roman"/>
          <w:sz w:val="24"/>
          <w:szCs w:val="24"/>
          <w:lang w:val="sr-Cyrl-RS"/>
        </w:rPr>
        <w:t xml:space="preserve">Ћирић, Кнежевић (уред.) (2016). </w:t>
      </w:r>
      <w:r w:rsidRPr="003C373D">
        <w:rPr>
          <w:rFonts w:ascii="Times New Roman" w:hAnsi="Times New Roman" w:cs="Times New Roman"/>
          <w:i/>
          <w:sz w:val="24"/>
          <w:szCs w:val="24"/>
        </w:rPr>
        <w:t>Мигранти на раскршћу или беспућу земље Србије</w:t>
      </w:r>
      <w:r w:rsidR="00D473CD">
        <w:rPr>
          <w:rFonts w:ascii="Times New Roman" w:hAnsi="Times New Roman" w:cs="Times New Roman"/>
          <w:i/>
          <w:sz w:val="24"/>
          <w:szCs w:val="24"/>
          <w:lang w:val="sr-Cyrl-RS"/>
        </w:rPr>
        <w:t xml:space="preserve"> </w:t>
      </w:r>
      <w:r w:rsidR="00D473CD">
        <w:rPr>
          <w:rFonts w:ascii="Times New Roman" w:hAnsi="Times New Roman" w:cs="Times New Roman"/>
          <w:sz w:val="24"/>
          <w:szCs w:val="24"/>
          <w:lang w:val="sr-Cyrl-RS"/>
        </w:rPr>
        <w:t>(</w:t>
      </w:r>
      <w:r w:rsidR="00D473CD">
        <w:rPr>
          <w:rFonts w:ascii="Times New Roman" w:hAnsi="Times New Roman" w:cs="Times New Roman"/>
          <w:sz w:val="24"/>
          <w:szCs w:val="24"/>
          <w:lang w:val="sr-Latn-RS"/>
        </w:rPr>
        <w:t>111</w:t>
      </w:r>
      <w:r w:rsidR="00D473CD">
        <w:rPr>
          <w:rFonts w:ascii="Times New Roman" w:hAnsi="Times New Roman" w:cs="Times New Roman"/>
          <w:sz w:val="24"/>
          <w:szCs w:val="24"/>
        </w:rPr>
        <w:t>-123</w:t>
      </w:r>
      <w:r w:rsidR="00D473CD">
        <w:rPr>
          <w:rFonts w:ascii="Times New Roman" w:hAnsi="Times New Roman" w:cs="Times New Roman"/>
          <w:sz w:val="24"/>
          <w:szCs w:val="24"/>
          <w:lang w:val="sr-Cyrl-RS"/>
        </w:rPr>
        <w:t xml:space="preserve">). </w:t>
      </w:r>
      <w:r w:rsidR="003C373D" w:rsidRPr="003C373D">
        <w:rPr>
          <w:rFonts w:ascii="Times New Roman" w:hAnsi="Times New Roman" w:cs="Times New Roman"/>
          <w:sz w:val="24"/>
          <w:szCs w:val="24"/>
          <w:lang w:val="sr-Cyrl-RS"/>
        </w:rPr>
        <w:t>Београд:</w:t>
      </w:r>
      <w:r w:rsidR="00822DFD">
        <w:rPr>
          <w:rFonts w:ascii="Times New Roman" w:hAnsi="Times New Roman" w:cs="Times New Roman"/>
          <w:sz w:val="24"/>
          <w:szCs w:val="24"/>
          <w:lang w:val="sr-Cyrl-RS"/>
        </w:rPr>
        <w:t xml:space="preserve"> Институт за упоредно право, Институт за криминолошка и социолошка истраживања и Регионално представништво Руске хуманитарне мисије на Балкану. </w:t>
      </w:r>
    </w:p>
    <w:p w14:paraId="1D26D6C3" w14:textId="77777777" w:rsidR="00DB430D" w:rsidRPr="003C373D" w:rsidRDefault="00E9044C" w:rsidP="00A909D2">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3C373D">
        <w:rPr>
          <w:rFonts w:ascii="Times New Roman" w:hAnsi="Times New Roman" w:cs="Times New Roman"/>
          <w:sz w:val="24"/>
          <w:szCs w:val="24"/>
        </w:rPr>
        <w:lastRenderedPageBreak/>
        <w:t>Коенен-Итер, Ж</w:t>
      </w:r>
      <w:r w:rsidR="00C753D4" w:rsidRPr="003C373D">
        <w:rPr>
          <w:rFonts w:ascii="Times New Roman" w:hAnsi="Times New Roman" w:cs="Times New Roman"/>
          <w:sz w:val="24"/>
          <w:szCs w:val="24"/>
          <w:lang w:val="sr-Cyrl-RS"/>
        </w:rPr>
        <w:t>. (2005).</w:t>
      </w:r>
      <w:r w:rsidRPr="003C373D">
        <w:rPr>
          <w:rFonts w:ascii="Times New Roman" w:hAnsi="Times New Roman" w:cs="Times New Roman"/>
          <w:i/>
          <w:sz w:val="24"/>
          <w:szCs w:val="24"/>
        </w:rPr>
        <w:t xml:space="preserve"> Социологија елита</w:t>
      </w:r>
      <w:r w:rsidR="00C753D4" w:rsidRPr="003C373D">
        <w:rPr>
          <w:rFonts w:ascii="Times New Roman" w:hAnsi="Times New Roman" w:cs="Times New Roman"/>
          <w:sz w:val="24"/>
          <w:szCs w:val="24"/>
          <w:lang w:val="sr-Cyrl-RS"/>
        </w:rPr>
        <w:t xml:space="preserve">. </w:t>
      </w:r>
      <w:r w:rsidRPr="003C373D">
        <w:rPr>
          <w:rFonts w:ascii="Times New Roman" w:hAnsi="Times New Roman" w:cs="Times New Roman"/>
          <w:sz w:val="24"/>
          <w:szCs w:val="24"/>
        </w:rPr>
        <w:t>Београд</w:t>
      </w:r>
      <w:r w:rsidR="00C753D4" w:rsidRPr="003C373D">
        <w:rPr>
          <w:rFonts w:ascii="Times New Roman" w:hAnsi="Times New Roman" w:cs="Times New Roman"/>
          <w:sz w:val="24"/>
          <w:szCs w:val="24"/>
          <w:lang w:val="sr-Cyrl-RS"/>
        </w:rPr>
        <w:t>:</w:t>
      </w:r>
      <w:r w:rsidR="00C753D4" w:rsidRPr="003C373D">
        <w:rPr>
          <w:rFonts w:ascii="Times New Roman" w:hAnsi="Times New Roman" w:cs="Times New Roman"/>
          <w:sz w:val="24"/>
          <w:szCs w:val="24"/>
        </w:rPr>
        <w:t xml:space="preserve"> CLIO</w:t>
      </w:r>
      <w:r w:rsidR="00C753D4" w:rsidRPr="003C373D">
        <w:rPr>
          <w:rFonts w:ascii="Times New Roman" w:hAnsi="Times New Roman" w:cs="Times New Roman"/>
          <w:sz w:val="24"/>
          <w:szCs w:val="24"/>
          <w:lang w:val="sr-Cyrl-RS"/>
        </w:rPr>
        <w:t>.</w:t>
      </w:r>
    </w:p>
    <w:p w14:paraId="7609C79C" w14:textId="77777777" w:rsidR="00DB430D" w:rsidRPr="00DB430D" w:rsidRDefault="00E9044C" w:rsidP="00B6187A">
      <w:pPr>
        <w:pStyle w:val="ListParagraph"/>
        <w:numPr>
          <w:ilvl w:val="0"/>
          <w:numId w:val="5"/>
        </w:numPr>
        <w:tabs>
          <w:tab w:val="left" w:pos="426"/>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Лалић, Н</w:t>
      </w:r>
      <w:r w:rsidR="00C753D4">
        <w:rPr>
          <w:rFonts w:ascii="Times New Roman" w:hAnsi="Times New Roman" w:cs="Times New Roman"/>
          <w:sz w:val="24"/>
          <w:szCs w:val="24"/>
          <w:lang w:val="sr-Cyrl-RS"/>
        </w:rPr>
        <w:t xml:space="preserve">. (2009). </w:t>
      </w:r>
      <w:r w:rsidRPr="00DB430D">
        <w:rPr>
          <w:rFonts w:ascii="Times New Roman" w:hAnsi="Times New Roman" w:cs="Times New Roman"/>
          <w:sz w:val="24"/>
          <w:szCs w:val="24"/>
        </w:rPr>
        <w:t>Међународни и европски стандарди у заштити тражитеља азила: прихват и приступ уставу азила</w:t>
      </w:r>
      <w:r w:rsidR="00C753D4">
        <w:rPr>
          <w:rFonts w:ascii="Times New Roman" w:hAnsi="Times New Roman" w:cs="Times New Roman"/>
          <w:sz w:val="24"/>
          <w:szCs w:val="24"/>
          <w:lang w:val="sr-Cyrl-RS"/>
        </w:rPr>
        <w:t xml:space="preserve">. </w:t>
      </w:r>
      <w:r w:rsidRPr="00DB430D">
        <w:rPr>
          <w:rFonts w:ascii="Times New Roman" w:hAnsi="Times New Roman" w:cs="Times New Roman"/>
          <w:i/>
          <w:iCs/>
          <w:sz w:val="24"/>
          <w:szCs w:val="24"/>
        </w:rPr>
        <w:t>Хрватска јавна управа,</w:t>
      </w:r>
      <w:r w:rsidRPr="00DB430D">
        <w:rPr>
          <w:rFonts w:ascii="Times New Roman" w:hAnsi="Times New Roman" w:cs="Times New Roman"/>
          <w:sz w:val="24"/>
          <w:szCs w:val="24"/>
        </w:rPr>
        <w:t xml:space="preserve"> </w:t>
      </w:r>
      <w:r w:rsidRPr="005E48E3">
        <w:rPr>
          <w:rFonts w:ascii="Times New Roman" w:hAnsi="Times New Roman" w:cs="Times New Roman"/>
          <w:i/>
          <w:iCs/>
          <w:sz w:val="24"/>
          <w:szCs w:val="24"/>
        </w:rPr>
        <w:t>9</w:t>
      </w:r>
      <w:r w:rsidR="00C753D4" w:rsidRPr="005E48E3">
        <w:rPr>
          <w:rFonts w:ascii="Times New Roman" w:hAnsi="Times New Roman" w:cs="Times New Roman"/>
          <w:i/>
          <w:iCs/>
          <w:sz w:val="24"/>
          <w:szCs w:val="24"/>
          <w:lang w:val="sr-Cyrl-RS"/>
        </w:rPr>
        <w:t>.</w:t>
      </w:r>
    </w:p>
    <w:p w14:paraId="703BA487" w14:textId="77777777" w:rsidR="00DB430D" w:rsidRPr="00DB430D" w:rsidRDefault="001F3696" w:rsidP="00B6187A">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Перишић, Н</w:t>
      </w:r>
      <w:r w:rsidR="00C753D4">
        <w:rPr>
          <w:rFonts w:ascii="Times New Roman" w:hAnsi="Times New Roman" w:cs="Times New Roman"/>
          <w:sz w:val="24"/>
          <w:szCs w:val="24"/>
          <w:lang w:val="sr-Cyrl-RS"/>
        </w:rPr>
        <w:t xml:space="preserve">. (2018). </w:t>
      </w:r>
      <w:r w:rsidRPr="00DB430D">
        <w:rPr>
          <w:rFonts w:ascii="Times New Roman" w:hAnsi="Times New Roman" w:cs="Times New Roman"/>
          <w:sz w:val="24"/>
          <w:szCs w:val="24"/>
        </w:rPr>
        <w:t>Западно-балканска мигрантска рута: утицај кандидатуре за чланство у Европској унији на позицији Србије</w:t>
      </w:r>
      <w:r w:rsidR="003059CB">
        <w:rPr>
          <w:rFonts w:ascii="Times New Roman" w:hAnsi="Times New Roman" w:cs="Times New Roman"/>
          <w:sz w:val="24"/>
          <w:szCs w:val="24"/>
          <w:lang w:val="sr-Cyrl-RS"/>
        </w:rPr>
        <w:t>.</w:t>
      </w:r>
      <w:r w:rsidR="005E48E3" w:rsidRPr="00DB430D">
        <w:rPr>
          <w:rFonts w:ascii="Times New Roman" w:hAnsi="Times New Roman" w:cs="Times New Roman"/>
          <w:sz w:val="24"/>
          <w:szCs w:val="24"/>
        </w:rPr>
        <w:t xml:space="preserve"> </w:t>
      </w:r>
      <w:r w:rsidRPr="00DB430D">
        <w:rPr>
          <w:rFonts w:ascii="Times New Roman" w:hAnsi="Times New Roman" w:cs="Times New Roman"/>
          <w:i/>
          <w:iCs/>
          <w:sz w:val="24"/>
          <w:szCs w:val="24"/>
        </w:rPr>
        <w:t>Политичка ревија,</w:t>
      </w:r>
      <w:r w:rsidRPr="00DB430D">
        <w:rPr>
          <w:rFonts w:ascii="Times New Roman" w:hAnsi="Times New Roman" w:cs="Times New Roman"/>
          <w:sz w:val="24"/>
          <w:szCs w:val="24"/>
        </w:rPr>
        <w:t xml:space="preserve"> </w:t>
      </w:r>
      <w:r w:rsidRPr="005E48E3">
        <w:rPr>
          <w:rFonts w:ascii="Times New Roman" w:hAnsi="Times New Roman" w:cs="Times New Roman"/>
          <w:i/>
          <w:iCs/>
          <w:sz w:val="24"/>
          <w:szCs w:val="24"/>
        </w:rPr>
        <w:t>58</w:t>
      </w:r>
      <w:r w:rsidR="005E48E3" w:rsidRPr="005E48E3">
        <w:rPr>
          <w:rFonts w:ascii="Times New Roman" w:hAnsi="Times New Roman" w:cs="Times New Roman"/>
          <w:i/>
          <w:iCs/>
          <w:sz w:val="24"/>
          <w:szCs w:val="24"/>
          <w:lang w:val="sr-Cyrl-RS"/>
        </w:rPr>
        <w:t xml:space="preserve"> (</w:t>
      </w:r>
      <w:r w:rsidRPr="005E48E3">
        <w:rPr>
          <w:rFonts w:ascii="Times New Roman" w:hAnsi="Times New Roman" w:cs="Times New Roman"/>
          <w:i/>
          <w:iCs/>
          <w:sz w:val="24"/>
          <w:szCs w:val="24"/>
        </w:rPr>
        <w:t>4</w:t>
      </w:r>
      <w:r w:rsidR="005E48E3" w:rsidRPr="005E48E3">
        <w:rPr>
          <w:rFonts w:ascii="Times New Roman" w:hAnsi="Times New Roman" w:cs="Times New Roman"/>
          <w:i/>
          <w:iCs/>
          <w:sz w:val="24"/>
          <w:szCs w:val="24"/>
          <w:lang w:val="sr-Cyrl-RS"/>
        </w:rPr>
        <w:t>)</w:t>
      </w:r>
      <w:r w:rsidR="003059CB">
        <w:rPr>
          <w:rFonts w:ascii="Times New Roman" w:hAnsi="Times New Roman" w:cs="Times New Roman"/>
          <w:sz w:val="24"/>
          <w:szCs w:val="24"/>
          <w:lang w:val="sr-Cyrl-RS"/>
        </w:rPr>
        <w:t xml:space="preserve">, </w:t>
      </w:r>
      <w:r w:rsidR="003059CB" w:rsidRPr="00DB430D">
        <w:rPr>
          <w:rFonts w:ascii="Times New Roman" w:hAnsi="Times New Roman" w:cs="Times New Roman"/>
          <w:sz w:val="24"/>
          <w:szCs w:val="24"/>
        </w:rPr>
        <w:t>89-104</w:t>
      </w:r>
      <w:r w:rsidR="005E48E3" w:rsidRPr="005E48E3">
        <w:rPr>
          <w:rFonts w:ascii="Times New Roman" w:hAnsi="Times New Roman" w:cs="Times New Roman"/>
          <w:i/>
          <w:iCs/>
          <w:sz w:val="24"/>
          <w:szCs w:val="24"/>
          <w:lang w:val="sr-Cyrl-RS"/>
        </w:rPr>
        <w:t>.</w:t>
      </w:r>
    </w:p>
    <w:p w14:paraId="3B23CECC" w14:textId="77777777" w:rsidR="00DB430D" w:rsidRPr="00DB430D" w:rsidRDefault="000B3EF8" w:rsidP="00B6187A">
      <w:pPr>
        <w:pStyle w:val="ListParagraph"/>
        <w:numPr>
          <w:ilvl w:val="0"/>
          <w:numId w:val="5"/>
        </w:numPr>
        <w:tabs>
          <w:tab w:val="left" w:pos="426"/>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Симеуновић, Д</w:t>
      </w:r>
      <w:r w:rsidR="00D55B38">
        <w:rPr>
          <w:rFonts w:ascii="Times New Roman" w:hAnsi="Times New Roman" w:cs="Times New Roman"/>
          <w:sz w:val="24"/>
          <w:szCs w:val="24"/>
          <w:lang w:val="sr-Cyrl-RS"/>
        </w:rPr>
        <w:t>. (2009).</w:t>
      </w:r>
      <w:r w:rsidRPr="00DB430D">
        <w:rPr>
          <w:rFonts w:ascii="Times New Roman" w:hAnsi="Times New Roman" w:cs="Times New Roman"/>
          <w:i/>
          <w:sz w:val="24"/>
          <w:szCs w:val="24"/>
        </w:rPr>
        <w:t xml:space="preserve"> Увод у политичку теорију</w:t>
      </w:r>
      <w:r w:rsidR="00D55B38">
        <w:rPr>
          <w:rFonts w:ascii="Times New Roman" w:hAnsi="Times New Roman" w:cs="Times New Roman"/>
          <w:i/>
          <w:sz w:val="24"/>
          <w:szCs w:val="24"/>
          <w:lang w:val="sr-Cyrl-RS"/>
        </w:rPr>
        <w:t>.</w:t>
      </w:r>
      <w:r w:rsidRPr="00DB430D">
        <w:rPr>
          <w:rFonts w:ascii="Times New Roman" w:hAnsi="Times New Roman" w:cs="Times New Roman"/>
          <w:sz w:val="24"/>
          <w:szCs w:val="24"/>
        </w:rPr>
        <w:t xml:space="preserve"> </w:t>
      </w:r>
      <w:r w:rsidR="00D55B38" w:rsidRPr="00DB430D">
        <w:rPr>
          <w:rFonts w:ascii="Times New Roman" w:hAnsi="Times New Roman" w:cs="Times New Roman"/>
          <w:sz w:val="24"/>
          <w:szCs w:val="24"/>
          <w:lang w:val="sr-Cyrl-RS"/>
        </w:rPr>
        <w:t>Београд</w:t>
      </w:r>
      <w:r w:rsidR="00D55B38">
        <w:rPr>
          <w:rFonts w:ascii="Times New Roman" w:hAnsi="Times New Roman" w:cs="Times New Roman"/>
          <w:sz w:val="24"/>
          <w:szCs w:val="24"/>
          <w:lang w:val="sr-Cyrl-RS"/>
        </w:rPr>
        <w:t>:</w:t>
      </w:r>
      <w:r w:rsidR="00D55B38" w:rsidRPr="00DB430D">
        <w:rPr>
          <w:rFonts w:ascii="Times New Roman" w:hAnsi="Times New Roman" w:cs="Times New Roman"/>
          <w:sz w:val="24"/>
          <w:szCs w:val="24"/>
        </w:rPr>
        <w:t xml:space="preserve"> </w:t>
      </w:r>
      <w:r w:rsidRPr="00DB430D">
        <w:rPr>
          <w:rFonts w:ascii="Times New Roman" w:hAnsi="Times New Roman" w:cs="Times New Roman"/>
          <w:sz w:val="24"/>
          <w:szCs w:val="24"/>
        </w:rPr>
        <w:t>Институт за политичке студије</w:t>
      </w:r>
      <w:r w:rsidR="00D55B38">
        <w:rPr>
          <w:rFonts w:ascii="Times New Roman" w:hAnsi="Times New Roman" w:cs="Times New Roman"/>
          <w:sz w:val="24"/>
          <w:szCs w:val="24"/>
          <w:lang w:val="sr-Cyrl-RS"/>
        </w:rPr>
        <w:t>.</w:t>
      </w:r>
    </w:p>
    <w:p w14:paraId="67C13668" w14:textId="77777777" w:rsidR="00DB430D" w:rsidRPr="00DB430D" w:rsidRDefault="001F3696" w:rsidP="00B6187A">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lang w:val="sr-Cyrl-RS"/>
        </w:rPr>
        <w:t>Симеуновић, Д</w:t>
      </w:r>
      <w:r w:rsidR="00D55B38">
        <w:rPr>
          <w:rFonts w:ascii="Times New Roman" w:hAnsi="Times New Roman" w:cs="Times New Roman"/>
          <w:sz w:val="24"/>
          <w:szCs w:val="24"/>
          <w:lang w:val="sr-Cyrl-RS"/>
        </w:rPr>
        <w:t>. (2022).</w:t>
      </w:r>
      <w:r w:rsidRPr="00DB430D">
        <w:rPr>
          <w:rFonts w:ascii="Times New Roman" w:hAnsi="Times New Roman" w:cs="Times New Roman"/>
          <w:i/>
          <w:iCs/>
          <w:sz w:val="24"/>
          <w:szCs w:val="24"/>
          <w:lang w:val="sr-Cyrl-RS"/>
        </w:rPr>
        <w:t xml:space="preserve"> Политика као уметност илузије</w:t>
      </w:r>
      <w:r w:rsidR="00D55B38">
        <w:rPr>
          <w:rFonts w:ascii="Times New Roman" w:hAnsi="Times New Roman" w:cs="Times New Roman"/>
          <w:i/>
          <w:iCs/>
          <w:sz w:val="24"/>
          <w:szCs w:val="24"/>
          <w:lang w:val="sr-Latn-RS"/>
        </w:rPr>
        <w:t>.</w:t>
      </w:r>
      <w:r w:rsidRPr="00DB430D">
        <w:rPr>
          <w:rFonts w:ascii="Times New Roman" w:hAnsi="Times New Roman" w:cs="Times New Roman"/>
          <w:sz w:val="24"/>
          <w:szCs w:val="24"/>
          <w:lang w:val="sr-Cyrl-RS"/>
        </w:rPr>
        <w:t xml:space="preserve"> </w:t>
      </w:r>
      <w:r w:rsidR="00D55B38" w:rsidRPr="00DB430D">
        <w:rPr>
          <w:rFonts w:ascii="Times New Roman" w:hAnsi="Times New Roman" w:cs="Times New Roman"/>
          <w:sz w:val="24"/>
          <w:szCs w:val="24"/>
          <w:lang w:val="sr-Cyrl-RS"/>
        </w:rPr>
        <w:t>Нови Сад</w:t>
      </w:r>
      <w:r w:rsidR="00D55B38">
        <w:rPr>
          <w:rFonts w:ascii="Times New Roman" w:hAnsi="Times New Roman" w:cs="Times New Roman"/>
          <w:sz w:val="24"/>
          <w:szCs w:val="24"/>
          <w:lang w:val="sr-Cyrl-RS"/>
        </w:rPr>
        <w:t>:</w:t>
      </w:r>
      <w:r w:rsidR="00D55B38" w:rsidRPr="00DB430D">
        <w:rPr>
          <w:rFonts w:ascii="Times New Roman" w:hAnsi="Times New Roman" w:cs="Times New Roman"/>
          <w:sz w:val="24"/>
          <w:szCs w:val="24"/>
          <w:lang w:val="sr-Cyrl-RS"/>
        </w:rPr>
        <w:t xml:space="preserve"> </w:t>
      </w:r>
      <w:r w:rsidRPr="00DB430D">
        <w:rPr>
          <w:rFonts w:ascii="Times New Roman" w:hAnsi="Times New Roman" w:cs="Times New Roman"/>
          <w:sz w:val="24"/>
          <w:szCs w:val="24"/>
          <w:lang w:val="sr-Cyrl-RS"/>
        </w:rPr>
        <w:t>Прометеј, Матица српска</w:t>
      </w:r>
      <w:r w:rsidR="00D55B38">
        <w:rPr>
          <w:rFonts w:ascii="Times New Roman" w:hAnsi="Times New Roman" w:cs="Times New Roman"/>
          <w:sz w:val="24"/>
          <w:szCs w:val="24"/>
          <w:lang w:val="sr-Cyrl-RS"/>
        </w:rPr>
        <w:t xml:space="preserve"> </w:t>
      </w:r>
      <w:r w:rsidR="00D55B38">
        <w:rPr>
          <w:rFonts w:ascii="Times New Roman" w:hAnsi="Times New Roman" w:cs="Times New Roman"/>
          <w:sz w:val="24"/>
          <w:szCs w:val="24"/>
        </w:rPr>
        <w:t>&amp;</w:t>
      </w:r>
      <w:r w:rsidRPr="00DB430D">
        <w:rPr>
          <w:rFonts w:ascii="Times New Roman" w:hAnsi="Times New Roman" w:cs="Times New Roman"/>
          <w:sz w:val="24"/>
          <w:szCs w:val="24"/>
          <w:lang w:val="sr-Cyrl-RS"/>
        </w:rPr>
        <w:t xml:space="preserve"> Центар за културне интеграциј</w:t>
      </w:r>
      <w:r w:rsidR="00D55B38">
        <w:rPr>
          <w:rFonts w:ascii="Times New Roman" w:hAnsi="Times New Roman" w:cs="Times New Roman"/>
          <w:sz w:val="24"/>
          <w:szCs w:val="24"/>
          <w:lang w:val="sr-Latn-RS"/>
        </w:rPr>
        <w:t xml:space="preserve">e. </w:t>
      </w:r>
    </w:p>
    <w:p w14:paraId="7A512CDD" w14:textId="77777777" w:rsidR="00DB430D" w:rsidRPr="00DB430D" w:rsidRDefault="00DB430D" w:rsidP="00B6187A">
      <w:pPr>
        <w:pStyle w:val="ListParagraph"/>
        <w:numPr>
          <w:ilvl w:val="0"/>
          <w:numId w:val="5"/>
        </w:numPr>
        <w:tabs>
          <w:tab w:val="left" w:pos="426"/>
          <w:tab w:val="left" w:pos="993"/>
        </w:tabs>
        <w:spacing w:after="0" w:line="240" w:lineRule="auto"/>
        <w:ind w:left="0" w:firstLine="0"/>
        <w:jc w:val="both"/>
        <w:rPr>
          <w:rFonts w:ascii="Times New Roman" w:hAnsi="Times New Roman"/>
          <w:color w:val="000000" w:themeColor="text1"/>
          <w:sz w:val="24"/>
          <w:szCs w:val="24"/>
          <w:lang w:val="sr-Cyrl-RS"/>
        </w:rPr>
      </w:pPr>
      <w:r w:rsidRPr="00DB430D">
        <w:rPr>
          <w:rFonts w:ascii="Times New Roman" w:hAnsi="Times New Roman" w:cs="Times New Roman"/>
          <w:sz w:val="24"/>
          <w:szCs w:val="24"/>
        </w:rPr>
        <w:t>Шантић, Д</w:t>
      </w:r>
      <w:r w:rsidR="002B1B4A">
        <w:rPr>
          <w:rFonts w:ascii="Times New Roman" w:hAnsi="Times New Roman" w:cs="Times New Roman"/>
          <w:sz w:val="24"/>
          <w:szCs w:val="24"/>
        </w:rPr>
        <w:t>. &amp;</w:t>
      </w:r>
      <w:r w:rsidRPr="00DB430D">
        <w:rPr>
          <w:rFonts w:ascii="Times New Roman" w:hAnsi="Times New Roman" w:cs="Times New Roman"/>
          <w:sz w:val="24"/>
          <w:szCs w:val="24"/>
          <w:lang w:val="sr-Cyrl-RS"/>
        </w:rPr>
        <w:t xml:space="preserve"> </w:t>
      </w:r>
      <w:r w:rsidRPr="00DB430D">
        <w:rPr>
          <w:rFonts w:ascii="Times New Roman" w:hAnsi="Times New Roman" w:cs="Times New Roman"/>
          <w:sz w:val="24"/>
          <w:szCs w:val="24"/>
        </w:rPr>
        <w:t>Обрадовић</w:t>
      </w:r>
      <w:r w:rsidRPr="00DB430D">
        <w:rPr>
          <w:rFonts w:ascii="Times New Roman" w:hAnsi="Times New Roman" w:cs="Times New Roman"/>
          <w:sz w:val="24"/>
          <w:szCs w:val="24"/>
          <w:lang w:val="sr-Cyrl-RS"/>
        </w:rPr>
        <w:t>,</w:t>
      </w:r>
      <w:r w:rsidRPr="00DB430D">
        <w:rPr>
          <w:rFonts w:ascii="Times New Roman" w:hAnsi="Times New Roman" w:cs="Times New Roman"/>
          <w:sz w:val="24"/>
          <w:szCs w:val="24"/>
        </w:rPr>
        <w:t xml:space="preserve"> С</w:t>
      </w:r>
      <w:r w:rsidR="002B1B4A">
        <w:rPr>
          <w:rFonts w:ascii="Times New Roman" w:hAnsi="Times New Roman" w:cs="Times New Roman"/>
          <w:sz w:val="24"/>
          <w:szCs w:val="24"/>
        </w:rPr>
        <w:t xml:space="preserve">. </w:t>
      </w:r>
      <w:r w:rsidR="002B1B4A">
        <w:rPr>
          <w:rFonts w:ascii="Times New Roman" w:hAnsi="Times New Roman" w:cs="Times New Roman"/>
          <w:sz w:val="24"/>
          <w:szCs w:val="24"/>
          <w:lang w:val="sr-Cyrl-RS"/>
        </w:rPr>
        <w:t>(</w:t>
      </w:r>
      <w:r w:rsidR="002B1B4A" w:rsidRPr="00DB430D">
        <w:rPr>
          <w:rFonts w:ascii="Times New Roman" w:hAnsi="Times New Roman" w:cs="Times New Roman"/>
          <w:sz w:val="24"/>
          <w:szCs w:val="24"/>
        </w:rPr>
        <w:t>2016</w:t>
      </w:r>
      <w:r w:rsidR="002B1B4A">
        <w:rPr>
          <w:rFonts w:ascii="Times New Roman" w:hAnsi="Times New Roman" w:cs="Times New Roman"/>
          <w:sz w:val="24"/>
          <w:szCs w:val="24"/>
          <w:lang w:val="sr-Cyrl-RS"/>
        </w:rPr>
        <w:t xml:space="preserve">). </w:t>
      </w:r>
      <w:r w:rsidRPr="00DB430D">
        <w:rPr>
          <w:rFonts w:ascii="Times New Roman" w:hAnsi="Times New Roman" w:cs="Times New Roman"/>
          <w:sz w:val="24"/>
          <w:szCs w:val="24"/>
        </w:rPr>
        <w:t>Миграциона политика Европске уније</w:t>
      </w:r>
      <w:r w:rsidR="002B1B4A">
        <w:rPr>
          <w:rFonts w:ascii="Times New Roman" w:hAnsi="Times New Roman" w:cs="Times New Roman"/>
          <w:sz w:val="24"/>
          <w:szCs w:val="24"/>
          <w:lang w:val="sr-Cyrl-RS"/>
        </w:rPr>
        <w:t>.</w:t>
      </w:r>
      <w:r w:rsidRPr="00DB430D">
        <w:rPr>
          <w:rFonts w:ascii="Times New Roman" w:hAnsi="Times New Roman" w:cs="Times New Roman"/>
          <w:i/>
          <w:iCs/>
          <w:sz w:val="24"/>
          <w:szCs w:val="24"/>
        </w:rPr>
        <w:t xml:space="preserve"> Демографија</w:t>
      </w:r>
      <w:r w:rsidRPr="00DB430D">
        <w:rPr>
          <w:rFonts w:ascii="Times New Roman" w:hAnsi="Times New Roman" w:cs="Times New Roman"/>
          <w:sz w:val="24"/>
          <w:szCs w:val="24"/>
        </w:rPr>
        <w:t xml:space="preserve">, </w:t>
      </w:r>
      <w:r w:rsidR="005E48E3" w:rsidRPr="005E48E3">
        <w:rPr>
          <w:rFonts w:ascii="Times New Roman" w:hAnsi="Times New Roman" w:cs="Times New Roman"/>
          <w:i/>
          <w:iCs/>
          <w:sz w:val="24"/>
          <w:szCs w:val="24"/>
          <w:lang w:val="sr-Cyrl-RS"/>
        </w:rPr>
        <w:t>13</w:t>
      </w:r>
      <w:r w:rsidR="005E48E3">
        <w:rPr>
          <w:rFonts w:ascii="Times New Roman" w:hAnsi="Times New Roman" w:cs="Times New Roman"/>
          <w:sz w:val="24"/>
          <w:szCs w:val="24"/>
          <w:lang w:val="sr-Cyrl-RS"/>
        </w:rPr>
        <w:t>.</w:t>
      </w:r>
    </w:p>
    <w:p w14:paraId="17330882" w14:textId="77777777" w:rsidR="00994A95" w:rsidRDefault="00994A95" w:rsidP="00B6187A">
      <w:pPr>
        <w:spacing w:after="0" w:line="240" w:lineRule="auto"/>
        <w:jc w:val="both"/>
        <w:rPr>
          <w:rFonts w:ascii="Times New Roman" w:hAnsi="Times New Roman"/>
          <w:color w:val="000000" w:themeColor="text1"/>
          <w:sz w:val="24"/>
          <w:szCs w:val="24"/>
        </w:rPr>
      </w:pPr>
    </w:p>
    <w:p w14:paraId="1BDA1E33" w14:textId="77777777" w:rsidR="00E31D33" w:rsidRDefault="00E31D33" w:rsidP="00B6187A">
      <w:pPr>
        <w:pStyle w:val="NoSpacing"/>
        <w:jc w:val="both"/>
        <w:rPr>
          <w:rFonts w:ascii="Times New Roman" w:hAnsi="Times New Roman" w:cs="Times New Roman"/>
          <w:sz w:val="24"/>
          <w:szCs w:val="24"/>
          <w:lang w:val="sr-Cyrl-RS"/>
        </w:rPr>
      </w:pPr>
      <w:r w:rsidRPr="00434F61">
        <w:rPr>
          <w:rFonts w:ascii="Times New Roman" w:hAnsi="Times New Roman" w:cs="Times New Roman"/>
          <w:sz w:val="24"/>
          <w:szCs w:val="24"/>
          <w:lang w:val="sr-Cyrl-RS"/>
        </w:rPr>
        <w:t>Документи:</w:t>
      </w:r>
    </w:p>
    <w:p w14:paraId="19C53C22" w14:textId="77777777" w:rsidR="00994A95" w:rsidRPr="00434F61" w:rsidRDefault="00994A95" w:rsidP="00B6187A">
      <w:pPr>
        <w:pStyle w:val="NoSpacing"/>
        <w:jc w:val="both"/>
        <w:rPr>
          <w:rFonts w:ascii="Times New Roman" w:hAnsi="Times New Roman" w:cs="Times New Roman"/>
          <w:sz w:val="24"/>
          <w:szCs w:val="24"/>
          <w:lang w:val="sr-Cyrl-RS"/>
        </w:rPr>
      </w:pPr>
    </w:p>
    <w:p w14:paraId="3EA0A145" w14:textId="77777777" w:rsidR="00A909D2" w:rsidRPr="002B1B4A" w:rsidRDefault="00A909D2" w:rsidP="00A909D2">
      <w:pPr>
        <w:pStyle w:val="NoSpacing"/>
        <w:numPr>
          <w:ilvl w:val="0"/>
          <w:numId w:val="9"/>
        </w:numPr>
        <w:tabs>
          <w:tab w:val="left" w:pos="284"/>
          <w:tab w:val="left" w:pos="851"/>
        </w:tabs>
        <w:ind w:left="0" w:firstLine="0"/>
        <w:jc w:val="both"/>
        <w:rPr>
          <w:rFonts w:ascii="Times New Roman" w:hAnsi="Times New Roman" w:cs="Times New Roman"/>
          <w:sz w:val="24"/>
          <w:szCs w:val="24"/>
          <w:lang w:val="sr-Cyrl-RS"/>
        </w:rPr>
      </w:pPr>
      <w:r w:rsidRPr="002B1B4A">
        <w:rPr>
          <w:rFonts w:ascii="Times New Roman" w:hAnsi="Times New Roman" w:cs="Times New Roman"/>
          <w:sz w:val="24"/>
          <w:szCs w:val="24"/>
        </w:rPr>
        <w:t>Gregori</w:t>
      </w:r>
      <w:r w:rsidRPr="002B1B4A">
        <w:rPr>
          <w:rFonts w:ascii="Times New Roman" w:hAnsi="Times New Roman" w:cs="Times New Roman"/>
          <w:sz w:val="24"/>
          <w:szCs w:val="24"/>
          <w:lang w:val="sr-Cyrl-RS"/>
        </w:rPr>
        <w:t>,</w:t>
      </w:r>
      <w:r w:rsidRPr="002B1B4A">
        <w:rPr>
          <w:rFonts w:ascii="Times New Roman" w:hAnsi="Times New Roman" w:cs="Times New Roman"/>
          <w:sz w:val="24"/>
          <w:szCs w:val="24"/>
        </w:rPr>
        <w:t xml:space="preserve"> N</w:t>
      </w:r>
      <w:r w:rsidRPr="002B1B4A">
        <w:rPr>
          <w:rFonts w:ascii="Times New Roman" w:hAnsi="Times New Roman" w:cs="Times New Roman"/>
          <w:sz w:val="24"/>
          <w:szCs w:val="24"/>
          <w:lang w:val="sr-Cyrl-RS"/>
        </w:rPr>
        <w:t>. (2022).</w:t>
      </w:r>
      <w:r w:rsidRPr="002B1B4A">
        <w:rPr>
          <w:rFonts w:ascii="Times New Roman" w:hAnsi="Times New Roman" w:cs="Times New Roman"/>
          <w:i/>
          <w:iCs/>
          <w:sz w:val="24"/>
          <w:szCs w:val="24"/>
        </w:rPr>
        <w:t xml:space="preserve"> Izveštaj o azilu 2022. Godišnji izveštaj o stanju azila u Evropskoj uniji</w:t>
      </w:r>
      <w:r w:rsidRPr="002B1B4A">
        <w:rPr>
          <w:rFonts w:ascii="Times New Roman" w:hAnsi="Times New Roman" w:cs="Times New Roman"/>
          <w:sz w:val="24"/>
          <w:szCs w:val="24"/>
          <w:lang w:val="sr-Cyrl-RS"/>
        </w:rPr>
        <w:t xml:space="preserve">. </w:t>
      </w:r>
      <w:r w:rsidRPr="002B1B4A">
        <w:rPr>
          <w:rFonts w:ascii="Times New Roman" w:hAnsi="Times New Roman" w:cs="Times New Roman"/>
          <w:sz w:val="24"/>
          <w:szCs w:val="24"/>
        </w:rPr>
        <w:t>Luksemburg</w:t>
      </w:r>
      <w:r w:rsidRPr="002B1B4A">
        <w:rPr>
          <w:rFonts w:ascii="Times New Roman" w:hAnsi="Times New Roman" w:cs="Times New Roman"/>
          <w:sz w:val="24"/>
          <w:szCs w:val="24"/>
          <w:lang w:val="sr-Cyrl-RS"/>
        </w:rPr>
        <w:t xml:space="preserve">: </w:t>
      </w:r>
      <w:r w:rsidRPr="002B1B4A">
        <w:rPr>
          <w:rFonts w:ascii="Times New Roman" w:hAnsi="Times New Roman" w:cs="Times New Roman"/>
          <w:sz w:val="24"/>
          <w:szCs w:val="24"/>
        </w:rPr>
        <w:t>Agencija Evropske unije za azil (EUAA)</w:t>
      </w:r>
      <w:r w:rsidRPr="002B1B4A">
        <w:rPr>
          <w:rFonts w:ascii="Times New Roman" w:hAnsi="Times New Roman" w:cs="Times New Roman"/>
          <w:sz w:val="24"/>
          <w:szCs w:val="24"/>
          <w:lang w:val="sr-Cyrl-RS"/>
        </w:rPr>
        <w:t>.</w:t>
      </w:r>
    </w:p>
    <w:p w14:paraId="3357A165" w14:textId="77777777" w:rsidR="00A909D2" w:rsidRPr="00434F61" w:rsidRDefault="00A909D2" w:rsidP="00A909D2">
      <w:pPr>
        <w:pStyle w:val="NoSpacing"/>
        <w:numPr>
          <w:ilvl w:val="0"/>
          <w:numId w:val="9"/>
        </w:numPr>
        <w:tabs>
          <w:tab w:val="left" w:pos="284"/>
        </w:tabs>
        <w:ind w:left="0" w:firstLine="0"/>
        <w:jc w:val="both"/>
        <w:rPr>
          <w:rFonts w:ascii="Times New Roman" w:hAnsi="Times New Roman" w:cs="Times New Roman"/>
          <w:sz w:val="24"/>
          <w:szCs w:val="24"/>
          <w:lang w:val="sr-Cyrl-RS"/>
        </w:rPr>
      </w:pPr>
      <w:r w:rsidRPr="00434F61">
        <w:rPr>
          <w:rFonts w:ascii="Times New Roman" w:hAnsi="Times New Roman" w:cs="Times New Roman"/>
          <w:sz w:val="24"/>
          <w:szCs w:val="24"/>
        </w:rPr>
        <w:t>OECD</w:t>
      </w:r>
      <w:r w:rsidRPr="00434F61">
        <w:rPr>
          <w:rFonts w:ascii="Times New Roman" w:hAnsi="Times New Roman" w:cs="Times New Roman"/>
          <w:sz w:val="24"/>
          <w:szCs w:val="24"/>
          <w:lang w:val="sr-Cyrl-RS"/>
        </w:rPr>
        <w:t>/</w:t>
      </w:r>
      <w:r w:rsidRPr="00434F61">
        <w:rPr>
          <w:rFonts w:ascii="Times New Roman" w:hAnsi="Times New Roman" w:cs="Times New Roman"/>
          <w:sz w:val="24"/>
          <w:szCs w:val="24"/>
        </w:rPr>
        <w:t>European Union</w:t>
      </w:r>
      <w:r>
        <w:rPr>
          <w:rFonts w:ascii="Times New Roman" w:hAnsi="Times New Roman" w:cs="Times New Roman"/>
          <w:sz w:val="24"/>
          <w:szCs w:val="24"/>
          <w:lang w:val="sr-Cyrl-RS"/>
        </w:rPr>
        <w:t>. (2015).</w:t>
      </w:r>
      <w:r w:rsidRPr="00434F61">
        <w:rPr>
          <w:rFonts w:ascii="Times New Roman" w:hAnsi="Times New Roman" w:cs="Times New Roman"/>
          <w:sz w:val="24"/>
          <w:szCs w:val="24"/>
        </w:rPr>
        <w:t xml:space="preserve"> </w:t>
      </w:r>
      <w:r w:rsidRPr="00434F61">
        <w:rPr>
          <w:rFonts w:ascii="Times New Roman" w:hAnsi="Times New Roman" w:cs="Times New Roman"/>
          <w:i/>
          <w:iCs/>
          <w:sz w:val="24"/>
          <w:szCs w:val="24"/>
        </w:rPr>
        <w:t>Indicators of Immigrant Integration 2015: Settling In</w:t>
      </w:r>
      <w:r w:rsidR="00042C4F">
        <w:rPr>
          <w:rFonts w:ascii="Times New Roman" w:hAnsi="Times New Roman" w:cs="Times New Roman"/>
          <w:i/>
          <w:iCs/>
          <w:sz w:val="24"/>
          <w:szCs w:val="24"/>
          <w:lang w:val="sr-Cyrl-RS"/>
        </w:rPr>
        <w:t>.</w:t>
      </w:r>
      <w:r w:rsidRPr="00434F61">
        <w:rPr>
          <w:rFonts w:ascii="Times New Roman" w:hAnsi="Times New Roman" w:cs="Times New Roman"/>
          <w:i/>
          <w:iCs/>
          <w:sz w:val="24"/>
          <w:szCs w:val="24"/>
        </w:rPr>
        <w:t xml:space="preserve"> </w:t>
      </w:r>
      <w:r w:rsidRPr="00434F61">
        <w:rPr>
          <w:rFonts w:ascii="Times New Roman" w:hAnsi="Times New Roman" w:cs="Times New Roman"/>
          <w:sz w:val="24"/>
          <w:szCs w:val="24"/>
        </w:rPr>
        <w:t>Paris</w:t>
      </w:r>
      <w:r>
        <w:rPr>
          <w:rFonts w:ascii="Times New Roman" w:hAnsi="Times New Roman" w:cs="Times New Roman"/>
          <w:sz w:val="24"/>
          <w:szCs w:val="24"/>
          <w:lang w:val="sr-Cyrl-RS"/>
        </w:rPr>
        <w:t>:</w:t>
      </w:r>
      <w:r w:rsidRPr="00434F61">
        <w:rPr>
          <w:rFonts w:ascii="Times New Roman" w:hAnsi="Times New Roman" w:cs="Times New Roman"/>
          <w:sz w:val="24"/>
          <w:szCs w:val="24"/>
        </w:rPr>
        <w:t xml:space="preserve"> OECD Publishing.</w:t>
      </w:r>
    </w:p>
    <w:p w14:paraId="43D7648D" w14:textId="77777777" w:rsidR="00A909D2" w:rsidRDefault="00A909D2" w:rsidP="00A909D2">
      <w:pPr>
        <w:pStyle w:val="NoSpacing"/>
        <w:numPr>
          <w:ilvl w:val="0"/>
          <w:numId w:val="9"/>
        </w:numPr>
        <w:tabs>
          <w:tab w:val="left" w:pos="284"/>
        </w:tabs>
        <w:ind w:left="0" w:firstLine="0"/>
        <w:jc w:val="both"/>
        <w:rPr>
          <w:rFonts w:ascii="Times New Roman" w:hAnsi="Times New Roman" w:cs="Times New Roman"/>
          <w:sz w:val="24"/>
          <w:szCs w:val="24"/>
          <w:lang w:val="sr-Cyrl-RS"/>
        </w:rPr>
      </w:pPr>
      <w:r w:rsidRPr="00434F61">
        <w:rPr>
          <w:rFonts w:ascii="Times New Roman" w:hAnsi="Times New Roman" w:cs="Times New Roman"/>
          <w:sz w:val="24"/>
          <w:szCs w:val="24"/>
        </w:rPr>
        <w:t>OECD/EU</w:t>
      </w:r>
      <w:r>
        <w:rPr>
          <w:rFonts w:ascii="Times New Roman" w:hAnsi="Times New Roman" w:cs="Times New Roman"/>
          <w:sz w:val="24"/>
          <w:szCs w:val="24"/>
          <w:lang w:val="sr-Cyrl-RS"/>
        </w:rPr>
        <w:t>. (2016).</w:t>
      </w:r>
      <w:r w:rsidRPr="00434F61">
        <w:rPr>
          <w:rFonts w:ascii="Times New Roman" w:hAnsi="Times New Roman" w:cs="Times New Roman"/>
          <w:sz w:val="24"/>
          <w:szCs w:val="24"/>
        </w:rPr>
        <w:t xml:space="preserve"> </w:t>
      </w:r>
      <w:r w:rsidRPr="00434F61">
        <w:rPr>
          <w:rFonts w:ascii="Times New Roman" w:hAnsi="Times New Roman" w:cs="Times New Roman"/>
          <w:i/>
          <w:iCs/>
          <w:sz w:val="24"/>
          <w:szCs w:val="24"/>
        </w:rPr>
        <w:t>Recruiting Immigrant Workers: Europe 2016</w:t>
      </w:r>
      <w:r>
        <w:rPr>
          <w:rFonts w:ascii="Times New Roman" w:hAnsi="Times New Roman" w:cs="Times New Roman"/>
          <w:sz w:val="24"/>
          <w:szCs w:val="24"/>
          <w:lang w:val="sr-Cyrl-RS"/>
        </w:rPr>
        <w:t xml:space="preserve">. </w:t>
      </w:r>
      <w:r w:rsidRPr="00434F61">
        <w:rPr>
          <w:rFonts w:ascii="Times New Roman" w:hAnsi="Times New Roman" w:cs="Times New Roman"/>
          <w:sz w:val="24"/>
          <w:szCs w:val="24"/>
        </w:rPr>
        <w:t>Paris</w:t>
      </w:r>
      <w:r>
        <w:rPr>
          <w:rFonts w:ascii="Times New Roman" w:hAnsi="Times New Roman" w:cs="Times New Roman"/>
          <w:sz w:val="24"/>
          <w:szCs w:val="24"/>
          <w:lang w:val="sr-Cyrl-RS"/>
        </w:rPr>
        <w:t>:</w:t>
      </w:r>
      <w:r w:rsidRPr="002B1B4A">
        <w:rPr>
          <w:rFonts w:ascii="Times New Roman" w:hAnsi="Times New Roman" w:cs="Times New Roman"/>
          <w:sz w:val="24"/>
          <w:szCs w:val="24"/>
        </w:rPr>
        <w:t xml:space="preserve"> </w:t>
      </w:r>
      <w:r w:rsidRPr="00434F61">
        <w:rPr>
          <w:rFonts w:ascii="Times New Roman" w:hAnsi="Times New Roman" w:cs="Times New Roman"/>
          <w:sz w:val="24"/>
          <w:szCs w:val="24"/>
        </w:rPr>
        <w:t>OECD</w:t>
      </w:r>
      <w:r>
        <w:rPr>
          <w:rFonts w:ascii="Times New Roman" w:hAnsi="Times New Roman" w:cs="Times New Roman"/>
          <w:sz w:val="24"/>
          <w:szCs w:val="24"/>
          <w:lang w:val="sr-Cyrl-RS"/>
        </w:rPr>
        <w:t>.</w:t>
      </w:r>
    </w:p>
    <w:p w14:paraId="39394C4A" w14:textId="77777777" w:rsidR="00A909D2" w:rsidRDefault="00A909D2" w:rsidP="00A909D2">
      <w:pPr>
        <w:pStyle w:val="NoSpacing"/>
        <w:numPr>
          <w:ilvl w:val="0"/>
          <w:numId w:val="9"/>
        </w:numPr>
        <w:tabs>
          <w:tab w:val="left" w:pos="284"/>
        </w:tabs>
        <w:ind w:left="0" w:firstLine="0"/>
        <w:jc w:val="both"/>
        <w:rPr>
          <w:rFonts w:ascii="Times New Roman" w:hAnsi="Times New Roman" w:cs="Times New Roman"/>
          <w:sz w:val="24"/>
          <w:szCs w:val="24"/>
          <w:lang w:val="sr-Cyrl-RS"/>
        </w:rPr>
      </w:pPr>
      <w:r w:rsidRPr="00DB430D">
        <w:rPr>
          <w:rFonts w:ascii="Times New Roman" w:hAnsi="Times New Roman" w:cs="Times New Roman"/>
          <w:iCs/>
          <w:sz w:val="24"/>
          <w:szCs w:val="24"/>
        </w:rPr>
        <w:t>OSCE</w:t>
      </w:r>
      <w:r>
        <w:rPr>
          <w:rFonts w:ascii="Times New Roman" w:hAnsi="Times New Roman" w:cs="Times New Roman"/>
          <w:iCs/>
          <w:sz w:val="24"/>
          <w:szCs w:val="24"/>
          <w:lang w:val="sr-Cyrl-RS"/>
        </w:rPr>
        <w:t xml:space="preserve"> (2016).</w:t>
      </w:r>
      <w:r w:rsidRPr="00DB430D">
        <w:rPr>
          <w:rFonts w:ascii="Times New Roman" w:hAnsi="Times New Roman" w:cs="Times New Roman"/>
          <w:sz w:val="24"/>
          <w:szCs w:val="24"/>
          <w:lang w:val="sr-Cyrl-RS"/>
        </w:rPr>
        <w:t xml:space="preserve"> </w:t>
      </w:r>
      <w:r w:rsidRPr="00DB430D">
        <w:rPr>
          <w:rFonts w:ascii="Times New Roman" w:hAnsi="Times New Roman" w:cs="Times New Roman"/>
          <w:i/>
          <w:iCs/>
          <w:sz w:val="24"/>
          <w:szCs w:val="24"/>
        </w:rPr>
        <w:t xml:space="preserve">Poglеd preko horizonta: Suočavanje </w:t>
      </w:r>
      <w:proofErr w:type="gramStart"/>
      <w:r w:rsidRPr="00DB430D">
        <w:rPr>
          <w:rFonts w:ascii="Times New Roman" w:hAnsi="Times New Roman" w:cs="Times New Roman"/>
          <w:i/>
          <w:iCs/>
          <w:sz w:val="24"/>
          <w:szCs w:val="24"/>
        </w:rPr>
        <w:t>sa</w:t>
      </w:r>
      <w:proofErr w:type="gramEnd"/>
      <w:r w:rsidRPr="00DB430D">
        <w:rPr>
          <w:rFonts w:ascii="Times New Roman" w:hAnsi="Times New Roman" w:cs="Times New Roman"/>
          <w:i/>
          <w:iCs/>
          <w:sz w:val="24"/>
          <w:szCs w:val="24"/>
        </w:rPr>
        <w:t xml:space="preserve"> izbegličkom i migrantskom krizom</w:t>
      </w:r>
      <w:r>
        <w:rPr>
          <w:rFonts w:ascii="Times New Roman" w:hAnsi="Times New Roman" w:cs="Times New Roman"/>
          <w:sz w:val="24"/>
          <w:szCs w:val="24"/>
          <w:lang w:val="sr-Cyrl-RS"/>
        </w:rPr>
        <w:t xml:space="preserve">. </w:t>
      </w:r>
      <w:r w:rsidRPr="005E48E3">
        <w:rPr>
          <w:rFonts w:ascii="Times New Roman" w:hAnsi="Times New Roman" w:cs="Times New Roman"/>
          <w:iCs/>
          <w:sz w:val="24"/>
          <w:szCs w:val="24"/>
        </w:rPr>
        <w:t>Fond za otvoreno društvo, BFPE, Sudosteuropa Gesellschaft</w:t>
      </w:r>
      <w:r w:rsidRPr="005E48E3">
        <w:rPr>
          <w:rFonts w:ascii="Times New Roman" w:hAnsi="Times New Roman" w:cs="Times New Roman"/>
          <w:iCs/>
          <w:sz w:val="24"/>
          <w:szCs w:val="24"/>
          <w:lang w:val="sr-Cyrl-RS"/>
        </w:rPr>
        <w:t>.</w:t>
      </w:r>
    </w:p>
    <w:p w14:paraId="66308F44" w14:textId="77777777" w:rsidR="00DB430D" w:rsidRPr="002B1B4A" w:rsidRDefault="00DB430D" w:rsidP="00B6187A">
      <w:pPr>
        <w:pStyle w:val="NoSpacing"/>
        <w:numPr>
          <w:ilvl w:val="0"/>
          <w:numId w:val="9"/>
        </w:numPr>
        <w:tabs>
          <w:tab w:val="left" w:pos="142"/>
          <w:tab w:val="left" w:pos="284"/>
        </w:tabs>
        <w:ind w:left="0" w:firstLine="0"/>
        <w:jc w:val="both"/>
        <w:rPr>
          <w:rFonts w:ascii="Times New Roman" w:hAnsi="Times New Roman" w:cs="Times New Roman"/>
          <w:sz w:val="24"/>
          <w:szCs w:val="24"/>
          <w:lang w:val="sr-Cyrl-RS"/>
        </w:rPr>
      </w:pPr>
      <w:r w:rsidRPr="002B1B4A">
        <w:rPr>
          <w:rFonts w:ascii="Times New Roman" w:hAnsi="Times New Roman" w:cs="Times New Roman"/>
          <w:sz w:val="24"/>
          <w:szCs w:val="24"/>
        </w:rPr>
        <w:t xml:space="preserve">Rochau, </w:t>
      </w:r>
      <w:r w:rsidR="002B1B4A" w:rsidRPr="002B1B4A">
        <w:rPr>
          <w:rFonts w:ascii="Times New Roman" w:hAnsi="Times New Roman" w:cs="Times New Roman"/>
          <w:sz w:val="24"/>
          <w:szCs w:val="24"/>
        </w:rPr>
        <w:t>G</w:t>
      </w:r>
      <w:r w:rsidR="002B1B4A" w:rsidRPr="002B1B4A">
        <w:rPr>
          <w:rFonts w:ascii="Times New Roman" w:hAnsi="Times New Roman" w:cs="Times New Roman"/>
          <w:sz w:val="24"/>
          <w:szCs w:val="24"/>
          <w:lang w:val="sr-Cyrl-RS"/>
        </w:rPr>
        <w:t>. (1965).</w:t>
      </w:r>
      <w:r w:rsidR="002B1B4A" w:rsidRPr="002B1B4A">
        <w:rPr>
          <w:rFonts w:ascii="Times New Roman" w:hAnsi="Times New Roman" w:cs="Times New Roman"/>
          <w:sz w:val="24"/>
          <w:szCs w:val="24"/>
        </w:rPr>
        <w:t xml:space="preserve"> </w:t>
      </w:r>
      <w:r w:rsidRPr="002B1B4A">
        <w:rPr>
          <w:rFonts w:ascii="Times New Roman" w:hAnsi="Times New Roman" w:cs="Times New Roman"/>
          <w:sz w:val="24"/>
          <w:szCs w:val="24"/>
        </w:rPr>
        <w:t>Intra-European Migration in the Last Three Years</w:t>
      </w:r>
      <w:r w:rsidR="002B1B4A" w:rsidRPr="002B1B4A">
        <w:rPr>
          <w:rFonts w:ascii="Times New Roman" w:hAnsi="Times New Roman" w:cs="Times New Roman"/>
          <w:sz w:val="24"/>
          <w:szCs w:val="24"/>
          <w:lang w:val="sr-Cyrl-RS"/>
        </w:rPr>
        <w:t xml:space="preserve">. </w:t>
      </w:r>
      <w:r w:rsidRPr="002B1B4A">
        <w:rPr>
          <w:rFonts w:ascii="Times New Roman" w:hAnsi="Times New Roman" w:cs="Times New Roman"/>
          <w:i/>
          <w:iCs/>
          <w:sz w:val="24"/>
          <w:szCs w:val="24"/>
        </w:rPr>
        <w:t>Migration News</w:t>
      </w:r>
      <w:r w:rsidRPr="002B1B4A">
        <w:rPr>
          <w:rFonts w:ascii="Times New Roman" w:hAnsi="Times New Roman" w:cs="Times New Roman"/>
          <w:sz w:val="24"/>
          <w:szCs w:val="24"/>
        </w:rPr>
        <w:t>,</w:t>
      </w:r>
      <w:r w:rsidRPr="005E48E3">
        <w:rPr>
          <w:rFonts w:ascii="Times New Roman" w:hAnsi="Times New Roman" w:cs="Times New Roman"/>
          <w:i/>
          <w:iCs/>
          <w:sz w:val="24"/>
          <w:szCs w:val="24"/>
        </w:rPr>
        <w:t xml:space="preserve"> 1</w:t>
      </w:r>
      <w:r w:rsidR="002B1B4A" w:rsidRPr="002B1B4A">
        <w:rPr>
          <w:rFonts w:ascii="Times New Roman" w:hAnsi="Times New Roman" w:cs="Times New Roman"/>
          <w:sz w:val="24"/>
          <w:szCs w:val="24"/>
          <w:lang w:val="sr-Cyrl-RS"/>
        </w:rPr>
        <w:t>.</w:t>
      </w:r>
    </w:p>
    <w:p w14:paraId="6FF5227B" w14:textId="77777777" w:rsidR="005E48E3" w:rsidRDefault="00DB430D" w:rsidP="00B6187A">
      <w:pPr>
        <w:pStyle w:val="NoSpacing"/>
        <w:numPr>
          <w:ilvl w:val="0"/>
          <w:numId w:val="9"/>
        </w:numPr>
        <w:tabs>
          <w:tab w:val="left" w:pos="284"/>
        </w:tabs>
        <w:ind w:left="0" w:firstLine="0"/>
        <w:jc w:val="both"/>
        <w:rPr>
          <w:rFonts w:ascii="Times New Roman" w:hAnsi="Times New Roman" w:cs="Times New Roman"/>
          <w:sz w:val="24"/>
          <w:szCs w:val="24"/>
          <w:lang w:val="sr-Cyrl-RS"/>
        </w:rPr>
      </w:pPr>
      <w:r w:rsidRPr="00434F61">
        <w:rPr>
          <w:rFonts w:ascii="Times New Roman" w:hAnsi="Times New Roman" w:cs="Times New Roman"/>
          <w:sz w:val="24"/>
          <w:szCs w:val="24"/>
        </w:rPr>
        <w:t>Radojković</w:t>
      </w:r>
      <w:r w:rsidRPr="00434F61">
        <w:rPr>
          <w:rFonts w:ascii="Times New Roman" w:hAnsi="Times New Roman" w:cs="Times New Roman"/>
          <w:sz w:val="24"/>
          <w:szCs w:val="24"/>
          <w:lang w:val="sr-Cyrl-RS"/>
        </w:rPr>
        <w:t>,</w:t>
      </w:r>
      <w:r w:rsidRPr="00434F61">
        <w:rPr>
          <w:rFonts w:ascii="Times New Roman" w:hAnsi="Times New Roman" w:cs="Times New Roman"/>
          <w:sz w:val="24"/>
          <w:szCs w:val="24"/>
        </w:rPr>
        <w:t xml:space="preserve"> J</w:t>
      </w:r>
      <w:r w:rsidR="002B1B4A">
        <w:rPr>
          <w:rFonts w:ascii="Times New Roman" w:hAnsi="Times New Roman" w:cs="Times New Roman"/>
          <w:sz w:val="24"/>
          <w:szCs w:val="24"/>
          <w:lang w:val="sr-Cyrl-RS"/>
        </w:rPr>
        <w:t>. (2017).</w:t>
      </w:r>
      <w:r w:rsidRPr="00434F61">
        <w:rPr>
          <w:rFonts w:ascii="Times New Roman" w:hAnsi="Times New Roman" w:cs="Times New Roman"/>
          <w:sz w:val="24"/>
          <w:szCs w:val="24"/>
          <w:lang w:val="sr-Cyrl-RS"/>
        </w:rPr>
        <w:t xml:space="preserve"> </w:t>
      </w:r>
      <w:r w:rsidRPr="00434F61">
        <w:rPr>
          <w:rFonts w:ascii="Times New Roman" w:hAnsi="Times New Roman" w:cs="Times New Roman"/>
          <w:i/>
          <w:iCs/>
          <w:sz w:val="24"/>
          <w:szCs w:val="24"/>
        </w:rPr>
        <w:t>Migracije i međunarodno pravo ljudskih prava</w:t>
      </w:r>
      <w:r w:rsidR="002B1B4A">
        <w:rPr>
          <w:rFonts w:ascii="Times New Roman" w:hAnsi="Times New Roman" w:cs="Times New Roman"/>
          <w:i/>
          <w:iCs/>
          <w:sz w:val="24"/>
          <w:szCs w:val="24"/>
          <w:lang w:val="sr-Cyrl-RS"/>
        </w:rPr>
        <w:t>.</w:t>
      </w:r>
      <w:r w:rsidRPr="00434F61">
        <w:rPr>
          <w:rFonts w:ascii="Times New Roman" w:hAnsi="Times New Roman" w:cs="Times New Roman"/>
          <w:i/>
          <w:iCs/>
          <w:sz w:val="24"/>
          <w:szCs w:val="24"/>
        </w:rPr>
        <w:t xml:space="preserve"> </w:t>
      </w:r>
      <w:r w:rsidRPr="00042C4F">
        <w:rPr>
          <w:rFonts w:ascii="Times New Roman" w:hAnsi="Times New Roman" w:cs="Times New Roman"/>
          <w:i/>
          <w:iCs/>
          <w:sz w:val="24"/>
          <w:szCs w:val="24"/>
        </w:rPr>
        <w:t>Vodič za praktičara br. 6</w:t>
      </w:r>
      <w:r w:rsidR="00042C4F">
        <w:rPr>
          <w:rFonts w:ascii="Times New Roman" w:hAnsi="Times New Roman" w:cs="Times New Roman"/>
          <w:sz w:val="24"/>
          <w:szCs w:val="24"/>
          <w:lang w:val="sr-Cyrl-RS"/>
        </w:rPr>
        <w:t>.</w:t>
      </w:r>
      <w:r w:rsidRPr="00434F61">
        <w:rPr>
          <w:rFonts w:ascii="Times New Roman" w:hAnsi="Times New Roman" w:cs="Times New Roman"/>
          <w:sz w:val="24"/>
          <w:szCs w:val="24"/>
        </w:rPr>
        <w:t xml:space="preserve"> </w:t>
      </w:r>
      <w:r w:rsidR="002B1B4A" w:rsidRPr="00434F61">
        <w:rPr>
          <w:rFonts w:ascii="Times New Roman" w:hAnsi="Times New Roman" w:cs="Times New Roman"/>
          <w:sz w:val="24"/>
          <w:szCs w:val="24"/>
        </w:rPr>
        <w:t>Beograd</w:t>
      </w:r>
      <w:r w:rsidR="002B1B4A">
        <w:rPr>
          <w:rFonts w:ascii="Times New Roman" w:hAnsi="Times New Roman" w:cs="Times New Roman"/>
          <w:sz w:val="24"/>
          <w:szCs w:val="24"/>
          <w:lang w:val="sr-Cyrl-RS"/>
        </w:rPr>
        <w:t>:</w:t>
      </w:r>
      <w:r w:rsidR="002B1B4A" w:rsidRPr="00434F61">
        <w:rPr>
          <w:rFonts w:ascii="Times New Roman" w:hAnsi="Times New Roman" w:cs="Times New Roman"/>
          <w:sz w:val="24"/>
          <w:szCs w:val="24"/>
        </w:rPr>
        <w:t xml:space="preserve"> </w:t>
      </w:r>
      <w:r w:rsidRPr="00434F61">
        <w:rPr>
          <w:rFonts w:ascii="Times New Roman" w:hAnsi="Times New Roman" w:cs="Times New Roman"/>
          <w:sz w:val="24"/>
          <w:szCs w:val="24"/>
        </w:rPr>
        <w:t>Beogradski centar za ljudska prava</w:t>
      </w:r>
      <w:r w:rsidR="002B1B4A">
        <w:rPr>
          <w:rFonts w:ascii="Times New Roman" w:hAnsi="Times New Roman" w:cs="Times New Roman"/>
          <w:sz w:val="24"/>
          <w:szCs w:val="24"/>
          <w:lang w:val="sr-Cyrl-RS"/>
        </w:rPr>
        <w:t>.</w:t>
      </w:r>
    </w:p>
    <w:p w14:paraId="2A38AF69" w14:textId="77777777" w:rsidR="00C5163D" w:rsidRDefault="00C5163D" w:rsidP="00C5163D">
      <w:pPr>
        <w:pStyle w:val="NoSpacing"/>
        <w:tabs>
          <w:tab w:val="left" w:pos="284"/>
        </w:tabs>
        <w:jc w:val="both"/>
        <w:rPr>
          <w:rFonts w:ascii="Times New Roman" w:hAnsi="Times New Roman" w:cs="Times New Roman"/>
          <w:sz w:val="24"/>
          <w:szCs w:val="24"/>
          <w:lang w:val="sr-Cyrl-RS"/>
        </w:rPr>
      </w:pPr>
    </w:p>
    <w:p w14:paraId="5BAE2A2E" w14:textId="77777777" w:rsidR="00C5163D" w:rsidRDefault="00C5163D" w:rsidP="00C5163D">
      <w:pPr>
        <w:pStyle w:val="NoSpacing"/>
        <w:tabs>
          <w:tab w:val="left" w:pos="284"/>
        </w:tabs>
        <w:jc w:val="both"/>
        <w:rPr>
          <w:rFonts w:ascii="Times New Roman" w:hAnsi="Times New Roman" w:cs="Times New Roman"/>
          <w:sz w:val="24"/>
          <w:szCs w:val="24"/>
          <w:lang w:val="sr-Cyrl-RS"/>
        </w:rPr>
      </w:pPr>
    </w:p>
    <w:p w14:paraId="43951B26" w14:textId="77777777" w:rsidR="00C5163D" w:rsidRPr="00C5163D" w:rsidRDefault="00C5163D" w:rsidP="00C5163D">
      <w:pPr>
        <w:pStyle w:val="NoSpacing"/>
        <w:tabs>
          <w:tab w:val="left" w:pos="284"/>
        </w:tabs>
        <w:jc w:val="both"/>
        <w:rPr>
          <w:rFonts w:ascii="Times New Roman" w:hAnsi="Times New Roman" w:cs="Times New Roman"/>
          <w:sz w:val="24"/>
          <w:szCs w:val="24"/>
          <w:lang w:val="sr-Cyrl-RS"/>
        </w:rPr>
      </w:pPr>
    </w:p>
    <w:p w14:paraId="4A3F64FC" w14:textId="77777777" w:rsidR="000B3EF8" w:rsidRDefault="000B3EF8" w:rsidP="00B6187A">
      <w:pPr>
        <w:spacing w:after="0" w:line="240" w:lineRule="auto"/>
        <w:jc w:val="both"/>
        <w:rPr>
          <w:rFonts w:ascii="Times New Roman" w:hAnsi="Times New Roman"/>
          <w:color w:val="000000" w:themeColor="text1"/>
          <w:sz w:val="24"/>
          <w:szCs w:val="24"/>
          <w:lang w:val="sr-Cyrl-RS"/>
        </w:rPr>
      </w:pPr>
      <w:r w:rsidRPr="00E31D33">
        <w:rPr>
          <w:rFonts w:ascii="Times New Roman" w:hAnsi="Times New Roman"/>
          <w:color w:val="000000" w:themeColor="text1"/>
          <w:sz w:val="24"/>
          <w:szCs w:val="24"/>
          <w:lang w:val="sr-Cyrl-RS"/>
        </w:rPr>
        <w:t>Интернет извори:</w:t>
      </w:r>
    </w:p>
    <w:p w14:paraId="7D11EBC3" w14:textId="77777777" w:rsidR="00AB3FF9" w:rsidRPr="00E31D33" w:rsidRDefault="00AB3FF9" w:rsidP="00B6187A">
      <w:pPr>
        <w:spacing w:after="0" w:line="240" w:lineRule="auto"/>
        <w:jc w:val="both"/>
        <w:rPr>
          <w:rFonts w:ascii="Times New Roman" w:hAnsi="Times New Roman"/>
          <w:color w:val="000000" w:themeColor="text1"/>
          <w:sz w:val="24"/>
          <w:szCs w:val="24"/>
          <w:lang w:val="sr-Cyrl-RS"/>
        </w:rPr>
      </w:pPr>
    </w:p>
    <w:p w14:paraId="338E9E56" w14:textId="77777777" w:rsidR="003461D8" w:rsidRPr="00A909D2" w:rsidRDefault="003461D8" w:rsidP="00B6187A">
      <w:pPr>
        <w:pStyle w:val="NoSpacing"/>
        <w:jc w:val="both"/>
        <w:rPr>
          <w:rFonts w:ascii="Times New Roman" w:hAnsi="Times New Roman" w:cs="Times New Roman"/>
          <w:sz w:val="24"/>
          <w:szCs w:val="24"/>
        </w:rPr>
      </w:pPr>
      <w:r w:rsidRPr="003461D8">
        <w:rPr>
          <w:rFonts w:ascii="Times New Roman" w:hAnsi="Times New Roman" w:cs="Times New Roman"/>
          <w:sz w:val="24"/>
          <w:szCs w:val="24"/>
        </w:rPr>
        <w:t>1. Al Jazeera</w:t>
      </w:r>
      <w:r w:rsidR="0019718A">
        <w:rPr>
          <w:rFonts w:ascii="Times New Roman" w:hAnsi="Times New Roman" w:cs="Times New Roman"/>
          <w:sz w:val="24"/>
          <w:szCs w:val="24"/>
          <w:lang w:val="sr-Cyrl-RS"/>
        </w:rPr>
        <w:t xml:space="preserve"> </w:t>
      </w:r>
      <w:r w:rsidR="0019718A">
        <w:rPr>
          <w:rFonts w:ascii="Times New Roman" w:hAnsi="Times New Roman" w:cs="Times New Roman"/>
          <w:sz w:val="24"/>
          <w:szCs w:val="24"/>
          <w:lang w:val="sr-Latn-RS"/>
        </w:rPr>
        <w:t>(2021, April 28).</w:t>
      </w:r>
      <w:r w:rsidRPr="003461D8">
        <w:rPr>
          <w:rFonts w:ascii="Times New Roman" w:hAnsi="Times New Roman" w:cs="Times New Roman"/>
          <w:sz w:val="24"/>
          <w:szCs w:val="24"/>
        </w:rPr>
        <w:t xml:space="preserve"> </w:t>
      </w:r>
      <w:proofErr w:type="gramStart"/>
      <w:r w:rsidRPr="0019718A">
        <w:rPr>
          <w:rFonts w:ascii="Times New Roman" w:hAnsi="Times New Roman" w:cs="Times New Roman"/>
          <w:i/>
          <w:iCs/>
          <w:sz w:val="24"/>
          <w:szCs w:val="24"/>
        </w:rPr>
        <w:t>EK predstavio novu strategiju za doborovoljni povratak migranata</w:t>
      </w:r>
      <w:r w:rsidR="0019718A">
        <w:rPr>
          <w:rFonts w:ascii="Times New Roman" w:hAnsi="Times New Roman" w:cs="Times New Roman"/>
          <w:sz w:val="24"/>
          <w:szCs w:val="24"/>
        </w:rPr>
        <w:t>.</w:t>
      </w:r>
      <w:proofErr w:type="gramEnd"/>
      <w:r w:rsidR="0019718A">
        <w:rPr>
          <w:rFonts w:ascii="Times New Roman" w:hAnsi="Times New Roman" w:cs="Times New Roman"/>
          <w:sz w:val="24"/>
          <w:szCs w:val="24"/>
        </w:rPr>
        <w:t xml:space="preserve"> </w:t>
      </w:r>
      <w:hyperlink r:id="rId11" w:history="1">
        <w:r w:rsidRPr="003461D8">
          <w:rPr>
            <w:rStyle w:val="Hyperlink"/>
            <w:rFonts w:ascii="Times New Roman" w:hAnsi="Times New Roman" w:cs="Times New Roman"/>
            <w:sz w:val="24"/>
            <w:szCs w:val="24"/>
          </w:rPr>
          <w:t>https://balkans.aljazeera.net/news/world/2021/4/28/ek-predstavio-novu-strategiju-za-dobrovoljni-povratak-migranata</w:t>
        </w:r>
      </w:hyperlink>
      <w:r w:rsidRPr="003461D8">
        <w:rPr>
          <w:rFonts w:ascii="Times New Roman" w:hAnsi="Times New Roman" w:cs="Times New Roman"/>
          <w:sz w:val="24"/>
          <w:szCs w:val="24"/>
          <w:lang w:val="sr-Cyrl-RS"/>
        </w:rPr>
        <w:t>.</w:t>
      </w:r>
    </w:p>
    <w:p w14:paraId="015D24E2" w14:textId="77777777" w:rsidR="003461D8" w:rsidRPr="003461D8" w:rsidRDefault="003461D8" w:rsidP="00B6187A">
      <w:pPr>
        <w:pStyle w:val="NoSpacing"/>
        <w:jc w:val="both"/>
        <w:rPr>
          <w:rFonts w:ascii="Times New Roman" w:hAnsi="Times New Roman" w:cs="Times New Roman"/>
          <w:sz w:val="24"/>
          <w:szCs w:val="24"/>
        </w:rPr>
      </w:pPr>
      <w:r w:rsidRPr="003461D8">
        <w:rPr>
          <w:rFonts w:ascii="Times New Roman" w:hAnsi="Times New Roman" w:cs="Times New Roman"/>
          <w:sz w:val="24"/>
          <w:szCs w:val="24"/>
        </w:rPr>
        <w:t>3. Beta</w:t>
      </w:r>
      <w:r w:rsidR="0019718A">
        <w:rPr>
          <w:rFonts w:ascii="Times New Roman" w:hAnsi="Times New Roman" w:cs="Times New Roman"/>
          <w:sz w:val="24"/>
          <w:szCs w:val="24"/>
        </w:rPr>
        <w:t xml:space="preserve">. </w:t>
      </w:r>
      <w:proofErr w:type="gramStart"/>
      <w:r w:rsidR="0019718A">
        <w:rPr>
          <w:rFonts w:ascii="Times New Roman" w:hAnsi="Times New Roman" w:cs="Times New Roman"/>
          <w:sz w:val="24"/>
          <w:szCs w:val="24"/>
        </w:rPr>
        <w:t>(2022, Novembar 12).</w:t>
      </w:r>
      <w:proofErr w:type="gramEnd"/>
      <w:r w:rsidR="0019718A">
        <w:rPr>
          <w:rFonts w:ascii="Times New Roman" w:hAnsi="Times New Roman" w:cs="Times New Roman"/>
          <w:sz w:val="24"/>
          <w:szCs w:val="24"/>
        </w:rPr>
        <w:t xml:space="preserve"> </w:t>
      </w:r>
      <w:proofErr w:type="gramStart"/>
      <w:r w:rsidRPr="00042C4F">
        <w:rPr>
          <w:rFonts w:ascii="Times New Roman" w:hAnsi="Times New Roman" w:cs="Times New Roman"/>
          <w:i/>
          <w:iCs/>
          <w:sz w:val="24"/>
          <w:szCs w:val="24"/>
        </w:rPr>
        <w:t>Četiri mediteranske zemlje EU osudile sistem za zbrinjavanje migranata</w:t>
      </w:r>
      <w:r w:rsidR="0019718A" w:rsidRPr="00042C4F">
        <w:rPr>
          <w:rFonts w:ascii="Times New Roman" w:hAnsi="Times New Roman" w:cs="Times New Roman"/>
          <w:i/>
          <w:iCs/>
          <w:sz w:val="24"/>
          <w:szCs w:val="24"/>
        </w:rPr>
        <w:t>.</w:t>
      </w:r>
      <w:proofErr w:type="gramEnd"/>
      <w:r w:rsidR="00042C4F">
        <w:rPr>
          <w:rFonts w:ascii="Times New Roman" w:hAnsi="Times New Roman" w:cs="Times New Roman"/>
          <w:sz w:val="24"/>
          <w:szCs w:val="24"/>
          <w:lang w:val="sr-Cyrl-RS"/>
        </w:rPr>
        <w:t xml:space="preserve"> </w:t>
      </w:r>
      <w:hyperlink r:id="rId12" w:history="1">
        <w:r w:rsidR="00042C4F" w:rsidRPr="0057707F">
          <w:rPr>
            <w:rStyle w:val="Hyperlink"/>
            <w:rFonts w:ascii="Times New Roman" w:hAnsi="Times New Roman" w:cs="Times New Roman"/>
            <w:sz w:val="24"/>
            <w:szCs w:val="24"/>
            <w:lang w:val="sr-Cyrl-RS"/>
          </w:rPr>
          <w:t>https://www.danas.rs/svet/cetiri-mediteranske-zemlje-eu-osudile-sistem-za-zbrinjavanje-migranata/</w:t>
        </w:r>
      </w:hyperlink>
      <w:r w:rsidRPr="003461D8">
        <w:rPr>
          <w:rFonts w:ascii="Times New Roman" w:hAnsi="Times New Roman" w:cs="Times New Roman"/>
          <w:sz w:val="24"/>
          <w:szCs w:val="24"/>
        </w:rPr>
        <w:t xml:space="preserve">. </w:t>
      </w:r>
    </w:p>
    <w:p w14:paraId="6D5CAB32" w14:textId="77777777" w:rsidR="003461D8" w:rsidRDefault="003461D8" w:rsidP="00B74B67">
      <w:pPr>
        <w:pStyle w:val="NoSpacing"/>
        <w:jc w:val="both"/>
        <w:rPr>
          <w:rFonts w:ascii="Times New Roman" w:hAnsi="Times New Roman" w:cs="Times New Roman"/>
          <w:sz w:val="24"/>
          <w:szCs w:val="24"/>
        </w:rPr>
      </w:pPr>
      <w:r w:rsidRPr="003461D8">
        <w:rPr>
          <w:rFonts w:ascii="Times New Roman" w:hAnsi="Times New Roman" w:cs="Times New Roman"/>
          <w:sz w:val="24"/>
          <w:szCs w:val="24"/>
        </w:rPr>
        <w:t>4.</w:t>
      </w:r>
      <w:r w:rsidR="00B74B67">
        <w:rPr>
          <w:rFonts w:ascii="Times New Roman" w:hAnsi="Times New Roman" w:cs="Times New Roman"/>
          <w:sz w:val="24"/>
          <w:szCs w:val="24"/>
          <w:lang w:val="sr-Cyrl-RS"/>
        </w:rPr>
        <w:t xml:space="preserve"> </w:t>
      </w:r>
      <w:r w:rsidR="00B74B67" w:rsidRPr="003461D8">
        <w:rPr>
          <w:rFonts w:ascii="Times New Roman" w:hAnsi="Times New Roman" w:cs="Times New Roman"/>
          <w:sz w:val="24"/>
          <w:szCs w:val="24"/>
          <w:lang w:val="sr-Latn-RS"/>
        </w:rPr>
        <w:t>European Commission</w:t>
      </w:r>
      <w:r w:rsidR="0019718A">
        <w:rPr>
          <w:rFonts w:ascii="Times New Roman" w:hAnsi="Times New Roman" w:cs="Times New Roman"/>
          <w:sz w:val="24"/>
          <w:szCs w:val="24"/>
          <w:lang w:val="sr-Latn-RS"/>
        </w:rPr>
        <w:t>. (n.</w:t>
      </w:r>
      <w:r w:rsidR="005E48E3">
        <w:rPr>
          <w:rFonts w:ascii="Times New Roman" w:hAnsi="Times New Roman" w:cs="Times New Roman"/>
          <w:sz w:val="24"/>
          <w:szCs w:val="24"/>
          <w:lang w:val="sr-Cyrl-RS"/>
        </w:rPr>
        <w:t xml:space="preserve"> </w:t>
      </w:r>
      <w:r w:rsidR="0019718A">
        <w:rPr>
          <w:rFonts w:ascii="Times New Roman" w:hAnsi="Times New Roman" w:cs="Times New Roman"/>
          <w:sz w:val="24"/>
          <w:szCs w:val="24"/>
          <w:lang w:val="sr-Latn-RS"/>
        </w:rPr>
        <w:t>d.)</w:t>
      </w:r>
      <w:r w:rsidR="00B74B67" w:rsidRPr="003461D8">
        <w:rPr>
          <w:rFonts w:ascii="Times New Roman" w:hAnsi="Times New Roman" w:cs="Times New Roman"/>
          <w:sz w:val="24"/>
          <w:szCs w:val="24"/>
          <w:lang w:val="sr-Latn-RS"/>
        </w:rPr>
        <w:t xml:space="preserve"> </w:t>
      </w:r>
      <w:proofErr w:type="gramStart"/>
      <w:r w:rsidR="00B74B67" w:rsidRPr="0019718A">
        <w:rPr>
          <w:rFonts w:ascii="Times New Roman" w:hAnsi="Times New Roman" w:cs="Times New Roman"/>
          <w:i/>
          <w:iCs/>
          <w:sz w:val="24"/>
          <w:szCs w:val="24"/>
        </w:rPr>
        <w:t>Migration and Home Affairs</w:t>
      </w:r>
      <w:r w:rsidR="0019718A" w:rsidRPr="0019718A">
        <w:rPr>
          <w:rFonts w:ascii="Times New Roman" w:hAnsi="Times New Roman" w:cs="Times New Roman"/>
          <w:i/>
          <w:iCs/>
          <w:sz w:val="24"/>
          <w:szCs w:val="24"/>
        </w:rPr>
        <w:t>.</w:t>
      </w:r>
      <w:proofErr w:type="gramEnd"/>
      <w:r w:rsidR="0019718A">
        <w:rPr>
          <w:rFonts w:ascii="Times New Roman" w:hAnsi="Times New Roman" w:cs="Times New Roman"/>
          <w:sz w:val="24"/>
          <w:szCs w:val="24"/>
        </w:rPr>
        <w:t xml:space="preserve"> </w:t>
      </w:r>
      <w:hyperlink r:id="rId13" w:history="1">
        <w:r w:rsidR="0019718A" w:rsidRPr="0057707F">
          <w:rPr>
            <w:rStyle w:val="Hyperlink"/>
            <w:rFonts w:ascii="Times New Roman" w:hAnsi="Times New Roman" w:cs="Times New Roman"/>
            <w:sz w:val="24"/>
            <w:szCs w:val="24"/>
            <w:lang w:val="sr-Latn-RS"/>
          </w:rPr>
          <w:t>https://home-affairs.ec.europa.eu/networks/european-migration-network-emn/emn-asylum-and-migration-glossary/glossary/migration_en</w:t>
        </w:r>
        <w:r w:rsidR="0019718A" w:rsidRPr="0057707F">
          <w:rPr>
            <w:rStyle w:val="Hyperlink"/>
            <w:rFonts w:ascii="Times New Roman" w:hAnsi="Times New Roman" w:cs="Times New Roman"/>
            <w:sz w:val="24"/>
            <w:szCs w:val="24"/>
            <w:lang w:val="sr-Cyrl-RS"/>
          </w:rPr>
          <w:t>.</w:t>
        </w:r>
        <w:r w:rsidR="0019718A" w:rsidRPr="0057707F">
          <w:rPr>
            <w:rStyle w:val="Hyperlink"/>
            <w:rFonts w:ascii="Times New Roman" w:hAnsi="Times New Roman" w:cs="Times New Roman"/>
            <w:sz w:val="24"/>
            <w:szCs w:val="24"/>
            <w:lang w:val="sr-Latn-RS"/>
          </w:rPr>
          <w:t xml:space="preserve"> </w:t>
        </w:r>
      </w:hyperlink>
    </w:p>
    <w:p w14:paraId="172086BE" w14:textId="77777777" w:rsidR="00B74B67" w:rsidRPr="003461D8" w:rsidRDefault="003461D8" w:rsidP="00B74B67">
      <w:pPr>
        <w:pStyle w:val="NoSpacing"/>
        <w:jc w:val="both"/>
        <w:rPr>
          <w:rFonts w:ascii="Times New Roman" w:hAnsi="Times New Roman" w:cs="Times New Roman"/>
          <w:sz w:val="24"/>
          <w:szCs w:val="24"/>
          <w:lang w:val="sr-Latn-RS"/>
        </w:rPr>
      </w:pPr>
      <w:r>
        <w:rPr>
          <w:rFonts w:ascii="Times New Roman" w:hAnsi="Times New Roman" w:cs="Times New Roman"/>
          <w:sz w:val="24"/>
          <w:szCs w:val="24"/>
        </w:rPr>
        <w:t xml:space="preserve">5. </w:t>
      </w:r>
      <w:r w:rsidR="00B74B67" w:rsidRPr="003461D8">
        <w:rPr>
          <w:rFonts w:ascii="Times New Roman" w:hAnsi="Times New Roman" w:cs="Times New Roman"/>
          <w:sz w:val="24"/>
          <w:szCs w:val="24"/>
        </w:rPr>
        <w:t>Eur Activ.rs</w:t>
      </w:r>
      <w:r w:rsidR="0019718A">
        <w:rPr>
          <w:rFonts w:ascii="Times New Roman" w:hAnsi="Times New Roman" w:cs="Times New Roman"/>
          <w:sz w:val="24"/>
          <w:szCs w:val="24"/>
          <w:lang w:val="sr-Latn-RS"/>
        </w:rPr>
        <w:t>. (2016, Februar 22)</w:t>
      </w:r>
      <w:r w:rsidR="0019718A">
        <w:rPr>
          <w:rFonts w:ascii="Times New Roman" w:hAnsi="Times New Roman" w:cs="Times New Roman"/>
          <w:sz w:val="24"/>
          <w:szCs w:val="24"/>
        </w:rPr>
        <w:t xml:space="preserve">. </w:t>
      </w:r>
      <w:r w:rsidR="00B74B67" w:rsidRPr="00042C4F">
        <w:rPr>
          <w:rFonts w:ascii="Times New Roman" w:hAnsi="Times New Roman" w:cs="Times New Roman"/>
          <w:i/>
          <w:iCs/>
          <w:sz w:val="24"/>
          <w:szCs w:val="24"/>
        </w:rPr>
        <w:t xml:space="preserve">Zbrka oko izbeglica </w:t>
      </w:r>
      <w:proofErr w:type="gramStart"/>
      <w:r w:rsidR="00B74B67" w:rsidRPr="00042C4F">
        <w:rPr>
          <w:rFonts w:ascii="Times New Roman" w:hAnsi="Times New Roman" w:cs="Times New Roman"/>
          <w:i/>
          <w:iCs/>
          <w:sz w:val="24"/>
          <w:szCs w:val="24"/>
        </w:rPr>
        <w:t>na</w:t>
      </w:r>
      <w:proofErr w:type="gramEnd"/>
      <w:r w:rsidR="00B74B67" w:rsidRPr="00042C4F">
        <w:rPr>
          <w:rFonts w:ascii="Times New Roman" w:hAnsi="Times New Roman" w:cs="Times New Roman"/>
          <w:i/>
          <w:iCs/>
          <w:sz w:val="24"/>
          <w:szCs w:val="24"/>
        </w:rPr>
        <w:t xml:space="preserve"> Balkanu</w:t>
      </w:r>
      <w:r w:rsidR="0019718A">
        <w:rPr>
          <w:rFonts w:ascii="Times New Roman" w:hAnsi="Times New Roman" w:cs="Times New Roman"/>
          <w:sz w:val="24"/>
          <w:szCs w:val="24"/>
        </w:rPr>
        <w:t xml:space="preserve">. </w:t>
      </w:r>
      <w:hyperlink r:id="rId14" w:history="1">
        <w:r w:rsidR="00B74B67" w:rsidRPr="003461D8">
          <w:rPr>
            <w:rStyle w:val="Hyperlink"/>
            <w:rFonts w:ascii="Times New Roman" w:hAnsi="Times New Roman" w:cs="Times New Roman"/>
            <w:sz w:val="24"/>
            <w:szCs w:val="24"/>
          </w:rPr>
          <w:t>https://www.dijalog.net/zbrka-oko-izbeglica-na-balkanu</w:t>
        </w:r>
      </w:hyperlink>
      <w:r w:rsidR="00B74B67" w:rsidRPr="003461D8">
        <w:rPr>
          <w:rFonts w:ascii="Times New Roman" w:hAnsi="Times New Roman" w:cs="Times New Roman"/>
          <w:sz w:val="24"/>
          <w:szCs w:val="24"/>
        </w:rPr>
        <w:t>/</w:t>
      </w:r>
      <w:r w:rsidR="00B74B67" w:rsidRPr="003461D8">
        <w:rPr>
          <w:rFonts w:ascii="Times New Roman" w:hAnsi="Times New Roman" w:cs="Times New Roman"/>
          <w:sz w:val="24"/>
          <w:szCs w:val="24"/>
          <w:lang w:val="sr-Cyrl-RS"/>
        </w:rPr>
        <w:t>.</w:t>
      </w:r>
    </w:p>
    <w:p w14:paraId="55DDE37D" w14:textId="77777777" w:rsidR="003461D8" w:rsidRPr="003461D8" w:rsidRDefault="00B74B67" w:rsidP="00B74B67">
      <w:pPr>
        <w:pStyle w:val="NoSpacing"/>
        <w:tabs>
          <w:tab w:val="left" w:pos="284"/>
        </w:tabs>
        <w:jc w:val="both"/>
        <w:rPr>
          <w:rFonts w:ascii="Times New Roman" w:hAnsi="Times New Roman" w:cs="Times New Roman"/>
          <w:sz w:val="24"/>
          <w:szCs w:val="24"/>
        </w:rPr>
      </w:pPr>
      <w:r>
        <w:rPr>
          <w:rFonts w:ascii="Times New Roman" w:hAnsi="Times New Roman" w:cs="Times New Roman"/>
          <w:sz w:val="24"/>
          <w:szCs w:val="24"/>
          <w:lang w:val="sr-Cyrl-RS"/>
        </w:rPr>
        <w:t xml:space="preserve">6. </w:t>
      </w:r>
      <w:r w:rsidRPr="003461D8">
        <w:rPr>
          <w:rFonts w:ascii="Times New Roman" w:hAnsi="Times New Roman" w:cs="Times New Roman"/>
          <w:sz w:val="24"/>
          <w:szCs w:val="24"/>
          <w:lang w:val="sr-Latn-RS"/>
        </w:rPr>
        <w:t>Glosbe</w:t>
      </w:r>
      <w:r w:rsidR="0019718A">
        <w:rPr>
          <w:rFonts w:ascii="Times New Roman" w:hAnsi="Times New Roman" w:cs="Times New Roman"/>
          <w:sz w:val="24"/>
          <w:szCs w:val="24"/>
          <w:lang w:val="sr-Latn-RS"/>
        </w:rPr>
        <w:t>. (n.</w:t>
      </w:r>
      <w:r w:rsidR="00C5163D">
        <w:rPr>
          <w:rFonts w:ascii="Times New Roman" w:hAnsi="Times New Roman" w:cs="Times New Roman"/>
          <w:sz w:val="24"/>
          <w:szCs w:val="24"/>
          <w:lang w:val="sr-Cyrl-RS"/>
        </w:rPr>
        <w:t xml:space="preserve"> </w:t>
      </w:r>
      <w:r w:rsidR="0019718A">
        <w:rPr>
          <w:rFonts w:ascii="Times New Roman" w:hAnsi="Times New Roman" w:cs="Times New Roman"/>
          <w:sz w:val="24"/>
          <w:szCs w:val="24"/>
          <w:lang w:val="sr-Latn-RS"/>
        </w:rPr>
        <w:t xml:space="preserve">d.). </w:t>
      </w:r>
      <w:r w:rsidRPr="0019718A">
        <w:rPr>
          <w:rFonts w:ascii="Times New Roman" w:hAnsi="Times New Roman" w:cs="Times New Roman"/>
          <w:i/>
          <w:iCs/>
          <w:sz w:val="24"/>
          <w:szCs w:val="24"/>
          <w:lang w:val="sr-Latn-RS"/>
        </w:rPr>
        <w:t>Comumunitarization</w:t>
      </w:r>
      <w:r w:rsidR="0019718A">
        <w:rPr>
          <w:rFonts w:ascii="Times New Roman" w:hAnsi="Times New Roman" w:cs="Times New Roman"/>
          <w:sz w:val="24"/>
          <w:szCs w:val="24"/>
          <w:lang w:val="sr-Latn-RS"/>
        </w:rPr>
        <w:t xml:space="preserve">. </w:t>
      </w:r>
      <w:r w:rsidR="001C0EC3">
        <w:fldChar w:fldCharType="begin"/>
      </w:r>
      <w:r w:rsidR="001C0EC3">
        <w:instrText xml:space="preserve"> HYPERLINK "https://glosbe.com/en/en/communitarization" </w:instrText>
      </w:r>
      <w:r w:rsidR="001C0EC3">
        <w:fldChar w:fldCharType="separate"/>
      </w:r>
      <w:r w:rsidR="0019718A" w:rsidRPr="0057707F">
        <w:rPr>
          <w:rStyle w:val="Hyperlink"/>
          <w:rFonts w:ascii="Times New Roman" w:hAnsi="Times New Roman" w:cs="Times New Roman"/>
          <w:sz w:val="24"/>
          <w:szCs w:val="24"/>
          <w:lang w:val="sr-Cyrl-RS"/>
        </w:rPr>
        <w:t>https://glosbe.com/en/en/communitarization</w:t>
      </w:r>
      <w:r w:rsidR="001C0EC3">
        <w:rPr>
          <w:rStyle w:val="Hyperlink"/>
          <w:rFonts w:ascii="Times New Roman" w:hAnsi="Times New Roman" w:cs="Times New Roman"/>
          <w:sz w:val="24"/>
          <w:szCs w:val="24"/>
          <w:lang w:val="sr-Cyrl-RS"/>
        </w:rPr>
        <w:fldChar w:fldCharType="end"/>
      </w:r>
      <w:r w:rsidRPr="003461D8">
        <w:rPr>
          <w:rFonts w:ascii="Times New Roman" w:hAnsi="Times New Roman" w:cs="Times New Roman"/>
          <w:sz w:val="24"/>
          <w:szCs w:val="24"/>
          <w:lang w:val="sr-Latn-RS"/>
        </w:rPr>
        <w:t>.</w:t>
      </w:r>
      <w:r w:rsidRPr="003461D8">
        <w:rPr>
          <w:rFonts w:ascii="Times New Roman" w:hAnsi="Times New Roman" w:cs="Times New Roman"/>
          <w:sz w:val="24"/>
          <w:szCs w:val="24"/>
          <w:lang w:val="sr-Cyrl-RS"/>
        </w:rPr>
        <w:t xml:space="preserve"> </w:t>
      </w:r>
    </w:p>
    <w:p w14:paraId="3C6D22A7" w14:textId="77777777" w:rsidR="00B74B67" w:rsidRPr="0019718A" w:rsidRDefault="00B74B67" w:rsidP="00B6187A">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7</w:t>
      </w:r>
      <w:r w:rsidR="003461D8" w:rsidRPr="006B00EA">
        <w:rPr>
          <w:rFonts w:ascii="Times New Roman" w:hAnsi="Times New Roman" w:cs="Times New Roman"/>
          <w:sz w:val="24"/>
          <w:szCs w:val="24"/>
        </w:rPr>
        <w:t>.</w:t>
      </w:r>
      <w:r w:rsidR="00AB1270" w:rsidRPr="006B00EA">
        <w:rPr>
          <w:rFonts w:ascii="Times New Roman" w:hAnsi="Times New Roman" w:cs="Times New Roman"/>
          <w:sz w:val="24"/>
          <w:szCs w:val="24"/>
          <w:lang w:val="sr-Cyrl-RS"/>
        </w:rPr>
        <w:t xml:space="preserve"> </w:t>
      </w:r>
      <w:r w:rsidRPr="003461D8">
        <w:rPr>
          <w:rFonts w:ascii="Times New Roman" w:hAnsi="Times New Roman" w:cs="Times New Roman"/>
          <w:sz w:val="24"/>
          <w:szCs w:val="24"/>
        </w:rPr>
        <w:t>Holbrook, J</w:t>
      </w:r>
      <w:r w:rsidR="0019718A">
        <w:rPr>
          <w:rFonts w:ascii="Times New Roman" w:hAnsi="Times New Roman" w:cs="Times New Roman"/>
          <w:sz w:val="24"/>
          <w:szCs w:val="24"/>
        </w:rPr>
        <w:t xml:space="preserve">. (2015, </w:t>
      </w:r>
      <w:r w:rsidR="0019718A" w:rsidRPr="003461D8">
        <w:rPr>
          <w:rFonts w:ascii="Times New Roman" w:hAnsi="Times New Roman" w:cs="Times New Roman"/>
          <w:sz w:val="24"/>
          <w:szCs w:val="24"/>
        </w:rPr>
        <w:t>September 15</w:t>
      </w:r>
      <w:r w:rsidR="0019718A">
        <w:rPr>
          <w:rFonts w:ascii="Times New Roman" w:hAnsi="Times New Roman" w:cs="Times New Roman"/>
          <w:sz w:val="24"/>
          <w:szCs w:val="24"/>
        </w:rPr>
        <w:t>)</w:t>
      </w:r>
      <w:r w:rsidR="0019718A" w:rsidRPr="003461D8">
        <w:rPr>
          <w:rFonts w:ascii="Times New Roman" w:hAnsi="Times New Roman" w:cs="Times New Roman"/>
          <w:sz w:val="24"/>
          <w:szCs w:val="24"/>
        </w:rPr>
        <w:t>.</w:t>
      </w:r>
      <w:r w:rsidR="0019718A">
        <w:rPr>
          <w:rFonts w:ascii="Times New Roman" w:hAnsi="Times New Roman" w:cs="Times New Roman"/>
          <w:sz w:val="24"/>
          <w:szCs w:val="24"/>
        </w:rPr>
        <w:t xml:space="preserve"> </w:t>
      </w:r>
      <w:proofErr w:type="gramStart"/>
      <w:r w:rsidRPr="0019718A">
        <w:rPr>
          <w:rFonts w:ascii="Times New Roman" w:hAnsi="Times New Roman" w:cs="Times New Roman"/>
          <w:i/>
          <w:iCs/>
          <w:sz w:val="24"/>
          <w:szCs w:val="24"/>
        </w:rPr>
        <w:t>Time to Tear Up the Refugee Convention</w:t>
      </w:r>
      <w:r w:rsidR="0019718A">
        <w:rPr>
          <w:rFonts w:ascii="Times New Roman" w:hAnsi="Times New Roman" w:cs="Times New Roman"/>
          <w:sz w:val="24"/>
          <w:szCs w:val="24"/>
        </w:rPr>
        <w:t>.</w:t>
      </w:r>
      <w:proofErr w:type="gramEnd"/>
      <w:r w:rsidR="0019718A">
        <w:rPr>
          <w:rFonts w:ascii="Times New Roman" w:hAnsi="Times New Roman" w:cs="Times New Roman"/>
          <w:sz w:val="24"/>
          <w:szCs w:val="24"/>
        </w:rPr>
        <w:t xml:space="preserve"> </w:t>
      </w:r>
      <w:hyperlink r:id="rId15" w:history="1">
        <w:r w:rsidR="0019718A" w:rsidRPr="0057707F">
          <w:rPr>
            <w:rStyle w:val="Hyperlink"/>
            <w:rFonts w:ascii="Times New Roman" w:hAnsi="Times New Roman" w:cs="Times New Roman"/>
            <w:sz w:val="24"/>
            <w:szCs w:val="24"/>
            <w:lang w:val="sr-Cyrl-RS"/>
          </w:rPr>
          <w:t>https://www.spiked-online.com/2015/09/15/time-to-tear-up-the-refugee-convention/</w:t>
        </w:r>
      </w:hyperlink>
      <w:r w:rsidR="0019718A">
        <w:rPr>
          <w:rFonts w:ascii="Times New Roman" w:hAnsi="Times New Roman" w:cs="Times New Roman"/>
          <w:sz w:val="24"/>
          <w:szCs w:val="24"/>
          <w:lang w:val="sr-Cyrl-RS"/>
        </w:rPr>
        <w:t xml:space="preserve">. </w:t>
      </w:r>
    </w:p>
    <w:p w14:paraId="41D73E41" w14:textId="77777777" w:rsidR="00B74B67" w:rsidRDefault="00B74B67" w:rsidP="00B6187A">
      <w:pPr>
        <w:pStyle w:val="NoSpacing"/>
        <w:jc w:val="both"/>
        <w:rPr>
          <w:rFonts w:ascii="Times New Roman" w:hAnsi="Times New Roman" w:cs="Times New Roman"/>
          <w:sz w:val="24"/>
          <w:szCs w:val="24"/>
        </w:rPr>
      </w:pPr>
      <w:r>
        <w:rPr>
          <w:rFonts w:ascii="Times New Roman" w:hAnsi="Times New Roman" w:cs="Times New Roman"/>
          <w:sz w:val="24"/>
          <w:szCs w:val="24"/>
          <w:lang w:val="sr-Cyrl-RS"/>
        </w:rPr>
        <w:t xml:space="preserve">8. </w:t>
      </w:r>
      <w:proofErr w:type="gramStart"/>
      <w:r w:rsidRPr="003461D8">
        <w:rPr>
          <w:rFonts w:ascii="Times New Roman" w:hAnsi="Times New Roman" w:cs="Times New Roman"/>
          <w:sz w:val="24"/>
          <w:szCs w:val="24"/>
        </w:rPr>
        <w:t>IOM</w:t>
      </w:r>
      <w:r w:rsidR="0019718A">
        <w:rPr>
          <w:rFonts w:ascii="Times New Roman" w:hAnsi="Times New Roman" w:cs="Times New Roman"/>
          <w:sz w:val="24"/>
          <w:szCs w:val="24"/>
        </w:rPr>
        <w:t>.</w:t>
      </w:r>
      <w:proofErr w:type="gramEnd"/>
      <w:r w:rsidR="0019718A">
        <w:rPr>
          <w:rFonts w:ascii="Times New Roman" w:hAnsi="Times New Roman" w:cs="Times New Roman"/>
          <w:sz w:val="24"/>
          <w:szCs w:val="24"/>
        </w:rPr>
        <w:t xml:space="preserve"> (</w:t>
      </w:r>
      <w:proofErr w:type="gramStart"/>
      <w:r w:rsidR="0019718A">
        <w:rPr>
          <w:rFonts w:ascii="Times New Roman" w:hAnsi="Times New Roman" w:cs="Times New Roman"/>
          <w:sz w:val="24"/>
          <w:szCs w:val="24"/>
        </w:rPr>
        <w:t>n</w:t>
      </w:r>
      <w:proofErr w:type="gramEnd"/>
      <w:r w:rsidR="0019718A">
        <w:rPr>
          <w:rFonts w:ascii="Times New Roman" w:hAnsi="Times New Roman" w:cs="Times New Roman"/>
          <w:sz w:val="24"/>
          <w:szCs w:val="24"/>
        </w:rPr>
        <w:t>.</w:t>
      </w:r>
      <w:r w:rsidR="005E48E3">
        <w:rPr>
          <w:rFonts w:ascii="Times New Roman" w:hAnsi="Times New Roman" w:cs="Times New Roman"/>
          <w:sz w:val="24"/>
          <w:szCs w:val="24"/>
          <w:lang w:val="sr-Cyrl-RS"/>
        </w:rPr>
        <w:t xml:space="preserve"> </w:t>
      </w:r>
      <w:r w:rsidR="0019718A">
        <w:rPr>
          <w:rFonts w:ascii="Times New Roman" w:hAnsi="Times New Roman" w:cs="Times New Roman"/>
          <w:sz w:val="24"/>
          <w:szCs w:val="24"/>
        </w:rPr>
        <w:t>d.).</w:t>
      </w:r>
      <w:r w:rsidRPr="003461D8">
        <w:rPr>
          <w:rFonts w:ascii="Times New Roman" w:hAnsi="Times New Roman" w:cs="Times New Roman"/>
          <w:sz w:val="24"/>
          <w:szCs w:val="24"/>
        </w:rPr>
        <w:t xml:space="preserve"> </w:t>
      </w:r>
      <w:proofErr w:type="gramStart"/>
      <w:r w:rsidRPr="0019718A">
        <w:rPr>
          <w:rFonts w:ascii="Times New Roman" w:hAnsi="Times New Roman" w:cs="Times New Roman"/>
          <w:i/>
          <w:iCs/>
          <w:sz w:val="24"/>
          <w:szCs w:val="24"/>
        </w:rPr>
        <w:t>Key Migration Terms</w:t>
      </w:r>
      <w:r w:rsidR="0019718A">
        <w:rPr>
          <w:rFonts w:ascii="Times New Roman" w:hAnsi="Times New Roman" w:cs="Times New Roman"/>
          <w:sz w:val="24"/>
          <w:szCs w:val="24"/>
        </w:rPr>
        <w:t>.</w:t>
      </w:r>
      <w:proofErr w:type="gramEnd"/>
      <w:r w:rsidR="0019718A">
        <w:rPr>
          <w:rFonts w:ascii="Times New Roman" w:hAnsi="Times New Roman" w:cs="Times New Roman"/>
          <w:sz w:val="24"/>
          <w:szCs w:val="24"/>
        </w:rPr>
        <w:t xml:space="preserve"> </w:t>
      </w:r>
      <w:hyperlink r:id="rId16" w:history="1">
        <w:r w:rsidR="0019718A" w:rsidRPr="0057707F">
          <w:rPr>
            <w:rStyle w:val="Hyperlink"/>
            <w:rFonts w:ascii="Times New Roman" w:hAnsi="Times New Roman" w:cs="Times New Roman"/>
            <w:sz w:val="24"/>
            <w:szCs w:val="24"/>
          </w:rPr>
          <w:t>https://www.iom.int/key-migration-terms</w:t>
        </w:r>
      </w:hyperlink>
      <w:r w:rsidRPr="003461D8">
        <w:rPr>
          <w:rFonts w:ascii="Times New Roman" w:hAnsi="Times New Roman" w:cs="Times New Roman"/>
          <w:sz w:val="24"/>
          <w:szCs w:val="24"/>
        </w:rPr>
        <w:t>.</w:t>
      </w:r>
    </w:p>
    <w:p w14:paraId="797C186E" w14:textId="77777777" w:rsidR="00AB1270" w:rsidRPr="006B00EA" w:rsidRDefault="00B74B67" w:rsidP="00B6187A">
      <w:pPr>
        <w:pStyle w:val="NoSpacing"/>
        <w:jc w:val="both"/>
        <w:rPr>
          <w:rFonts w:ascii="Times New Roman" w:hAnsi="Times New Roman" w:cs="Times New Roman"/>
          <w:sz w:val="24"/>
          <w:szCs w:val="24"/>
        </w:rPr>
      </w:pPr>
      <w:r>
        <w:rPr>
          <w:rFonts w:ascii="Times New Roman" w:hAnsi="Times New Roman" w:cs="Times New Roman"/>
          <w:sz w:val="24"/>
          <w:szCs w:val="24"/>
          <w:lang w:val="sr-Cyrl-RS"/>
        </w:rPr>
        <w:t xml:space="preserve">9. </w:t>
      </w:r>
      <w:proofErr w:type="gramStart"/>
      <w:r w:rsidRPr="003461D8">
        <w:rPr>
          <w:rFonts w:ascii="Times New Roman" w:hAnsi="Times New Roman" w:cs="Times New Roman"/>
          <w:sz w:val="24"/>
          <w:szCs w:val="24"/>
        </w:rPr>
        <w:t>Smajić, Z</w:t>
      </w:r>
      <w:r w:rsidR="0019718A">
        <w:rPr>
          <w:rFonts w:ascii="Times New Roman" w:hAnsi="Times New Roman" w:cs="Times New Roman"/>
          <w:sz w:val="24"/>
          <w:szCs w:val="24"/>
        </w:rPr>
        <w:t>. (2021, Februar 7).</w:t>
      </w:r>
      <w:proofErr w:type="gramEnd"/>
      <w:r w:rsidR="0019718A">
        <w:rPr>
          <w:rFonts w:ascii="Times New Roman" w:hAnsi="Times New Roman" w:cs="Times New Roman"/>
          <w:sz w:val="24"/>
          <w:szCs w:val="24"/>
        </w:rPr>
        <w:t xml:space="preserve"> </w:t>
      </w:r>
      <w:r w:rsidRPr="0019718A">
        <w:rPr>
          <w:rFonts w:ascii="Times New Roman" w:hAnsi="Times New Roman" w:cs="Times New Roman"/>
          <w:i/>
          <w:iCs/>
          <w:sz w:val="24"/>
          <w:szCs w:val="24"/>
        </w:rPr>
        <w:t>Jesu li ilegalni migranti sigurnosna opasnost za Zapadni Balkan</w:t>
      </w:r>
      <w:proofErr w:type="gramStart"/>
      <w:r w:rsidRPr="0019718A">
        <w:rPr>
          <w:rFonts w:ascii="Times New Roman" w:hAnsi="Times New Roman" w:cs="Times New Roman"/>
          <w:i/>
          <w:iCs/>
          <w:sz w:val="24"/>
          <w:szCs w:val="24"/>
        </w:rPr>
        <w:t>?</w:t>
      </w:r>
      <w:r w:rsidR="0019718A">
        <w:rPr>
          <w:rFonts w:ascii="Times New Roman" w:hAnsi="Times New Roman" w:cs="Times New Roman"/>
          <w:sz w:val="24"/>
          <w:szCs w:val="24"/>
        </w:rPr>
        <w:t>.</w:t>
      </w:r>
      <w:proofErr w:type="gramEnd"/>
      <w:r w:rsidR="0019718A">
        <w:rPr>
          <w:rFonts w:ascii="Times New Roman" w:hAnsi="Times New Roman" w:cs="Times New Roman"/>
          <w:sz w:val="24"/>
          <w:szCs w:val="24"/>
        </w:rPr>
        <w:t xml:space="preserve"> </w:t>
      </w:r>
      <w:hyperlink r:id="rId17" w:history="1">
        <w:r w:rsidR="0019718A" w:rsidRPr="0057707F">
          <w:rPr>
            <w:rStyle w:val="Hyperlink"/>
            <w:rFonts w:ascii="Times New Roman" w:hAnsi="Times New Roman" w:cs="Times New Roman"/>
            <w:sz w:val="24"/>
            <w:szCs w:val="24"/>
          </w:rPr>
          <w:t>https://balkans.aljazeera.net/teme/2021/2/7/da-li-su-ilegalni-migranti-sigurnosna-opasnost-za-zapadni-balkan</w:t>
        </w:r>
      </w:hyperlink>
      <w:r w:rsidRPr="003461D8">
        <w:rPr>
          <w:rFonts w:ascii="Times New Roman" w:hAnsi="Times New Roman" w:cs="Times New Roman"/>
          <w:sz w:val="24"/>
          <w:szCs w:val="24"/>
          <w:lang w:val="sr-Cyrl-RS"/>
        </w:rPr>
        <w:t>.</w:t>
      </w:r>
    </w:p>
    <w:p w14:paraId="28C2257B" w14:textId="77777777" w:rsidR="00B74B67" w:rsidRDefault="00B74B67" w:rsidP="0029479B">
      <w:pPr>
        <w:pStyle w:val="NoSpacing"/>
        <w:jc w:val="both"/>
        <w:rPr>
          <w:rFonts w:ascii="Times New Roman" w:hAnsi="Times New Roman" w:cs="Times New Roman"/>
          <w:sz w:val="24"/>
          <w:szCs w:val="24"/>
        </w:rPr>
      </w:pPr>
      <w:r>
        <w:rPr>
          <w:rFonts w:ascii="Times New Roman" w:hAnsi="Times New Roman" w:cs="Times New Roman"/>
          <w:sz w:val="24"/>
          <w:szCs w:val="24"/>
          <w:lang w:val="sr-Cyrl-RS"/>
        </w:rPr>
        <w:t>10</w:t>
      </w:r>
      <w:r w:rsidR="00AB1270">
        <w:rPr>
          <w:rFonts w:ascii="Times New Roman" w:hAnsi="Times New Roman" w:cs="Times New Roman"/>
          <w:sz w:val="24"/>
          <w:szCs w:val="24"/>
          <w:lang w:val="sr-Cyrl-RS"/>
        </w:rPr>
        <w:t xml:space="preserve">. </w:t>
      </w:r>
      <w:proofErr w:type="gramStart"/>
      <w:r w:rsidRPr="003461D8">
        <w:rPr>
          <w:rFonts w:ascii="Times New Roman" w:hAnsi="Times New Roman" w:cs="Times New Roman"/>
          <w:sz w:val="24"/>
          <w:szCs w:val="24"/>
        </w:rPr>
        <w:t>Štavljanin, D</w:t>
      </w:r>
      <w:r w:rsidR="0019718A">
        <w:rPr>
          <w:rFonts w:ascii="Times New Roman" w:hAnsi="Times New Roman" w:cs="Times New Roman"/>
          <w:sz w:val="24"/>
          <w:szCs w:val="24"/>
        </w:rPr>
        <w:t>. (2021, Decembra 14).</w:t>
      </w:r>
      <w:proofErr w:type="gramEnd"/>
      <w:r w:rsidR="0019718A">
        <w:rPr>
          <w:rFonts w:ascii="Times New Roman" w:hAnsi="Times New Roman" w:cs="Times New Roman"/>
          <w:sz w:val="24"/>
          <w:szCs w:val="24"/>
        </w:rPr>
        <w:t xml:space="preserve"> </w:t>
      </w:r>
      <w:proofErr w:type="gramStart"/>
      <w:r w:rsidRPr="00042C4F">
        <w:rPr>
          <w:rFonts w:ascii="Times New Roman" w:hAnsi="Times New Roman" w:cs="Times New Roman"/>
          <w:i/>
          <w:iCs/>
          <w:sz w:val="24"/>
          <w:szCs w:val="24"/>
        </w:rPr>
        <w:t>Migracije kao globalna revolucija</w:t>
      </w:r>
      <w:r w:rsidR="00042C4F">
        <w:rPr>
          <w:rFonts w:ascii="Times New Roman" w:hAnsi="Times New Roman" w:cs="Times New Roman"/>
          <w:sz w:val="24"/>
          <w:szCs w:val="24"/>
        </w:rPr>
        <w:t>.</w:t>
      </w:r>
      <w:proofErr w:type="gramEnd"/>
      <w:r w:rsidRPr="003461D8">
        <w:rPr>
          <w:rFonts w:ascii="Times New Roman" w:hAnsi="Times New Roman" w:cs="Times New Roman"/>
          <w:sz w:val="24"/>
          <w:szCs w:val="24"/>
          <w:lang w:val="sr-Cyrl-RS"/>
        </w:rPr>
        <w:t xml:space="preserve"> </w:t>
      </w:r>
      <w:r w:rsidRPr="003461D8">
        <w:rPr>
          <w:rFonts w:ascii="Times New Roman" w:hAnsi="Times New Roman" w:cs="Times New Roman"/>
          <w:sz w:val="24"/>
          <w:szCs w:val="24"/>
        </w:rPr>
        <w:t xml:space="preserve"> </w:t>
      </w:r>
      <w:hyperlink r:id="rId18">
        <w:r w:rsidRPr="003461D8">
          <w:rPr>
            <w:rStyle w:val="Hyperlink"/>
            <w:rFonts w:ascii="Times New Roman" w:hAnsi="Times New Roman" w:cs="Times New Roman"/>
            <w:sz w:val="24"/>
            <w:szCs w:val="24"/>
          </w:rPr>
          <w:t>https://www.slobodnaevropa.org/a/migranti-poljska-beloruija-granice/31601802.html</w:t>
        </w:r>
      </w:hyperlink>
      <w:r w:rsidRPr="003461D8">
        <w:rPr>
          <w:rFonts w:ascii="Times New Roman" w:hAnsi="Times New Roman" w:cs="Times New Roman"/>
          <w:sz w:val="24"/>
          <w:szCs w:val="24"/>
          <w:lang w:val="sr-Cyrl-RS"/>
        </w:rPr>
        <w:t>.</w:t>
      </w:r>
    </w:p>
    <w:p w14:paraId="3B249A5A" w14:textId="77777777" w:rsidR="0029479B" w:rsidRDefault="00B74B67" w:rsidP="0029479B">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11. </w:t>
      </w:r>
      <w:r w:rsidRPr="006B00EA">
        <w:rPr>
          <w:rFonts w:ascii="Times New Roman" w:hAnsi="Times New Roman" w:cs="Times New Roman"/>
          <w:sz w:val="24"/>
          <w:szCs w:val="24"/>
          <w:lang w:val="sr-Cyrl-RS"/>
        </w:rPr>
        <w:t>Политика</w:t>
      </w:r>
      <w:r w:rsidR="00042C4F">
        <w:rPr>
          <w:rFonts w:ascii="Times New Roman" w:hAnsi="Times New Roman" w:cs="Times New Roman"/>
          <w:sz w:val="24"/>
          <w:szCs w:val="24"/>
          <w:lang w:val="sr-Latn-RS"/>
        </w:rPr>
        <w:t xml:space="preserve">. (2022, </w:t>
      </w:r>
      <w:r w:rsidR="00042C4F">
        <w:rPr>
          <w:rFonts w:ascii="Times New Roman" w:hAnsi="Times New Roman" w:cs="Times New Roman"/>
          <w:sz w:val="24"/>
          <w:szCs w:val="24"/>
          <w:lang w:val="sr-Cyrl-RS"/>
        </w:rPr>
        <w:t xml:space="preserve">Новембар 16). </w:t>
      </w:r>
      <w:r w:rsidRPr="00042C4F">
        <w:rPr>
          <w:rFonts w:ascii="Times New Roman" w:hAnsi="Times New Roman" w:cs="Times New Roman"/>
          <w:i/>
          <w:iCs/>
          <w:sz w:val="24"/>
          <w:szCs w:val="24"/>
          <w:lang w:val="sr-Cyrl-RS"/>
        </w:rPr>
        <w:t>Од фебруара осам милиона избеглица из Украјине стигло у Европу</w:t>
      </w:r>
      <w:r w:rsidR="00042C4F" w:rsidRPr="00042C4F">
        <w:rPr>
          <w:rFonts w:ascii="Times New Roman" w:hAnsi="Times New Roman" w:cs="Times New Roman"/>
          <w:i/>
          <w:iCs/>
          <w:sz w:val="24"/>
          <w:szCs w:val="24"/>
          <w:lang w:val="sr-Cyrl-RS"/>
        </w:rPr>
        <w:t>.</w:t>
      </w:r>
      <w:r w:rsidR="00042C4F">
        <w:rPr>
          <w:rFonts w:ascii="Times New Roman" w:hAnsi="Times New Roman" w:cs="Times New Roman"/>
          <w:sz w:val="24"/>
          <w:szCs w:val="24"/>
          <w:lang w:val="sr-Cyrl-RS"/>
        </w:rPr>
        <w:t xml:space="preserve"> </w:t>
      </w:r>
      <w:r w:rsidR="001C0EC3">
        <w:fldChar w:fldCharType="begin"/>
      </w:r>
      <w:r w:rsidR="001C0EC3">
        <w:instrText xml:space="preserve"> HYPERLINK "https://www.politika.rs/scc/clanak/525359/izbeglice-ukrajina-evropa" </w:instrText>
      </w:r>
      <w:r w:rsidR="001C0EC3">
        <w:fldChar w:fldCharType="separate"/>
      </w:r>
      <w:r w:rsidR="00042C4F" w:rsidRPr="0057707F">
        <w:rPr>
          <w:rStyle w:val="Hyperlink"/>
          <w:rFonts w:ascii="Times New Roman" w:hAnsi="Times New Roman" w:cs="Times New Roman"/>
          <w:sz w:val="24"/>
          <w:szCs w:val="24"/>
          <w:lang w:val="sr-Cyrl-RS"/>
        </w:rPr>
        <w:t>https://www.politika.rs/scc/clanak/525359/izbeglice-ukrajina-evropa</w:t>
      </w:r>
      <w:r w:rsidR="001C0EC3">
        <w:rPr>
          <w:rStyle w:val="Hyperlink"/>
          <w:rFonts w:ascii="Times New Roman" w:hAnsi="Times New Roman" w:cs="Times New Roman"/>
          <w:sz w:val="24"/>
          <w:szCs w:val="24"/>
          <w:lang w:val="sr-Cyrl-RS"/>
        </w:rPr>
        <w:fldChar w:fldCharType="end"/>
      </w:r>
      <w:r w:rsidRPr="006B00EA">
        <w:rPr>
          <w:rFonts w:ascii="Times New Roman" w:hAnsi="Times New Roman" w:cs="Times New Roman"/>
          <w:sz w:val="24"/>
          <w:szCs w:val="24"/>
          <w:lang w:val="sr-Cyrl-RS"/>
        </w:rPr>
        <w:t>.</w:t>
      </w:r>
    </w:p>
    <w:p w14:paraId="06425128" w14:textId="77777777" w:rsidR="00B74B67" w:rsidRDefault="00B74B67" w:rsidP="00B74B67">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12. </w:t>
      </w:r>
      <w:proofErr w:type="gramStart"/>
      <w:r w:rsidR="00A909D2" w:rsidRPr="003461D8">
        <w:rPr>
          <w:rFonts w:ascii="Times New Roman" w:hAnsi="Times New Roman" w:cs="Times New Roman"/>
          <w:sz w:val="24"/>
          <w:szCs w:val="24"/>
        </w:rPr>
        <w:t>Адлер</w:t>
      </w:r>
      <w:r w:rsidR="00A909D2" w:rsidRPr="003461D8">
        <w:rPr>
          <w:rFonts w:ascii="Times New Roman" w:hAnsi="Times New Roman" w:cs="Times New Roman"/>
          <w:sz w:val="24"/>
          <w:szCs w:val="24"/>
          <w:lang w:val="sr-Cyrl-RS"/>
        </w:rPr>
        <w:t>,</w:t>
      </w:r>
      <w:r w:rsidR="00A909D2" w:rsidRPr="003461D8">
        <w:rPr>
          <w:rFonts w:ascii="Times New Roman" w:hAnsi="Times New Roman" w:cs="Times New Roman"/>
          <w:sz w:val="24"/>
          <w:szCs w:val="24"/>
        </w:rPr>
        <w:t xml:space="preserve"> К</w:t>
      </w:r>
      <w:r w:rsidR="00042C4F">
        <w:rPr>
          <w:rFonts w:ascii="Times New Roman" w:hAnsi="Times New Roman" w:cs="Times New Roman"/>
          <w:sz w:val="24"/>
          <w:szCs w:val="24"/>
          <w:lang w:val="sr-Cyrl-RS"/>
        </w:rPr>
        <w:t>. (2021, Септембар 14).</w:t>
      </w:r>
      <w:proofErr w:type="gramEnd"/>
      <w:r w:rsidR="00042C4F">
        <w:rPr>
          <w:rFonts w:ascii="Times New Roman" w:hAnsi="Times New Roman" w:cs="Times New Roman"/>
          <w:sz w:val="24"/>
          <w:szCs w:val="24"/>
          <w:lang w:val="sr-Cyrl-RS"/>
        </w:rPr>
        <w:t xml:space="preserve"> </w:t>
      </w:r>
      <w:r w:rsidR="00A909D2" w:rsidRPr="00042C4F">
        <w:rPr>
          <w:rFonts w:ascii="Times New Roman" w:hAnsi="Times New Roman" w:cs="Times New Roman"/>
          <w:i/>
          <w:iCs/>
          <w:sz w:val="24"/>
          <w:szCs w:val="24"/>
        </w:rPr>
        <w:t>Ангела Меркел, Немачка и политика: Краљица ЕУ са укаљаном круно</w:t>
      </w:r>
      <w:r w:rsidR="00042C4F" w:rsidRPr="00042C4F">
        <w:rPr>
          <w:rFonts w:ascii="Times New Roman" w:hAnsi="Times New Roman" w:cs="Times New Roman"/>
          <w:i/>
          <w:iCs/>
          <w:sz w:val="24"/>
          <w:szCs w:val="24"/>
          <w:lang w:val="sr-Cyrl-RS"/>
        </w:rPr>
        <w:t>м</w:t>
      </w:r>
      <w:r w:rsidR="00042C4F">
        <w:rPr>
          <w:rFonts w:ascii="Times New Roman" w:hAnsi="Times New Roman" w:cs="Times New Roman"/>
          <w:sz w:val="24"/>
          <w:szCs w:val="24"/>
          <w:lang w:val="sr-Cyrl-RS"/>
        </w:rPr>
        <w:t xml:space="preserve">. </w:t>
      </w:r>
      <w:hyperlink r:id="rId19">
        <w:r w:rsidR="00A909D2" w:rsidRPr="003461D8">
          <w:rPr>
            <w:rStyle w:val="Hyperlink"/>
            <w:rFonts w:ascii="Times New Roman" w:hAnsi="Times New Roman" w:cs="Times New Roman"/>
            <w:sz w:val="24"/>
            <w:szCs w:val="24"/>
          </w:rPr>
          <w:t>https://www.bbc.com/serbian/cyr/svet-58547590</w:t>
        </w:r>
      </w:hyperlink>
      <w:r w:rsidR="00A909D2" w:rsidRPr="003461D8">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p>
    <w:p w14:paraId="39301292" w14:textId="77777777" w:rsidR="00A909D2" w:rsidRPr="0029479B" w:rsidRDefault="00A909D2" w:rsidP="0029479B">
      <w:pPr>
        <w:pStyle w:val="NoSpacing"/>
        <w:jc w:val="both"/>
        <w:rPr>
          <w:rFonts w:ascii="Times New Roman" w:hAnsi="Times New Roman" w:cs="Times New Roman"/>
          <w:sz w:val="24"/>
          <w:szCs w:val="24"/>
        </w:rPr>
      </w:pPr>
    </w:p>
    <w:p w14:paraId="044536DF" w14:textId="77777777" w:rsidR="0029479B" w:rsidRDefault="0029479B" w:rsidP="0029479B">
      <w:pPr>
        <w:tabs>
          <w:tab w:val="left" w:pos="360"/>
          <w:tab w:val="left" w:pos="1170"/>
          <w:tab w:val="left" w:pos="1260"/>
        </w:tabs>
        <w:suppressAutoHyphens/>
        <w:spacing w:after="0" w:line="240" w:lineRule="auto"/>
        <w:jc w:val="center"/>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lang w:val="sr-Cyrl-RS"/>
        </w:rPr>
        <w:t>Мирослава Глигорић</w:t>
      </w:r>
    </w:p>
    <w:p w14:paraId="6E56B597" w14:textId="77777777" w:rsidR="0029479B" w:rsidRDefault="0029479B" w:rsidP="0029479B">
      <w:pPr>
        <w:tabs>
          <w:tab w:val="left" w:pos="360"/>
          <w:tab w:val="left" w:pos="1170"/>
          <w:tab w:val="left" w:pos="1260"/>
        </w:tabs>
        <w:suppressAutoHyphens/>
        <w:spacing w:after="0" w:line="240" w:lineRule="auto"/>
        <w:jc w:val="center"/>
        <w:rPr>
          <w:rFonts w:ascii="Times New Roman" w:eastAsia="Times New Roman" w:hAnsi="Times New Roman" w:cs="Times New Roman"/>
          <w:b/>
          <w:bCs/>
          <w:sz w:val="24"/>
          <w:szCs w:val="24"/>
          <w:lang w:val="sr-Cyrl-RS"/>
        </w:rPr>
      </w:pPr>
    </w:p>
    <w:p w14:paraId="0F8164FC" w14:textId="77777777" w:rsidR="0029479B" w:rsidRDefault="0029479B" w:rsidP="0029479B">
      <w:pPr>
        <w:tabs>
          <w:tab w:val="left" w:pos="360"/>
          <w:tab w:val="left" w:pos="1170"/>
          <w:tab w:val="left" w:pos="1260"/>
        </w:tabs>
        <w:suppressAutoHyphens/>
        <w:spacing w:after="0" w:line="240" w:lineRule="auto"/>
        <w:jc w:val="center"/>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lang w:val="sr-Cyrl-RS"/>
        </w:rPr>
        <w:t>ОДНОС ЕВРОПСКИХ ДРУШТВЕНО</w:t>
      </w:r>
      <w:r>
        <w:rPr>
          <w:rFonts w:ascii="Times New Roman" w:eastAsia="Times New Roman" w:hAnsi="Times New Roman" w:cs="Times New Roman"/>
          <w:b/>
          <w:bCs/>
          <w:sz w:val="24"/>
          <w:szCs w:val="24"/>
        </w:rPr>
        <w:t>-</w:t>
      </w:r>
      <w:r w:rsidRPr="006C1FAC">
        <w:rPr>
          <w:rFonts w:ascii="Times New Roman" w:eastAsia="Times New Roman" w:hAnsi="Times New Roman" w:cs="Times New Roman"/>
          <w:b/>
          <w:bCs/>
          <w:sz w:val="24"/>
          <w:szCs w:val="24"/>
        </w:rPr>
        <w:t>ПОЛИТИЧК</w:t>
      </w:r>
      <w:r>
        <w:rPr>
          <w:rFonts w:ascii="Times New Roman" w:eastAsia="Times New Roman" w:hAnsi="Times New Roman" w:cs="Times New Roman"/>
          <w:b/>
          <w:bCs/>
          <w:sz w:val="24"/>
          <w:szCs w:val="24"/>
          <w:lang w:val="sr-Cyrl-RS"/>
        </w:rPr>
        <w:t>ИХ</w:t>
      </w:r>
      <w:r w:rsidRPr="006C1FAC">
        <w:rPr>
          <w:rFonts w:ascii="Times New Roman" w:eastAsia="Times New Roman" w:hAnsi="Times New Roman" w:cs="Times New Roman"/>
          <w:b/>
          <w:bCs/>
          <w:sz w:val="24"/>
          <w:szCs w:val="24"/>
        </w:rPr>
        <w:t xml:space="preserve"> ЕЛИТ</w:t>
      </w:r>
      <w:r>
        <w:rPr>
          <w:rFonts w:ascii="Times New Roman" w:eastAsia="Times New Roman" w:hAnsi="Times New Roman" w:cs="Times New Roman"/>
          <w:b/>
          <w:bCs/>
          <w:sz w:val="24"/>
          <w:szCs w:val="24"/>
          <w:lang w:val="sr-Cyrl-RS"/>
        </w:rPr>
        <w:t>А ПРЕМА</w:t>
      </w:r>
      <w:r w:rsidRPr="006C1FAC">
        <w:rPr>
          <w:rFonts w:ascii="Times New Roman" w:eastAsia="Times New Roman" w:hAnsi="Times New Roman" w:cs="Times New Roman"/>
          <w:b/>
          <w:bCs/>
          <w:sz w:val="24"/>
          <w:szCs w:val="24"/>
        </w:rPr>
        <w:t xml:space="preserve"> МИГРАЦИЈ</w:t>
      </w:r>
      <w:r>
        <w:rPr>
          <w:rFonts w:ascii="Times New Roman" w:eastAsia="Times New Roman" w:hAnsi="Times New Roman" w:cs="Times New Roman"/>
          <w:b/>
          <w:bCs/>
          <w:sz w:val="24"/>
          <w:szCs w:val="24"/>
          <w:lang w:val="sr-Cyrl-RS"/>
        </w:rPr>
        <w:t>АМА</w:t>
      </w:r>
    </w:p>
    <w:p w14:paraId="720BC639" w14:textId="77777777" w:rsidR="0029479B" w:rsidRDefault="0029479B" w:rsidP="0029479B">
      <w:pPr>
        <w:tabs>
          <w:tab w:val="left" w:pos="360"/>
          <w:tab w:val="left" w:pos="1170"/>
          <w:tab w:val="left" w:pos="1260"/>
        </w:tabs>
        <w:suppressAutoHyphens/>
        <w:spacing w:after="0" w:line="240" w:lineRule="auto"/>
        <w:jc w:val="center"/>
        <w:rPr>
          <w:rFonts w:ascii="Times New Roman" w:eastAsia="Times New Roman" w:hAnsi="Times New Roman" w:cs="Times New Roman"/>
          <w:b/>
          <w:bCs/>
          <w:sz w:val="24"/>
          <w:szCs w:val="24"/>
          <w:lang w:val="sr-Cyrl-RS"/>
        </w:rPr>
      </w:pPr>
    </w:p>
    <w:p w14:paraId="48C07F21" w14:textId="77777777" w:rsidR="00EB10FC" w:rsidRPr="00845399" w:rsidRDefault="0029479B" w:rsidP="00845399">
      <w:pPr>
        <w:tabs>
          <w:tab w:val="left" w:pos="360"/>
          <w:tab w:val="left" w:pos="1170"/>
          <w:tab w:val="left" w:pos="1260"/>
        </w:tabs>
        <w:suppressAutoHyphens/>
        <w:spacing w:after="0" w:line="240" w:lineRule="auto"/>
        <w:jc w:val="center"/>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lang w:val="sr-Cyrl-RS"/>
        </w:rPr>
        <w:t>Резиме</w:t>
      </w:r>
    </w:p>
    <w:p w14:paraId="1BD9E9BC" w14:textId="77777777" w:rsidR="00EB10FC" w:rsidRDefault="00EB10FC" w:rsidP="00EB10FC">
      <w:pPr>
        <w:tabs>
          <w:tab w:val="left" w:pos="360"/>
          <w:tab w:val="left" w:pos="1170"/>
          <w:tab w:val="left" w:pos="1260"/>
        </w:tabs>
        <w:suppressAutoHyphens/>
        <w:spacing w:after="0" w:line="240" w:lineRule="auto"/>
        <w:jc w:val="both"/>
        <w:rPr>
          <w:rFonts w:ascii="Times New Roman" w:hAnsi="Times New Roman" w:cs="Times New Roman"/>
          <w:sz w:val="24"/>
          <w:szCs w:val="24"/>
        </w:rPr>
      </w:pPr>
    </w:p>
    <w:p w14:paraId="11E8957C" w14:textId="77777777" w:rsidR="00D8704E" w:rsidRDefault="00845399" w:rsidP="00845399">
      <w:pPr>
        <w:tabs>
          <w:tab w:val="left" w:pos="567"/>
          <w:tab w:val="left" w:pos="1170"/>
          <w:tab w:val="left" w:pos="1260"/>
        </w:tabs>
        <w:suppressAutoHyphens/>
        <w:spacing w:after="0" w:line="240" w:lineRule="auto"/>
        <w:jc w:val="both"/>
        <w:rPr>
          <w:rFonts w:ascii="Times New Roman" w:hAnsi="Times New Roman"/>
          <w:color w:val="000000" w:themeColor="text1"/>
          <w:sz w:val="24"/>
          <w:szCs w:val="24"/>
          <w:lang w:val="sr-Cyrl-RS"/>
        </w:rPr>
      </w:pPr>
      <w:r>
        <w:rPr>
          <w:rFonts w:ascii="Times New Roman" w:hAnsi="Times New Roman"/>
          <w:color w:val="000000" w:themeColor="text1"/>
          <w:sz w:val="24"/>
          <w:szCs w:val="24"/>
          <w:lang w:val="sr-Cyrl-RS"/>
        </w:rPr>
        <w:tab/>
      </w:r>
      <w:r w:rsidR="00B6446F">
        <w:rPr>
          <w:rFonts w:ascii="Times New Roman" w:hAnsi="Times New Roman"/>
          <w:color w:val="000000" w:themeColor="text1"/>
          <w:sz w:val="24"/>
          <w:szCs w:val="24"/>
          <w:lang w:val="sr-Cyrl-RS"/>
        </w:rPr>
        <w:t xml:space="preserve">Иако </w:t>
      </w:r>
      <w:r w:rsidR="00B6446F" w:rsidRPr="000732F4">
        <w:rPr>
          <w:rFonts w:ascii="Times New Roman" w:hAnsi="Times New Roman"/>
          <w:color w:val="000000" w:themeColor="text1"/>
          <w:sz w:val="24"/>
          <w:szCs w:val="24"/>
          <w:lang w:val="sr-Cyrl-RS"/>
        </w:rPr>
        <w:t xml:space="preserve">европске </w:t>
      </w:r>
      <w:r w:rsidR="00B6446F">
        <w:rPr>
          <w:rFonts w:ascii="Times New Roman" w:hAnsi="Times New Roman"/>
          <w:color w:val="000000" w:themeColor="text1"/>
          <w:sz w:val="24"/>
          <w:szCs w:val="24"/>
          <w:lang w:val="sr-Cyrl-RS"/>
        </w:rPr>
        <w:t>друштвено</w:t>
      </w:r>
      <w:r w:rsidR="00B6446F">
        <w:rPr>
          <w:rFonts w:ascii="Times New Roman" w:hAnsi="Times New Roman"/>
          <w:color w:val="000000" w:themeColor="text1"/>
          <w:sz w:val="24"/>
          <w:szCs w:val="24"/>
        </w:rPr>
        <w:t>-</w:t>
      </w:r>
      <w:r w:rsidR="00B6446F" w:rsidRPr="000732F4">
        <w:rPr>
          <w:rFonts w:ascii="Times New Roman" w:hAnsi="Times New Roman"/>
          <w:color w:val="000000" w:themeColor="text1"/>
          <w:sz w:val="24"/>
          <w:szCs w:val="24"/>
          <w:lang w:val="sr-Cyrl-RS"/>
        </w:rPr>
        <w:t xml:space="preserve">политичке елите </w:t>
      </w:r>
      <w:r w:rsidR="00B6446F">
        <w:rPr>
          <w:rFonts w:ascii="Times New Roman" w:hAnsi="Times New Roman"/>
          <w:color w:val="000000" w:themeColor="text1"/>
          <w:sz w:val="24"/>
          <w:szCs w:val="24"/>
          <w:lang w:val="sr-Cyrl-RS"/>
        </w:rPr>
        <w:t>углавном немају усаглашен</w:t>
      </w:r>
      <w:r w:rsidR="00B6446F" w:rsidRPr="000732F4">
        <w:rPr>
          <w:rFonts w:ascii="Times New Roman" w:hAnsi="Times New Roman"/>
          <w:color w:val="000000" w:themeColor="text1"/>
          <w:sz w:val="24"/>
          <w:szCs w:val="24"/>
          <w:lang w:val="sr-Cyrl-RS"/>
        </w:rPr>
        <w:t xml:space="preserve"> став према мигра</w:t>
      </w:r>
      <w:r w:rsidR="00B6446F">
        <w:rPr>
          <w:rFonts w:ascii="Times New Roman" w:hAnsi="Times New Roman"/>
          <w:color w:val="000000" w:themeColor="text1"/>
          <w:sz w:val="24"/>
          <w:szCs w:val="24"/>
          <w:lang w:val="sr-Cyrl-RS"/>
        </w:rPr>
        <w:t>нтској политици, оно што им је заједничко јесте да се оне</w:t>
      </w:r>
      <w:r w:rsidR="00025A97">
        <w:rPr>
          <w:rFonts w:ascii="Times New Roman" w:hAnsi="Times New Roman"/>
          <w:color w:val="000000" w:themeColor="text1"/>
          <w:sz w:val="24"/>
          <w:szCs w:val="24"/>
          <w:lang w:val="sr-Cyrl-RS"/>
        </w:rPr>
        <w:t xml:space="preserve"> углавном</w:t>
      </w:r>
      <w:r w:rsidR="00B6446F">
        <w:rPr>
          <w:rFonts w:ascii="Times New Roman" w:hAnsi="Times New Roman"/>
          <w:color w:val="000000" w:themeColor="text1"/>
          <w:sz w:val="24"/>
          <w:szCs w:val="24"/>
          <w:lang w:val="sr-Cyrl-RS"/>
        </w:rPr>
        <w:t xml:space="preserve"> </w:t>
      </w:r>
      <w:r w:rsidR="00B6446F" w:rsidRPr="000732F4">
        <w:rPr>
          <w:rFonts w:ascii="Times New Roman" w:hAnsi="Times New Roman"/>
          <w:color w:val="000000" w:themeColor="text1"/>
          <w:sz w:val="24"/>
          <w:szCs w:val="24"/>
          <w:lang w:val="sr-Cyrl-RS"/>
        </w:rPr>
        <w:t>руководе економским и политичким интересима својих земаља</w:t>
      </w:r>
      <w:r w:rsidR="00B6446F">
        <w:rPr>
          <w:rFonts w:ascii="Times New Roman" w:hAnsi="Times New Roman"/>
          <w:color w:val="000000" w:themeColor="text1"/>
          <w:sz w:val="24"/>
          <w:szCs w:val="24"/>
          <w:lang w:val="sr-Cyrl-RS"/>
        </w:rPr>
        <w:t>,</w:t>
      </w:r>
      <w:r w:rsidR="00025A97">
        <w:rPr>
          <w:rFonts w:ascii="Times New Roman" w:hAnsi="Times New Roman"/>
          <w:color w:val="000000" w:themeColor="text1"/>
          <w:sz w:val="24"/>
          <w:szCs w:val="24"/>
          <w:lang w:val="sr-Cyrl-RS"/>
        </w:rPr>
        <w:t xml:space="preserve"> те неретко</w:t>
      </w:r>
      <w:r w:rsidR="00B6446F">
        <w:rPr>
          <w:rFonts w:ascii="Times New Roman" w:hAnsi="Times New Roman"/>
          <w:color w:val="000000" w:themeColor="text1"/>
          <w:sz w:val="24"/>
          <w:szCs w:val="24"/>
          <w:lang w:val="sr-Cyrl-RS"/>
        </w:rPr>
        <w:t xml:space="preserve"> и идеоло</w:t>
      </w:r>
      <w:r w:rsidR="00025A97">
        <w:rPr>
          <w:rFonts w:ascii="Times New Roman" w:hAnsi="Times New Roman"/>
          <w:color w:val="000000" w:themeColor="text1"/>
          <w:sz w:val="24"/>
          <w:szCs w:val="24"/>
          <w:lang w:val="sr-Cyrl-RS"/>
        </w:rPr>
        <w:t>шким</w:t>
      </w:r>
      <w:r w:rsidR="00B6446F">
        <w:rPr>
          <w:rFonts w:ascii="Times New Roman" w:hAnsi="Times New Roman"/>
          <w:color w:val="000000" w:themeColor="text1"/>
          <w:sz w:val="24"/>
          <w:szCs w:val="24"/>
          <w:lang w:val="sr-Cyrl-RS"/>
        </w:rPr>
        <w:t xml:space="preserve"> </w:t>
      </w:r>
      <w:r w:rsidR="00025A97">
        <w:rPr>
          <w:rFonts w:ascii="Times New Roman" w:hAnsi="Times New Roman"/>
          <w:color w:val="000000" w:themeColor="text1"/>
          <w:sz w:val="24"/>
          <w:szCs w:val="24"/>
          <w:lang w:val="sr-Cyrl-RS"/>
        </w:rPr>
        <w:t xml:space="preserve">опредељењима политичких </w:t>
      </w:r>
      <w:r w:rsidR="00B6446F">
        <w:rPr>
          <w:rFonts w:ascii="Times New Roman" w:hAnsi="Times New Roman"/>
          <w:color w:val="000000" w:themeColor="text1"/>
          <w:sz w:val="24"/>
          <w:szCs w:val="24"/>
          <w:lang w:val="sr-Cyrl-RS"/>
        </w:rPr>
        <w:t>партија које представљају.</w:t>
      </w:r>
      <w:r w:rsidR="00025A97">
        <w:rPr>
          <w:rFonts w:ascii="Times New Roman" w:hAnsi="Times New Roman"/>
          <w:color w:val="000000" w:themeColor="text1"/>
          <w:sz w:val="24"/>
          <w:szCs w:val="24"/>
          <w:lang w:val="sr-Cyrl-RS"/>
        </w:rPr>
        <w:t xml:space="preserve"> Такође, да се констатовати да су све </w:t>
      </w:r>
      <w:r w:rsidR="00D8704E">
        <w:rPr>
          <w:rFonts w:ascii="Times New Roman" w:hAnsi="Times New Roman"/>
          <w:color w:val="000000" w:themeColor="text1"/>
          <w:sz w:val="24"/>
          <w:szCs w:val="24"/>
          <w:lang w:val="sr-Cyrl-RS"/>
        </w:rPr>
        <w:t>значајнија</w:t>
      </w:r>
      <w:r w:rsidR="00025A97">
        <w:rPr>
          <w:rFonts w:ascii="Times New Roman" w:hAnsi="Times New Roman"/>
          <w:color w:val="000000" w:themeColor="text1"/>
          <w:sz w:val="24"/>
          <w:szCs w:val="24"/>
          <w:lang w:val="sr-Cyrl-RS"/>
        </w:rPr>
        <w:t xml:space="preserve"> одступања </w:t>
      </w:r>
      <w:r w:rsidR="00EB10FC" w:rsidRPr="000732F4">
        <w:rPr>
          <w:rFonts w:ascii="Times New Roman" w:hAnsi="Times New Roman"/>
          <w:color w:val="000000" w:themeColor="text1"/>
          <w:sz w:val="24"/>
          <w:szCs w:val="24"/>
          <w:lang w:val="sr-Cyrl-RS"/>
        </w:rPr>
        <w:t>од принципа прокламовани</w:t>
      </w:r>
      <w:r w:rsidR="008C64A8">
        <w:rPr>
          <w:rFonts w:ascii="Times New Roman" w:hAnsi="Times New Roman"/>
          <w:color w:val="000000" w:themeColor="text1"/>
          <w:sz w:val="24"/>
          <w:szCs w:val="24"/>
          <w:lang w:val="sr-Cyrl-RS"/>
        </w:rPr>
        <w:t>х</w:t>
      </w:r>
      <w:r w:rsidR="00EB10FC" w:rsidRPr="000732F4">
        <w:rPr>
          <w:rFonts w:ascii="Times New Roman" w:hAnsi="Times New Roman"/>
          <w:color w:val="000000" w:themeColor="text1"/>
          <w:sz w:val="24"/>
          <w:szCs w:val="24"/>
          <w:lang w:val="sr-Cyrl-RS"/>
        </w:rPr>
        <w:t xml:space="preserve"> </w:t>
      </w:r>
      <w:r w:rsidR="008C64A8">
        <w:rPr>
          <w:rFonts w:ascii="Times New Roman" w:hAnsi="Times New Roman"/>
          <w:color w:val="000000" w:themeColor="text1"/>
          <w:sz w:val="24"/>
          <w:szCs w:val="24"/>
          <w:lang w:val="sr-Cyrl-RS"/>
        </w:rPr>
        <w:t>од стране европских друштвено</w:t>
      </w:r>
      <w:r w:rsidR="008C64A8">
        <w:rPr>
          <w:rFonts w:ascii="Times New Roman" w:hAnsi="Times New Roman"/>
          <w:color w:val="000000" w:themeColor="text1"/>
          <w:sz w:val="24"/>
          <w:szCs w:val="24"/>
        </w:rPr>
        <w:t>-</w:t>
      </w:r>
      <w:r w:rsidR="008C64A8" w:rsidRPr="000732F4">
        <w:rPr>
          <w:rFonts w:ascii="Times New Roman" w:hAnsi="Times New Roman"/>
          <w:color w:val="000000" w:themeColor="text1"/>
          <w:sz w:val="24"/>
          <w:szCs w:val="24"/>
          <w:lang w:val="sr-Cyrl-RS"/>
        </w:rPr>
        <w:t>политичк</w:t>
      </w:r>
      <w:r w:rsidR="008C64A8">
        <w:rPr>
          <w:rFonts w:ascii="Times New Roman" w:hAnsi="Times New Roman"/>
          <w:color w:val="000000" w:themeColor="text1"/>
          <w:sz w:val="24"/>
          <w:szCs w:val="24"/>
          <w:lang w:val="sr-Cyrl-RS"/>
        </w:rPr>
        <w:t>их</w:t>
      </w:r>
      <w:r w:rsidR="008C64A8" w:rsidRPr="000732F4">
        <w:rPr>
          <w:rFonts w:ascii="Times New Roman" w:hAnsi="Times New Roman"/>
          <w:color w:val="000000" w:themeColor="text1"/>
          <w:sz w:val="24"/>
          <w:szCs w:val="24"/>
          <w:lang w:val="sr-Cyrl-RS"/>
        </w:rPr>
        <w:t xml:space="preserve"> елит</w:t>
      </w:r>
      <w:r w:rsidR="008C64A8">
        <w:rPr>
          <w:rFonts w:ascii="Times New Roman" w:hAnsi="Times New Roman"/>
          <w:color w:val="000000" w:themeColor="text1"/>
          <w:sz w:val="24"/>
          <w:szCs w:val="24"/>
          <w:lang w:val="sr-Cyrl-RS"/>
        </w:rPr>
        <w:t>а</w:t>
      </w:r>
      <w:r w:rsidR="008C64A8" w:rsidRPr="000732F4">
        <w:rPr>
          <w:rFonts w:ascii="Times New Roman" w:hAnsi="Times New Roman"/>
          <w:color w:val="000000" w:themeColor="text1"/>
          <w:sz w:val="24"/>
          <w:szCs w:val="24"/>
          <w:lang w:val="sr-Cyrl-RS"/>
        </w:rPr>
        <w:t xml:space="preserve"> </w:t>
      </w:r>
      <w:r w:rsidR="00EB10FC" w:rsidRPr="000732F4">
        <w:rPr>
          <w:rFonts w:ascii="Times New Roman" w:hAnsi="Times New Roman"/>
          <w:color w:val="000000" w:themeColor="text1"/>
          <w:sz w:val="24"/>
          <w:szCs w:val="24"/>
          <w:lang w:val="sr-Cyrl-RS"/>
        </w:rPr>
        <w:t xml:space="preserve">на плану људских права и слобода </w:t>
      </w:r>
      <w:r w:rsidR="008C64A8">
        <w:rPr>
          <w:rFonts w:ascii="Times New Roman" w:hAnsi="Times New Roman"/>
          <w:color w:val="000000" w:themeColor="text1"/>
          <w:sz w:val="24"/>
          <w:szCs w:val="24"/>
          <w:lang w:val="sr-Cyrl-RS"/>
        </w:rPr>
        <w:t xml:space="preserve">која се доводе у вези са </w:t>
      </w:r>
      <w:r w:rsidR="00EB10FC" w:rsidRPr="000732F4">
        <w:rPr>
          <w:rFonts w:ascii="Times New Roman" w:hAnsi="Times New Roman"/>
          <w:color w:val="000000" w:themeColor="text1"/>
          <w:sz w:val="24"/>
          <w:szCs w:val="24"/>
          <w:lang w:val="sr-Cyrl-RS"/>
        </w:rPr>
        <w:t>миграцијама</w:t>
      </w:r>
      <w:r w:rsidR="00D8704E">
        <w:rPr>
          <w:rFonts w:ascii="Times New Roman" w:hAnsi="Times New Roman"/>
          <w:color w:val="000000" w:themeColor="text1"/>
          <w:sz w:val="24"/>
          <w:szCs w:val="24"/>
          <w:lang w:val="sr-Cyrl-RS"/>
        </w:rPr>
        <w:t xml:space="preserve">, те да је степен тих одступања већи </w:t>
      </w:r>
      <w:r w:rsidR="00D8704E" w:rsidRPr="000732F4">
        <w:rPr>
          <w:rFonts w:ascii="Times New Roman" w:hAnsi="Times New Roman"/>
          <w:color w:val="000000" w:themeColor="text1"/>
          <w:sz w:val="24"/>
          <w:szCs w:val="24"/>
          <w:lang w:val="sr-Cyrl-RS"/>
        </w:rPr>
        <w:t>код сиромашнијих европских земаља</w:t>
      </w:r>
      <w:r w:rsidR="00D8704E">
        <w:rPr>
          <w:rFonts w:ascii="Times New Roman" w:hAnsi="Times New Roman"/>
          <w:color w:val="000000" w:themeColor="text1"/>
          <w:sz w:val="24"/>
          <w:szCs w:val="24"/>
          <w:lang w:val="sr-Cyrl-RS"/>
        </w:rPr>
        <w:t>.</w:t>
      </w:r>
      <w:r w:rsidR="00D8704E" w:rsidRPr="000732F4">
        <w:rPr>
          <w:rFonts w:ascii="Times New Roman" w:hAnsi="Times New Roman"/>
          <w:color w:val="000000" w:themeColor="text1"/>
          <w:sz w:val="24"/>
          <w:szCs w:val="24"/>
          <w:lang w:val="sr-Cyrl-RS"/>
        </w:rPr>
        <w:t xml:space="preserve"> </w:t>
      </w:r>
    </w:p>
    <w:p w14:paraId="22BB74C4" w14:textId="77777777" w:rsidR="00845399" w:rsidRDefault="00845399" w:rsidP="00845399">
      <w:pPr>
        <w:tabs>
          <w:tab w:val="left" w:pos="567"/>
          <w:tab w:val="left" w:pos="1170"/>
          <w:tab w:val="left" w:pos="1260"/>
        </w:tabs>
        <w:suppressAutoHyphens/>
        <w:spacing w:after="0" w:line="240" w:lineRule="auto"/>
        <w:jc w:val="both"/>
        <w:rPr>
          <w:rFonts w:ascii="Times New Roman" w:hAnsi="Times New Roman" w:cs="Times New Roman"/>
          <w:sz w:val="24"/>
          <w:szCs w:val="24"/>
          <w:lang w:val="sr-Cyrl-RS"/>
        </w:rPr>
      </w:pPr>
      <w:r>
        <w:rPr>
          <w:rFonts w:ascii="Times New Roman" w:hAnsi="Times New Roman"/>
          <w:color w:val="000000" w:themeColor="text1"/>
          <w:sz w:val="24"/>
          <w:szCs w:val="24"/>
          <w:lang w:val="sr-Cyrl-RS"/>
        </w:rPr>
        <w:tab/>
      </w:r>
      <w:r w:rsidR="00AB3FF9">
        <w:rPr>
          <w:rFonts w:ascii="Times New Roman" w:hAnsi="Times New Roman"/>
          <w:color w:val="000000" w:themeColor="text1"/>
          <w:sz w:val="24"/>
          <w:szCs w:val="24"/>
          <w:lang w:val="sr-Cyrl-RS"/>
        </w:rPr>
        <w:t>Ауторка је у раду п</w:t>
      </w:r>
      <w:r w:rsidR="005A6F55">
        <w:rPr>
          <w:rFonts w:ascii="Times New Roman" w:hAnsi="Times New Roman"/>
          <w:color w:val="000000" w:themeColor="text1"/>
          <w:sz w:val="24"/>
          <w:szCs w:val="24"/>
          <w:lang w:val="sr-Cyrl-RS"/>
        </w:rPr>
        <w:t>онудила</w:t>
      </w:r>
      <w:r w:rsidR="00AB3FF9">
        <w:rPr>
          <w:rFonts w:ascii="Times New Roman" w:hAnsi="Times New Roman"/>
          <w:color w:val="000000" w:themeColor="text1"/>
          <w:sz w:val="24"/>
          <w:szCs w:val="24"/>
          <w:lang w:val="sr-Cyrl-RS"/>
        </w:rPr>
        <w:t xml:space="preserve"> одговоре </w:t>
      </w:r>
      <w:r w:rsidR="00AB3FF9" w:rsidRPr="00AB3FF9">
        <w:rPr>
          <w:rFonts w:ascii="Times New Roman" w:hAnsi="Times New Roman" w:cs="Times New Roman"/>
          <w:bCs/>
          <w:sz w:val="24"/>
          <w:szCs w:val="24"/>
        </w:rPr>
        <w:t xml:space="preserve">појединих </w:t>
      </w:r>
      <w:r w:rsidR="00AB3FF9" w:rsidRPr="00AB3FF9">
        <w:rPr>
          <w:rFonts w:ascii="Times New Roman" w:hAnsi="Times New Roman" w:cs="Times New Roman"/>
          <w:bCs/>
          <w:sz w:val="24"/>
          <w:szCs w:val="24"/>
          <w:lang w:val="sr-Cyrl-RS"/>
        </w:rPr>
        <w:t>друштвено</w:t>
      </w:r>
      <w:r w:rsidR="00AB3FF9" w:rsidRPr="00AB3FF9">
        <w:rPr>
          <w:rFonts w:ascii="Times New Roman" w:hAnsi="Times New Roman" w:cs="Times New Roman"/>
          <w:bCs/>
          <w:sz w:val="24"/>
          <w:szCs w:val="24"/>
        </w:rPr>
        <w:t>-политичких елита на изазове и претње узроковане миграцијама</w:t>
      </w:r>
      <w:r w:rsidR="00AB3FF9" w:rsidRPr="00AB3FF9">
        <w:rPr>
          <w:rFonts w:ascii="Times New Roman" w:hAnsi="Times New Roman" w:cs="Times New Roman"/>
          <w:bCs/>
          <w:sz w:val="24"/>
          <w:szCs w:val="24"/>
          <w:lang w:val="sr-Cyrl-RS"/>
        </w:rPr>
        <w:t xml:space="preserve"> у Европи</w:t>
      </w:r>
      <w:r w:rsidR="00AB3FF9">
        <w:rPr>
          <w:rFonts w:ascii="Times New Roman" w:hAnsi="Times New Roman" w:cs="Times New Roman"/>
          <w:bCs/>
          <w:sz w:val="24"/>
          <w:szCs w:val="24"/>
          <w:lang w:val="sr-Cyrl-RS"/>
        </w:rPr>
        <w:t xml:space="preserve">. Као два </w:t>
      </w:r>
      <w:r w:rsidR="005F7903">
        <w:rPr>
          <w:rFonts w:ascii="Times New Roman" w:hAnsi="Times New Roman" w:cs="Times New Roman"/>
          <w:bCs/>
          <w:sz w:val="24"/>
          <w:szCs w:val="24"/>
          <w:lang w:val="sr-Cyrl-RS"/>
        </w:rPr>
        <w:t xml:space="preserve">доминантна </w:t>
      </w:r>
      <w:r w:rsidR="00AB3FF9">
        <w:rPr>
          <w:rFonts w:ascii="Times New Roman" w:hAnsi="Times New Roman" w:cs="Times New Roman"/>
          <w:bCs/>
          <w:sz w:val="24"/>
          <w:szCs w:val="24"/>
          <w:lang w:val="sr-Cyrl-RS"/>
        </w:rPr>
        <w:t xml:space="preserve">става </w:t>
      </w:r>
      <w:r w:rsidR="005F7903">
        <w:rPr>
          <w:rFonts w:ascii="Times New Roman" w:hAnsi="Times New Roman" w:cs="Times New Roman"/>
          <w:bCs/>
          <w:sz w:val="24"/>
          <w:szCs w:val="24"/>
          <w:lang w:val="sr-Cyrl-RS"/>
        </w:rPr>
        <w:t>супротстављена су становишта Меркелове и Орбана</w:t>
      </w:r>
      <w:r w:rsidR="00736A96">
        <w:rPr>
          <w:rFonts w:ascii="Times New Roman" w:hAnsi="Times New Roman" w:cs="Times New Roman"/>
          <w:bCs/>
          <w:sz w:val="24"/>
          <w:szCs w:val="24"/>
          <w:lang w:val="sr-Cyrl-RS"/>
        </w:rPr>
        <w:t xml:space="preserve">, која </w:t>
      </w:r>
      <w:r w:rsidR="007D37C8">
        <w:rPr>
          <w:rFonts w:ascii="Times New Roman" w:hAnsi="Times New Roman" w:cs="Times New Roman"/>
          <w:bCs/>
          <w:sz w:val="24"/>
          <w:szCs w:val="24"/>
          <w:lang w:val="sr-Cyrl-RS"/>
        </w:rPr>
        <w:t xml:space="preserve">указују на несумњиво постојање </w:t>
      </w:r>
      <w:r w:rsidR="00493FEA">
        <w:rPr>
          <w:rFonts w:ascii="Times New Roman" w:hAnsi="Times New Roman" w:cs="Times New Roman"/>
          <w:bCs/>
          <w:sz w:val="24"/>
          <w:szCs w:val="24"/>
          <w:lang w:val="sr-Cyrl-RS"/>
        </w:rPr>
        <w:t xml:space="preserve">великих </w:t>
      </w:r>
      <w:r w:rsidR="007D37C8" w:rsidRPr="007E7B0B">
        <w:rPr>
          <w:rFonts w:ascii="Times New Roman" w:hAnsi="Times New Roman" w:cs="Times New Roman"/>
          <w:sz w:val="24"/>
          <w:szCs w:val="24"/>
        </w:rPr>
        <w:t xml:space="preserve">разлика у </w:t>
      </w:r>
      <w:r w:rsidR="007D37C8">
        <w:rPr>
          <w:rFonts w:ascii="Times New Roman" w:hAnsi="Times New Roman" w:cs="Times New Roman"/>
          <w:sz w:val="24"/>
          <w:szCs w:val="24"/>
          <w:lang w:val="sr-Cyrl-RS"/>
        </w:rPr>
        <w:t>одговорима на актуелна мигрантска питања</w:t>
      </w:r>
      <w:r w:rsidR="007D37C8" w:rsidRPr="007E7B0B">
        <w:rPr>
          <w:rFonts w:ascii="Times New Roman" w:hAnsi="Times New Roman" w:cs="Times New Roman"/>
          <w:sz w:val="24"/>
          <w:szCs w:val="24"/>
        </w:rPr>
        <w:t xml:space="preserve"> између</w:t>
      </w:r>
      <w:r w:rsidR="009628A7">
        <w:rPr>
          <w:rFonts w:ascii="Times New Roman" w:hAnsi="Times New Roman" w:cs="Times New Roman"/>
          <w:sz w:val="24"/>
          <w:szCs w:val="24"/>
          <w:lang w:val="sr-Cyrl-RS"/>
        </w:rPr>
        <w:t xml:space="preserve"> носи</w:t>
      </w:r>
      <w:r w:rsidR="00493FEA">
        <w:rPr>
          <w:rFonts w:ascii="Times New Roman" w:hAnsi="Times New Roman" w:cs="Times New Roman"/>
          <w:sz w:val="24"/>
          <w:szCs w:val="24"/>
          <w:lang w:val="sr-Cyrl-RS"/>
        </w:rPr>
        <w:t>ла</w:t>
      </w:r>
      <w:r w:rsidR="009628A7">
        <w:rPr>
          <w:rFonts w:ascii="Times New Roman" w:hAnsi="Times New Roman" w:cs="Times New Roman"/>
          <w:sz w:val="24"/>
          <w:szCs w:val="24"/>
          <w:lang w:val="sr-Cyrl-RS"/>
        </w:rPr>
        <w:t>ца политичке власти</w:t>
      </w:r>
      <w:r w:rsidR="00493FEA">
        <w:rPr>
          <w:rFonts w:ascii="Times New Roman" w:hAnsi="Times New Roman" w:cs="Times New Roman"/>
          <w:sz w:val="24"/>
          <w:szCs w:val="24"/>
          <w:lang w:val="sr-Cyrl-RS"/>
        </w:rPr>
        <w:t xml:space="preserve"> у Европи и самој ЕУ, као и на јачање тенденције окретања европских друштвено-политичких елита својим националним интересима што је у потпуности на трагу Орбанових ставова</w:t>
      </w:r>
      <w:r w:rsidR="00DC7358">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p>
    <w:p w14:paraId="0C7B37F5" w14:textId="77777777" w:rsidR="00845399" w:rsidRDefault="00845399" w:rsidP="00845399">
      <w:pPr>
        <w:tabs>
          <w:tab w:val="left" w:pos="567"/>
          <w:tab w:val="left" w:pos="1170"/>
          <w:tab w:val="left" w:pos="1260"/>
        </w:tabs>
        <w:suppressAutoHyphens/>
        <w:spacing w:after="0" w:line="240" w:lineRule="auto"/>
        <w:jc w:val="both"/>
        <w:rPr>
          <w:rFonts w:ascii="Times New Roman" w:hAnsi="Times New Roman" w:cs="Times New Roman"/>
          <w:color w:val="000000" w:themeColor="text1"/>
          <w:sz w:val="24"/>
          <w:szCs w:val="24"/>
          <w:lang w:val="sr-Cyrl-RS"/>
        </w:rPr>
      </w:pPr>
      <w:r>
        <w:rPr>
          <w:rFonts w:ascii="Times New Roman" w:hAnsi="Times New Roman" w:cs="Times New Roman"/>
          <w:sz w:val="24"/>
          <w:szCs w:val="24"/>
          <w:lang w:val="sr-Cyrl-RS"/>
        </w:rPr>
        <w:tab/>
        <w:t>На крају рада</w:t>
      </w:r>
      <w:r w:rsidR="00DC7358">
        <w:rPr>
          <w:rFonts w:ascii="Times New Roman" w:hAnsi="Times New Roman" w:cs="Times New Roman"/>
          <w:sz w:val="24"/>
          <w:szCs w:val="24"/>
          <w:lang w:val="sr-Cyrl-RS"/>
        </w:rPr>
        <w:t xml:space="preserve"> нуде се и </w:t>
      </w:r>
      <w:r w:rsidR="00526424">
        <w:rPr>
          <w:rFonts w:ascii="Times New Roman" w:hAnsi="Times New Roman" w:cs="Times New Roman"/>
          <w:sz w:val="24"/>
          <w:szCs w:val="24"/>
          <w:lang w:val="sr-Cyrl-RS"/>
        </w:rPr>
        <w:t xml:space="preserve">поједине </w:t>
      </w:r>
      <w:r w:rsidR="00DC7358">
        <w:rPr>
          <w:rFonts w:ascii="Times New Roman" w:hAnsi="Times New Roman" w:cs="Times New Roman"/>
          <w:sz w:val="24"/>
          <w:szCs w:val="24"/>
          <w:lang w:val="sr-Cyrl-RS"/>
        </w:rPr>
        <w:t>препоруке</w:t>
      </w:r>
      <w:r w:rsidR="00526424">
        <w:rPr>
          <w:rFonts w:ascii="Times New Roman" w:hAnsi="Times New Roman" w:cs="Times New Roman"/>
          <w:sz w:val="24"/>
          <w:szCs w:val="24"/>
          <w:lang w:val="sr-Cyrl-RS"/>
        </w:rPr>
        <w:t xml:space="preserve"> на плану супростављања безбедносним изазовима и претњама које</w:t>
      </w:r>
      <w:r w:rsidR="005E48E3">
        <w:rPr>
          <w:rFonts w:ascii="Times New Roman" w:hAnsi="Times New Roman" w:cs="Times New Roman"/>
          <w:sz w:val="24"/>
          <w:szCs w:val="24"/>
          <w:lang w:val="sr-Cyrl-RS"/>
        </w:rPr>
        <w:t xml:space="preserve"> </w:t>
      </w:r>
      <w:r w:rsidR="00526424">
        <w:rPr>
          <w:rFonts w:ascii="Times New Roman" w:hAnsi="Times New Roman" w:cs="Times New Roman"/>
          <w:sz w:val="24"/>
          <w:szCs w:val="24"/>
          <w:lang w:val="sr-Cyrl-RS"/>
        </w:rPr>
        <w:t>носе савремене миграције</w:t>
      </w:r>
      <w:r w:rsidR="005E48E3">
        <w:rPr>
          <w:rFonts w:ascii="Times New Roman" w:hAnsi="Times New Roman" w:cs="Times New Roman"/>
          <w:sz w:val="24"/>
          <w:szCs w:val="24"/>
          <w:lang w:val="sr-Cyrl-RS"/>
        </w:rPr>
        <w:t xml:space="preserve"> </w:t>
      </w:r>
      <w:r w:rsidR="00493FEA">
        <w:rPr>
          <w:rFonts w:ascii="Times New Roman" w:hAnsi="Times New Roman" w:cs="Times New Roman"/>
          <w:sz w:val="24"/>
          <w:szCs w:val="24"/>
          <w:lang w:val="sr-Cyrl-RS"/>
        </w:rPr>
        <w:t>ка Европи</w:t>
      </w:r>
      <w:r w:rsidR="00526424">
        <w:rPr>
          <w:rFonts w:ascii="Times New Roman" w:hAnsi="Times New Roman" w:cs="Times New Roman"/>
          <w:sz w:val="24"/>
          <w:szCs w:val="24"/>
          <w:lang w:val="sr-Cyrl-RS"/>
        </w:rPr>
        <w:t xml:space="preserve">, а које се </w:t>
      </w:r>
      <w:r>
        <w:rPr>
          <w:rFonts w:ascii="Times New Roman" w:hAnsi="Times New Roman" w:cs="Times New Roman"/>
          <w:sz w:val="24"/>
          <w:szCs w:val="24"/>
          <w:lang w:val="sr-Cyrl-RS"/>
        </w:rPr>
        <w:t xml:space="preserve">тичу </w:t>
      </w:r>
      <w:r w:rsidR="00AB3FF9">
        <w:rPr>
          <w:rFonts w:ascii="Times New Roman" w:hAnsi="Times New Roman" w:cs="Times New Roman"/>
          <w:color w:val="000000" w:themeColor="text1"/>
          <w:sz w:val="24"/>
          <w:szCs w:val="24"/>
        </w:rPr>
        <w:t>одговорниј</w:t>
      </w:r>
      <w:r>
        <w:rPr>
          <w:rFonts w:ascii="Times New Roman" w:hAnsi="Times New Roman" w:cs="Times New Roman"/>
          <w:color w:val="000000" w:themeColor="text1"/>
          <w:sz w:val="24"/>
          <w:szCs w:val="24"/>
          <w:lang w:val="sr-Cyrl-RS"/>
        </w:rPr>
        <w:t>ег приступа</w:t>
      </w:r>
      <w:r w:rsidR="00AB3FF9">
        <w:rPr>
          <w:rFonts w:ascii="Times New Roman" w:hAnsi="Times New Roman" w:cs="Times New Roman"/>
          <w:color w:val="000000" w:themeColor="text1"/>
          <w:sz w:val="24"/>
          <w:szCs w:val="24"/>
        </w:rPr>
        <w:t xml:space="preserve"> </w:t>
      </w:r>
      <w:r>
        <w:rPr>
          <w:rFonts w:ascii="Times New Roman" w:hAnsi="Times New Roman" w:cs="Times New Roman"/>
          <w:sz w:val="24"/>
          <w:szCs w:val="24"/>
          <w:lang w:val="sr-Cyrl-RS"/>
        </w:rPr>
        <w:t>европских</w:t>
      </w:r>
      <w:r>
        <w:rPr>
          <w:rFonts w:ascii="Times New Roman" w:hAnsi="Times New Roman" w:cs="Times New Roman"/>
          <w:color w:val="000000" w:themeColor="text1"/>
          <w:sz w:val="24"/>
          <w:szCs w:val="24"/>
        </w:rPr>
        <w:t xml:space="preserve"> </w:t>
      </w:r>
      <w:r w:rsidRPr="00B77F4A">
        <w:rPr>
          <w:rFonts w:ascii="Times New Roman" w:hAnsi="Times New Roman" w:cs="Times New Roman"/>
          <w:color w:val="000000" w:themeColor="text1"/>
          <w:sz w:val="24"/>
          <w:szCs w:val="24"/>
          <w:lang w:val="sr-Cyrl-RS"/>
        </w:rPr>
        <w:t>друштвено</w:t>
      </w:r>
      <w:r>
        <w:rPr>
          <w:rFonts w:ascii="Times New Roman" w:hAnsi="Times New Roman" w:cs="Times New Roman"/>
          <w:color w:val="000000" w:themeColor="text1"/>
          <w:sz w:val="24"/>
          <w:szCs w:val="24"/>
        </w:rPr>
        <w:t>-политичк</w:t>
      </w:r>
      <w:r>
        <w:rPr>
          <w:rFonts w:ascii="Times New Roman" w:hAnsi="Times New Roman" w:cs="Times New Roman"/>
          <w:color w:val="000000" w:themeColor="text1"/>
          <w:sz w:val="24"/>
          <w:szCs w:val="24"/>
          <w:lang w:val="sr-Cyrl-RS"/>
        </w:rPr>
        <w:t>и</w:t>
      </w:r>
      <w:r w:rsidR="005E48E3">
        <w:rPr>
          <w:rFonts w:ascii="Times New Roman" w:hAnsi="Times New Roman" w:cs="Times New Roman"/>
          <w:color w:val="000000" w:themeColor="text1"/>
          <w:sz w:val="24"/>
          <w:szCs w:val="24"/>
          <w:lang w:val="sr-Cyrl-RS"/>
        </w:rPr>
        <w:t>х</w:t>
      </w:r>
      <w:r>
        <w:rPr>
          <w:rFonts w:ascii="Times New Roman" w:hAnsi="Times New Roman" w:cs="Times New Roman"/>
          <w:color w:val="000000" w:themeColor="text1"/>
          <w:sz w:val="24"/>
          <w:szCs w:val="24"/>
        </w:rPr>
        <w:t xml:space="preserve"> елит</w:t>
      </w:r>
      <w:r>
        <w:rPr>
          <w:rFonts w:ascii="Times New Roman" w:hAnsi="Times New Roman" w:cs="Times New Roman"/>
          <w:color w:val="000000" w:themeColor="text1"/>
          <w:sz w:val="24"/>
          <w:szCs w:val="24"/>
          <w:lang w:val="sr-Cyrl-RS"/>
        </w:rPr>
        <w:t xml:space="preserve">а према миграцијама и миграционим токовима. </w:t>
      </w:r>
    </w:p>
    <w:p w14:paraId="6E1E60AF" w14:textId="77777777" w:rsidR="00D8704E" w:rsidRDefault="00D8704E" w:rsidP="0029479B">
      <w:pPr>
        <w:tabs>
          <w:tab w:val="left" w:pos="360"/>
          <w:tab w:val="left" w:pos="1170"/>
          <w:tab w:val="left" w:pos="1260"/>
        </w:tabs>
        <w:suppressAutoHyphens/>
        <w:spacing w:after="0" w:line="240" w:lineRule="auto"/>
        <w:jc w:val="center"/>
        <w:rPr>
          <w:rFonts w:ascii="Times New Roman" w:hAnsi="Times New Roman"/>
          <w:color w:val="000000" w:themeColor="text1"/>
          <w:sz w:val="24"/>
          <w:szCs w:val="24"/>
          <w:lang w:val="sr-Cyrl-RS"/>
        </w:rPr>
      </w:pPr>
    </w:p>
    <w:p w14:paraId="1E6FF9A2" w14:textId="77777777" w:rsidR="0029479B" w:rsidRPr="003461D8" w:rsidRDefault="0029479B" w:rsidP="00B6187A">
      <w:pPr>
        <w:pStyle w:val="ListParagraph"/>
        <w:spacing w:before="100" w:beforeAutospacing="1" w:after="100" w:afterAutospacing="1" w:line="240" w:lineRule="auto"/>
        <w:ind w:left="0"/>
        <w:jc w:val="both"/>
        <w:rPr>
          <w:rFonts w:ascii="Times New Roman" w:hAnsi="Times New Roman"/>
          <w:color w:val="000000" w:themeColor="text1"/>
          <w:sz w:val="24"/>
          <w:szCs w:val="24"/>
          <w:lang w:val="sr-Cyrl-RS"/>
        </w:rPr>
      </w:pPr>
    </w:p>
    <w:p w14:paraId="48C89098" w14:textId="77777777" w:rsidR="000B3EF8" w:rsidRPr="003461D8" w:rsidRDefault="000B3EF8" w:rsidP="004B02D2">
      <w:pPr>
        <w:spacing w:after="0" w:line="240" w:lineRule="auto"/>
        <w:jc w:val="both"/>
        <w:rPr>
          <w:rFonts w:ascii="Times New Roman" w:eastAsiaTheme="minorHAnsi" w:hAnsi="Times New Roman"/>
          <w:color w:val="000000" w:themeColor="text1"/>
          <w:sz w:val="24"/>
          <w:szCs w:val="24"/>
          <w:lang w:val="sr-Cyrl-RS"/>
        </w:rPr>
      </w:pPr>
    </w:p>
    <w:p w14:paraId="516001C4" w14:textId="77777777" w:rsidR="002B78F2" w:rsidRPr="003461D8" w:rsidRDefault="002B78F2" w:rsidP="004B02D2">
      <w:pPr>
        <w:jc w:val="both"/>
        <w:rPr>
          <w:sz w:val="24"/>
          <w:szCs w:val="24"/>
          <w:lang w:val="sr-Latn-RS"/>
        </w:rPr>
      </w:pPr>
    </w:p>
    <w:sectPr w:rsidR="002B78F2" w:rsidRPr="003461D8" w:rsidSect="00091869">
      <w:headerReference w:type="even" r:id="rId20"/>
      <w:headerReference w:type="default" r:id="rId21"/>
      <w:footerReference w:type="even" r:id="rId22"/>
      <w:footerReference w:type="default" r:id="rId23"/>
      <w:headerReference w:type="first" r:id="rId24"/>
      <w:footerReference w:type="first" r:id="rId2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A2A969" w14:textId="77777777" w:rsidR="001C0EC3" w:rsidRDefault="001C0EC3" w:rsidP="006C1FAC">
      <w:pPr>
        <w:spacing w:after="0" w:line="240" w:lineRule="auto"/>
      </w:pPr>
      <w:r>
        <w:separator/>
      </w:r>
    </w:p>
  </w:endnote>
  <w:endnote w:type="continuationSeparator" w:id="0">
    <w:p w14:paraId="0E1A1C9E" w14:textId="77777777" w:rsidR="001C0EC3" w:rsidRDefault="001C0EC3" w:rsidP="006C1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panose1 w:val="020B0604030504040204"/>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6EA9B" w14:textId="77777777" w:rsidR="000F6C82" w:rsidRDefault="000F6C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9881651"/>
      <w:docPartObj>
        <w:docPartGallery w:val="Page Numbers (Bottom of Page)"/>
        <w:docPartUnique/>
      </w:docPartObj>
    </w:sdtPr>
    <w:sdtEndPr>
      <w:rPr>
        <w:noProof/>
      </w:rPr>
    </w:sdtEndPr>
    <w:sdtContent>
      <w:p w14:paraId="39ECD336" w14:textId="77777777" w:rsidR="000F6C82" w:rsidRDefault="000F6C82">
        <w:pPr>
          <w:pStyle w:val="Footer"/>
          <w:jc w:val="right"/>
        </w:pPr>
        <w:r>
          <w:fldChar w:fldCharType="begin"/>
        </w:r>
        <w:r>
          <w:instrText xml:space="preserve"> PAGE   \* MERGEFORMAT </w:instrText>
        </w:r>
        <w:r>
          <w:fldChar w:fldCharType="separate"/>
        </w:r>
        <w:r w:rsidR="00091869">
          <w:rPr>
            <w:noProof/>
          </w:rPr>
          <w:t>14</w:t>
        </w:r>
        <w:r>
          <w:rPr>
            <w:noProof/>
          </w:rPr>
          <w:fldChar w:fldCharType="end"/>
        </w:r>
      </w:p>
    </w:sdtContent>
  </w:sdt>
  <w:p w14:paraId="4D6F93CF" w14:textId="77777777" w:rsidR="000F6C82" w:rsidRDefault="000F6C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2B056" w14:textId="77777777" w:rsidR="000F6C82" w:rsidRDefault="000F6C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5BAC04" w14:textId="77777777" w:rsidR="001C0EC3" w:rsidRDefault="001C0EC3" w:rsidP="006C1FAC">
      <w:pPr>
        <w:spacing w:after="0" w:line="240" w:lineRule="auto"/>
      </w:pPr>
      <w:r>
        <w:separator/>
      </w:r>
    </w:p>
  </w:footnote>
  <w:footnote w:type="continuationSeparator" w:id="0">
    <w:p w14:paraId="3B6A31C1" w14:textId="77777777" w:rsidR="001C0EC3" w:rsidRDefault="001C0EC3" w:rsidP="006C1FAC">
      <w:pPr>
        <w:spacing w:after="0" w:line="240" w:lineRule="auto"/>
      </w:pPr>
      <w:r>
        <w:continuationSeparator/>
      </w:r>
    </w:p>
  </w:footnote>
  <w:footnote w:id="1">
    <w:p w14:paraId="6DD7E8C5" w14:textId="4AD8F9FC" w:rsidR="005B4088" w:rsidRPr="00A34F95" w:rsidRDefault="00027E81" w:rsidP="00A34F95">
      <w:pPr>
        <w:pStyle w:val="FootnoteText"/>
        <w:jc w:val="both"/>
        <w:rPr>
          <w:rFonts w:ascii="Times New Roman" w:hAnsi="Times New Roman" w:cs="Times New Roman"/>
          <w:lang w:val="sr-Cyrl-RS"/>
        </w:rPr>
      </w:pPr>
      <w:r>
        <w:rPr>
          <w:rStyle w:val="FootnoteReference"/>
          <w:rFonts w:ascii="Times New Roman" w:hAnsi="Times New Roman" w:cs="Times New Roman"/>
        </w:rPr>
        <w:t>1</w:t>
      </w:r>
      <w:r>
        <w:rPr>
          <w:rFonts w:ascii="Times New Roman" w:hAnsi="Times New Roman" w:cs="Times New Roman"/>
        </w:rPr>
        <w:t xml:space="preserve"> </w:t>
      </w:r>
      <w:r w:rsidR="00A34F95" w:rsidRPr="00A34F95">
        <w:rPr>
          <w:rFonts w:ascii="Times New Roman" w:hAnsi="Times New Roman" w:cs="Times New Roman"/>
          <w:lang w:val="sr-Cyrl-RS"/>
        </w:rPr>
        <w:t xml:space="preserve">Имејл: </w:t>
      </w:r>
      <w:hyperlink r:id="rId1" w:history="1">
        <w:r w:rsidR="00A34F95" w:rsidRPr="00125165">
          <w:rPr>
            <w:rStyle w:val="Hyperlink"/>
            <w:rFonts w:ascii="Times New Roman" w:hAnsi="Times New Roman" w:cs="Times New Roman"/>
            <w:lang w:val="sr-Latn-RS"/>
          </w:rPr>
          <w:t>miroslava.gligoric</w:t>
        </w:r>
        <w:r w:rsidR="00A34F95" w:rsidRPr="00125165">
          <w:rPr>
            <w:rStyle w:val="Hyperlink"/>
            <w:rFonts w:ascii="Times New Roman" w:hAnsi="Times New Roman" w:cs="Times New Roman"/>
          </w:rPr>
          <w:t>@yahoo.com</w:t>
        </w:r>
      </w:hyperlink>
      <w:r w:rsidR="00A34F95">
        <w:rPr>
          <w:rFonts w:ascii="Times New Roman" w:hAnsi="Times New Roman" w:cs="Times New Roman"/>
          <w:lang w:val="sr-Latn-RS"/>
        </w:rPr>
        <w:t>.</w:t>
      </w:r>
      <w:r w:rsidR="00A34F95">
        <w:rPr>
          <w:rFonts w:ascii="Times New Roman" w:hAnsi="Times New Roman" w:cs="Times New Roman"/>
        </w:rPr>
        <w:t xml:space="preserve"> </w:t>
      </w:r>
      <w:r w:rsidR="005B4088" w:rsidRPr="00A34F95">
        <w:rPr>
          <w:rFonts w:ascii="Times New Roman" w:hAnsi="Times New Roman" w:cs="Times New Roman"/>
        </w:rPr>
        <w:t xml:space="preserve"> </w:t>
      </w:r>
    </w:p>
  </w:footnote>
  <w:footnote w:id="2">
    <w:p w14:paraId="0F09B68B" w14:textId="77777777" w:rsidR="001B512E" w:rsidRPr="0049613F" w:rsidRDefault="001B512E" w:rsidP="0049613F">
      <w:pPr>
        <w:pStyle w:val="NoSpacing"/>
        <w:jc w:val="both"/>
        <w:rPr>
          <w:rFonts w:ascii="Times New Roman" w:hAnsi="Times New Roman" w:cs="Times New Roman"/>
          <w:sz w:val="20"/>
          <w:szCs w:val="20"/>
        </w:rPr>
      </w:pPr>
      <w:r w:rsidRPr="0049613F">
        <w:rPr>
          <w:rFonts w:ascii="Times New Roman" w:hAnsi="Times New Roman" w:cs="Times New Roman"/>
          <w:sz w:val="20"/>
          <w:szCs w:val="20"/>
          <w:vertAlign w:val="superscript"/>
        </w:rPr>
        <w:footnoteRef/>
      </w:r>
      <w:r w:rsidRPr="0049613F">
        <w:rPr>
          <w:rFonts w:ascii="Times New Roman" w:hAnsi="Times New Roman" w:cs="Times New Roman"/>
          <w:sz w:val="20"/>
          <w:szCs w:val="20"/>
        </w:rPr>
        <w:t xml:space="preserve"> </w:t>
      </w:r>
      <w:r w:rsidR="00F574BE" w:rsidRPr="0049613F">
        <w:rPr>
          <w:rFonts w:ascii="Times New Roman" w:hAnsi="Times New Roman" w:cs="Times New Roman"/>
          <w:sz w:val="20"/>
          <w:szCs w:val="20"/>
        </w:rPr>
        <w:t>„</w:t>
      </w:r>
      <w:r w:rsidRPr="0049613F">
        <w:rPr>
          <w:rFonts w:ascii="Times New Roman" w:hAnsi="Times New Roman" w:cs="Times New Roman"/>
          <w:sz w:val="20"/>
          <w:szCs w:val="20"/>
        </w:rPr>
        <w:t>3</w:t>
      </w:r>
      <w:r w:rsidR="00F574BE" w:rsidRPr="0049613F">
        <w:rPr>
          <w:rFonts w:ascii="Times New Roman" w:hAnsi="Times New Roman" w:cs="Times New Roman"/>
          <w:sz w:val="20"/>
          <w:szCs w:val="20"/>
        </w:rPr>
        <w:t>D</w:t>
      </w:r>
      <w:proofErr w:type="gramStart"/>
      <w:r w:rsidR="00F574BE" w:rsidRPr="0049613F">
        <w:rPr>
          <w:rFonts w:ascii="Times New Roman" w:hAnsi="Times New Roman" w:cs="Times New Roman"/>
          <w:sz w:val="20"/>
          <w:szCs w:val="20"/>
        </w:rPr>
        <w:t>“</w:t>
      </w:r>
      <w:r w:rsidRPr="0049613F">
        <w:rPr>
          <w:rFonts w:ascii="Times New Roman" w:hAnsi="Times New Roman" w:cs="Times New Roman"/>
          <w:sz w:val="20"/>
          <w:szCs w:val="20"/>
        </w:rPr>
        <w:t xml:space="preserve"> је</w:t>
      </w:r>
      <w:proofErr w:type="gramEnd"/>
      <w:r w:rsidRPr="0049613F">
        <w:rPr>
          <w:rFonts w:ascii="Times New Roman" w:hAnsi="Times New Roman" w:cs="Times New Roman"/>
          <w:sz w:val="20"/>
          <w:szCs w:val="20"/>
        </w:rPr>
        <w:t xml:space="preserve"> акроним за </w:t>
      </w:r>
      <w:r w:rsidR="00F574BE" w:rsidRPr="0049613F">
        <w:rPr>
          <w:rFonts w:ascii="Times New Roman" w:hAnsi="Times New Roman" w:cs="Times New Roman"/>
          <w:sz w:val="20"/>
          <w:szCs w:val="20"/>
        </w:rPr>
        <w:t xml:space="preserve">опаснe, „прљавe“ и </w:t>
      </w:r>
      <w:r w:rsidR="00F574BE" w:rsidRPr="0049613F">
        <w:rPr>
          <w:rFonts w:ascii="Times New Roman" w:hAnsi="Times New Roman" w:cs="Times New Roman"/>
          <w:sz w:val="20"/>
          <w:szCs w:val="20"/>
          <w:lang w:val="sr-Cyrl-RS"/>
        </w:rPr>
        <w:t>понижавајуће/</w:t>
      </w:r>
      <w:r w:rsidR="00A814AF" w:rsidRPr="0049613F">
        <w:rPr>
          <w:rFonts w:ascii="Times New Roman" w:hAnsi="Times New Roman" w:cs="Times New Roman"/>
          <w:sz w:val="20"/>
          <w:szCs w:val="20"/>
        </w:rPr>
        <w:t>захтевнe</w:t>
      </w:r>
      <w:r w:rsidR="00F574BE" w:rsidRPr="0049613F">
        <w:rPr>
          <w:rFonts w:ascii="Times New Roman" w:hAnsi="Times New Roman" w:cs="Times New Roman"/>
          <w:sz w:val="20"/>
          <w:szCs w:val="20"/>
        </w:rPr>
        <w:t xml:space="preserve"> </w:t>
      </w:r>
      <w:r w:rsidR="00A814AF" w:rsidRPr="0049613F">
        <w:rPr>
          <w:rFonts w:ascii="Times New Roman" w:hAnsi="Times New Roman" w:cs="Times New Roman"/>
          <w:sz w:val="20"/>
          <w:szCs w:val="20"/>
        </w:rPr>
        <w:t>послов</w:t>
      </w:r>
      <w:r w:rsidR="00F574BE" w:rsidRPr="0049613F">
        <w:rPr>
          <w:rFonts w:ascii="Times New Roman" w:hAnsi="Times New Roman" w:cs="Times New Roman"/>
          <w:sz w:val="20"/>
          <w:szCs w:val="20"/>
        </w:rPr>
        <w:t>е (dirty, dangerous and demeaning/demanding“)</w:t>
      </w:r>
      <w:r w:rsidR="00F574BE" w:rsidRPr="0049613F">
        <w:rPr>
          <w:rFonts w:ascii="Times New Roman" w:hAnsi="Times New Roman" w:cs="Times New Roman"/>
          <w:sz w:val="20"/>
          <w:szCs w:val="20"/>
          <w:lang w:val="sr-Cyrl-RS"/>
        </w:rPr>
        <w:t>.</w:t>
      </w:r>
      <w:r w:rsidR="00F574BE" w:rsidRPr="0049613F">
        <w:rPr>
          <w:rFonts w:ascii="Times New Roman" w:hAnsi="Times New Roman" w:cs="Times New Roman"/>
          <w:sz w:val="20"/>
          <w:szCs w:val="20"/>
        </w:rPr>
        <w:t xml:space="preserve"> </w:t>
      </w:r>
    </w:p>
  </w:footnote>
  <w:footnote w:id="3">
    <w:p w14:paraId="02ACB869" w14:textId="77777777" w:rsidR="00D76571" w:rsidRPr="0049613F" w:rsidRDefault="00D76571" w:rsidP="0049613F">
      <w:pPr>
        <w:pStyle w:val="NoSpacing"/>
        <w:jc w:val="both"/>
        <w:rPr>
          <w:rFonts w:ascii="Times New Roman" w:hAnsi="Times New Roman" w:cs="Times New Roman"/>
          <w:sz w:val="20"/>
          <w:szCs w:val="20"/>
        </w:rPr>
      </w:pPr>
      <w:r w:rsidRPr="0049613F">
        <w:rPr>
          <w:rStyle w:val="FootnoteReference"/>
          <w:rFonts w:ascii="Times New Roman" w:hAnsi="Times New Roman" w:cs="Times New Roman"/>
          <w:sz w:val="20"/>
          <w:szCs w:val="20"/>
        </w:rPr>
        <w:footnoteRef/>
      </w:r>
      <w:r w:rsidRPr="0049613F">
        <w:rPr>
          <w:rFonts w:ascii="Times New Roman" w:hAnsi="Times New Roman" w:cs="Times New Roman"/>
          <w:sz w:val="20"/>
          <w:szCs w:val="20"/>
        </w:rPr>
        <w:t xml:space="preserve"> </w:t>
      </w:r>
      <w:r w:rsidRPr="0049613F">
        <w:rPr>
          <w:rFonts w:ascii="Times New Roman" w:hAnsi="Times New Roman" w:cs="Times New Roman"/>
          <w:sz w:val="20"/>
          <w:szCs w:val="20"/>
          <w:lang w:val="sr-Cyrl-RS"/>
        </w:rPr>
        <w:t xml:space="preserve">Реч је о раду на пословима који су на нивоу </w:t>
      </w:r>
      <w:r w:rsidR="00F5761A" w:rsidRPr="0049613F">
        <w:rPr>
          <w:rFonts w:ascii="Times New Roman" w:hAnsi="Times New Roman" w:cs="Times New Roman"/>
          <w:sz w:val="20"/>
          <w:szCs w:val="20"/>
          <w:lang w:val="sr-Cyrl-RS"/>
        </w:rPr>
        <w:t>„</w:t>
      </w:r>
      <w:r w:rsidRPr="0049613F">
        <w:rPr>
          <w:rFonts w:ascii="Times New Roman" w:hAnsi="Times New Roman" w:cs="Times New Roman"/>
          <w:sz w:val="20"/>
          <w:szCs w:val="20"/>
          <w:lang w:val="sr-Cyrl-RS"/>
        </w:rPr>
        <w:t>испод стечених квалификација</w:t>
      </w:r>
      <w:r w:rsidR="00F5761A" w:rsidRPr="0049613F">
        <w:rPr>
          <w:rFonts w:ascii="Times New Roman" w:hAnsi="Times New Roman" w:cs="Times New Roman"/>
          <w:sz w:val="20"/>
          <w:szCs w:val="20"/>
          <w:lang w:val="sr-Cyrl-RS"/>
        </w:rPr>
        <w:t>“</w:t>
      </w:r>
      <w:r w:rsidRPr="0049613F">
        <w:rPr>
          <w:rFonts w:ascii="Times New Roman" w:hAnsi="Times New Roman" w:cs="Times New Roman"/>
          <w:sz w:val="20"/>
          <w:szCs w:val="20"/>
          <w:lang w:val="sr-Cyrl-RS"/>
        </w:rPr>
        <w:t xml:space="preserve"> (висок ниво формалног образовања)</w:t>
      </w:r>
      <w:r w:rsidR="00F5761A" w:rsidRPr="0049613F">
        <w:rPr>
          <w:rFonts w:ascii="Times New Roman" w:hAnsi="Times New Roman" w:cs="Times New Roman"/>
          <w:sz w:val="20"/>
          <w:szCs w:val="20"/>
          <w:lang w:val="sr-Cyrl-RS"/>
        </w:rPr>
        <w:t xml:space="preserve">. То доводи до тзв. статусне дисонанце </w:t>
      </w:r>
      <w:r w:rsidRPr="0049613F">
        <w:rPr>
          <w:rFonts w:ascii="Times New Roman" w:hAnsi="Times New Roman" w:cs="Times New Roman"/>
          <w:sz w:val="20"/>
          <w:szCs w:val="20"/>
        </w:rPr>
        <w:t xml:space="preserve">(status discord) </w:t>
      </w:r>
      <w:r w:rsidR="00F5761A" w:rsidRPr="0049613F">
        <w:rPr>
          <w:rFonts w:ascii="Times New Roman" w:hAnsi="Times New Roman" w:cs="Times New Roman"/>
          <w:sz w:val="20"/>
          <w:szCs w:val="20"/>
          <w:lang w:val="sr-Cyrl-RS"/>
        </w:rPr>
        <w:t>односно „статусне фрустрације“</w:t>
      </w:r>
      <w:r w:rsidRPr="0049613F">
        <w:rPr>
          <w:rFonts w:ascii="Times New Roman" w:hAnsi="Times New Roman" w:cs="Times New Roman"/>
          <w:sz w:val="20"/>
          <w:szCs w:val="20"/>
        </w:rPr>
        <w:t xml:space="preserve">, </w:t>
      </w:r>
      <w:r w:rsidR="00F5761A" w:rsidRPr="0049613F">
        <w:rPr>
          <w:rFonts w:ascii="Times New Roman" w:hAnsi="Times New Roman" w:cs="Times New Roman"/>
          <w:sz w:val="20"/>
          <w:szCs w:val="20"/>
          <w:lang w:val="sr-Cyrl-RS"/>
        </w:rPr>
        <w:t xml:space="preserve">која се доводи у везу са прекаријатом </w:t>
      </w:r>
      <w:r w:rsidRPr="0049613F">
        <w:rPr>
          <w:rFonts w:ascii="Times New Roman" w:hAnsi="Times New Roman" w:cs="Times New Roman"/>
          <w:sz w:val="20"/>
          <w:szCs w:val="20"/>
        </w:rPr>
        <w:t>(</w:t>
      </w:r>
      <w:r w:rsidR="00F5761A" w:rsidRPr="0049613F">
        <w:rPr>
          <w:rFonts w:ascii="Times New Roman" w:hAnsi="Times New Roman" w:cs="Times New Roman"/>
          <w:sz w:val="20"/>
          <w:szCs w:val="20"/>
        </w:rPr>
        <w:t xml:space="preserve">Standing, </w:t>
      </w:r>
      <w:r w:rsidRPr="0049613F">
        <w:rPr>
          <w:rFonts w:ascii="Times New Roman" w:hAnsi="Times New Roman" w:cs="Times New Roman"/>
          <w:sz w:val="20"/>
          <w:szCs w:val="20"/>
        </w:rPr>
        <w:t>2011</w:t>
      </w:r>
      <w:r w:rsidR="00660C78">
        <w:rPr>
          <w:rFonts w:ascii="Times New Roman" w:hAnsi="Times New Roman" w:cs="Times New Roman"/>
          <w:sz w:val="20"/>
          <w:szCs w:val="20"/>
        </w:rPr>
        <w:t xml:space="preserve">: </w:t>
      </w:r>
      <w:r w:rsidRPr="0049613F">
        <w:rPr>
          <w:rFonts w:ascii="Times New Roman" w:hAnsi="Times New Roman" w:cs="Times New Roman"/>
          <w:sz w:val="20"/>
          <w:szCs w:val="20"/>
        </w:rPr>
        <w:t>10</w:t>
      </w:r>
      <w:r w:rsidR="00F5761A" w:rsidRPr="0049613F">
        <w:rPr>
          <w:rFonts w:ascii="Times New Roman" w:hAnsi="Times New Roman" w:cs="Times New Roman"/>
          <w:sz w:val="20"/>
          <w:szCs w:val="20"/>
        </w:rPr>
        <w:t xml:space="preserve">, </w:t>
      </w:r>
      <w:r w:rsidR="00660C78">
        <w:rPr>
          <w:rFonts w:ascii="Times New Roman" w:hAnsi="Times New Roman" w:cs="Times New Roman"/>
          <w:sz w:val="20"/>
          <w:szCs w:val="20"/>
        </w:rPr>
        <w:t xml:space="preserve">as cited in </w:t>
      </w:r>
      <w:r w:rsidR="008E3A16" w:rsidRPr="0049613F">
        <w:rPr>
          <w:rFonts w:ascii="Times New Roman" w:hAnsi="Times New Roman" w:cs="Times New Roman"/>
          <w:sz w:val="20"/>
          <w:szCs w:val="20"/>
          <w:lang w:val="sr-Latn-RS"/>
        </w:rPr>
        <w:t>Marković</w:t>
      </w:r>
      <w:r w:rsidR="008E3A16" w:rsidRPr="0049613F">
        <w:rPr>
          <w:rFonts w:ascii="Times New Roman" w:hAnsi="Times New Roman" w:cs="Times New Roman"/>
          <w:sz w:val="20"/>
          <w:szCs w:val="20"/>
          <w:lang w:val="sr-Cyrl-RS"/>
        </w:rPr>
        <w:t xml:space="preserve">, </w:t>
      </w:r>
      <w:r w:rsidR="00660C78" w:rsidRPr="00660C78">
        <w:rPr>
          <w:rFonts w:ascii="Times New Roman" w:hAnsi="Times New Roman" w:cs="Times New Roman"/>
          <w:sz w:val="20"/>
          <w:szCs w:val="20"/>
          <w:lang w:val="sr-Latn-RS"/>
        </w:rPr>
        <w:t>2018:</w:t>
      </w:r>
      <w:r w:rsidR="008E3A16" w:rsidRPr="0049613F">
        <w:rPr>
          <w:rFonts w:ascii="Times New Roman" w:hAnsi="Times New Roman" w:cs="Times New Roman"/>
          <w:sz w:val="20"/>
          <w:szCs w:val="20"/>
          <w:lang w:val="sr-Latn-RS"/>
        </w:rPr>
        <w:t xml:space="preserve"> </w:t>
      </w:r>
      <w:r w:rsidR="00F5761A" w:rsidRPr="0049613F">
        <w:rPr>
          <w:rFonts w:ascii="Times New Roman" w:hAnsi="Times New Roman" w:cs="Times New Roman"/>
          <w:sz w:val="20"/>
          <w:szCs w:val="20"/>
        </w:rPr>
        <w:t>219</w:t>
      </w:r>
      <w:r w:rsidRPr="0049613F">
        <w:rPr>
          <w:rFonts w:ascii="Times New Roman" w:hAnsi="Times New Roman" w:cs="Times New Roman"/>
          <w:sz w:val="20"/>
          <w:szCs w:val="20"/>
        </w:rPr>
        <w:t>).</w:t>
      </w:r>
    </w:p>
  </w:footnote>
  <w:footnote w:id="4">
    <w:p w14:paraId="0F5C737D" w14:textId="68671055" w:rsidR="006C1FAC" w:rsidRPr="0049613F" w:rsidRDefault="006C1FAC" w:rsidP="0049613F">
      <w:pPr>
        <w:pStyle w:val="FootnoteText"/>
        <w:jc w:val="both"/>
        <w:rPr>
          <w:rFonts w:ascii="Times New Roman" w:hAnsi="Times New Roman" w:cs="Times New Roman"/>
        </w:rPr>
      </w:pPr>
      <w:r w:rsidRPr="0049613F">
        <w:rPr>
          <w:rStyle w:val="FootnoteReference"/>
          <w:rFonts w:ascii="Times New Roman" w:hAnsi="Times New Roman" w:cs="Times New Roman"/>
        </w:rPr>
        <w:footnoteRef/>
      </w:r>
      <w:r w:rsidRPr="0049613F">
        <w:rPr>
          <w:rFonts w:ascii="Times New Roman" w:hAnsi="Times New Roman" w:cs="Times New Roman"/>
        </w:rPr>
        <w:t xml:space="preserve"> Израз </w:t>
      </w:r>
      <w:r w:rsidR="00091869">
        <w:rPr>
          <w:rFonts w:ascii="Times New Roman" w:hAnsi="Times New Roman" w:cs="Times New Roman"/>
        </w:rPr>
        <w:t>“</w:t>
      </w:r>
      <w:r w:rsidRPr="0049613F">
        <w:rPr>
          <w:rFonts w:ascii="Times New Roman" w:hAnsi="Times New Roman" w:cs="Times New Roman"/>
        </w:rPr>
        <w:t>мелтинг пот</w:t>
      </w:r>
      <w:r w:rsidR="00091869">
        <w:rPr>
          <w:rFonts w:ascii="Times New Roman" w:hAnsi="Times New Roman" w:cs="Times New Roman"/>
        </w:rPr>
        <w:t>”</w:t>
      </w:r>
      <w:bookmarkStart w:id="0" w:name="_GoBack"/>
      <w:bookmarkEnd w:id="0"/>
      <w:r w:rsidRPr="0049613F">
        <w:rPr>
          <w:rFonts w:ascii="Times New Roman" w:hAnsi="Times New Roman" w:cs="Times New Roman"/>
        </w:rPr>
        <w:t xml:space="preserve"> означава хомогенизацију хетерогеног друштва, а првенствено се користи у контексту aсимилације имиграната у САД. </w:t>
      </w:r>
    </w:p>
  </w:footnote>
  <w:footnote w:id="5">
    <w:p w14:paraId="68C72A58" w14:textId="24E23DE6" w:rsidR="006C1FAC" w:rsidRPr="0049613F" w:rsidRDefault="006C1FAC" w:rsidP="0049613F">
      <w:pPr>
        <w:spacing w:after="0" w:line="240" w:lineRule="auto"/>
        <w:jc w:val="both"/>
        <w:rPr>
          <w:rFonts w:ascii="Times New Roman" w:eastAsia="Times New Roman" w:hAnsi="Times New Roman" w:cs="Times New Roman"/>
          <w:sz w:val="20"/>
          <w:szCs w:val="20"/>
        </w:rPr>
      </w:pPr>
      <w:r w:rsidRPr="0049613F">
        <w:rPr>
          <w:rFonts w:ascii="Times New Roman" w:eastAsia="Times New Roman" w:hAnsi="Times New Roman" w:cs="Times New Roman"/>
          <w:sz w:val="20"/>
          <w:szCs w:val="20"/>
          <w:vertAlign w:val="superscript"/>
        </w:rPr>
        <w:footnoteRef/>
      </w:r>
      <w:r w:rsidRPr="0049613F">
        <w:rPr>
          <w:rFonts w:ascii="Times New Roman" w:eastAsia="Times New Roman" w:hAnsi="Times New Roman" w:cs="Times New Roman"/>
          <w:sz w:val="20"/>
          <w:szCs w:val="20"/>
        </w:rPr>
        <w:t xml:space="preserve"> </w:t>
      </w:r>
      <w:r w:rsidR="0087165E">
        <w:rPr>
          <w:rFonts w:ascii="Times New Roman" w:eastAsia="Times New Roman" w:hAnsi="Times New Roman" w:cs="Times New Roman"/>
          <w:sz w:val="20"/>
          <w:szCs w:val="20"/>
          <w:lang w:val="sr-Cyrl-RS"/>
        </w:rPr>
        <w:t>Види</w:t>
      </w:r>
      <w:r w:rsidRPr="0049613F">
        <w:rPr>
          <w:rFonts w:ascii="Times New Roman" w:eastAsia="Times New Roman" w:hAnsi="Times New Roman" w:cs="Times New Roman"/>
          <w:sz w:val="20"/>
          <w:szCs w:val="20"/>
        </w:rPr>
        <w:t xml:space="preserve">: </w:t>
      </w:r>
      <w:hyperlink r:id="rId2">
        <w:r w:rsidRPr="0049613F">
          <w:rPr>
            <w:rStyle w:val="Hyperlink"/>
            <w:rFonts w:ascii="Times New Roman" w:eastAsia="Times New Roman" w:hAnsi="Times New Roman" w:cs="Times New Roman"/>
            <w:sz w:val="20"/>
            <w:szCs w:val="20"/>
          </w:rPr>
          <w:t>https://glosbe.com/en/en/communitarization</w:t>
        </w:r>
      </w:hyperlink>
      <w:r w:rsidR="00BB5ECA">
        <w:rPr>
          <w:rStyle w:val="Hyperlink"/>
          <w:rFonts w:ascii="Times New Roman" w:eastAsia="Times New Roman" w:hAnsi="Times New Roman" w:cs="Times New Roman"/>
          <w:sz w:val="20"/>
          <w:szCs w:val="20"/>
        </w:rPr>
        <w:t>.</w:t>
      </w:r>
    </w:p>
  </w:footnote>
  <w:footnote w:id="6">
    <w:p w14:paraId="3BB06B0E" w14:textId="77777777" w:rsidR="006C1FAC" w:rsidRPr="0049613F" w:rsidRDefault="006C1FAC" w:rsidP="0049613F">
      <w:pPr>
        <w:pStyle w:val="FootnoteText"/>
        <w:jc w:val="both"/>
        <w:rPr>
          <w:rFonts w:ascii="Times New Roman" w:hAnsi="Times New Roman" w:cs="Times New Roman"/>
        </w:rPr>
      </w:pPr>
      <w:r w:rsidRPr="0049613F">
        <w:rPr>
          <w:rStyle w:val="FootnoteReference"/>
          <w:rFonts w:ascii="Times New Roman" w:hAnsi="Times New Roman" w:cs="Times New Roman"/>
        </w:rPr>
        <w:footnoteRef/>
      </w:r>
      <w:r w:rsidRPr="0049613F">
        <w:rPr>
          <w:rFonts w:ascii="Times New Roman" w:hAnsi="Times New Roman" w:cs="Times New Roman"/>
        </w:rPr>
        <w:t xml:space="preserve"> </w:t>
      </w:r>
      <w:proofErr w:type="gramStart"/>
      <w:r w:rsidRPr="0049613F">
        <w:rPr>
          <w:rFonts w:ascii="Times New Roman" w:hAnsi="Times New Roman" w:cs="Times New Roman"/>
          <w:color w:val="000000" w:themeColor="text1"/>
        </w:rPr>
        <w:t>Поменута агенција заменила је постојећу Европску канцеларију за подршку азилу (EASO).</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9585E" w14:textId="77777777" w:rsidR="000F6C82" w:rsidRDefault="000F6C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028E9E" w14:textId="77777777" w:rsidR="000F6C82" w:rsidRDefault="000F6C8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EFC84" w14:textId="77777777" w:rsidR="000F6C82" w:rsidRDefault="000F6C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22259"/>
    <w:multiLevelType w:val="hybridMultilevel"/>
    <w:tmpl w:val="B7DCF3C8"/>
    <w:lvl w:ilvl="0" w:tplc="87F41E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10B0CE6"/>
    <w:multiLevelType w:val="hybridMultilevel"/>
    <w:tmpl w:val="CB783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1A5CAF"/>
    <w:multiLevelType w:val="hybridMultilevel"/>
    <w:tmpl w:val="B84E3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B22F89"/>
    <w:multiLevelType w:val="hybridMultilevel"/>
    <w:tmpl w:val="D0ACDF3C"/>
    <w:lvl w:ilvl="0" w:tplc="CDFCD5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FA02273"/>
    <w:multiLevelType w:val="hybridMultilevel"/>
    <w:tmpl w:val="E1EE138E"/>
    <w:lvl w:ilvl="0" w:tplc="A0FEA3B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7D5B2A"/>
    <w:multiLevelType w:val="hybridMultilevel"/>
    <w:tmpl w:val="03EA6B7A"/>
    <w:lvl w:ilvl="0" w:tplc="C6625604">
      <w:start w:val="1"/>
      <w:numFmt w:val="decimal"/>
      <w:lvlText w:val="%1."/>
      <w:lvlJc w:val="left"/>
      <w:pPr>
        <w:ind w:left="720" w:hanging="360"/>
      </w:pPr>
      <w:rPr>
        <w:rFonts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7431C9"/>
    <w:multiLevelType w:val="multilevel"/>
    <w:tmpl w:val="65BA2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ED3747"/>
    <w:multiLevelType w:val="hybridMultilevel"/>
    <w:tmpl w:val="ACFE1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E84A80"/>
    <w:multiLevelType w:val="hybridMultilevel"/>
    <w:tmpl w:val="E2706AB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087466"/>
    <w:multiLevelType w:val="hybridMultilevel"/>
    <w:tmpl w:val="9A96D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1"/>
  </w:num>
  <w:num w:numId="5">
    <w:abstractNumId w:val="3"/>
  </w:num>
  <w:num w:numId="6">
    <w:abstractNumId w:val="9"/>
  </w:num>
  <w:num w:numId="7">
    <w:abstractNumId w:val="5"/>
  </w:num>
  <w:num w:numId="8">
    <w:abstractNumId w:val="2"/>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C1FAC"/>
    <w:rsid w:val="00025A97"/>
    <w:rsid w:val="00027E81"/>
    <w:rsid w:val="0004091F"/>
    <w:rsid w:val="0004167A"/>
    <w:rsid w:val="00042C4F"/>
    <w:rsid w:val="00047569"/>
    <w:rsid w:val="000501AF"/>
    <w:rsid w:val="000732F4"/>
    <w:rsid w:val="00087B56"/>
    <w:rsid w:val="00091869"/>
    <w:rsid w:val="000A123F"/>
    <w:rsid w:val="000A54ED"/>
    <w:rsid w:val="000B3EF8"/>
    <w:rsid w:val="000B557D"/>
    <w:rsid w:val="000C02CA"/>
    <w:rsid w:val="000C35C2"/>
    <w:rsid w:val="000D1455"/>
    <w:rsid w:val="000D3DC4"/>
    <w:rsid w:val="000F6C82"/>
    <w:rsid w:val="00122EA5"/>
    <w:rsid w:val="0012464B"/>
    <w:rsid w:val="00132D51"/>
    <w:rsid w:val="00133C29"/>
    <w:rsid w:val="00135116"/>
    <w:rsid w:val="00137D71"/>
    <w:rsid w:val="00147907"/>
    <w:rsid w:val="00147ACD"/>
    <w:rsid w:val="00147E8E"/>
    <w:rsid w:val="0015660D"/>
    <w:rsid w:val="00162766"/>
    <w:rsid w:val="001673BD"/>
    <w:rsid w:val="00170808"/>
    <w:rsid w:val="00176176"/>
    <w:rsid w:val="001856A1"/>
    <w:rsid w:val="00195A67"/>
    <w:rsid w:val="0019718A"/>
    <w:rsid w:val="001A584E"/>
    <w:rsid w:val="001B512E"/>
    <w:rsid w:val="001C0C05"/>
    <w:rsid w:val="001C0EC3"/>
    <w:rsid w:val="001C43D9"/>
    <w:rsid w:val="001E7878"/>
    <w:rsid w:val="001F3696"/>
    <w:rsid w:val="00227E5B"/>
    <w:rsid w:val="00250786"/>
    <w:rsid w:val="00274F1A"/>
    <w:rsid w:val="00276F26"/>
    <w:rsid w:val="00281377"/>
    <w:rsid w:val="0029479B"/>
    <w:rsid w:val="002B1B4A"/>
    <w:rsid w:val="002B78F2"/>
    <w:rsid w:val="002C4250"/>
    <w:rsid w:val="002D02F0"/>
    <w:rsid w:val="002D406B"/>
    <w:rsid w:val="002E554D"/>
    <w:rsid w:val="002F63B3"/>
    <w:rsid w:val="003059CB"/>
    <w:rsid w:val="00334C1E"/>
    <w:rsid w:val="003432A1"/>
    <w:rsid w:val="003461D8"/>
    <w:rsid w:val="00351A89"/>
    <w:rsid w:val="00352B13"/>
    <w:rsid w:val="0036016B"/>
    <w:rsid w:val="003919C6"/>
    <w:rsid w:val="003976E1"/>
    <w:rsid w:val="003B04F8"/>
    <w:rsid w:val="003B4695"/>
    <w:rsid w:val="003C0FE3"/>
    <w:rsid w:val="003C373D"/>
    <w:rsid w:val="00434F61"/>
    <w:rsid w:val="004419F2"/>
    <w:rsid w:val="00450D58"/>
    <w:rsid w:val="004536F1"/>
    <w:rsid w:val="00455154"/>
    <w:rsid w:val="004660B4"/>
    <w:rsid w:val="00466638"/>
    <w:rsid w:val="00472DFF"/>
    <w:rsid w:val="00474675"/>
    <w:rsid w:val="00480ECB"/>
    <w:rsid w:val="00491DB6"/>
    <w:rsid w:val="0049338E"/>
    <w:rsid w:val="00493FEA"/>
    <w:rsid w:val="0049613F"/>
    <w:rsid w:val="004A56CA"/>
    <w:rsid w:val="004A59B9"/>
    <w:rsid w:val="004B02D2"/>
    <w:rsid w:val="004B2694"/>
    <w:rsid w:val="004B2E5A"/>
    <w:rsid w:val="004B4C5A"/>
    <w:rsid w:val="004E5B72"/>
    <w:rsid w:val="004F21D3"/>
    <w:rsid w:val="004F441C"/>
    <w:rsid w:val="00526424"/>
    <w:rsid w:val="0053244C"/>
    <w:rsid w:val="0053376B"/>
    <w:rsid w:val="00535B1D"/>
    <w:rsid w:val="005567E3"/>
    <w:rsid w:val="005612EE"/>
    <w:rsid w:val="00566B6F"/>
    <w:rsid w:val="00577A95"/>
    <w:rsid w:val="005A34F8"/>
    <w:rsid w:val="005A6F55"/>
    <w:rsid w:val="005B4088"/>
    <w:rsid w:val="005C0F43"/>
    <w:rsid w:val="005C3730"/>
    <w:rsid w:val="005E3B2B"/>
    <w:rsid w:val="005E48E3"/>
    <w:rsid w:val="005F7903"/>
    <w:rsid w:val="00611D9E"/>
    <w:rsid w:val="00612D3C"/>
    <w:rsid w:val="00625041"/>
    <w:rsid w:val="00652151"/>
    <w:rsid w:val="00660C78"/>
    <w:rsid w:val="00676C66"/>
    <w:rsid w:val="006816BF"/>
    <w:rsid w:val="00694457"/>
    <w:rsid w:val="006954EC"/>
    <w:rsid w:val="00697EBE"/>
    <w:rsid w:val="006A7567"/>
    <w:rsid w:val="006B00EA"/>
    <w:rsid w:val="006B0F48"/>
    <w:rsid w:val="006B40D5"/>
    <w:rsid w:val="006C1FAC"/>
    <w:rsid w:val="006C442D"/>
    <w:rsid w:val="00706704"/>
    <w:rsid w:val="00710334"/>
    <w:rsid w:val="00713B20"/>
    <w:rsid w:val="00731E2A"/>
    <w:rsid w:val="0073255D"/>
    <w:rsid w:val="007365F4"/>
    <w:rsid w:val="00736A96"/>
    <w:rsid w:val="00743AE4"/>
    <w:rsid w:val="007524CC"/>
    <w:rsid w:val="00773114"/>
    <w:rsid w:val="00776AC0"/>
    <w:rsid w:val="00785DCC"/>
    <w:rsid w:val="00787E60"/>
    <w:rsid w:val="007969BE"/>
    <w:rsid w:val="007A3958"/>
    <w:rsid w:val="007A777F"/>
    <w:rsid w:val="007A7E99"/>
    <w:rsid w:val="007D37C8"/>
    <w:rsid w:val="007D481E"/>
    <w:rsid w:val="007E7D9D"/>
    <w:rsid w:val="007F7E09"/>
    <w:rsid w:val="00812F58"/>
    <w:rsid w:val="00817873"/>
    <w:rsid w:val="0082016D"/>
    <w:rsid w:val="0082047B"/>
    <w:rsid w:val="00822DFD"/>
    <w:rsid w:val="00845399"/>
    <w:rsid w:val="00852ADA"/>
    <w:rsid w:val="008534B8"/>
    <w:rsid w:val="00863575"/>
    <w:rsid w:val="0087165E"/>
    <w:rsid w:val="00877B37"/>
    <w:rsid w:val="008968FB"/>
    <w:rsid w:val="0089690F"/>
    <w:rsid w:val="00897D27"/>
    <w:rsid w:val="008B6DD8"/>
    <w:rsid w:val="008C64A8"/>
    <w:rsid w:val="008D0E7D"/>
    <w:rsid w:val="008D2773"/>
    <w:rsid w:val="008E3A16"/>
    <w:rsid w:val="008E5255"/>
    <w:rsid w:val="009023A7"/>
    <w:rsid w:val="00916F63"/>
    <w:rsid w:val="00917366"/>
    <w:rsid w:val="00932D7D"/>
    <w:rsid w:val="0094281D"/>
    <w:rsid w:val="00943562"/>
    <w:rsid w:val="0095046C"/>
    <w:rsid w:val="00956ED8"/>
    <w:rsid w:val="009628A7"/>
    <w:rsid w:val="0098178D"/>
    <w:rsid w:val="00994A95"/>
    <w:rsid w:val="009952F2"/>
    <w:rsid w:val="009A3518"/>
    <w:rsid w:val="009B2E1C"/>
    <w:rsid w:val="009D1797"/>
    <w:rsid w:val="009D7668"/>
    <w:rsid w:val="009E4467"/>
    <w:rsid w:val="009E505D"/>
    <w:rsid w:val="009F3C6D"/>
    <w:rsid w:val="00A01F5F"/>
    <w:rsid w:val="00A0543B"/>
    <w:rsid w:val="00A10E68"/>
    <w:rsid w:val="00A34F95"/>
    <w:rsid w:val="00A50780"/>
    <w:rsid w:val="00A5083F"/>
    <w:rsid w:val="00A61973"/>
    <w:rsid w:val="00A76EB1"/>
    <w:rsid w:val="00A814AF"/>
    <w:rsid w:val="00A909D2"/>
    <w:rsid w:val="00AB1270"/>
    <w:rsid w:val="00AB3FF9"/>
    <w:rsid w:val="00AD1D4A"/>
    <w:rsid w:val="00AD3D57"/>
    <w:rsid w:val="00B03263"/>
    <w:rsid w:val="00B07FF6"/>
    <w:rsid w:val="00B34950"/>
    <w:rsid w:val="00B515AA"/>
    <w:rsid w:val="00B6187A"/>
    <w:rsid w:val="00B6446F"/>
    <w:rsid w:val="00B64E6C"/>
    <w:rsid w:val="00B74B67"/>
    <w:rsid w:val="00B77F4A"/>
    <w:rsid w:val="00B95C45"/>
    <w:rsid w:val="00BB5ECA"/>
    <w:rsid w:val="00BC26AD"/>
    <w:rsid w:val="00BD6464"/>
    <w:rsid w:val="00BF4A89"/>
    <w:rsid w:val="00BF5B7D"/>
    <w:rsid w:val="00C112F8"/>
    <w:rsid w:val="00C15459"/>
    <w:rsid w:val="00C16530"/>
    <w:rsid w:val="00C45E23"/>
    <w:rsid w:val="00C47C62"/>
    <w:rsid w:val="00C5163D"/>
    <w:rsid w:val="00C70CC7"/>
    <w:rsid w:val="00C753D4"/>
    <w:rsid w:val="00C81055"/>
    <w:rsid w:val="00C8483F"/>
    <w:rsid w:val="00C86BEA"/>
    <w:rsid w:val="00C95966"/>
    <w:rsid w:val="00CA48BE"/>
    <w:rsid w:val="00CA6BD2"/>
    <w:rsid w:val="00CB33DE"/>
    <w:rsid w:val="00CC60A2"/>
    <w:rsid w:val="00CC7BEA"/>
    <w:rsid w:val="00CE1FFC"/>
    <w:rsid w:val="00CF338A"/>
    <w:rsid w:val="00CF55BE"/>
    <w:rsid w:val="00D0285A"/>
    <w:rsid w:val="00D109EB"/>
    <w:rsid w:val="00D20082"/>
    <w:rsid w:val="00D226B2"/>
    <w:rsid w:val="00D33858"/>
    <w:rsid w:val="00D33F99"/>
    <w:rsid w:val="00D3733E"/>
    <w:rsid w:val="00D44E83"/>
    <w:rsid w:val="00D46A5A"/>
    <w:rsid w:val="00D473CD"/>
    <w:rsid w:val="00D50A93"/>
    <w:rsid w:val="00D5131D"/>
    <w:rsid w:val="00D55B38"/>
    <w:rsid w:val="00D64146"/>
    <w:rsid w:val="00D72D67"/>
    <w:rsid w:val="00D74D96"/>
    <w:rsid w:val="00D76571"/>
    <w:rsid w:val="00D8704E"/>
    <w:rsid w:val="00DA56B3"/>
    <w:rsid w:val="00DB430D"/>
    <w:rsid w:val="00DC1338"/>
    <w:rsid w:val="00DC7358"/>
    <w:rsid w:val="00DD2B44"/>
    <w:rsid w:val="00DD4CF8"/>
    <w:rsid w:val="00DD5D68"/>
    <w:rsid w:val="00E31D33"/>
    <w:rsid w:val="00E62628"/>
    <w:rsid w:val="00E702FA"/>
    <w:rsid w:val="00E7172E"/>
    <w:rsid w:val="00E7785D"/>
    <w:rsid w:val="00E9044C"/>
    <w:rsid w:val="00E95D42"/>
    <w:rsid w:val="00EA0384"/>
    <w:rsid w:val="00EA597C"/>
    <w:rsid w:val="00EA67CE"/>
    <w:rsid w:val="00EB10FC"/>
    <w:rsid w:val="00EE6154"/>
    <w:rsid w:val="00EE79FE"/>
    <w:rsid w:val="00F054B8"/>
    <w:rsid w:val="00F350EE"/>
    <w:rsid w:val="00F41509"/>
    <w:rsid w:val="00F574BE"/>
    <w:rsid w:val="00F5761A"/>
    <w:rsid w:val="00F60467"/>
    <w:rsid w:val="00F72DB8"/>
    <w:rsid w:val="00FA590A"/>
    <w:rsid w:val="00FC2BC9"/>
    <w:rsid w:val="00FC506A"/>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1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C1FAC"/>
    <w:pPr>
      <w:ind w:left="720"/>
      <w:contextualSpacing/>
    </w:pPr>
    <w:rPr>
      <w:rFonts w:eastAsiaTheme="minorHAnsi"/>
    </w:rPr>
  </w:style>
  <w:style w:type="paragraph" w:styleId="FootnoteText">
    <w:name w:val="footnote text"/>
    <w:aliases w:val="Footnote Text Char Char,single space,ft,ft Char Char Char,ft Char Char,Fußnote,Footnote Text Char1,single space Char,ft Char,footnote text Char,FOOTNOTES,fn,F1,Geneva 9,Boston 1,f,Footnote Text2"/>
    <w:basedOn w:val="Normal"/>
    <w:link w:val="FootnoteTextChar"/>
    <w:uiPriority w:val="99"/>
    <w:unhideWhenUsed/>
    <w:qFormat/>
    <w:rsid w:val="006C1FAC"/>
    <w:pPr>
      <w:spacing w:after="0" w:line="240" w:lineRule="auto"/>
    </w:pPr>
    <w:rPr>
      <w:rFonts w:eastAsiaTheme="minorHAnsi"/>
      <w:sz w:val="20"/>
      <w:szCs w:val="20"/>
    </w:rPr>
  </w:style>
  <w:style w:type="character" w:customStyle="1" w:styleId="FootnoteTextChar">
    <w:name w:val="Footnote Text Char"/>
    <w:aliases w:val="Footnote Text Char Char Char,single space Char1,ft Char1,ft Char Char Char Char,ft Char Char Char1,Fußnote Char,Footnote Text Char1 Char,single space Char Char,ft Char Char1,footnote text Char Char,FOOTNOTES Char,fn Char,F1 Char"/>
    <w:basedOn w:val="DefaultParagraphFont"/>
    <w:link w:val="FootnoteText"/>
    <w:uiPriority w:val="99"/>
    <w:rsid w:val="006C1FAC"/>
    <w:rPr>
      <w:rFonts w:eastAsiaTheme="minorHAnsi"/>
      <w:sz w:val="20"/>
      <w:szCs w:val="20"/>
    </w:rPr>
  </w:style>
  <w:style w:type="character" w:styleId="FootnoteReference">
    <w:name w:val="footnote reference"/>
    <w:aliases w:val=" Char Char1 Char Char Char,ftref Char Char1 Char,BVI fnr Char Char1 Char,16 Point Char Char1 Char,Superscript 6 Point Char Char1 Char,Footnotes refss Char Char1 Char,Footnote Reference Number Char Char1 Char"/>
    <w:basedOn w:val="DefaultParagraphFont"/>
    <w:link w:val="CharChar1CharChar"/>
    <w:uiPriority w:val="99"/>
    <w:unhideWhenUsed/>
    <w:qFormat/>
    <w:rsid w:val="006C1FAC"/>
    <w:rPr>
      <w:vertAlign w:val="superscript"/>
    </w:rPr>
  </w:style>
  <w:style w:type="paragraph" w:styleId="NoSpacing">
    <w:name w:val="No Spacing"/>
    <w:link w:val="NoSpacingChar"/>
    <w:uiPriority w:val="1"/>
    <w:qFormat/>
    <w:rsid w:val="006C1FAC"/>
    <w:pPr>
      <w:spacing w:after="0" w:line="240" w:lineRule="auto"/>
    </w:pPr>
    <w:rPr>
      <w:rFonts w:eastAsiaTheme="minorHAnsi"/>
    </w:rPr>
  </w:style>
  <w:style w:type="character" w:styleId="Hyperlink">
    <w:name w:val="Hyperlink"/>
    <w:basedOn w:val="DefaultParagraphFont"/>
    <w:uiPriority w:val="99"/>
    <w:unhideWhenUsed/>
    <w:rsid w:val="006C1FAC"/>
    <w:rPr>
      <w:color w:val="0000FF" w:themeColor="hyperlink"/>
      <w:u w:val="single"/>
    </w:rPr>
  </w:style>
  <w:style w:type="character" w:customStyle="1" w:styleId="NoSpacingChar">
    <w:name w:val="No Spacing Char"/>
    <w:basedOn w:val="DefaultParagraphFont"/>
    <w:link w:val="NoSpacing"/>
    <w:uiPriority w:val="1"/>
    <w:rsid w:val="006C1FAC"/>
    <w:rPr>
      <w:rFonts w:eastAsiaTheme="minorHAnsi"/>
    </w:rPr>
  </w:style>
  <w:style w:type="paragraph" w:customStyle="1" w:styleId="CharChar1CharChar">
    <w:name w:val="Char Char1 Char Char"/>
    <w:aliases w:val="ftref Char Char1,BVI fnr Char Char1,16 Point Char Char1,Superscript 6 Point Char Char1,Footnotes refss Char Char1,Footnote Reference Number Char Char1,nota pié di pagina Char Char1,Times 10 Point Char Char1"/>
    <w:basedOn w:val="Normal"/>
    <w:link w:val="FootnoteReference"/>
    <w:uiPriority w:val="99"/>
    <w:rsid w:val="006C1FAC"/>
    <w:pPr>
      <w:spacing w:after="160" w:line="240" w:lineRule="exact"/>
    </w:pPr>
    <w:rPr>
      <w:vertAlign w:val="superscript"/>
    </w:rPr>
  </w:style>
  <w:style w:type="character" w:customStyle="1" w:styleId="ref-journal">
    <w:name w:val="ref-journal"/>
    <w:basedOn w:val="DefaultParagraphFont"/>
    <w:rsid w:val="006C1FAC"/>
  </w:style>
  <w:style w:type="character" w:customStyle="1" w:styleId="UnresolvedMention">
    <w:name w:val="Unresolved Mention"/>
    <w:basedOn w:val="DefaultParagraphFont"/>
    <w:uiPriority w:val="99"/>
    <w:semiHidden/>
    <w:unhideWhenUsed/>
    <w:rsid w:val="00706704"/>
    <w:rPr>
      <w:color w:val="605E5C"/>
      <w:shd w:val="clear" w:color="auto" w:fill="E1DFDD"/>
    </w:rPr>
  </w:style>
  <w:style w:type="paragraph" w:styleId="Header">
    <w:name w:val="header"/>
    <w:basedOn w:val="Normal"/>
    <w:link w:val="HeaderChar"/>
    <w:uiPriority w:val="99"/>
    <w:unhideWhenUsed/>
    <w:rsid w:val="000F6C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C82"/>
  </w:style>
  <w:style w:type="paragraph" w:styleId="Footer">
    <w:name w:val="footer"/>
    <w:basedOn w:val="Normal"/>
    <w:link w:val="FooterChar"/>
    <w:uiPriority w:val="99"/>
    <w:unhideWhenUsed/>
    <w:rsid w:val="000F6C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C82"/>
  </w:style>
  <w:style w:type="character" w:styleId="FollowedHyperlink">
    <w:name w:val="FollowedHyperlink"/>
    <w:basedOn w:val="DefaultParagraphFont"/>
    <w:uiPriority w:val="99"/>
    <w:semiHidden/>
    <w:unhideWhenUsed/>
    <w:rsid w:val="00A909D2"/>
    <w:rPr>
      <w:color w:val="800080" w:themeColor="followedHyperlink"/>
      <w:u w:val="single"/>
    </w:rPr>
  </w:style>
  <w:style w:type="paragraph" w:customStyle="1" w:styleId="dx-doi">
    <w:name w:val="dx-doi"/>
    <w:basedOn w:val="Normal"/>
    <w:rsid w:val="006C442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99409">
      <w:bodyDiv w:val="1"/>
      <w:marLeft w:val="0"/>
      <w:marRight w:val="0"/>
      <w:marTop w:val="0"/>
      <w:marBottom w:val="0"/>
      <w:divBdr>
        <w:top w:val="none" w:sz="0" w:space="0" w:color="auto"/>
        <w:left w:val="none" w:sz="0" w:space="0" w:color="auto"/>
        <w:bottom w:val="none" w:sz="0" w:space="0" w:color="auto"/>
        <w:right w:val="none" w:sz="0" w:space="0" w:color="auto"/>
      </w:divBdr>
    </w:div>
    <w:div w:id="135881373">
      <w:bodyDiv w:val="1"/>
      <w:marLeft w:val="0"/>
      <w:marRight w:val="0"/>
      <w:marTop w:val="0"/>
      <w:marBottom w:val="0"/>
      <w:divBdr>
        <w:top w:val="none" w:sz="0" w:space="0" w:color="auto"/>
        <w:left w:val="none" w:sz="0" w:space="0" w:color="auto"/>
        <w:bottom w:val="none" w:sz="0" w:space="0" w:color="auto"/>
        <w:right w:val="none" w:sz="0" w:space="0" w:color="auto"/>
      </w:divBdr>
      <w:divsChild>
        <w:div w:id="1991862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8234362">
      <w:bodyDiv w:val="1"/>
      <w:marLeft w:val="0"/>
      <w:marRight w:val="0"/>
      <w:marTop w:val="0"/>
      <w:marBottom w:val="0"/>
      <w:divBdr>
        <w:top w:val="none" w:sz="0" w:space="0" w:color="auto"/>
        <w:left w:val="none" w:sz="0" w:space="0" w:color="auto"/>
        <w:bottom w:val="none" w:sz="0" w:space="0" w:color="auto"/>
        <w:right w:val="none" w:sz="0" w:space="0" w:color="auto"/>
      </w:divBdr>
    </w:div>
    <w:div w:id="857932771">
      <w:bodyDiv w:val="1"/>
      <w:marLeft w:val="0"/>
      <w:marRight w:val="0"/>
      <w:marTop w:val="0"/>
      <w:marBottom w:val="0"/>
      <w:divBdr>
        <w:top w:val="none" w:sz="0" w:space="0" w:color="auto"/>
        <w:left w:val="none" w:sz="0" w:space="0" w:color="auto"/>
        <w:bottom w:val="none" w:sz="0" w:space="0" w:color="auto"/>
        <w:right w:val="none" w:sz="0" w:space="0" w:color="auto"/>
      </w:divBdr>
    </w:div>
    <w:div w:id="138622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me-affairs.ec.europa.eu/networks/european-migration-network-emn/emn-asylum-and-migration-glossary/glossary/migration_en.%20" TargetMode="External"/><Relationship Id="rId18" Type="http://schemas.openxmlformats.org/officeDocument/2006/relationships/hyperlink" Target="https://www.slobodnaevropa.org/a/migranti-poljska-beloruija-granice/31601802.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danas.rs/svet/cetiri-mediteranske-zemlje-eu-osudile-sistem-za-zbrinjavanje-migranata/" TargetMode="External"/><Relationship Id="rId17" Type="http://schemas.openxmlformats.org/officeDocument/2006/relationships/hyperlink" Target="https://balkans.aljazeera.net/teme/2021/2/7/da-li-su-ilegalni-migranti-sigurnosna-opasnost-za-zapadni-balkan"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iom.int/key-migration-term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lkans.aljazeera.net/news/world/2021/4/28/ek-predstavio-novu-strategiju-za-dobrovoljni-povratak-migranata"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spiked-online.com/2015/09/15/time-to-tear-up-the-refugee-convention/" TargetMode="External"/><Relationship Id="rId23" Type="http://schemas.openxmlformats.org/officeDocument/2006/relationships/footer" Target="footer2.xml"/><Relationship Id="rId10" Type="http://schemas.openxmlformats.org/officeDocument/2006/relationships/hyperlink" Target="https://doi.org/10.1080/08865655.2012.687211" TargetMode="External"/><Relationship Id="rId19" Type="http://schemas.openxmlformats.org/officeDocument/2006/relationships/hyperlink" Target="https://www.bbc.com/serbian/cyr/svet-58547590" TargetMode="External"/><Relationship Id="rId4" Type="http://schemas.microsoft.com/office/2007/relationships/stylesWithEffects" Target="stylesWithEffects.xml"/><Relationship Id="rId9" Type="http://schemas.openxmlformats.org/officeDocument/2006/relationships/hyperlink" Target="https://doi.org/10.1080/01402380500512684" TargetMode="External"/><Relationship Id="rId14" Type="http://schemas.openxmlformats.org/officeDocument/2006/relationships/hyperlink" Target="https://www.dijalog.net/zbrka-oko-izbeglica-na-balkanu"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glosbe.com/en/en/communitarization," TargetMode="External"/><Relationship Id="rId1" Type="http://schemas.openxmlformats.org/officeDocument/2006/relationships/hyperlink" Target="mailto:miroslava.gligoric@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445C6-D55D-4D1C-84F6-876AE86B9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2379</TotalTime>
  <Pages>14</Pages>
  <Words>6776</Words>
  <Characters>38625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Miroslava</dc:creator>
  <cp:keywords/>
  <dc:description/>
  <cp:lastModifiedBy>KPU</cp:lastModifiedBy>
  <cp:revision>115</cp:revision>
  <cp:lastPrinted>2023-05-20T10:49:00Z</cp:lastPrinted>
  <dcterms:created xsi:type="dcterms:W3CDTF">2023-01-26T20:24:00Z</dcterms:created>
  <dcterms:modified xsi:type="dcterms:W3CDTF">2023-07-11T10:06:00Z</dcterms:modified>
</cp:coreProperties>
</file>