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868" w:rsidRPr="00DA638B" w:rsidRDefault="00526868" w:rsidP="00270511">
      <w:pPr>
        <w:ind w:left="810" w:hanging="810"/>
        <w:jc w:val="center"/>
      </w:pPr>
      <w:bookmarkStart w:id="0" w:name="_GoBack"/>
      <w:r w:rsidRPr="00DA638B">
        <w:rPr>
          <w:lang w:val="it-IT"/>
        </w:rPr>
        <w:t>Obrad Stevanović,</w:t>
      </w:r>
      <w:r w:rsidRPr="00DA638B">
        <w:rPr>
          <w:vertAlign w:val="superscript"/>
          <w:lang w:val="it-IT"/>
        </w:rPr>
        <w:t xml:space="preserve"> </w:t>
      </w:r>
      <w:r w:rsidRPr="00DA638B">
        <w:rPr>
          <w:lang w:val="it-IT"/>
        </w:rPr>
        <w:t>Slobodan Miladinović,</w:t>
      </w:r>
      <w:r w:rsidRPr="00DA638B">
        <w:rPr>
          <w:vertAlign w:val="superscript"/>
          <w:lang w:val="it-IT"/>
        </w:rPr>
        <w:t xml:space="preserve"> </w:t>
      </w:r>
      <w:r w:rsidRPr="00DA638B">
        <w:t>Dalibor Kekić</w:t>
      </w:r>
    </w:p>
    <w:p w:rsidR="00526868" w:rsidRPr="00DA638B" w:rsidRDefault="00526868" w:rsidP="00526868">
      <w:pPr>
        <w:shd w:val="clear" w:color="auto" w:fill="FFFFFF"/>
        <w:jc w:val="center"/>
      </w:pPr>
      <w:r w:rsidRPr="00DA638B">
        <w:t>Kriminalističko-policijska akademija, Beograd</w:t>
      </w:r>
    </w:p>
    <w:p w:rsidR="002A0937" w:rsidRPr="00DA638B" w:rsidRDefault="002A0937" w:rsidP="00526868">
      <w:pPr>
        <w:shd w:val="clear" w:color="auto" w:fill="FFFFFF"/>
        <w:jc w:val="center"/>
      </w:pPr>
    </w:p>
    <w:p w:rsidR="00526868" w:rsidRPr="00DA638B" w:rsidRDefault="00526868" w:rsidP="00050960">
      <w:pPr>
        <w:jc w:val="center"/>
      </w:pPr>
    </w:p>
    <w:p w:rsidR="00050960" w:rsidRPr="00DA638B" w:rsidRDefault="00050960" w:rsidP="00050960">
      <w:pPr>
        <w:jc w:val="center"/>
        <w:rPr>
          <w:b/>
        </w:rPr>
      </w:pPr>
      <w:proofErr w:type="gramStart"/>
      <w:r w:rsidRPr="00DA638B">
        <w:rPr>
          <w:b/>
        </w:rPr>
        <w:t>KORELACIJA UPOTREBLJENE MUNICIJE SA OSIROMAŠENIM URANIJUMOM I ETNIČKE STRUKTURE STANOVNIŠTVA SAVEZNE REPUBLIKE JUGOSLAVIJE TOKOM AGRESIJE NATO 1999.</w:t>
      </w:r>
      <w:proofErr w:type="gramEnd"/>
      <w:r w:rsidRPr="00DA638B">
        <w:rPr>
          <w:b/>
        </w:rPr>
        <w:t xml:space="preserve"> GODINE</w:t>
      </w:r>
      <w:r w:rsidR="00F921FB" w:rsidRPr="00DA638B">
        <w:rPr>
          <w:rStyle w:val="FootnoteReference"/>
          <w:b/>
        </w:rPr>
        <w:footnoteReference w:id="1"/>
      </w:r>
    </w:p>
    <w:p w:rsidR="002A0937" w:rsidRPr="00DA638B" w:rsidRDefault="002A0937" w:rsidP="00050960">
      <w:pPr>
        <w:jc w:val="center"/>
        <w:rPr>
          <w:b/>
        </w:rPr>
      </w:pPr>
    </w:p>
    <w:p w:rsidR="00892D5C" w:rsidRPr="00DA638B" w:rsidRDefault="00892D5C" w:rsidP="00526868">
      <w:pPr>
        <w:shd w:val="clear" w:color="auto" w:fill="FFFFFF"/>
        <w:jc w:val="both"/>
        <w:rPr>
          <w:b/>
          <w:i/>
          <w:sz w:val="20"/>
          <w:szCs w:val="20"/>
        </w:rPr>
      </w:pPr>
    </w:p>
    <w:p w:rsidR="00526868" w:rsidRPr="00DA638B" w:rsidRDefault="00526868" w:rsidP="00526868">
      <w:pPr>
        <w:shd w:val="clear" w:color="auto" w:fill="FFFFFF"/>
        <w:ind w:firstLine="720"/>
        <w:jc w:val="center"/>
        <w:rPr>
          <w:b/>
          <w:sz w:val="22"/>
          <w:szCs w:val="22"/>
        </w:rPr>
      </w:pPr>
      <w:r w:rsidRPr="00DA638B">
        <w:rPr>
          <w:b/>
          <w:sz w:val="22"/>
          <w:szCs w:val="22"/>
        </w:rPr>
        <w:t>Apstrakt</w:t>
      </w:r>
    </w:p>
    <w:p w:rsidR="00526868" w:rsidRPr="00DA638B" w:rsidRDefault="00526868" w:rsidP="00526868">
      <w:pPr>
        <w:shd w:val="clear" w:color="auto" w:fill="FFFFFF"/>
        <w:ind w:firstLine="720"/>
        <w:jc w:val="center"/>
        <w:rPr>
          <w:b/>
          <w:i/>
          <w:sz w:val="22"/>
          <w:szCs w:val="22"/>
        </w:rPr>
      </w:pPr>
    </w:p>
    <w:p w:rsidR="00955F34" w:rsidRPr="00DA638B" w:rsidRDefault="00CA3643" w:rsidP="00955F34">
      <w:pPr>
        <w:shd w:val="clear" w:color="auto" w:fill="FFFFFF"/>
        <w:ind w:firstLine="720"/>
        <w:jc w:val="both"/>
        <w:rPr>
          <w:sz w:val="22"/>
          <w:szCs w:val="22"/>
        </w:rPr>
      </w:pPr>
      <w:r w:rsidRPr="00DA638B">
        <w:rPr>
          <w:b/>
          <w:i/>
          <w:sz w:val="22"/>
          <w:szCs w:val="22"/>
        </w:rPr>
        <w:t xml:space="preserve"> </w:t>
      </w:r>
      <w:r w:rsidR="00892D5C" w:rsidRPr="00DA638B">
        <w:rPr>
          <w:sz w:val="22"/>
          <w:szCs w:val="22"/>
        </w:rPr>
        <w:t xml:space="preserve">Radom se istražuje korelacija broja upotrebljenih projektila </w:t>
      </w:r>
      <w:proofErr w:type="gramStart"/>
      <w:r w:rsidR="00892D5C" w:rsidRPr="00DA638B">
        <w:rPr>
          <w:sz w:val="22"/>
          <w:szCs w:val="22"/>
        </w:rPr>
        <w:t>sa</w:t>
      </w:r>
      <w:proofErr w:type="gramEnd"/>
      <w:r w:rsidR="00892D5C" w:rsidRPr="00DA638B">
        <w:rPr>
          <w:sz w:val="22"/>
          <w:szCs w:val="22"/>
        </w:rPr>
        <w:t xml:space="preserve"> osiromašenim uranijumom i etničke strukture stanovništva po opštinama (N=208)</w:t>
      </w:r>
      <w:r w:rsidR="00CB68AF" w:rsidRPr="00DA638B">
        <w:rPr>
          <w:sz w:val="22"/>
          <w:szCs w:val="22"/>
        </w:rPr>
        <w:t xml:space="preserve"> </w:t>
      </w:r>
      <w:r w:rsidR="00892D5C" w:rsidRPr="00DA638B">
        <w:rPr>
          <w:sz w:val="22"/>
          <w:szCs w:val="22"/>
        </w:rPr>
        <w:t>bivše Savezne Republike Jugoslavije (SRJ), odnosno vrsta, intenzitet i pouzdanost te korelacije i vre</w:t>
      </w:r>
      <w:r w:rsidR="00CB68AF" w:rsidRPr="00DA638B">
        <w:rPr>
          <w:sz w:val="22"/>
          <w:szCs w:val="22"/>
        </w:rPr>
        <w:t>menska dinamika upotrebe t</w:t>
      </w:r>
      <w:r w:rsidR="00892D5C" w:rsidRPr="00DA638B">
        <w:rPr>
          <w:sz w:val="22"/>
          <w:szCs w:val="22"/>
        </w:rPr>
        <w:t xml:space="preserve">ih projektila tokom agresije NATO na SRJ, 1999. </w:t>
      </w:r>
      <w:proofErr w:type="gramStart"/>
      <w:r w:rsidR="00892D5C" w:rsidRPr="00DA638B">
        <w:rPr>
          <w:sz w:val="22"/>
          <w:szCs w:val="22"/>
        </w:rPr>
        <w:t>godine</w:t>
      </w:r>
      <w:proofErr w:type="gramEnd"/>
      <w:r w:rsidR="00892D5C" w:rsidRPr="00DA638B">
        <w:rPr>
          <w:sz w:val="22"/>
          <w:szCs w:val="22"/>
        </w:rPr>
        <w:t xml:space="preserve">. S obzirom </w:t>
      </w:r>
      <w:proofErr w:type="gramStart"/>
      <w:r w:rsidR="00892D5C" w:rsidRPr="00DA638B">
        <w:rPr>
          <w:sz w:val="22"/>
          <w:szCs w:val="22"/>
        </w:rPr>
        <w:t>na</w:t>
      </w:r>
      <w:proofErr w:type="gramEnd"/>
      <w:r w:rsidR="00892D5C" w:rsidRPr="00DA638B">
        <w:rPr>
          <w:sz w:val="22"/>
          <w:szCs w:val="22"/>
        </w:rPr>
        <w:t xml:space="preserve"> to da zastupljenost stanovništva albanske i nealbanske etničke pripadnosti u ukupnom broju stanovnika bivše SRJ, ne predstavljaju homogena obeležja posmatranog prostora, za utvrđivanje stepena povezanosti broja projektila sa osiromašenim uranijumom i broja stanovnika albanske i nealbanske etničke pripadnosti po opštinama, korišćen</w:t>
      </w:r>
      <w:r w:rsidR="00CB68AF" w:rsidRPr="00DA638B">
        <w:rPr>
          <w:sz w:val="22"/>
          <w:szCs w:val="22"/>
        </w:rPr>
        <w:t xml:space="preserve"> </w:t>
      </w:r>
      <w:r w:rsidR="00892D5C" w:rsidRPr="00DA638B">
        <w:rPr>
          <w:sz w:val="22"/>
          <w:szCs w:val="22"/>
        </w:rPr>
        <w:t>je Spirmanov (</w:t>
      </w:r>
      <w:r w:rsidR="00892D5C" w:rsidRPr="00DA638B">
        <w:rPr>
          <w:i/>
          <w:sz w:val="22"/>
          <w:szCs w:val="22"/>
        </w:rPr>
        <w:t>Spearman</w:t>
      </w:r>
      <w:r w:rsidR="00892D5C" w:rsidRPr="00DA638B">
        <w:rPr>
          <w:sz w:val="22"/>
          <w:szCs w:val="22"/>
        </w:rPr>
        <w:t>) koeficijent korelacije. Rezultati</w:t>
      </w:r>
      <w:r w:rsidR="00CB68AF" w:rsidRPr="00DA638B">
        <w:rPr>
          <w:sz w:val="22"/>
          <w:szCs w:val="22"/>
        </w:rPr>
        <w:t>ma</w:t>
      </w:r>
      <w:r w:rsidR="00892D5C" w:rsidRPr="00DA638B">
        <w:rPr>
          <w:sz w:val="22"/>
          <w:szCs w:val="22"/>
        </w:rPr>
        <w:t xml:space="preserve"> sprovedenog istraživanja </w:t>
      </w:r>
      <w:r w:rsidR="00CB68AF" w:rsidRPr="00DA638B">
        <w:rPr>
          <w:sz w:val="22"/>
          <w:szCs w:val="22"/>
        </w:rPr>
        <w:t>utvrđeno je</w:t>
      </w:r>
      <w:r w:rsidR="00892D5C" w:rsidRPr="00DA638B">
        <w:rPr>
          <w:sz w:val="22"/>
          <w:szCs w:val="22"/>
        </w:rPr>
        <w:t xml:space="preserve"> da postoji direktna proporcionalnost između broja upotrebljenih projektila </w:t>
      </w:r>
      <w:proofErr w:type="gramStart"/>
      <w:r w:rsidR="00892D5C" w:rsidRPr="00DA638B">
        <w:rPr>
          <w:sz w:val="22"/>
          <w:szCs w:val="22"/>
        </w:rPr>
        <w:t>sa</w:t>
      </w:r>
      <w:proofErr w:type="gramEnd"/>
      <w:r w:rsidR="00892D5C" w:rsidRPr="00DA638B">
        <w:rPr>
          <w:sz w:val="22"/>
          <w:szCs w:val="22"/>
        </w:rPr>
        <w:t xml:space="preserve"> osiromašenim uranijumom i broja Albanaca (</w:t>
      </w:r>
      <w:r w:rsidR="00892D5C" w:rsidRPr="00DA638B">
        <w:rPr>
          <w:sz w:val="22"/>
          <w:szCs w:val="22"/>
        </w:rPr>
        <w:sym w:font="Symbol" w:char="F072"/>
      </w:r>
      <w:r w:rsidR="00892D5C" w:rsidRPr="00DA638B">
        <w:rPr>
          <w:sz w:val="22"/>
          <w:szCs w:val="22"/>
        </w:rPr>
        <w:t xml:space="preserve"> = 0.514, p = 0.000000) i inverzna proporcionalnost između broja upotrebljenih projektila sa osiromašenim uranijumom i broja nealbanaca (</w:t>
      </w:r>
      <w:r w:rsidR="00892D5C" w:rsidRPr="00DA638B">
        <w:rPr>
          <w:sz w:val="22"/>
          <w:szCs w:val="22"/>
        </w:rPr>
        <w:sym w:font="Symbol" w:char="F072"/>
      </w:r>
      <w:r w:rsidR="00892D5C" w:rsidRPr="00DA638B">
        <w:rPr>
          <w:sz w:val="22"/>
          <w:szCs w:val="22"/>
        </w:rPr>
        <w:t xml:space="preserve">= - 0.320, p = 0.000003). </w:t>
      </w:r>
      <w:r w:rsidR="006354FC" w:rsidRPr="00DA638B">
        <w:rPr>
          <w:sz w:val="22"/>
          <w:szCs w:val="22"/>
        </w:rPr>
        <w:t xml:space="preserve">Tako </w:t>
      </w:r>
      <w:r w:rsidR="00EE3B10" w:rsidRPr="00DA638B">
        <w:rPr>
          <w:sz w:val="22"/>
          <w:szCs w:val="22"/>
        </w:rPr>
        <w:t>utvrđenom prostornom distribucijom</w:t>
      </w:r>
      <w:r w:rsidR="006354FC" w:rsidRPr="00DA638B">
        <w:rPr>
          <w:sz w:val="22"/>
          <w:szCs w:val="22"/>
        </w:rPr>
        <w:t xml:space="preserve"> proj</w:t>
      </w:r>
      <w:r w:rsidR="00955F34" w:rsidRPr="00DA638B">
        <w:rPr>
          <w:sz w:val="22"/>
          <w:szCs w:val="22"/>
        </w:rPr>
        <w:t xml:space="preserve">ektila </w:t>
      </w:r>
      <w:proofErr w:type="gramStart"/>
      <w:r w:rsidR="00955F34" w:rsidRPr="00DA638B">
        <w:rPr>
          <w:sz w:val="22"/>
          <w:szCs w:val="22"/>
        </w:rPr>
        <w:t>sa</w:t>
      </w:r>
      <w:proofErr w:type="gramEnd"/>
      <w:r w:rsidR="00955F34" w:rsidRPr="00DA638B">
        <w:rPr>
          <w:sz w:val="22"/>
          <w:szCs w:val="22"/>
        </w:rPr>
        <w:t xml:space="preserve"> osiromašenim uranijumom, pre svega je, ozbljno i dugoročno, kontaminiran živo</w:t>
      </w:r>
      <w:r w:rsidR="0056534C" w:rsidRPr="00DA638B">
        <w:rPr>
          <w:sz w:val="22"/>
          <w:szCs w:val="22"/>
        </w:rPr>
        <w:t>tni proctor Albanaca na Kosovu i</w:t>
      </w:r>
      <w:r w:rsidR="00955F34" w:rsidRPr="00DA638B">
        <w:rPr>
          <w:sz w:val="22"/>
          <w:szCs w:val="22"/>
        </w:rPr>
        <w:t xml:space="preserve"> Metohiji</w:t>
      </w:r>
      <w:r w:rsidR="00EE3B10" w:rsidRPr="00DA638B">
        <w:rPr>
          <w:sz w:val="22"/>
          <w:szCs w:val="22"/>
        </w:rPr>
        <w:t>, a time i prostor privremenog bora</w:t>
      </w:r>
      <w:r w:rsidR="00955F34" w:rsidRPr="00DA638B">
        <w:rPr>
          <w:sz w:val="22"/>
          <w:szCs w:val="22"/>
        </w:rPr>
        <w:t>vka snaga NATO, UNMIK</w:t>
      </w:r>
      <w:r w:rsidR="00EE3B10" w:rsidRPr="00DA638B">
        <w:rPr>
          <w:sz w:val="22"/>
          <w:szCs w:val="22"/>
        </w:rPr>
        <w:t xml:space="preserve"> i EULEX</w:t>
      </w:r>
      <w:r w:rsidR="00955F34" w:rsidRPr="00DA638B">
        <w:rPr>
          <w:sz w:val="22"/>
          <w:szCs w:val="22"/>
        </w:rPr>
        <w:t>,</w:t>
      </w:r>
      <w:r w:rsidR="00EE3B10" w:rsidRPr="00DA638B">
        <w:rPr>
          <w:sz w:val="22"/>
          <w:szCs w:val="22"/>
        </w:rPr>
        <w:t xml:space="preserve"> na </w:t>
      </w:r>
      <w:r w:rsidR="00955F34" w:rsidRPr="00DA638B">
        <w:rPr>
          <w:sz w:val="22"/>
          <w:szCs w:val="22"/>
        </w:rPr>
        <w:t>tom delu teritorije Republike Srbije.</w:t>
      </w:r>
      <w:r w:rsidR="00EE3B10" w:rsidRPr="00DA638B">
        <w:rPr>
          <w:sz w:val="22"/>
          <w:szCs w:val="22"/>
        </w:rPr>
        <w:t xml:space="preserve"> </w:t>
      </w:r>
      <w:r w:rsidR="00955F34" w:rsidRPr="00DA638B">
        <w:rPr>
          <w:sz w:val="22"/>
          <w:szCs w:val="22"/>
        </w:rPr>
        <w:t xml:space="preserve">Takođe, rezultatima sprovedenog istraživanja, utvrđeno je da su NATO snage, u poslednjih 11 </w:t>
      </w:r>
      <w:proofErr w:type="gramStart"/>
      <w:r w:rsidR="00955F34" w:rsidRPr="00DA638B">
        <w:rPr>
          <w:sz w:val="22"/>
          <w:szCs w:val="22"/>
        </w:rPr>
        <w:t>dana</w:t>
      </w:r>
      <w:proofErr w:type="gramEnd"/>
      <w:r w:rsidR="00955F34" w:rsidRPr="00DA638B">
        <w:rPr>
          <w:sz w:val="22"/>
          <w:szCs w:val="22"/>
        </w:rPr>
        <w:t xml:space="preserve"> agresije na SRJ, upotrebile više od polovine (54%) od ukupno upotrebljenih projektila sa osiromašenim uranijumom.</w:t>
      </w:r>
    </w:p>
    <w:p w:rsidR="00892D5C" w:rsidRPr="00DA638B" w:rsidRDefault="00892D5C" w:rsidP="00955F34">
      <w:pPr>
        <w:shd w:val="clear" w:color="auto" w:fill="FFFFFF"/>
        <w:ind w:firstLine="720"/>
        <w:jc w:val="both"/>
        <w:rPr>
          <w:sz w:val="22"/>
          <w:szCs w:val="22"/>
        </w:rPr>
      </w:pPr>
      <w:r w:rsidRPr="00DA638B">
        <w:rPr>
          <w:b/>
          <w:i/>
          <w:sz w:val="22"/>
          <w:szCs w:val="22"/>
        </w:rPr>
        <w:t>Ključne reči</w:t>
      </w:r>
      <w:r w:rsidRPr="00DA638B">
        <w:rPr>
          <w:b/>
          <w:sz w:val="22"/>
          <w:szCs w:val="22"/>
        </w:rPr>
        <w:t xml:space="preserve">: </w:t>
      </w:r>
      <w:r w:rsidRPr="00DA638B">
        <w:rPr>
          <w:sz w:val="22"/>
          <w:szCs w:val="22"/>
        </w:rPr>
        <w:t xml:space="preserve">osiromašeni uranijum, Albanci, nealbanci, agresija NATO, opštine, korelacija. </w:t>
      </w:r>
    </w:p>
    <w:p w:rsidR="00526868" w:rsidRPr="00DA638B" w:rsidRDefault="00526868" w:rsidP="00892D5C">
      <w:pPr>
        <w:ind w:firstLine="720"/>
        <w:jc w:val="both"/>
        <w:rPr>
          <w:sz w:val="20"/>
          <w:szCs w:val="20"/>
        </w:rPr>
      </w:pPr>
    </w:p>
    <w:p w:rsidR="00526868" w:rsidRPr="00DA638B" w:rsidRDefault="00526868" w:rsidP="00892D5C">
      <w:pPr>
        <w:ind w:firstLine="720"/>
        <w:jc w:val="both"/>
        <w:rPr>
          <w:b/>
          <w:sz w:val="20"/>
          <w:szCs w:val="20"/>
        </w:rPr>
      </w:pPr>
    </w:p>
    <w:p w:rsidR="001477C9" w:rsidRPr="00DA638B" w:rsidRDefault="001477C9" w:rsidP="001477C9">
      <w:pPr>
        <w:shd w:val="clear" w:color="auto" w:fill="FFFFFF"/>
        <w:jc w:val="both"/>
        <w:rPr>
          <w:b/>
          <w:lang w:val="sr-Latn-CS"/>
        </w:rPr>
      </w:pPr>
    </w:p>
    <w:p w:rsidR="00526868" w:rsidRPr="00DA638B" w:rsidRDefault="00526868" w:rsidP="00526868">
      <w:pPr>
        <w:jc w:val="center"/>
        <w:rPr>
          <w:b/>
          <w:lang w:val="sr-Latn-CS"/>
        </w:rPr>
      </w:pPr>
      <w:r w:rsidRPr="00DA638B">
        <w:rPr>
          <w:b/>
          <w:lang w:val="sr-Latn-CS"/>
        </w:rPr>
        <w:t xml:space="preserve">CORRELATION OF THE USE OF DEPLETED URANIUM AMMUNITION </w:t>
      </w:r>
    </w:p>
    <w:p w:rsidR="00526868" w:rsidRPr="00DA638B" w:rsidRDefault="00526868" w:rsidP="00526868">
      <w:pPr>
        <w:jc w:val="center"/>
        <w:rPr>
          <w:b/>
          <w:lang w:val="sr-Latn-CS"/>
        </w:rPr>
      </w:pPr>
      <w:r w:rsidRPr="00DA638B">
        <w:rPr>
          <w:b/>
          <w:lang w:val="sr-Latn-CS"/>
        </w:rPr>
        <w:t>AND THE ETHNIC STRUCTURE OF THE POPULATION OF THE FEDERAL REPUBLIC OF YUGOSLAVIA DURING THE 1999 NATO AGGRESSION</w:t>
      </w:r>
    </w:p>
    <w:p w:rsidR="00526868" w:rsidRPr="00DA638B" w:rsidRDefault="00526868" w:rsidP="00526868">
      <w:pPr>
        <w:shd w:val="clear" w:color="auto" w:fill="FFFFFF"/>
      </w:pPr>
    </w:p>
    <w:p w:rsidR="00526868" w:rsidRPr="00DA638B" w:rsidRDefault="00526868" w:rsidP="00526868">
      <w:pPr>
        <w:shd w:val="clear" w:color="auto" w:fill="FFFFFF"/>
        <w:jc w:val="center"/>
        <w:rPr>
          <w:b/>
          <w:sz w:val="22"/>
          <w:szCs w:val="22"/>
        </w:rPr>
      </w:pPr>
      <w:r w:rsidRPr="00DA638B">
        <w:rPr>
          <w:b/>
          <w:sz w:val="22"/>
          <w:szCs w:val="22"/>
          <w:lang w:val="sr-Latn-CS"/>
        </w:rPr>
        <w:t>Abstract</w:t>
      </w:r>
    </w:p>
    <w:p w:rsidR="00526868" w:rsidRPr="00DA638B" w:rsidRDefault="00526868" w:rsidP="00526868">
      <w:pPr>
        <w:shd w:val="clear" w:color="auto" w:fill="FFFFFF"/>
        <w:jc w:val="both"/>
        <w:rPr>
          <w:b/>
          <w:sz w:val="22"/>
          <w:szCs w:val="22"/>
        </w:rPr>
      </w:pPr>
    </w:p>
    <w:p w:rsidR="00F921FB" w:rsidRPr="00DA638B" w:rsidRDefault="00F921FB" w:rsidP="00F921FB">
      <w:pPr>
        <w:shd w:val="clear" w:color="auto" w:fill="FFFFFF"/>
        <w:ind w:firstLine="720"/>
        <w:jc w:val="both"/>
        <w:rPr>
          <w:sz w:val="22"/>
          <w:szCs w:val="22"/>
        </w:rPr>
      </w:pPr>
      <w:r w:rsidRPr="00DA638B">
        <w:rPr>
          <w:sz w:val="22"/>
          <w:szCs w:val="22"/>
        </w:rPr>
        <w:t>This paper explores the correlation of the number of used deplated uranium (DU) projectiles and the ethnic composition of the population in the municipalities (N=208</w:t>
      </w:r>
      <w:proofErr w:type="gramStart"/>
      <w:r w:rsidRPr="00DA638B">
        <w:rPr>
          <w:sz w:val="22"/>
          <w:szCs w:val="22"/>
        </w:rPr>
        <w:t>)  of</w:t>
      </w:r>
      <w:proofErr w:type="gramEnd"/>
      <w:r w:rsidRPr="00DA638B">
        <w:rPr>
          <w:sz w:val="22"/>
          <w:szCs w:val="22"/>
        </w:rPr>
        <w:t xml:space="preserve"> the </w:t>
      </w:r>
      <w:r w:rsidRPr="00DA638B">
        <w:rPr>
          <w:sz w:val="22"/>
          <w:szCs w:val="22"/>
          <w:lang w:val="sr-Latn-CS"/>
        </w:rPr>
        <w:t>FederalRepublic Of Yugoslavia</w:t>
      </w:r>
      <w:r w:rsidRPr="00DA638B">
        <w:rPr>
          <w:sz w:val="22"/>
          <w:szCs w:val="22"/>
        </w:rPr>
        <w:t xml:space="preserve"> (FRY), </w:t>
      </w:r>
      <w:r w:rsidRPr="00DA638B">
        <w:rPr>
          <w:rStyle w:val="hps"/>
          <w:sz w:val="22"/>
          <w:szCs w:val="22"/>
        </w:rPr>
        <w:t>respectively</w:t>
      </w:r>
      <w:r w:rsidRPr="00DA638B">
        <w:rPr>
          <w:sz w:val="22"/>
          <w:szCs w:val="22"/>
        </w:rPr>
        <w:t xml:space="preserve"> what this correlation looks like and what its intensity is, how confident it can be in order to be accepted and what is the time dynamics of the use of DU projectiles during NATO aggression on FRY in 1999. Since the number of inhabitants and the representation of Albanian and non-Albanian population in the total population of former FRY do not represent homogenous characteristics of the observed area, the Spearman correlation coefficient has been used to determine the level of correlation between the number of DU missiles and the population of the Albanian and non-Albanian ethnic origin in the observed municipalities. Conducted research has yielded the results that indicate the existence of a direct proportionality between the number of DU missiles and the number of Albanians (</w:t>
      </w:r>
      <w:r w:rsidRPr="00DA638B">
        <w:rPr>
          <w:sz w:val="22"/>
          <w:szCs w:val="22"/>
          <w:lang w:val="sr-Latn-CS"/>
        </w:rPr>
        <w:t xml:space="preserve">r = 0.514, p = </w:t>
      </w:r>
      <w:r w:rsidRPr="00DA638B">
        <w:rPr>
          <w:sz w:val="22"/>
          <w:szCs w:val="22"/>
        </w:rPr>
        <w:t>0.000000) and of the inverse proportionality between the number of specified missiles and the number of non-Albanians (</w:t>
      </w:r>
      <w:r w:rsidRPr="00DA638B">
        <w:rPr>
          <w:sz w:val="22"/>
          <w:szCs w:val="22"/>
          <w:lang w:val="sr-Latn-CS"/>
        </w:rPr>
        <w:t xml:space="preserve">r = - </w:t>
      </w:r>
      <w:r w:rsidRPr="00DA638B">
        <w:rPr>
          <w:sz w:val="22"/>
          <w:szCs w:val="22"/>
        </w:rPr>
        <w:t>0.320</w:t>
      </w:r>
      <w:r w:rsidRPr="00DA638B">
        <w:rPr>
          <w:sz w:val="22"/>
          <w:szCs w:val="22"/>
          <w:lang w:val="sr-Latn-CS"/>
        </w:rPr>
        <w:t xml:space="preserve">, p = </w:t>
      </w:r>
      <w:r w:rsidRPr="00DA638B">
        <w:rPr>
          <w:sz w:val="22"/>
          <w:szCs w:val="22"/>
        </w:rPr>
        <w:lastRenderedPageBreak/>
        <w:t xml:space="preserve">0.000003). </w:t>
      </w:r>
      <w:r w:rsidR="004D518E" w:rsidRPr="00DA638B">
        <w:t xml:space="preserve">So determined the spatial distribution of depleted uranium, it is primarily, and long may seriously contaminated living space Albanians in Kosovo and Metohija, and thus the area of ​​temporary residence of NATO forces, UNMIK and EULEX, in this part of the territory of the Republic of Serbia. </w:t>
      </w:r>
      <w:r w:rsidRPr="00DA638B">
        <w:rPr>
          <w:rStyle w:val="hps"/>
          <w:sz w:val="22"/>
          <w:szCs w:val="22"/>
        </w:rPr>
        <w:t>Also</w:t>
      </w:r>
      <w:r w:rsidRPr="00DA638B">
        <w:rPr>
          <w:sz w:val="22"/>
          <w:szCs w:val="22"/>
        </w:rPr>
        <w:t xml:space="preserve">, by </w:t>
      </w:r>
      <w:r w:rsidRPr="00DA638B">
        <w:rPr>
          <w:rStyle w:val="hps"/>
          <w:sz w:val="22"/>
          <w:szCs w:val="22"/>
        </w:rPr>
        <w:t>the resultsof the research</w:t>
      </w:r>
      <w:r w:rsidRPr="00DA638B">
        <w:rPr>
          <w:sz w:val="22"/>
          <w:szCs w:val="22"/>
        </w:rPr>
        <w:t xml:space="preserve">, it was found </w:t>
      </w:r>
      <w:r w:rsidRPr="00DA638B">
        <w:rPr>
          <w:rStyle w:val="hps"/>
          <w:sz w:val="22"/>
          <w:szCs w:val="22"/>
        </w:rPr>
        <w:t>that theNATOforces</w:t>
      </w:r>
      <w:r w:rsidRPr="00DA638B">
        <w:rPr>
          <w:sz w:val="22"/>
          <w:szCs w:val="22"/>
        </w:rPr>
        <w:t xml:space="preserve">, in the last eleven days of the fired more than a half (54%) of DU projectiles on the area of FRY. </w:t>
      </w:r>
    </w:p>
    <w:p w:rsidR="00526868" w:rsidRPr="00DA638B" w:rsidRDefault="00526868" w:rsidP="00060869">
      <w:pPr>
        <w:shd w:val="clear" w:color="auto" w:fill="FFFFFF"/>
        <w:ind w:firstLine="720"/>
        <w:jc w:val="both"/>
        <w:rPr>
          <w:sz w:val="22"/>
          <w:szCs w:val="22"/>
        </w:rPr>
      </w:pPr>
      <w:r w:rsidRPr="00DA638B">
        <w:rPr>
          <w:b/>
          <w:sz w:val="22"/>
          <w:szCs w:val="22"/>
        </w:rPr>
        <w:t>Keywords</w:t>
      </w:r>
      <w:r w:rsidR="00060869" w:rsidRPr="00DA638B">
        <w:rPr>
          <w:b/>
          <w:sz w:val="22"/>
          <w:szCs w:val="22"/>
        </w:rPr>
        <w:t>:</w:t>
      </w:r>
      <w:r w:rsidRPr="00DA638B">
        <w:rPr>
          <w:sz w:val="22"/>
          <w:szCs w:val="22"/>
        </w:rPr>
        <w:t xml:space="preserve"> Depleted uranium, Albanians, non-Albanians, NATO aggression, municipalities, correlation.</w:t>
      </w:r>
    </w:p>
    <w:p w:rsidR="00892D5C" w:rsidRPr="00DA638B" w:rsidRDefault="00892D5C" w:rsidP="00892D5C">
      <w:pPr>
        <w:rPr>
          <w:b/>
          <w:sz w:val="20"/>
          <w:szCs w:val="20"/>
        </w:rPr>
      </w:pPr>
    </w:p>
    <w:p w:rsidR="00892D5C" w:rsidRPr="00DA638B" w:rsidRDefault="00892D5C" w:rsidP="00892D5C">
      <w:pPr>
        <w:jc w:val="center"/>
        <w:rPr>
          <w:b/>
        </w:rPr>
      </w:pPr>
      <w:r w:rsidRPr="00DA638B">
        <w:rPr>
          <w:b/>
        </w:rPr>
        <w:t>UVOD</w:t>
      </w:r>
    </w:p>
    <w:p w:rsidR="00892D5C" w:rsidRPr="00DA638B" w:rsidRDefault="00892D5C" w:rsidP="00892D5C">
      <w:pPr>
        <w:jc w:val="center"/>
        <w:rPr>
          <w:b/>
        </w:rPr>
      </w:pPr>
    </w:p>
    <w:p w:rsidR="00892D5C" w:rsidRPr="00DA638B" w:rsidRDefault="00892D5C" w:rsidP="00892D5C">
      <w:pPr>
        <w:ind w:firstLine="720"/>
        <w:jc w:val="both"/>
      </w:pPr>
      <w:proofErr w:type="gramStart"/>
      <w:r w:rsidRPr="00DA638B">
        <w:t>Savremene oružane sukobe karakteriše, pored ostalog, i upotreba oružja koje koristi energiju atoma i materijale koji tu energiju poseduju u potrebnim količinama.</w:t>
      </w:r>
      <w:proofErr w:type="gramEnd"/>
      <w:r w:rsidRPr="00DA638B">
        <w:t xml:space="preserve"> Municija (projektili) </w:t>
      </w:r>
      <w:proofErr w:type="gramStart"/>
      <w:r w:rsidRPr="00DA638B">
        <w:t>sa</w:t>
      </w:r>
      <w:proofErr w:type="gramEnd"/>
      <w:r w:rsidRPr="00DA638B">
        <w:t xml:space="preserve"> osiromašenim uranijumom</w:t>
      </w:r>
      <w:r w:rsidR="00F921FB" w:rsidRPr="00DA638B">
        <w:t xml:space="preserve"> </w:t>
      </w:r>
      <w:r w:rsidRPr="00DA638B">
        <w:rPr>
          <w:sz w:val="22"/>
          <w:szCs w:val="22"/>
        </w:rPr>
        <w:t>(OU)</w:t>
      </w:r>
      <w:r w:rsidRPr="00DA638B">
        <w:t xml:space="preserve"> koju su koristile NATO snage tokom agresije na bivšu Saveznu Republiku Jugoslaviju (SRJ), u periodu od 24. </w:t>
      </w:r>
      <w:proofErr w:type="gramStart"/>
      <w:r w:rsidRPr="00DA638B">
        <w:t>marta</w:t>
      </w:r>
      <w:proofErr w:type="gramEnd"/>
      <w:r w:rsidRPr="00DA638B">
        <w:t xml:space="preserve"> do 11. </w:t>
      </w:r>
      <w:proofErr w:type="gramStart"/>
      <w:r w:rsidRPr="00DA638B">
        <w:t>juna</w:t>
      </w:r>
      <w:proofErr w:type="gramEnd"/>
      <w:r w:rsidRPr="00DA638B">
        <w:t xml:space="preserve"> 1999. </w:t>
      </w:r>
      <w:proofErr w:type="gramStart"/>
      <w:r w:rsidRPr="00DA638B">
        <w:t>godine</w:t>
      </w:r>
      <w:proofErr w:type="gramEnd"/>
      <w:r w:rsidRPr="00DA638B">
        <w:t>, još uvek je aktuelan primer upotrebe te vrste oružja.</w:t>
      </w:r>
      <w:r w:rsidR="006E45BA" w:rsidRPr="00DA638B">
        <w:t xml:space="preserve"> </w:t>
      </w:r>
      <w:r w:rsidRPr="00DA638B">
        <w:t xml:space="preserve">Štetnost upotrebe </w:t>
      </w:r>
      <w:r w:rsidR="006E45BA" w:rsidRPr="00DA638B">
        <w:t xml:space="preserve">OU </w:t>
      </w:r>
      <w:r w:rsidRPr="00DA638B">
        <w:t xml:space="preserve">ogleda se u kontaminaciji prostora </w:t>
      </w:r>
      <w:proofErr w:type="gramStart"/>
      <w:r w:rsidRPr="00DA638B">
        <w:t>na</w:t>
      </w:r>
      <w:proofErr w:type="gramEnd"/>
      <w:r w:rsidRPr="00DA638B">
        <w:t xml:space="preserve"> kome je došlo do njegove distribucije i koncentracije. Prisustvom </w:t>
      </w:r>
      <w:proofErr w:type="gramStart"/>
      <w:r w:rsidRPr="00DA638B">
        <w:t>na</w:t>
      </w:r>
      <w:proofErr w:type="gramEnd"/>
      <w:r w:rsidRPr="00DA638B">
        <w:t xml:space="preserve"> određenom prostoru, </w:t>
      </w:r>
      <w:r w:rsidR="006E45BA" w:rsidRPr="00DA638B">
        <w:t>OU</w:t>
      </w:r>
      <w:r w:rsidRPr="00DA638B">
        <w:t xml:space="preserve">, kao nuklearni otpad, degradira životnu sredinu i ugrožava zdravlje i život ljudi, a štetan je i po materijalna dobra. Njegova upotreba tokom agresije NATO </w:t>
      </w:r>
      <w:proofErr w:type="gramStart"/>
      <w:r w:rsidRPr="00DA638B">
        <w:t>na</w:t>
      </w:r>
      <w:proofErr w:type="gramEnd"/>
      <w:r w:rsidRPr="00DA638B">
        <w:t xml:space="preserve"> SRJ bila je ispoljena dejstvima vazduhoplovnih snaga Sjedinjenih Američkih Država (SAD). </w:t>
      </w:r>
    </w:p>
    <w:p w:rsidR="00CA3CC1" w:rsidRPr="00DA638B" w:rsidRDefault="006E45BA" w:rsidP="00892D5C">
      <w:pPr>
        <w:ind w:firstLine="720"/>
        <w:jc w:val="both"/>
      </w:pPr>
      <w:r w:rsidRPr="00DA638B">
        <w:t>O upotrebi</w:t>
      </w:r>
      <w:r w:rsidR="000261E5" w:rsidRPr="00DA638B">
        <w:t xml:space="preserve"> municije </w:t>
      </w:r>
      <w:proofErr w:type="gramStart"/>
      <w:r w:rsidR="000261E5" w:rsidRPr="00DA638B">
        <w:t>sa</w:t>
      </w:r>
      <w:proofErr w:type="gramEnd"/>
      <w:r w:rsidR="000261E5" w:rsidRPr="00DA638B">
        <w:t xml:space="preserve"> OU tokom</w:t>
      </w:r>
      <w:r w:rsidR="00892D5C" w:rsidRPr="00DA638B">
        <w:t xml:space="preserve"> </w:t>
      </w:r>
      <w:r w:rsidRPr="00DA638B">
        <w:t>NATO agresije na SRJ</w:t>
      </w:r>
      <w:r w:rsidR="00892D5C" w:rsidRPr="00DA638B">
        <w:t xml:space="preserve"> dosta toga je već poznato. Naime, naučno su proverene: osnovne taktičko-tehničke karakteristike municije sa OU (Žakula, 2001), njena</w:t>
      </w:r>
      <w:r w:rsidR="00396786" w:rsidRPr="00DA638B">
        <w:t xml:space="preserve"> </w:t>
      </w:r>
      <w:r w:rsidR="00892D5C" w:rsidRPr="00DA638B">
        <w:t>štetnost (</w:t>
      </w:r>
      <w:r w:rsidR="00396786" w:rsidRPr="00DA638B">
        <w:rPr>
          <w:bCs/>
        </w:rPr>
        <w:t xml:space="preserve">Briner, 2010; </w:t>
      </w:r>
      <w:hyperlink r:id="rId9" w:history="1">
        <w:r w:rsidR="00892D5C" w:rsidRPr="00DA638B">
          <w:rPr>
            <w:rStyle w:val="Hyperlink"/>
            <w:rFonts w:eastAsiaTheme="majorEastAsia"/>
            <w:color w:val="auto"/>
            <w:u w:val="none"/>
            <w:bdr w:val="none" w:sz="0" w:space="0" w:color="auto" w:frame="1"/>
          </w:rPr>
          <w:t>Lagorio</w:t>
        </w:r>
      </w:hyperlink>
      <w:r w:rsidR="00892D5C" w:rsidRPr="00DA638B">
        <w:t>, 2008;</w:t>
      </w:r>
      <w:r w:rsidR="00396786" w:rsidRPr="00DA638B">
        <w:t xml:space="preserve"> </w:t>
      </w:r>
      <w:hyperlink r:id="rId10" w:history="1">
        <w:r w:rsidR="00892D5C" w:rsidRPr="00DA638B">
          <w:t>Peragallo</w:t>
        </w:r>
      </w:hyperlink>
      <w:r w:rsidR="00892D5C" w:rsidRPr="00DA638B">
        <w:t>, 2011; Jovanović, 2012), način upotrebe (</w:t>
      </w:r>
      <w:r w:rsidR="00892D5C" w:rsidRPr="00DA638B">
        <w:rPr>
          <w:spacing w:val="10"/>
        </w:rPr>
        <w:t>Haave</w:t>
      </w:r>
      <w:r w:rsidR="00396786" w:rsidRPr="00DA638B">
        <w:rPr>
          <w:spacing w:val="10"/>
        </w:rPr>
        <w:t xml:space="preserve"> </w:t>
      </w:r>
      <w:r w:rsidR="00396786" w:rsidRPr="00DA638B">
        <w:rPr>
          <w:lang w:val="sr-Latn-CS"/>
        </w:rPr>
        <w:t>&amp;</w:t>
      </w:r>
      <w:r w:rsidR="00396786" w:rsidRPr="00DA638B">
        <w:rPr>
          <w:spacing w:val="10"/>
          <w:lang w:val="sr-Latn-CS"/>
        </w:rPr>
        <w:t xml:space="preserve"> Haun</w:t>
      </w:r>
      <w:r w:rsidR="00892D5C" w:rsidRPr="00DA638B">
        <w:rPr>
          <w:spacing w:val="10"/>
        </w:rPr>
        <w:t>,</w:t>
      </w:r>
      <w:r w:rsidR="00396786" w:rsidRPr="00DA638B">
        <w:rPr>
          <w:spacing w:val="10"/>
        </w:rPr>
        <w:t xml:space="preserve"> </w:t>
      </w:r>
      <w:r w:rsidR="00892D5C" w:rsidRPr="00DA638B">
        <w:t xml:space="preserve">2003), prostorna i vremenska distribucija </w:t>
      </w:r>
      <w:r w:rsidRPr="00DA638B">
        <w:t>njene upotrebe</w:t>
      </w:r>
      <w:r w:rsidR="00892D5C" w:rsidRPr="00DA638B">
        <w:t xml:space="preserve"> (</w:t>
      </w:r>
      <w:r w:rsidR="00396786" w:rsidRPr="00DA638B">
        <w:rPr>
          <w:lang w:val="sr-Latn-CS"/>
        </w:rPr>
        <w:t>UNEP, 2001</w:t>
      </w:r>
      <w:r w:rsidR="00396786" w:rsidRPr="00DA638B">
        <w:t xml:space="preserve">; </w:t>
      </w:r>
      <w:r w:rsidR="00892D5C" w:rsidRPr="00DA638B">
        <w:t xml:space="preserve">Đurović, 2011; Jovanović, 2012). Osim toga, poznati su </w:t>
      </w:r>
      <w:r w:rsidRPr="00DA638B">
        <w:t xml:space="preserve">i </w:t>
      </w:r>
      <w:r w:rsidR="00892D5C" w:rsidRPr="00DA638B">
        <w:t>cilj</w:t>
      </w:r>
      <w:r w:rsidRPr="00DA638B">
        <w:t>,</w:t>
      </w:r>
      <w:r w:rsidR="00892D5C" w:rsidRPr="00DA638B">
        <w:t xml:space="preserve"> (Žakula, 2001;</w:t>
      </w:r>
      <w:r w:rsidR="00396786" w:rsidRPr="00DA638B">
        <w:t xml:space="preserve"> </w:t>
      </w:r>
      <w:r w:rsidR="00892D5C" w:rsidRPr="00DA638B">
        <w:rPr>
          <w:spacing w:val="10"/>
        </w:rPr>
        <w:t>Haave</w:t>
      </w:r>
      <w:r w:rsidR="00396786" w:rsidRPr="00DA638B">
        <w:rPr>
          <w:spacing w:val="10"/>
        </w:rPr>
        <w:t xml:space="preserve"> </w:t>
      </w:r>
      <w:r w:rsidR="00396786" w:rsidRPr="00DA638B">
        <w:rPr>
          <w:lang w:val="sr-Latn-CS"/>
        </w:rPr>
        <w:t>&amp;</w:t>
      </w:r>
      <w:r w:rsidR="00396786" w:rsidRPr="00DA638B">
        <w:rPr>
          <w:spacing w:val="10"/>
          <w:lang w:val="sr-Latn-CS"/>
        </w:rPr>
        <w:t xml:space="preserve"> Haun</w:t>
      </w:r>
      <w:r w:rsidR="00892D5C" w:rsidRPr="00DA638B">
        <w:rPr>
          <w:spacing w:val="10"/>
        </w:rPr>
        <w:t xml:space="preserve">, </w:t>
      </w:r>
      <w:r w:rsidR="00892D5C" w:rsidRPr="00DA638B">
        <w:t xml:space="preserve">2003) i uslovi njenog korišćenja, među kojima dominiraju prostorni </w:t>
      </w:r>
      <w:r w:rsidRPr="00DA638B">
        <w:t xml:space="preserve">i </w:t>
      </w:r>
      <w:r w:rsidR="00892D5C" w:rsidRPr="00DA638B">
        <w:t>demografski</w:t>
      </w:r>
      <w:r w:rsidRPr="00DA638B">
        <w:t xml:space="preserve"> uslovi</w:t>
      </w:r>
      <w:r w:rsidR="00892D5C" w:rsidRPr="00DA638B">
        <w:t xml:space="preserve">, u smislu brojnosti i etničke strukture stanovništva </w:t>
      </w:r>
      <w:proofErr w:type="gramStart"/>
      <w:r w:rsidR="00892D5C" w:rsidRPr="00DA638B">
        <w:t>na</w:t>
      </w:r>
      <w:proofErr w:type="gramEnd"/>
      <w:r w:rsidR="00892D5C" w:rsidRPr="00DA638B">
        <w:t xml:space="preserve"> prostoru </w:t>
      </w:r>
      <w:r w:rsidRPr="00DA638B">
        <w:t xml:space="preserve">njene </w:t>
      </w:r>
      <w:r w:rsidR="00892D5C" w:rsidRPr="00DA638B">
        <w:t xml:space="preserve">upotrebe (Statistički godišnjak Jugoslavije, 2000). Međutim, ono što nije poznato u vezi </w:t>
      </w:r>
      <w:proofErr w:type="gramStart"/>
      <w:r w:rsidR="00892D5C" w:rsidRPr="00DA638B">
        <w:t>s</w:t>
      </w:r>
      <w:r w:rsidRPr="00DA638B">
        <w:t>a</w:t>
      </w:r>
      <w:proofErr w:type="gramEnd"/>
      <w:r w:rsidR="00892D5C" w:rsidRPr="00DA638B">
        <w:t xml:space="preserve"> upotrebom municije sa OU tokom NATO agresije na SRJ 1999. </w:t>
      </w:r>
      <w:proofErr w:type="gramStart"/>
      <w:r w:rsidRPr="00DA638B">
        <w:t>g</w:t>
      </w:r>
      <w:r w:rsidR="00892D5C" w:rsidRPr="00DA638B">
        <w:t>odine</w:t>
      </w:r>
      <w:proofErr w:type="gramEnd"/>
      <w:r w:rsidRPr="00DA638B">
        <w:t>,</w:t>
      </w:r>
      <w:r w:rsidR="00892D5C" w:rsidRPr="00DA638B">
        <w:t xml:space="preserve"> jeste korelacija </w:t>
      </w:r>
      <w:r w:rsidRPr="00DA638B">
        <w:t xml:space="preserve">količine (broja projektila) </w:t>
      </w:r>
      <w:r w:rsidR="00892D5C" w:rsidRPr="00DA638B">
        <w:t>upotreb</w:t>
      </w:r>
      <w:r w:rsidRPr="00DA638B">
        <w:t>ljen</w:t>
      </w:r>
      <w:r w:rsidR="00892D5C" w:rsidRPr="00DA638B">
        <w:t xml:space="preserve">e municije </w:t>
      </w:r>
      <w:r w:rsidRPr="00DA638B">
        <w:t xml:space="preserve">sa OU </w:t>
      </w:r>
      <w:r w:rsidR="00892D5C" w:rsidRPr="00DA638B">
        <w:t>i etničke strukture stanovništva (podeljne na albansku i nealbansku populaciju) na prostoru SRJ (podeljenom po opštinama)</w:t>
      </w:r>
      <w:r w:rsidR="00CA3CC1" w:rsidRPr="00DA638B">
        <w:t>, kao</w:t>
      </w:r>
      <w:r w:rsidR="00CA3643" w:rsidRPr="00DA638B">
        <w:t xml:space="preserve"> </w:t>
      </w:r>
      <w:r w:rsidR="00CA3CC1" w:rsidRPr="00DA638B">
        <w:t>i dinamika</w:t>
      </w:r>
      <w:r w:rsidR="00512BC7" w:rsidRPr="00DA638B">
        <w:t xml:space="preserve"> njene upotrebe po danima </w:t>
      </w:r>
      <w:r w:rsidR="00CA3CC1" w:rsidRPr="00DA638B">
        <w:t>agresije</w:t>
      </w:r>
      <w:r w:rsidR="00892D5C" w:rsidRPr="00DA638B">
        <w:t xml:space="preserve">. </w:t>
      </w:r>
    </w:p>
    <w:p w:rsidR="00892D5C" w:rsidRPr="00DA638B" w:rsidRDefault="00892D5C" w:rsidP="00892D5C">
      <w:pPr>
        <w:ind w:firstLine="720"/>
        <w:jc w:val="both"/>
      </w:pPr>
      <w:r w:rsidRPr="00DA638B">
        <w:t xml:space="preserve">S </w:t>
      </w:r>
      <w:proofErr w:type="gramStart"/>
      <w:r w:rsidRPr="00DA638B">
        <w:t>tim</w:t>
      </w:r>
      <w:proofErr w:type="gramEnd"/>
      <w:r w:rsidRPr="00DA638B">
        <w:t xml:space="preserve"> u vezi, ovaj rad je rezultat istraživanja koje je posvećeno pokušaju da se dođe do odgovora na sledeća pitanja:</w:t>
      </w:r>
    </w:p>
    <w:p w:rsidR="00512BC7" w:rsidRPr="00DA638B" w:rsidRDefault="00892D5C" w:rsidP="0082143D">
      <w:pPr>
        <w:numPr>
          <w:ilvl w:val="0"/>
          <w:numId w:val="6"/>
        </w:numPr>
        <w:ind w:left="720" w:hanging="270"/>
        <w:jc w:val="both"/>
      </w:pPr>
      <w:proofErr w:type="gramStart"/>
      <w:r w:rsidRPr="00DA638B">
        <w:t>da</w:t>
      </w:r>
      <w:proofErr w:type="gramEnd"/>
      <w:r w:rsidRPr="00DA638B">
        <w:t xml:space="preserve"> li postoji korelacija između broja projektila sa OU koje su NATO snage upotrebile tokom agresije na SRJ 1999. </w:t>
      </w:r>
      <w:proofErr w:type="gramStart"/>
      <w:r w:rsidRPr="00DA638B">
        <w:t>godine</w:t>
      </w:r>
      <w:proofErr w:type="gramEnd"/>
      <w:r w:rsidRPr="00DA638B">
        <w:t xml:space="preserve"> i etničke strukture stanovništva po opštinama u tadašnjoj SRJ</w:t>
      </w:r>
      <w:r w:rsidR="0082143D" w:rsidRPr="00DA638B">
        <w:t>?</w:t>
      </w:r>
    </w:p>
    <w:p w:rsidR="00512BC7" w:rsidRPr="00DA638B" w:rsidRDefault="00892D5C" w:rsidP="0082143D">
      <w:pPr>
        <w:numPr>
          <w:ilvl w:val="0"/>
          <w:numId w:val="6"/>
        </w:numPr>
        <w:ind w:left="720" w:hanging="270"/>
        <w:jc w:val="both"/>
      </w:pPr>
      <w:proofErr w:type="gramStart"/>
      <w:r w:rsidRPr="00DA638B">
        <w:t>kakva</w:t>
      </w:r>
      <w:proofErr w:type="gramEnd"/>
      <w:r w:rsidRPr="00DA638B">
        <w:t xml:space="preserve"> je, kog je inteziteta i sa kojim poverenjem se ta korelacija može prihvatiti</w:t>
      </w:r>
      <w:r w:rsidR="0082143D" w:rsidRPr="00DA638B">
        <w:t>?</w:t>
      </w:r>
    </w:p>
    <w:p w:rsidR="00892D5C" w:rsidRPr="00DA638B" w:rsidRDefault="00892D5C" w:rsidP="0082143D">
      <w:pPr>
        <w:numPr>
          <w:ilvl w:val="0"/>
          <w:numId w:val="6"/>
        </w:numPr>
        <w:ind w:left="720" w:hanging="270"/>
        <w:jc w:val="both"/>
      </w:pPr>
      <w:proofErr w:type="gramStart"/>
      <w:r w:rsidRPr="00DA638B">
        <w:t>kakva</w:t>
      </w:r>
      <w:proofErr w:type="gramEnd"/>
      <w:r w:rsidRPr="00DA638B">
        <w:t xml:space="preserve"> je vremenska dinamika upotrebe projektila sa OU tokom NATO agresije na SRJ</w:t>
      </w:r>
      <w:r w:rsidR="0082143D" w:rsidRPr="00DA638B">
        <w:t>?</w:t>
      </w:r>
    </w:p>
    <w:p w:rsidR="00B1143A" w:rsidRPr="00DA638B" w:rsidRDefault="0082143D" w:rsidP="00B1143A">
      <w:pPr>
        <w:pStyle w:val="ListParagraph"/>
        <w:numPr>
          <w:ilvl w:val="0"/>
          <w:numId w:val="6"/>
        </w:numPr>
        <w:ind w:left="709" w:hanging="283"/>
        <w:jc w:val="both"/>
      </w:pPr>
      <w:r w:rsidRPr="00DA638B">
        <w:t>Kako se mogu primeniti rezultati</w:t>
      </w:r>
      <w:r w:rsidR="00B1143A" w:rsidRPr="00DA638B">
        <w:t xml:space="preserve"> ovog istraživanja</w:t>
      </w:r>
      <w:r w:rsidR="00C7087A" w:rsidRPr="00DA638B">
        <w:t>,</w:t>
      </w:r>
      <w:r w:rsidR="00B1143A" w:rsidRPr="00DA638B">
        <w:t xml:space="preserve"> i </w:t>
      </w:r>
    </w:p>
    <w:p w:rsidR="00B1143A" w:rsidRPr="00DA638B" w:rsidRDefault="00B1143A" w:rsidP="00B1143A">
      <w:pPr>
        <w:pStyle w:val="ListParagraph"/>
        <w:numPr>
          <w:ilvl w:val="0"/>
          <w:numId w:val="6"/>
        </w:numPr>
        <w:ind w:left="709" w:hanging="283"/>
        <w:jc w:val="both"/>
      </w:pPr>
      <w:proofErr w:type="gramStart"/>
      <w:r w:rsidRPr="00DA638B">
        <w:t>koji</w:t>
      </w:r>
      <w:proofErr w:type="gramEnd"/>
      <w:r w:rsidRPr="00DA638B">
        <w:t xml:space="preserve"> su pravci budućih istraživanja u ovoj oblasti?</w:t>
      </w:r>
    </w:p>
    <w:p w:rsidR="00CA3643" w:rsidRPr="00DA638B" w:rsidRDefault="00CA3643" w:rsidP="00CA3643">
      <w:pPr>
        <w:pStyle w:val="ListParagraph"/>
        <w:ind w:left="709"/>
        <w:jc w:val="both"/>
      </w:pPr>
    </w:p>
    <w:p w:rsidR="00892D5C" w:rsidRPr="00DA638B" w:rsidRDefault="00892D5C" w:rsidP="00743BFE">
      <w:pPr>
        <w:ind w:firstLine="720"/>
        <w:jc w:val="both"/>
      </w:pPr>
      <w:r w:rsidRPr="00DA638B">
        <w:t xml:space="preserve">Imajući u vidu </w:t>
      </w:r>
      <w:r w:rsidR="001477C9" w:rsidRPr="00DA638B">
        <w:t>navedene ciljeve istraživanja</w:t>
      </w:r>
      <w:r w:rsidRPr="00DA638B">
        <w:t>,</w:t>
      </w:r>
      <w:r w:rsidR="001477C9" w:rsidRPr="00DA638B">
        <w:t xml:space="preserve"> a pre svega moguću protivrečnost cilja angažovanja NATO („sprečavanje humanitarne katastrofe“) i ostvarenih efekata upotrebe municije </w:t>
      </w:r>
      <w:proofErr w:type="gramStart"/>
      <w:r w:rsidR="001477C9" w:rsidRPr="00DA638B">
        <w:t>sa</w:t>
      </w:r>
      <w:proofErr w:type="gramEnd"/>
      <w:r w:rsidR="001477C9" w:rsidRPr="00DA638B">
        <w:t xml:space="preserve"> OU (dugoročna kontaminacija životnog prostora Albanaca na prostoru SRJ),</w:t>
      </w:r>
      <w:r w:rsidRPr="00DA638B">
        <w:t xml:space="preserve"> glavni deo rada struktuiran je u tri poglavlja. Prvo među njima posvećeno je analizi osnovnih obeležja municije </w:t>
      </w:r>
      <w:proofErr w:type="gramStart"/>
      <w:r w:rsidRPr="00DA638B">
        <w:t>sa</w:t>
      </w:r>
      <w:proofErr w:type="gramEnd"/>
      <w:r w:rsidRPr="00DA638B">
        <w:t xml:space="preserve"> OU i njenoj upotrebi tokom NATO agresije na SRJ, drugo je posvećeno analizi etničke strukture stanovništva SRJ u vreme NATO agresije</w:t>
      </w:r>
      <w:r w:rsidR="001477C9" w:rsidRPr="00DA638B">
        <w:t xml:space="preserve"> po opštinama</w:t>
      </w:r>
      <w:r w:rsidRPr="00DA638B">
        <w:t xml:space="preserve">, dok treće za predmet razmatranja ima metodologiju i rezultate istraživanja kojima se dolazi do odgovora </w:t>
      </w:r>
      <w:r w:rsidRPr="00DA638B">
        <w:lastRenderedPageBreak/>
        <w:t xml:space="preserve">na prethodno postavljena pitanja. Svemu navedenom slede zaključak, popis korišćene literature, izražavanja zahvalnosti za izradu ovog rada i tri priloga, koji sadrže podatke </w:t>
      </w:r>
      <w:proofErr w:type="gramStart"/>
      <w:r w:rsidRPr="00DA638B">
        <w:t>na</w:t>
      </w:r>
      <w:proofErr w:type="gramEnd"/>
      <w:r w:rsidRPr="00DA638B">
        <w:t xml:space="preserve"> osnovu kojih je realizovano ovo istraživanje.</w:t>
      </w:r>
    </w:p>
    <w:p w:rsidR="00743BFE" w:rsidRPr="00DA638B" w:rsidRDefault="00743BFE" w:rsidP="00892D5C">
      <w:pPr>
        <w:ind w:firstLine="720"/>
        <w:jc w:val="both"/>
      </w:pPr>
    </w:p>
    <w:p w:rsidR="00892D5C" w:rsidRPr="00DA638B" w:rsidRDefault="00892D5C" w:rsidP="00892D5C">
      <w:pPr>
        <w:jc w:val="center"/>
        <w:rPr>
          <w:b/>
        </w:rPr>
      </w:pPr>
      <w:r w:rsidRPr="00DA638B">
        <w:rPr>
          <w:b/>
        </w:rPr>
        <w:t>MUNICIJA SA OSIROMAŠENIM URANIJUMOM</w:t>
      </w:r>
      <w:r w:rsidR="006808C4" w:rsidRPr="00DA638B">
        <w:rPr>
          <w:b/>
        </w:rPr>
        <w:t xml:space="preserve"> </w:t>
      </w:r>
      <w:r w:rsidRPr="00DA638B">
        <w:rPr>
          <w:b/>
        </w:rPr>
        <w:t>I NJENA UPOTREBA TOKOM NATO AGRESIJE NA SRJ</w:t>
      </w:r>
    </w:p>
    <w:p w:rsidR="00892D5C" w:rsidRPr="00DA638B" w:rsidRDefault="00892D5C" w:rsidP="00892D5C">
      <w:pPr>
        <w:rPr>
          <w:b/>
        </w:rPr>
      </w:pPr>
    </w:p>
    <w:p w:rsidR="00892D5C" w:rsidRPr="00DA638B" w:rsidRDefault="00892D5C" w:rsidP="00892D5C">
      <w:pPr>
        <w:ind w:firstLine="720"/>
        <w:jc w:val="both"/>
      </w:pPr>
      <w:r w:rsidRPr="00DA638B">
        <w:t xml:space="preserve">Municija </w:t>
      </w:r>
      <w:proofErr w:type="gramStart"/>
      <w:r w:rsidRPr="00DA638B">
        <w:t>sa</w:t>
      </w:r>
      <w:proofErr w:type="gramEnd"/>
      <w:r w:rsidRPr="00DA638B">
        <w:t xml:space="preserve"> osirormašenim</w:t>
      </w:r>
      <w:r w:rsidR="00CA3CC1" w:rsidRPr="00DA638B">
        <w:t xml:space="preserve"> </w:t>
      </w:r>
      <w:r w:rsidRPr="00DA638B">
        <w:t xml:space="preserve">uranijumom pripada vrsti kinetičke protivoklopne municije. </w:t>
      </w:r>
      <w:proofErr w:type="gramStart"/>
      <w:r w:rsidRPr="00DA638B">
        <w:t>Probijanje oklopa ostvaruje se kinetičkom energijom projektila u trenutku udara u cilj.</w:t>
      </w:r>
      <w:proofErr w:type="gramEnd"/>
      <w:r w:rsidRPr="00DA638B">
        <w:t xml:space="preserve"> U NATO agresiji </w:t>
      </w:r>
      <w:proofErr w:type="gramStart"/>
      <w:r w:rsidRPr="00DA638B">
        <w:t>na</w:t>
      </w:r>
      <w:proofErr w:type="gramEnd"/>
      <w:r w:rsidRPr="00DA638B">
        <w:t xml:space="preserve"> SRJ 1999. </w:t>
      </w:r>
      <w:proofErr w:type="gramStart"/>
      <w:r w:rsidR="00CA3CC1" w:rsidRPr="00DA638B">
        <w:t>g</w:t>
      </w:r>
      <w:r w:rsidRPr="00DA638B">
        <w:t>odine</w:t>
      </w:r>
      <w:proofErr w:type="gramEnd"/>
      <w:r w:rsidR="00CA3CC1" w:rsidRPr="00DA638B">
        <w:t>,</w:t>
      </w:r>
      <w:r w:rsidRPr="00DA638B">
        <w:t xml:space="preserve"> </w:t>
      </w:r>
      <w:r w:rsidR="00CA3CC1" w:rsidRPr="00DA638B">
        <w:t>korišćeni su projektili</w:t>
      </w:r>
      <w:r w:rsidRPr="00DA638B">
        <w:t xml:space="preserve"> sa jezgrom od OU, odnosno izdvojenog </w:t>
      </w:r>
      <w:r w:rsidRPr="00DA638B">
        <w:rPr>
          <w:vertAlign w:val="superscript"/>
        </w:rPr>
        <w:t>238</w:t>
      </w:r>
      <w:r w:rsidRPr="00DA638B">
        <w:t>U,</w:t>
      </w:r>
      <w:r w:rsidR="00CA3CC1" w:rsidRPr="00DA638B">
        <w:t xml:space="preserve"> </w:t>
      </w:r>
      <w:r w:rsidRPr="00DA638B">
        <w:t xml:space="preserve">koji nastaje kao nus-proizvod obogaćivanja prirodnog uranijuma, s ciljem korišćenja u nuklearnim reaktorima i proizvodnje nuklearnog eksploziva. Njegova radioaktivnost je </w:t>
      </w:r>
      <w:proofErr w:type="gramStart"/>
      <w:r w:rsidRPr="00DA638B">
        <w:t>od</w:t>
      </w:r>
      <w:proofErr w:type="gramEnd"/>
      <w:r w:rsidRPr="00DA638B">
        <w:t xml:space="preserve"> 30% do 40% niža od radioaktivnosti prirodnog uranijuma. Period poluraspada je reda 4,5x10</w:t>
      </w:r>
      <w:r w:rsidRPr="00DA638B">
        <w:rPr>
          <w:vertAlign w:val="superscript"/>
        </w:rPr>
        <w:t>9</w:t>
      </w:r>
      <w:r w:rsidRPr="00DA638B">
        <w:t xml:space="preserve"> godina, što predstavlja veoma </w:t>
      </w:r>
      <w:proofErr w:type="gramStart"/>
      <w:r w:rsidRPr="00DA638B">
        <w:t>mali</w:t>
      </w:r>
      <w:proofErr w:type="gramEnd"/>
      <w:r w:rsidRPr="00DA638B">
        <w:t xml:space="preserve"> raspad materijala u jedinici vremena. </w:t>
      </w:r>
    </w:p>
    <w:p w:rsidR="00892D5C" w:rsidRPr="00DA638B" w:rsidRDefault="00892D5C" w:rsidP="00AF0CED">
      <w:pPr>
        <w:ind w:firstLine="720"/>
        <w:jc w:val="both"/>
      </w:pPr>
      <w:r w:rsidRPr="00DA638B">
        <w:t>Projektil kalibra 30 x 173 mm i oznake PGU-14/B API Armor</w:t>
      </w:r>
      <w:r w:rsidR="00BB1CE9" w:rsidRPr="00DA638B">
        <w:t xml:space="preserve"> </w:t>
      </w:r>
      <w:r w:rsidRPr="00DA638B">
        <w:t>Piercing</w:t>
      </w:r>
      <w:r w:rsidR="00BB1CE9" w:rsidRPr="00DA638B">
        <w:t xml:space="preserve"> </w:t>
      </w:r>
      <w:r w:rsidRPr="00DA638B">
        <w:t xml:space="preserve">Incendiary [DU] ispaljuje se iz topa 30 mm AN/GAU-8 </w:t>
      </w:r>
      <w:r w:rsidRPr="00DA638B">
        <w:rPr>
          <w:i/>
        </w:rPr>
        <w:t>Avenger</w:t>
      </w:r>
      <w:r w:rsidRPr="00DA638B">
        <w:t xml:space="preserve"> (Osvetnik), kojim je naoružan jurišni avion A-10 </w:t>
      </w:r>
      <w:r w:rsidRPr="00DA638B">
        <w:rPr>
          <w:i/>
        </w:rPr>
        <w:t>Thunderbolt</w:t>
      </w:r>
      <w:r w:rsidRPr="00DA638B">
        <w:t xml:space="preserve"> (Grom). </w:t>
      </w:r>
      <w:proofErr w:type="gramStart"/>
      <w:r w:rsidRPr="00DA638B">
        <w:t>Masa OU penetratora (jezgra projektila) je 298 g (Žakula, 2001).</w:t>
      </w:r>
      <w:proofErr w:type="gramEnd"/>
      <w:r w:rsidRPr="00DA638B">
        <w:t xml:space="preserve"> Top kalibra 30 mm AN/GAU-8 </w:t>
      </w:r>
      <w:r w:rsidRPr="00DA638B">
        <w:rPr>
          <w:i/>
        </w:rPr>
        <w:t>Avenger</w:t>
      </w:r>
      <w:r w:rsidRPr="00DA638B">
        <w:t xml:space="preserve"> (Osvetnik) je sedmocevni „Getling” top </w:t>
      </w:r>
      <w:proofErr w:type="gramStart"/>
      <w:r w:rsidRPr="00DA638B">
        <w:t>sa</w:t>
      </w:r>
      <w:proofErr w:type="gramEnd"/>
      <w:r w:rsidRPr="00DA638B">
        <w:t xml:space="preserve"> rotirajućim cevima. Top se puni kombinacijom do 1150 metaka </w:t>
      </w:r>
      <w:proofErr w:type="gramStart"/>
      <w:r w:rsidRPr="00DA638B">
        <w:t>sa</w:t>
      </w:r>
      <w:proofErr w:type="gramEnd"/>
      <w:r w:rsidRPr="00DA638B">
        <w:t xml:space="preserve"> OU (već navedeni PGU-14/B API ArmorPiercingIncendiary [DU]) i visoko eksplozivno-zapaljivim svojstvima - PGU-13/B HEI High</w:t>
      </w:r>
      <w:r w:rsidR="00BB1CE9" w:rsidRPr="00DA638B">
        <w:t xml:space="preserve"> </w:t>
      </w:r>
      <w:r w:rsidRPr="00DA638B">
        <w:t>Explosive</w:t>
      </w:r>
      <w:r w:rsidR="00BB1CE9" w:rsidRPr="00DA638B">
        <w:t xml:space="preserve"> </w:t>
      </w:r>
      <w:r w:rsidRPr="00DA638B">
        <w:t>Incendiary (</w:t>
      </w:r>
      <w:r w:rsidRPr="00DA638B">
        <w:rPr>
          <w:spacing w:val="10"/>
        </w:rPr>
        <w:t>Haave</w:t>
      </w:r>
      <w:r w:rsidR="00BB1CE9" w:rsidRPr="00DA638B">
        <w:rPr>
          <w:spacing w:val="10"/>
        </w:rPr>
        <w:t xml:space="preserve"> </w:t>
      </w:r>
      <w:r w:rsidR="00BB1CE9" w:rsidRPr="00DA638B">
        <w:rPr>
          <w:lang w:val="sr-Latn-CS"/>
        </w:rPr>
        <w:t>&amp;</w:t>
      </w:r>
      <w:r w:rsidR="00BB1CE9" w:rsidRPr="00DA638B">
        <w:rPr>
          <w:spacing w:val="10"/>
          <w:lang w:val="sr-Latn-CS"/>
        </w:rPr>
        <w:t xml:space="preserve"> Haun</w:t>
      </w:r>
      <w:r w:rsidRPr="00DA638B">
        <w:rPr>
          <w:spacing w:val="10"/>
        </w:rPr>
        <w:t xml:space="preserve">, </w:t>
      </w:r>
      <w:r w:rsidRPr="00DA638B">
        <w:t xml:space="preserve">2003). </w:t>
      </w:r>
      <w:proofErr w:type="gramStart"/>
      <w:r w:rsidRPr="00DA638B">
        <w:t>Navedenim topom teorijski može da se ispali 4200 metaka u minuti.</w:t>
      </w:r>
      <w:proofErr w:type="gramEnd"/>
      <w:r w:rsidRPr="00DA638B">
        <w:t xml:space="preserve"> Realno, tokom uobičajenog napada, tri američka A-10 ispaljuju </w:t>
      </w:r>
      <w:proofErr w:type="gramStart"/>
      <w:r w:rsidRPr="00DA638B">
        <w:t>od</w:t>
      </w:r>
      <w:proofErr w:type="gramEnd"/>
      <w:r w:rsidRPr="00DA638B">
        <w:t xml:space="preserve"> 150 do 300 metaka sa OU (UNEP/UNCHS</w:t>
      </w:r>
      <w:r w:rsidR="00BB1CE9" w:rsidRPr="00DA638B">
        <w:t xml:space="preserve"> Balkans Task Force (BTF)</w:t>
      </w:r>
      <w:r w:rsidRPr="00DA638B">
        <w:t>, 1999).</w:t>
      </w:r>
    </w:p>
    <w:p w:rsidR="00892D5C" w:rsidRPr="00DA638B" w:rsidRDefault="00892D5C" w:rsidP="00892D5C">
      <w:pPr>
        <w:ind w:firstLine="720"/>
        <w:jc w:val="both"/>
        <w:rPr>
          <w:b/>
        </w:rPr>
      </w:pPr>
      <w:proofErr w:type="gramStart"/>
      <w:r w:rsidRPr="00DA638B">
        <w:t xml:space="preserve">Jurišni avion A-10 </w:t>
      </w:r>
      <w:r w:rsidRPr="00DA638B">
        <w:rPr>
          <w:i/>
        </w:rPr>
        <w:t>Thunderbolt</w:t>
      </w:r>
      <w:r w:rsidR="00CA3CC1" w:rsidRPr="00DA638B">
        <w:t xml:space="preserve"> (Grom) je jednosed</w:t>
      </w:r>
      <w:r w:rsidRPr="00DA638B">
        <w:t>, dvomotorni mlazni avion američke proizvodnje.</w:t>
      </w:r>
      <w:proofErr w:type="gramEnd"/>
      <w:r w:rsidRPr="00DA638B">
        <w:t xml:space="preserve"> Tokom NATO agresije </w:t>
      </w:r>
      <w:proofErr w:type="gramStart"/>
      <w:r w:rsidRPr="00DA638B">
        <w:t>na</w:t>
      </w:r>
      <w:proofErr w:type="gramEnd"/>
      <w:r w:rsidRPr="00DA638B">
        <w:t xml:space="preserve"> SRJ 1999. </w:t>
      </w:r>
      <w:proofErr w:type="gramStart"/>
      <w:r w:rsidRPr="00DA638B">
        <w:t>godine</w:t>
      </w:r>
      <w:proofErr w:type="gramEnd"/>
      <w:r w:rsidRPr="00DA638B">
        <w:t xml:space="preserve"> avion je korišćen za podršku helikopterima tokom spašavanja pilota oborenog aviona F 117 u noći 27/28.03.1999. </w:t>
      </w:r>
      <w:proofErr w:type="gramStart"/>
      <w:r w:rsidRPr="00DA638B">
        <w:t>godine</w:t>
      </w:r>
      <w:proofErr w:type="gramEnd"/>
      <w:r w:rsidRPr="00DA638B">
        <w:t xml:space="preserve"> (</w:t>
      </w:r>
      <w:r w:rsidRPr="00DA638B">
        <w:rPr>
          <w:spacing w:val="10"/>
        </w:rPr>
        <w:t>Haave</w:t>
      </w:r>
      <w:r w:rsidR="00BB1CE9" w:rsidRPr="00DA638B">
        <w:rPr>
          <w:spacing w:val="10"/>
        </w:rPr>
        <w:t xml:space="preserve"> </w:t>
      </w:r>
      <w:r w:rsidR="00BB1CE9" w:rsidRPr="00DA638B">
        <w:rPr>
          <w:lang w:val="sr-Latn-CS"/>
        </w:rPr>
        <w:t>&amp;</w:t>
      </w:r>
      <w:r w:rsidR="00BB1CE9" w:rsidRPr="00DA638B">
        <w:rPr>
          <w:spacing w:val="10"/>
          <w:lang w:val="sr-Latn-CS"/>
        </w:rPr>
        <w:t xml:space="preserve"> Haun</w:t>
      </w:r>
      <w:r w:rsidRPr="00DA638B">
        <w:rPr>
          <w:spacing w:val="10"/>
        </w:rPr>
        <w:t xml:space="preserve">, </w:t>
      </w:r>
      <w:r w:rsidRPr="00DA638B">
        <w:t xml:space="preserve">2013), a od 06.04. </w:t>
      </w:r>
      <w:proofErr w:type="gramStart"/>
      <w:r w:rsidRPr="00DA638B">
        <w:t>do</w:t>
      </w:r>
      <w:proofErr w:type="gramEnd"/>
      <w:r w:rsidRPr="00DA638B">
        <w:t xml:space="preserve"> kraja agresije (10.06.) korišćen je za napade na ciljeve na zemlji, dok je pripravnost za to trajala do 30.06.1999. </w:t>
      </w:r>
      <w:proofErr w:type="gramStart"/>
      <w:r w:rsidRPr="00DA638B">
        <w:t>godine</w:t>
      </w:r>
      <w:proofErr w:type="gramEnd"/>
      <w:r w:rsidRPr="00DA638B">
        <w:t xml:space="preserve"> (</w:t>
      </w:r>
      <w:r w:rsidRPr="00DA638B">
        <w:rPr>
          <w:spacing w:val="10"/>
        </w:rPr>
        <w:t>Haave</w:t>
      </w:r>
      <w:r w:rsidR="00BB1CE9" w:rsidRPr="00DA638B">
        <w:rPr>
          <w:spacing w:val="10"/>
        </w:rPr>
        <w:t xml:space="preserve"> </w:t>
      </w:r>
      <w:r w:rsidR="00BB1CE9" w:rsidRPr="00DA638B">
        <w:rPr>
          <w:lang w:val="sr-Latn-CS"/>
        </w:rPr>
        <w:t>&amp;</w:t>
      </w:r>
      <w:r w:rsidR="00BB1CE9" w:rsidRPr="00DA638B">
        <w:rPr>
          <w:spacing w:val="10"/>
          <w:lang w:val="sr-Latn-CS"/>
        </w:rPr>
        <w:t xml:space="preserve"> Haun</w:t>
      </w:r>
      <w:r w:rsidRPr="00DA638B">
        <w:rPr>
          <w:spacing w:val="10"/>
        </w:rPr>
        <w:t xml:space="preserve">, </w:t>
      </w:r>
      <w:r w:rsidRPr="00DA638B">
        <w:t>2013).</w:t>
      </w:r>
    </w:p>
    <w:p w:rsidR="00892D5C" w:rsidRPr="00DA638B" w:rsidRDefault="00892D5C" w:rsidP="00892D5C">
      <w:pPr>
        <w:ind w:firstLine="720"/>
        <w:jc w:val="both"/>
      </w:pPr>
      <w:r w:rsidRPr="00DA638B">
        <w:t xml:space="preserve">Dejstva projektilima </w:t>
      </w:r>
      <w:proofErr w:type="gramStart"/>
      <w:r w:rsidRPr="00DA638B">
        <w:t>sa</w:t>
      </w:r>
      <w:proofErr w:type="gramEnd"/>
      <w:r w:rsidRPr="00DA638B">
        <w:t xml:space="preserve"> OU tokom NATO agresije na SRJ analizirana su u prostornom i vremenskom smislu. Prema podacima NATO,</w:t>
      </w:r>
      <w:r w:rsidR="00CA3CC1" w:rsidRPr="00DA638B">
        <w:t xml:space="preserve"> korišćenje municije </w:t>
      </w:r>
      <w:proofErr w:type="gramStart"/>
      <w:r w:rsidR="00CA3CC1" w:rsidRPr="00DA638B">
        <w:t>sa</w:t>
      </w:r>
      <w:proofErr w:type="gramEnd"/>
      <w:r w:rsidR="00CA3CC1" w:rsidRPr="00DA638B">
        <w:t xml:space="preserve"> OU, </w:t>
      </w:r>
      <w:r w:rsidRPr="00DA638B">
        <w:t xml:space="preserve">tokom agresije na SRJ </w:t>
      </w:r>
      <w:r w:rsidR="00CA3CC1" w:rsidRPr="00DA638B">
        <w:t>prikazano je u</w:t>
      </w:r>
      <w:r w:rsidRPr="00DA638B">
        <w:t xml:space="preserve"> T</w:t>
      </w:r>
      <w:r w:rsidR="00CA3CC1" w:rsidRPr="00DA638B">
        <w:t>abeli</w:t>
      </w:r>
      <w:r w:rsidRPr="00DA638B">
        <w:t xml:space="preserve"> 1.</w:t>
      </w:r>
    </w:p>
    <w:p w:rsidR="00892D5C" w:rsidRPr="00DA638B" w:rsidRDefault="00892D5C" w:rsidP="00892D5C">
      <w:pPr>
        <w:jc w:val="both"/>
      </w:pPr>
    </w:p>
    <w:p w:rsidR="00892D5C" w:rsidRPr="00DA638B" w:rsidRDefault="00892D5C" w:rsidP="00673CBD">
      <w:pPr>
        <w:jc w:val="center"/>
      </w:pPr>
      <w:r w:rsidRPr="00DA638B">
        <w:t xml:space="preserve">Tabela 1: </w:t>
      </w:r>
      <w:r w:rsidR="00CA3CC1" w:rsidRPr="00DA638B">
        <w:rPr>
          <w:i/>
        </w:rPr>
        <w:t>Osnovni podaci o</w:t>
      </w:r>
      <w:r w:rsidRPr="00DA638B">
        <w:rPr>
          <w:i/>
        </w:rPr>
        <w:t xml:space="preserve"> dejstav</w:t>
      </w:r>
      <w:r w:rsidR="00CA3CC1" w:rsidRPr="00DA638B">
        <w:rPr>
          <w:i/>
        </w:rPr>
        <w:t>im</w:t>
      </w:r>
      <w:r w:rsidRPr="00DA638B">
        <w:rPr>
          <w:i/>
        </w:rPr>
        <w:t xml:space="preserve">a municijom </w:t>
      </w:r>
      <w:proofErr w:type="gramStart"/>
      <w:r w:rsidRPr="00DA638B">
        <w:rPr>
          <w:i/>
        </w:rPr>
        <w:t>sa</w:t>
      </w:r>
      <w:proofErr w:type="gramEnd"/>
      <w:r w:rsidRPr="00DA638B">
        <w:rPr>
          <w:i/>
        </w:rPr>
        <w:t xml:space="preserve"> OU tokom agresije NATO na SRJ </w:t>
      </w:r>
      <w:r w:rsidRPr="00DA638B">
        <w:t>(Đurović, 2011)</w:t>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1580"/>
        <w:gridCol w:w="1610"/>
        <w:gridCol w:w="1610"/>
        <w:gridCol w:w="1611"/>
        <w:gridCol w:w="1415"/>
      </w:tblGrid>
      <w:tr w:rsidR="00DA638B" w:rsidRPr="00DA638B" w:rsidTr="00512BC7">
        <w:trPr>
          <w:tblCellSpacing w:w="20" w:type="dxa"/>
          <w:jc w:val="center"/>
        </w:trPr>
        <w:tc>
          <w:tcPr>
            <w:tcW w:w="1520" w:type="dxa"/>
            <w:shd w:val="clear" w:color="auto" w:fill="auto"/>
          </w:tcPr>
          <w:p w:rsidR="00892D5C" w:rsidRPr="00DA638B" w:rsidRDefault="00892D5C" w:rsidP="00512BC7">
            <w:pPr>
              <w:jc w:val="center"/>
            </w:pPr>
            <w:r w:rsidRPr="00DA638B">
              <w:rPr>
                <w:sz w:val="22"/>
                <w:szCs w:val="22"/>
              </w:rPr>
              <w:t>Broj dejstava municijom sa OU</w:t>
            </w:r>
          </w:p>
        </w:tc>
        <w:tc>
          <w:tcPr>
            <w:tcW w:w="1570" w:type="dxa"/>
            <w:shd w:val="clear" w:color="auto" w:fill="auto"/>
          </w:tcPr>
          <w:p w:rsidR="00892D5C" w:rsidRPr="00DA638B" w:rsidRDefault="00892D5C" w:rsidP="00512BC7">
            <w:pPr>
              <w:jc w:val="center"/>
            </w:pPr>
            <w:r w:rsidRPr="00DA638B">
              <w:rPr>
                <w:sz w:val="22"/>
                <w:szCs w:val="22"/>
              </w:rPr>
              <w:t>Broj lokacija po kojima je dejstvovano municijom sa OU na KiM</w:t>
            </w:r>
          </w:p>
        </w:tc>
        <w:tc>
          <w:tcPr>
            <w:tcW w:w="1570" w:type="dxa"/>
            <w:shd w:val="clear" w:color="auto" w:fill="auto"/>
          </w:tcPr>
          <w:p w:rsidR="00892D5C" w:rsidRPr="00DA638B" w:rsidRDefault="00892D5C" w:rsidP="00512BC7">
            <w:pPr>
              <w:jc w:val="center"/>
            </w:pPr>
            <w:r w:rsidRPr="00DA638B">
              <w:rPr>
                <w:sz w:val="22"/>
                <w:szCs w:val="22"/>
              </w:rPr>
              <w:t>Broj lokacija po kojima je dejstvovano municijom sa OU u centralnoj Srbiji</w:t>
            </w:r>
          </w:p>
        </w:tc>
        <w:tc>
          <w:tcPr>
            <w:tcW w:w="1571" w:type="dxa"/>
            <w:shd w:val="clear" w:color="auto" w:fill="auto"/>
          </w:tcPr>
          <w:p w:rsidR="00892D5C" w:rsidRPr="00DA638B" w:rsidRDefault="00892D5C" w:rsidP="00512BC7">
            <w:pPr>
              <w:jc w:val="center"/>
            </w:pPr>
            <w:r w:rsidRPr="00DA638B">
              <w:rPr>
                <w:sz w:val="22"/>
                <w:szCs w:val="22"/>
              </w:rPr>
              <w:t>Broj lokacija po kojima je dejstvovano municijom sa OU u Crnoj Gori</w:t>
            </w:r>
          </w:p>
        </w:tc>
        <w:tc>
          <w:tcPr>
            <w:tcW w:w="1355" w:type="dxa"/>
            <w:shd w:val="clear" w:color="auto" w:fill="auto"/>
          </w:tcPr>
          <w:p w:rsidR="00892D5C" w:rsidRPr="00DA638B" w:rsidRDefault="00892D5C" w:rsidP="00512BC7">
            <w:pPr>
              <w:jc w:val="center"/>
            </w:pPr>
            <w:r w:rsidRPr="00DA638B">
              <w:rPr>
                <w:sz w:val="22"/>
                <w:szCs w:val="22"/>
              </w:rPr>
              <w:t>Broj lokacija po kojima je dejstvovano municijom sa OU</w:t>
            </w:r>
            <w:r w:rsidRPr="00DA638B">
              <w:t xml:space="preserve"> od 2 do 4 puta</w:t>
            </w:r>
          </w:p>
        </w:tc>
      </w:tr>
      <w:tr w:rsidR="00DA638B" w:rsidRPr="00DA638B" w:rsidTr="00512BC7">
        <w:trPr>
          <w:tblCellSpacing w:w="20" w:type="dxa"/>
          <w:jc w:val="center"/>
        </w:trPr>
        <w:tc>
          <w:tcPr>
            <w:tcW w:w="1520" w:type="dxa"/>
            <w:shd w:val="clear" w:color="auto" w:fill="auto"/>
          </w:tcPr>
          <w:p w:rsidR="00892D5C" w:rsidRPr="00DA638B" w:rsidRDefault="00892D5C" w:rsidP="00512BC7">
            <w:pPr>
              <w:jc w:val="center"/>
            </w:pPr>
            <w:r w:rsidRPr="00DA638B">
              <w:t>112</w:t>
            </w:r>
          </w:p>
        </w:tc>
        <w:tc>
          <w:tcPr>
            <w:tcW w:w="1570" w:type="dxa"/>
            <w:shd w:val="clear" w:color="auto" w:fill="auto"/>
          </w:tcPr>
          <w:p w:rsidR="00892D5C" w:rsidRPr="00DA638B" w:rsidRDefault="00892D5C" w:rsidP="00512BC7">
            <w:pPr>
              <w:jc w:val="center"/>
            </w:pPr>
            <w:r w:rsidRPr="00DA638B">
              <w:t>98 (87</w:t>
            </w:r>
            <w:proofErr w:type="gramStart"/>
            <w:r w:rsidRPr="00DA638B">
              <w:t>,5</w:t>
            </w:r>
            <w:proofErr w:type="gramEnd"/>
            <w:r w:rsidRPr="00DA638B">
              <w:t>%)</w:t>
            </w:r>
          </w:p>
        </w:tc>
        <w:tc>
          <w:tcPr>
            <w:tcW w:w="1570" w:type="dxa"/>
            <w:shd w:val="clear" w:color="auto" w:fill="auto"/>
          </w:tcPr>
          <w:p w:rsidR="00892D5C" w:rsidRPr="00DA638B" w:rsidRDefault="00892D5C" w:rsidP="00512BC7">
            <w:pPr>
              <w:jc w:val="center"/>
            </w:pPr>
            <w:r w:rsidRPr="00DA638B">
              <w:t>12 (10</w:t>
            </w:r>
            <w:proofErr w:type="gramStart"/>
            <w:r w:rsidRPr="00DA638B">
              <w:t>,71</w:t>
            </w:r>
            <w:proofErr w:type="gramEnd"/>
            <w:r w:rsidRPr="00DA638B">
              <w:t>%)</w:t>
            </w:r>
          </w:p>
        </w:tc>
        <w:tc>
          <w:tcPr>
            <w:tcW w:w="1571" w:type="dxa"/>
            <w:shd w:val="clear" w:color="auto" w:fill="auto"/>
          </w:tcPr>
          <w:p w:rsidR="00892D5C" w:rsidRPr="00DA638B" w:rsidRDefault="00892D5C" w:rsidP="00512BC7">
            <w:pPr>
              <w:jc w:val="center"/>
            </w:pPr>
            <w:r w:rsidRPr="00DA638B">
              <w:t>2 (1</w:t>
            </w:r>
            <w:proofErr w:type="gramStart"/>
            <w:r w:rsidRPr="00DA638B">
              <w:t>,79</w:t>
            </w:r>
            <w:proofErr w:type="gramEnd"/>
            <w:r w:rsidRPr="00DA638B">
              <w:t>%)</w:t>
            </w:r>
          </w:p>
        </w:tc>
        <w:tc>
          <w:tcPr>
            <w:tcW w:w="1355" w:type="dxa"/>
            <w:shd w:val="clear" w:color="auto" w:fill="auto"/>
          </w:tcPr>
          <w:p w:rsidR="00892D5C" w:rsidRPr="00DA638B" w:rsidRDefault="00892D5C" w:rsidP="00512BC7">
            <w:pPr>
              <w:jc w:val="center"/>
            </w:pPr>
            <w:r w:rsidRPr="00DA638B">
              <w:t>17</w:t>
            </w:r>
          </w:p>
        </w:tc>
      </w:tr>
    </w:tbl>
    <w:p w:rsidR="00892D5C" w:rsidRPr="00DA638B" w:rsidRDefault="00892D5C" w:rsidP="00892D5C">
      <w:pPr>
        <w:jc w:val="both"/>
      </w:pPr>
    </w:p>
    <w:p w:rsidR="00892D5C" w:rsidRPr="00DA638B" w:rsidRDefault="00892D5C" w:rsidP="00892D5C">
      <w:pPr>
        <w:jc w:val="both"/>
      </w:pPr>
      <w:r w:rsidRPr="00DA638B">
        <w:t xml:space="preserve">Podaci o mestima i datumima dejstva NATO projektilima </w:t>
      </w:r>
      <w:proofErr w:type="gramStart"/>
      <w:r w:rsidRPr="00DA638B">
        <w:t>sa</w:t>
      </w:r>
      <w:proofErr w:type="gramEnd"/>
      <w:r w:rsidRPr="00DA638B">
        <w:t xml:space="preserve"> OU dati su u Prilogu 1.</w:t>
      </w:r>
      <w:r w:rsidR="00CA3CC1" w:rsidRPr="00DA638B">
        <w:t xml:space="preserve"> </w:t>
      </w:r>
      <w:r w:rsidRPr="00DA638B">
        <w:t xml:space="preserve">Broj projektila </w:t>
      </w:r>
      <w:proofErr w:type="gramStart"/>
      <w:r w:rsidRPr="00DA638B">
        <w:t>sa</w:t>
      </w:r>
      <w:proofErr w:type="gramEnd"/>
      <w:r w:rsidRPr="00DA638B">
        <w:t xml:space="preserve"> OU ispaljenih tokom agresije na SRJ dat je u Prilogu 2.</w:t>
      </w:r>
    </w:p>
    <w:p w:rsidR="00892D5C" w:rsidRPr="00DA638B" w:rsidRDefault="00892D5C" w:rsidP="00892D5C">
      <w:pPr>
        <w:jc w:val="both"/>
      </w:pPr>
    </w:p>
    <w:p w:rsidR="00892D5C" w:rsidRPr="00DA638B" w:rsidRDefault="00892D5C" w:rsidP="00892D5C">
      <w:pPr>
        <w:ind w:firstLine="720"/>
        <w:jc w:val="both"/>
        <w:rPr>
          <w:b/>
        </w:rPr>
      </w:pPr>
      <w:r w:rsidRPr="00DA638B">
        <w:lastRenderedPageBreak/>
        <w:t>Prema naučno verifikovanim podacima (</w:t>
      </w:r>
      <w:r w:rsidR="00BB1CE9" w:rsidRPr="00DA638B">
        <w:t xml:space="preserve">UNEP, 2001; </w:t>
      </w:r>
      <w:r w:rsidRPr="00DA638B">
        <w:t>Đurović, 2011) i na njima zasnovanim procenama</w:t>
      </w:r>
      <w:r w:rsidRPr="00DA638B">
        <w:rPr>
          <w:rStyle w:val="FootnoteReference"/>
          <w:rFonts w:eastAsiaTheme="majorEastAsia"/>
        </w:rPr>
        <w:footnoteReference w:id="2"/>
      </w:r>
      <w:r w:rsidRPr="00DA638B">
        <w:t xml:space="preserve">, tokom agresije je upotrebljeno 39.098 metaka sa OU, što iznosi </w:t>
      </w:r>
      <w:proofErr w:type="gramStart"/>
      <w:r w:rsidRPr="00DA638B">
        <w:t>11</w:t>
      </w:r>
      <w:r w:rsidR="00C7087A" w:rsidRPr="00DA638B">
        <w:t>.</w:t>
      </w:r>
      <w:r w:rsidRPr="00DA638B">
        <w:t>651,2</w:t>
      </w:r>
      <w:r w:rsidR="00C7087A" w:rsidRPr="00DA638B">
        <w:t>04</w:t>
      </w:r>
      <w:r w:rsidRPr="00DA638B">
        <w:t xml:space="preserve"> </w:t>
      </w:r>
      <w:r w:rsidR="00CA3CC1" w:rsidRPr="00DA638B">
        <w:t xml:space="preserve"> </w:t>
      </w:r>
      <w:r w:rsidRPr="00DA638B">
        <w:t>kg</w:t>
      </w:r>
      <w:proofErr w:type="gramEnd"/>
      <w:r w:rsidRPr="00DA638B">
        <w:t xml:space="preserve"> </w:t>
      </w:r>
      <w:r w:rsidR="00FE61A4" w:rsidRPr="00DA638B">
        <w:t xml:space="preserve"> </w:t>
      </w:r>
      <w:r w:rsidRPr="00DA638B">
        <w:t xml:space="preserve">OU. Velika količina OU, poput one koja je upotrebljena posebno </w:t>
      </w:r>
      <w:proofErr w:type="gramStart"/>
      <w:r w:rsidRPr="00DA638B">
        <w:t>na</w:t>
      </w:r>
      <w:proofErr w:type="gramEnd"/>
      <w:r w:rsidRPr="00DA638B">
        <w:t xml:space="preserve"> području K</w:t>
      </w:r>
      <w:r w:rsidR="00CA3CC1" w:rsidRPr="00DA638B">
        <w:t xml:space="preserve">osova i </w:t>
      </w:r>
      <w:r w:rsidRPr="00DA638B">
        <w:t>M</w:t>
      </w:r>
      <w:r w:rsidR="00CA3CC1" w:rsidRPr="00DA638B">
        <w:t>etohije</w:t>
      </w:r>
      <w:r w:rsidRPr="00DA638B">
        <w:t xml:space="preserve">, kao radioaktivni kontaminat ima brojne štetne posledice na životnu sredinu, živi svet, tj. </w:t>
      </w:r>
      <w:proofErr w:type="gramStart"/>
      <w:r w:rsidRPr="00DA638B">
        <w:t>ljude</w:t>
      </w:r>
      <w:proofErr w:type="gramEnd"/>
      <w:r w:rsidRPr="00DA638B">
        <w:t>, životinje i biljke (</w:t>
      </w:r>
      <w:hyperlink r:id="rId11" w:history="1">
        <w:r w:rsidRPr="00DA638B">
          <w:rPr>
            <w:rStyle w:val="Hyperlink"/>
            <w:rFonts w:eastAsiaTheme="majorEastAsia"/>
            <w:color w:val="auto"/>
            <w:u w:val="none"/>
            <w:bdr w:val="none" w:sz="0" w:space="0" w:color="auto" w:frame="1"/>
          </w:rPr>
          <w:t>Lagorio</w:t>
        </w:r>
      </w:hyperlink>
      <w:r w:rsidRPr="00DA638B">
        <w:t>, 2008;</w:t>
      </w:r>
      <w:r w:rsidR="00186F8F" w:rsidRPr="00DA638B">
        <w:t xml:space="preserve"> </w:t>
      </w:r>
      <w:hyperlink r:id="rId12" w:history="1">
        <w:r w:rsidRPr="00DA638B">
          <w:t>Peragallo</w:t>
        </w:r>
      </w:hyperlink>
      <w:r w:rsidRPr="00DA638B">
        <w:t>, 2011; Jovanović, 2012), odnosno materijalna dobra. Na primer, kada je reč o materijalnim dobrima, pregledano je 135 sredstava Vojske Jugoslavije, koja su se nalazila u rejonima upotrebe municije sa OU, pri čemu je kod dela sredstava utvrđen povećan stepen beta kontaminacije - vezana kontaminacija (20-25 Bq/cm</w:t>
      </w:r>
      <w:r w:rsidRPr="00DA638B">
        <w:rPr>
          <w:vertAlign w:val="superscript"/>
        </w:rPr>
        <w:t>2</w:t>
      </w:r>
      <w:r w:rsidRPr="00DA638B">
        <w:t>) (Petković, 2000), što je višestruko viša kontaminacija od dozvoljene (0</w:t>
      </w:r>
      <w:proofErr w:type="gramStart"/>
      <w:r w:rsidRPr="00DA638B">
        <w:t>,4</w:t>
      </w:r>
      <w:proofErr w:type="gramEnd"/>
      <w:r w:rsidRPr="00DA638B">
        <w:t xml:space="preserve"> Bq/cm</w:t>
      </w:r>
      <w:r w:rsidRPr="00DA638B">
        <w:rPr>
          <w:vertAlign w:val="superscript"/>
        </w:rPr>
        <w:t>2</w:t>
      </w:r>
      <w:r w:rsidRPr="00DA638B">
        <w:t>)</w:t>
      </w:r>
      <w:r w:rsidR="00186F8F" w:rsidRPr="00DA638B">
        <w:t xml:space="preserve"> (</w:t>
      </w:r>
      <w:r w:rsidR="00186F8F" w:rsidRPr="00DA638B">
        <w:rPr>
          <w:i/>
          <w:lang w:val="sr-Latn-CS"/>
        </w:rPr>
        <w:t>P</w:t>
      </w:r>
      <w:r w:rsidR="00186F8F" w:rsidRPr="00DA638B">
        <w:rPr>
          <w:i/>
          <w:lang w:val="sr-Cyrl-CS"/>
        </w:rPr>
        <w:t>ravilnik o granicama radioaktivne kontaminacije životne sredine i načinu sprovođenja dekontaminacije</w:t>
      </w:r>
      <w:r w:rsidR="001372DE" w:rsidRPr="00DA638B">
        <w:rPr>
          <w:i/>
        </w:rPr>
        <w:t xml:space="preserve">, 1999., </w:t>
      </w:r>
      <w:r w:rsidR="00186F8F" w:rsidRPr="00DA638B">
        <w:rPr>
          <w:lang w:val="sr-Cyrl-CS"/>
        </w:rPr>
        <w:t>„S</w:t>
      </w:r>
      <w:r w:rsidR="001372DE" w:rsidRPr="00DA638B">
        <w:rPr>
          <w:lang w:val="sr-Latn-CS"/>
        </w:rPr>
        <w:t>lužbeni list</w:t>
      </w:r>
      <w:r w:rsidR="00186F8F" w:rsidRPr="00DA638B">
        <w:rPr>
          <w:lang w:val="sr-Cyrl-CS"/>
        </w:rPr>
        <w:t xml:space="preserve"> SRJ“</w:t>
      </w:r>
      <w:r w:rsidR="001372DE" w:rsidRPr="00DA638B">
        <w:t xml:space="preserve"> br.</w:t>
      </w:r>
      <w:r w:rsidR="00186F8F" w:rsidRPr="00DA638B">
        <w:rPr>
          <w:lang w:val="sr-Cyrl-CS"/>
        </w:rPr>
        <w:t xml:space="preserve"> 9/99</w:t>
      </w:r>
      <w:r w:rsidR="00186F8F" w:rsidRPr="00DA638B">
        <w:t>)</w:t>
      </w:r>
      <w:r w:rsidRPr="00DA638B">
        <w:t>.</w:t>
      </w:r>
    </w:p>
    <w:p w:rsidR="00892D5C" w:rsidRPr="00DA638B" w:rsidRDefault="00892D5C" w:rsidP="00892D5C">
      <w:pPr>
        <w:ind w:firstLine="720"/>
        <w:rPr>
          <w:b/>
        </w:rPr>
      </w:pPr>
    </w:p>
    <w:p w:rsidR="00892D5C" w:rsidRPr="00DA638B" w:rsidRDefault="00892D5C" w:rsidP="00892D5C">
      <w:pPr>
        <w:jc w:val="center"/>
        <w:rPr>
          <w:b/>
        </w:rPr>
      </w:pPr>
      <w:r w:rsidRPr="00DA638B">
        <w:rPr>
          <w:b/>
        </w:rPr>
        <w:t>ETNIČKA STRUKTURA STANOVNIŠTVA SRJ U VREME NATO AGRESIJE</w:t>
      </w:r>
    </w:p>
    <w:p w:rsidR="00892D5C" w:rsidRPr="00DA638B" w:rsidRDefault="00892D5C" w:rsidP="00892D5C">
      <w:pPr>
        <w:rPr>
          <w:b/>
        </w:rPr>
      </w:pPr>
    </w:p>
    <w:p w:rsidR="00892D5C" w:rsidRPr="00DA638B" w:rsidRDefault="00892D5C" w:rsidP="00892D5C">
      <w:pPr>
        <w:tabs>
          <w:tab w:val="left" w:pos="9356"/>
        </w:tabs>
        <w:ind w:firstLine="720"/>
        <w:jc w:val="both"/>
      </w:pPr>
      <w:proofErr w:type="gramStart"/>
      <w:r w:rsidRPr="00DA638B">
        <w:t>Za 1999.</w:t>
      </w:r>
      <w:proofErr w:type="gramEnd"/>
      <w:r w:rsidRPr="00DA638B">
        <w:t xml:space="preserve"> </w:t>
      </w:r>
      <w:proofErr w:type="gramStart"/>
      <w:r w:rsidRPr="00DA638B">
        <w:t>godinu</w:t>
      </w:r>
      <w:proofErr w:type="gramEnd"/>
      <w:r w:rsidRPr="00DA638B">
        <w:t xml:space="preserve">, tokom koje je došlo do upotrebe municije sa OU na području SRJ, relevantni su popis i procena stanovništva koji je sprovedeni u Republici Srbiji (RS) i Republici Crnoj Gori 1991. </w:t>
      </w:r>
      <w:proofErr w:type="gramStart"/>
      <w:r w:rsidRPr="00DA638B">
        <w:t>godine</w:t>
      </w:r>
      <w:proofErr w:type="gramEnd"/>
      <w:r w:rsidRPr="00DA638B">
        <w:t xml:space="preserve">. Najveći deo stanovništva albanske nacionalnosti bojkotovao je taj popis zbog čega </w:t>
      </w:r>
      <w:r w:rsidR="00B30550" w:rsidRPr="00DA638B">
        <w:t xml:space="preserve">on </w:t>
      </w:r>
      <w:r w:rsidRPr="00DA638B">
        <w:t xml:space="preserve">nije obavljen </w:t>
      </w:r>
      <w:proofErr w:type="gramStart"/>
      <w:r w:rsidRPr="00DA638B">
        <w:t>na</w:t>
      </w:r>
      <w:proofErr w:type="gramEnd"/>
      <w:r w:rsidRPr="00DA638B">
        <w:t xml:space="preserve"> teritoriji sa većinskim albanskim stanovništvom i na području opština Bujanovac i Preševo u centralnoj Srbiji.  U popisu je učestvovalo samo 9</w:t>
      </w:r>
      <w:r w:rsidR="00B30550" w:rsidRPr="00DA638B">
        <w:t>.</w:t>
      </w:r>
      <w:r w:rsidRPr="00DA638B">
        <w:t xml:space="preserve">091 stanovnika albanske </w:t>
      </w:r>
      <w:r w:rsidR="00B30550" w:rsidRPr="00DA638B">
        <w:t>etničke pripadnosti</w:t>
      </w:r>
      <w:r w:rsidRPr="00DA638B">
        <w:t>, što je činilo 0</w:t>
      </w:r>
      <w:proofErr w:type="gramStart"/>
      <w:r w:rsidRPr="00DA638B">
        <w:t>,46</w:t>
      </w:r>
      <w:proofErr w:type="gramEnd"/>
      <w:r w:rsidRPr="00DA638B">
        <w:t>% od tada</w:t>
      </w:r>
      <w:r w:rsidR="00B30550" w:rsidRPr="00DA638B">
        <w:t xml:space="preserve"> procenjenog broja stanovnika Autonomne pokrajine</w:t>
      </w:r>
      <w:r w:rsidRPr="00DA638B">
        <w:t xml:space="preserve"> K</w:t>
      </w:r>
      <w:r w:rsidR="00B30550" w:rsidRPr="00DA638B">
        <w:t xml:space="preserve">osovo I </w:t>
      </w:r>
      <w:r w:rsidRPr="00DA638B">
        <w:t>M</w:t>
      </w:r>
      <w:r w:rsidR="00B30550" w:rsidRPr="00DA638B">
        <w:t>etohija</w:t>
      </w:r>
      <w:r w:rsidRPr="00DA638B">
        <w:t>.</w:t>
      </w:r>
      <w:r w:rsidRPr="00DA638B">
        <w:rPr>
          <w:rStyle w:val="FootnoteReference"/>
          <w:rFonts w:eastAsiaTheme="majorEastAsia"/>
        </w:rPr>
        <w:footnoteReference w:id="3"/>
      </w:r>
      <w:r w:rsidR="00A84B27" w:rsidRPr="00DA638B">
        <w:t xml:space="preserve"> </w:t>
      </w:r>
      <w:proofErr w:type="gramStart"/>
      <w:r w:rsidR="00A84B27" w:rsidRPr="00DA638B">
        <w:t>Broj stanovnika</w:t>
      </w:r>
      <w:r w:rsidRPr="00DA638B">
        <w:t xml:space="preserve"> Srbije i Crne Gore (budućih članica SRJ, koja je proglašena 1992. godine)</w:t>
      </w:r>
      <w:r w:rsidR="00A84B27" w:rsidRPr="00DA638B">
        <w:t>, prema popisu iz 1991.</w:t>
      </w:r>
      <w:proofErr w:type="gramEnd"/>
      <w:r w:rsidR="00A84B27" w:rsidRPr="00DA638B">
        <w:t xml:space="preserve"> </w:t>
      </w:r>
      <w:proofErr w:type="gramStart"/>
      <w:r w:rsidR="00A84B27" w:rsidRPr="00DA638B">
        <w:t>godine</w:t>
      </w:r>
      <w:proofErr w:type="gramEnd"/>
      <w:r w:rsidR="00A84B27" w:rsidRPr="00DA638B">
        <w:t>,</w:t>
      </w:r>
      <w:r w:rsidRPr="00DA638B">
        <w:t xml:space="preserve"> predstavljen je narednom Tabelom 2. </w:t>
      </w:r>
    </w:p>
    <w:p w:rsidR="00892D5C" w:rsidRPr="00DA638B" w:rsidRDefault="00892D5C" w:rsidP="00892D5C">
      <w:pPr>
        <w:tabs>
          <w:tab w:val="left" w:pos="9356"/>
        </w:tabs>
      </w:pPr>
    </w:p>
    <w:p w:rsidR="00892D5C" w:rsidRPr="00DA638B" w:rsidRDefault="00892D5C" w:rsidP="00673CBD">
      <w:pPr>
        <w:tabs>
          <w:tab w:val="left" w:pos="9356"/>
        </w:tabs>
        <w:jc w:val="center"/>
      </w:pPr>
      <w:r w:rsidRPr="00DA638B">
        <w:t xml:space="preserve">Tabela 2: </w:t>
      </w:r>
      <w:r w:rsidRPr="00DA638B">
        <w:rPr>
          <w:i/>
        </w:rPr>
        <w:t xml:space="preserve">Broj stanovnika Srbije i Crne Gore 1991. </w:t>
      </w:r>
      <w:proofErr w:type="gramStart"/>
      <w:r w:rsidRPr="00DA638B">
        <w:rPr>
          <w:i/>
        </w:rPr>
        <w:t>godine</w:t>
      </w:r>
      <w:proofErr w:type="gramEnd"/>
      <w:r w:rsidRPr="00DA638B">
        <w:t xml:space="preserve"> (Statistički godišnjak Jugoslavije, 2000)</w:t>
      </w:r>
    </w:p>
    <w:tbl>
      <w:tblPr>
        <w:tblW w:w="0" w:type="auto"/>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1831"/>
        <w:gridCol w:w="1811"/>
        <w:gridCol w:w="1811"/>
        <w:gridCol w:w="1811"/>
        <w:gridCol w:w="1832"/>
      </w:tblGrid>
      <w:tr w:rsidR="00DA638B" w:rsidRPr="00DA638B" w:rsidTr="00512BC7">
        <w:trPr>
          <w:tblCellSpacing w:w="20" w:type="dxa"/>
        </w:trPr>
        <w:tc>
          <w:tcPr>
            <w:tcW w:w="1771" w:type="dxa"/>
            <w:shd w:val="clear" w:color="auto" w:fill="auto"/>
          </w:tcPr>
          <w:p w:rsidR="00892D5C" w:rsidRPr="00DA638B" w:rsidRDefault="00892D5C" w:rsidP="00512BC7">
            <w:pPr>
              <w:tabs>
                <w:tab w:val="left" w:pos="9356"/>
              </w:tabs>
              <w:jc w:val="center"/>
            </w:pPr>
            <w:r w:rsidRPr="00DA638B">
              <w:t>Broj stanovnika na području Srbije i Crne Gore</w:t>
            </w:r>
          </w:p>
        </w:tc>
        <w:tc>
          <w:tcPr>
            <w:tcW w:w="1771" w:type="dxa"/>
            <w:shd w:val="clear" w:color="auto" w:fill="auto"/>
          </w:tcPr>
          <w:p w:rsidR="00892D5C" w:rsidRPr="00DA638B" w:rsidRDefault="00892D5C" w:rsidP="00512BC7">
            <w:pPr>
              <w:tabs>
                <w:tab w:val="left" w:pos="9356"/>
              </w:tabs>
              <w:jc w:val="center"/>
            </w:pPr>
            <w:r w:rsidRPr="00DA638B">
              <w:t>Broj stanovnika u Srbiji bez pokrajina</w:t>
            </w:r>
          </w:p>
        </w:tc>
        <w:tc>
          <w:tcPr>
            <w:tcW w:w="1771" w:type="dxa"/>
            <w:shd w:val="clear" w:color="auto" w:fill="auto"/>
          </w:tcPr>
          <w:p w:rsidR="00892D5C" w:rsidRPr="00DA638B" w:rsidRDefault="00892D5C" w:rsidP="00512BC7">
            <w:pPr>
              <w:tabs>
                <w:tab w:val="left" w:pos="9356"/>
              </w:tabs>
              <w:jc w:val="center"/>
            </w:pPr>
            <w:r w:rsidRPr="00DA638B">
              <w:t>Broj stanovnika u Vojvodini</w:t>
            </w:r>
          </w:p>
        </w:tc>
        <w:tc>
          <w:tcPr>
            <w:tcW w:w="1771" w:type="dxa"/>
            <w:shd w:val="clear" w:color="auto" w:fill="auto"/>
          </w:tcPr>
          <w:p w:rsidR="00892D5C" w:rsidRPr="00DA638B" w:rsidRDefault="00892D5C" w:rsidP="00512BC7">
            <w:pPr>
              <w:tabs>
                <w:tab w:val="left" w:pos="9356"/>
              </w:tabs>
              <w:jc w:val="center"/>
            </w:pPr>
            <w:r w:rsidRPr="00DA638B">
              <w:t>Broj stanovnika na Kosovu i Metohiji</w:t>
            </w:r>
          </w:p>
        </w:tc>
        <w:tc>
          <w:tcPr>
            <w:tcW w:w="1772" w:type="dxa"/>
            <w:shd w:val="clear" w:color="auto" w:fill="auto"/>
          </w:tcPr>
          <w:p w:rsidR="00892D5C" w:rsidRPr="00DA638B" w:rsidRDefault="00892D5C" w:rsidP="00512BC7">
            <w:pPr>
              <w:tabs>
                <w:tab w:val="left" w:pos="9356"/>
              </w:tabs>
              <w:jc w:val="center"/>
            </w:pPr>
            <w:r w:rsidRPr="00DA638B">
              <w:t>Broj stanovnika u Crnoj Gori</w:t>
            </w:r>
          </w:p>
        </w:tc>
      </w:tr>
      <w:tr w:rsidR="00892D5C" w:rsidRPr="00DA638B" w:rsidTr="00512BC7">
        <w:trPr>
          <w:tblCellSpacing w:w="20" w:type="dxa"/>
        </w:trPr>
        <w:tc>
          <w:tcPr>
            <w:tcW w:w="1771" w:type="dxa"/>
            <w:shd w:val="clear" w:color="auto" w:fill="auto"/>
          </w:tcPr>
          <w:p w:rsidR="00892D5C" w:rsidRPr="00DA638B" w:rsidRDefault="00892D5C" w:rsidP="00512BC7">
            <w:pPr>
              <w:tabs>
                <w:tab w:val="left" w:pos="9356"/>
              </w:tabs>
              <w:jc w:val="center"/>
            </w:pPr>
            <w:r w:rsidRPr="00DA638B">
              <w:t>10.394.026</w:t>
            </w:r>
          </w:p>
        </w:tc>
        <w:tc>
          <w:tcPr>
            <w:tcW w:w="1771" w:type="dxa"/>
            <w:shd w:val="clear" w:color="auto" w:fill="auto"/>
          </w:tcPr>
          <w:p w:rsidR="00892D5C" w:rsidRPr="00DA638B" w:rsidRDefault="00892D5C" w:rsidP="00512BC7">
            <w:pPr>
              <w:tabs>
                <w:tab w:val="left" w:pos="9356"/>
              </w:tabs>
              <w:jc w:val="center"/>
            </w:pPr>
            <w:r w:rsidRPr="00DA638B">
              <w:t>5.808.906</w:t>
            </w:r>
          </w:p>
        </w:tc>
        <w:tc>
          <w:tcPr>
            <w:tcW w:w="1771" w:type="dxa"/>
            <w:shd w:val="clear" w:color="auto" w:fill="auto"/>
          </w:tcPr>
          <w:p w:rsidR="00892D5C" w:rsidRPr="00DA638B" w:rsidRDefault="00892D5C" w:rsidP="00512BC7">
            <w:pPr>
              <w:tabs>
                <w:tab w:val="left" w:pos="9356"/>
              </w:tabs>
              <w:jc w:val="center"/>
            </w:pPr>
            <w:r w:rsidRPr="00DA638B">
              <w:t>2.013.889</w:t>
            </w:r>
          </w:p>
        </w:tc>
        <w:tc>
          <w:tcPr>
            <w:tcW w:w="1771" w:type="dxa"/>
            <w:shd w:val="clear" w:color="auto" w:fill="auto"/>
          </w:tcPr>
          <w:p w:rsidR="00892D5C" w:rsidRPr="00DA638B" w:rsidRDefault="00892D5C" w:rsidP="00512BC7">
            <w:pPr>
              <w:tabs>
                <w:tab w:val="left" w:pos="9356"/>
              </w:tabs>
              <w:jc w:val="center"/>
            </w:pPr>
            <w:r w:rsidRPr="00DA638B">
              <w:t>1.956.196</w:t>
            </w:r>
          </w:p>
        </w:tc>
        <w:tc>
          <w:tcPr>
            <w:tcW w:w="1772" w:type="dxa"/>
            <w:shd w:val="clear" w:color="auto" w:fill="auto"/>
          </w:tcPr>
          <w:p w:rsidR="00892D5C" w:rsidRPr="00DA638B" w:rsidRDefault="00892D5C" w:rsidP="00512BC7">
            <w:pPr>
              <w:tabs>
                <w:tab w:val="left" w:pos="9356"/>
              </w:tabs>
              <w:jc w:val="center"/>
            </w:pPr>
            <w:r w:rsidRPr="00DA638B">
              <w:t>615.035</w:t>
            </w:r>
          </w:p>
        </w:tc>
      </w:tr>
    </w:tbl>
    <w:p w:rsidR="00892D5C" w:rsidRPr="00DA638B" w:rsidRDefault="00892D5C" w:rsidP="00892D5C">
      <w:pPr>
        <w:tabs>
          <w:tab w:val="left" w:pos="9356"/>
        </w:tabs>
      </w:pPr>
    </w:p>
    <w:p w:rsidR="00892D5C" w:rsidRPr="00DA638B" w:rsidRDefault="00892D5C" w:rsidP="00892D5C">
      <w:pPr>
        <w:tabs>
          <w:tab w:val="left" w:pos="9356"/>
        </w:tabs>
      </w:pPr>
      <w:proofErr w:type="gramStart"/>
      <w:r w:rsidRPr="00DA638B">
        <w:t>Etnička struktura stanovništva SRJ predstavljena je Tabelom 3.</w:t>
      </w:r>
      <w:proofErr w:type="gramEnd"/>
    </w:p>
    <w:p w:rsidR="00892D5C" w:rsidRPr="00DA638B" w:rsidRDefault="00892D5C" w:rsidP="00892D5C">
      <w:pPr>
        <w:tabs>
          <w:tab w:val="left" w:pos="9356"/>
        </w:tabs>
      </w:pPr>
    </w:p>
    <w:p w:rsidR="00892D5C" w:rsidRPr="00DA638B" w:rsidRDefault="00892D5C" w:rsidP="00673CBD">
      <w:pPr>
        <w:tabs>
          <w:tab w:val="left" w:pos="9356"/>
        </w:tabs>
        <w:jc w:val="center"/>
      </w:pPr>
      <w:r w:rsidRPr="00DA638B">
        <w:t xml:space="preserve">Tabela 3: </w:t>
      </w:r>
      <w:r w:rsidRPr="00DA638B">
        <w:rPr>
          <w:i/>
        </w:rPr>
        <w:t xml:space="preserve">Etnička struktura stanovništva Savezne Republike Jugoslavije prema popisu i procenama iz 1991. </w:t>
      </w:r>
      <w:proofErr w:type="gramStart"/>
      <w:r w:rsidRPr="00DA638B">
        <w:rPr>
          <w:i/>
        </w:rPr>
        <w:t>godine</w:t>
      </w:r>
      <w:proofErr w:type="gramEnd"/>
      <w:r w:rsidRPr="00DA638B">
        <w:t xml:space="preserve"> (Statistički godišnjak Jugoslavije, 2000)</w:t>
      </w:r>
    </w:p>
    <w:tbl>
      <w:tblPr>
        <w:tblW w:w="0" w:type="auto"/>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3034"/>
        <w:gridCol w:w="2991"/>
        <w:gridCol w:w="2991"/>
      </w:tblGrid>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jc w:val="center"/>
              <w:rPr>
                <w:b/>
              </w:rPr>
            </w:pPr>
            <w:r w:rsidRPr="00DA638B">
              <w:rPr>
                <w:b/>
              </w:rPr>
              <w:t>Nacionanost</w:t>
            </w:r>
          </w:p>
        </w:tc>
        <w:tc>
          <w:tcPr>
            <w:tcW w:w="2951" w:type="dxa"/>
            <w:shd w:val="clear" w:color="auto" w:fill="auto"/>
          </w:tcPr>
          <w:p w:rsidR="00892D5C" w:rsidRPr="00DA638B" w:rsidRDefault="00892D5C" w:rsidP="00512BC7">
            <w:pPr>
              <w:tabs>
                <w:tab w:val="left" w:pos="9356"/>
              </w:tabs>
              <w:jc w:val="center"/>
              <w:rPr>
                <w:b/>
              </w:rPr>
            </w:pPr>
            <w:r w:rsidRPr="00DA638B">
              <w:rPr>
                <w:b/>
              </w:rPr>
              <w:t>Ukupan broj</w:t>
            </w:r>
          </w:p>
        </w:tc>
        <w:tc>
          <w:tcPr>
            <w:tcW w:w="2931" w:type="dxa"/>
            <w:shd w:val="clear" w:color="auto" w:fill="auto"/>
          </w:tcPr>
          <w:p w:rsidR="00892D5C" w:rsidRPr="00DA638B" w:rsidRDefault="00892D5C" w:rsidP="00512BC7">
            <w:pPr>
              <w:tabs>
                <w:tab w:val="left" w:pos="9356"/>
              </w:tabs>
              <w:jc w:val="center"/>
              <w:rPr>
                <w:b/>
              </w:rPr>
            </w:pPr>
            <w:r w:rsidRPr="00DA638B">
              <w:rPr>
                <w:b/>
              </w:rPr>
              <w:t xml:space="preserve">Procenat </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Srba</w:t>
            </w:r>
          </w:p>
        </w:tc>
        <w:tc>
          <w:tcPr>
            <w:tcW w:w="2951" w:type="dxa"/>
            <w:shd w:val="clear" w:color="auto" w:fill="auto"/>
          </w:tcPr>
          <w:p w:rsidR="00892D5C" w:rsidRPr="00DA638B" w:rsidRDefault="00892D5C" w:rsidP="00512BC7">
            <w:pPr>
              <w:tabs>
                <w:tab w:val="left" w:pos="9356"/>
              </w:tabs>
              <w:jc w:val="center"/>
            </w:pPr>
            <w:r w:rsidRPr="00DA638B">
              <w:t>6.504.048</w:t>
            </w:r>
          </w:p>
        </w:tc>
        <w:tc>
          <w:tcPr>
            <w:tcW w:w="2931" w:type="dxa"/>
            <w:shd w:val="clear" w:color="auto" w:fill="auto"/>
          </w:tcPr>
          <w:p w:rsidR="00892D5C" w:rsidRPr="00DA638B" w:rsidRDefault="00892D5C" w:rsidP="00512BC7">
            <w:pPr>
              <w:tabs>
                <w:tab w:val="left" w:pos="9356"/>
              </w:tabs>
              <w:jc w:val="center"/>
            </w:pPr>
            <w:r w:rsidRPr="00DA638B">
              <w:t>62,57%</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Crnogoraca</w:t>
            </w:r>
          </w:p>
        </w:tc>
        <w:tc>
          <w:tcPr>
            <w:tcW w:w="2951" w:type="dxa"/>
            <w:shd w:val="clear" w:color="auto" w:fill="auto"/>
          </w:tcPr>
          <w:p w:rsidR="00892D5C" w:rsidRPr="00DA638B" w:rsidRDefault="00892D5C" w:rsidP="00512BC7">
            <w:pPr>
              <w:tabs>
                <w:tab w:val="left" w:pos="9356"/>
              </w:tabs>
              <w:jc w:val="center"/>
            </w:pPr>
            <w:r w:rsidRPr="00DA638B">
              <w:t xml:space="preserve">519.766 </w:t>
            </w:r>
          </w:p>
        </w:tc>
        <w:tc>
          <w:tcPr>
            <w:tcW w:w="2931" w:type="dxa"/>
            <w:shd w:val="clear" w:color="auto" w:fill="auto"/>
          </w:tcPr>
          <w:p w:rsidR="00892D5C" w:rsidRPr="00DA638B" w:rsidRDefault="00892D5C" w:rsidP="00512BC7">
            <w:pPr>
              <w:tabs>
                <w:tab w:val="left" w:pos="9356"/>
              </w:tabs>
              <w:jc w:val="center"/>
            </w:pPr>
            <w:r w:rsidRPr="00DA638B">
              <w:t>5%</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Jugoslovena</w:t>
            </w:r>
          </w:p>
        </w:tc>
        <w:tc>
          <w:tcPr>
            <w:tcW w:w="2951" w:type="dxa"/>
            <w:shd w:val="clear" w:color="auto" w:fill="auto"/>
          </w:tcPr>
          <w:p w:rsidR="00892D5C" w:rsidRPr="00DA638B" w:rsidRDefault="00892D5C" w:rsidP="00512BC7">
            <w:pPr>
              <w:tabs>
                <w:tab w:val="left" w:pos="9356"/>
              </w:tabs>
              <w:jc w:val="center"/>
            </w:pPr>
            <w:r w:rsidRPr="00DA638B">
              <w:t xml:space="preserve">349.784 </w:t>
            </w:r>
          </w:p>
        </w:tc>
        <w:tc>
          <w:tcPr>
            <w:tcW w:w="2931" w:type="dxa"/>
            <w:shd w:val="clear" w:color="auto" w:fill="auto"/>
          </w:tcPr>
          <w:p w:rsidR="00892D5C" w:rsidRPr="00DA638B" w:rsidRDefault="00892D5C" w:rsidP="00512BC7">
            <w:pPr>
              <w:tabs>
                <w:tab w:val="left" w:pos="9356"/>
              </w:tabs>
              <w:jc w:val="center"/>
            </w:pPr>
            <w:r w:rsidRPr="00DA638B">
              <w:t>3,36%</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rPr>
                <w:b/>
              </w:rPr>
            </w:pPr>
            <w:r w:rsidRPr="00DA638B">
              <w:rPr>
                <w:b/>
              </w:rPr>
              <w:t>Albanaca</w:t>
            </w:r>
          </w:p>
        </w:tc>
        <w:tc>
          <w:tcPr>
            <w:tcW w:w="2951" w:type="dxa"/>
            <w:shd w:val="clear" w:color="auto" w:fill="auto"/>
          </w:tcPr>
          <w:p w:rsidR="00892D5C" w:rsidRPr="00DA638B" w:rsidRDefault="00892D5C" w:rsidP="00512BC7">
            <w:pPr>
              <w:tabs>
                <w:tab w:val="left" w:pos="9356"/>
              </w:tabs>
              <w:jc w:val="center"/>
              <w:rPr>
                <w:b/>
              </w:rPr>
            </w:pPr>
            <w:r w:rsidRPr="00DA638B">
              <w:rPr>
                <w:b/>
              </w:rPr>
              <w:t xml:space="preserve">1.714.768 </w:t>
            </w:r>
          </w:p>
        </w:tc>
        <w:tc>
          <w:tcPr>
            <w:tcW w:w="2931" w:type="dxa"/>
            <w:shd w:val="clear" w:color="auto" w:fill="auto"/>
          </w:tcPr>
          <w:p w:rsidR="00892D5C" w:rsidRPr="00DA638B" w:rsidRDefault="00892D5C" w:rsidP="00512BC7">
            <w:pPr>
              <w:tabs>
                <w:tab w:val="left" w:pos="9356"/>
              </w:tabs>
              <w:jc w:val="center"/>
              <w:rPr>
                <w:b/>
              </w:rPr>
            </w:pPr>
            <w:r w:rsidRPr="00DA638B">
              <w:rPr>
                <w:b/>
              </w:rPr>
              <w:t>16,49%</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Mađara</w:t>
            </w:r>
          </w:p>
        </w:tc>
        <w:tc>
          <w:tcPr>
            <w:tcW w:w="2951" w:type="dxa"/>
            <w:shd w:val="clear" w:color="auto" w:fill="auto"/>
          </w:tcPr>
          <w:p w:rsidR="00892D5C" w:rsidRPr="00DA638B" w:rsidRDefault="00892D5C" w:rsidP="00512BC7">
            <w:pPr>
              <w:tabs>
                <w:tab w:val="left" w:pos="9356"/>
              </w:tabs>
              <w:jc w:val="center"/>
            </w:pPr>
            <w:r w:rsidRPr="00DA638B">
              <w:t xml:space="preserve">344.147 </w:t>
            </w:r>
          </w:p>
        </w:tc>
        <w:tc>
          <w:tcPr>
            <w:tcW w:w="2931" w:type="dxa"/>
            <w:shd w:val="clear" w:color="auto" w:fill="auto"/>
          </w:tcPr>
          <w:p w:rsidR="00892D5C" w:rsidRPr="00DA638B" w:rsidRDefault="00892D5C" w:rsidP="00512BC7">
            <w:pPr>
              <w:tabs>
                <w:tab w:val="left" w:pos="9356"/>
              </w:tabs>
              <w:jc w:val="center"/>
            </w:pPr>
            <w:r w:rsidRPr="00DA638B">
              <w:t xml:space="preserve">3,32% </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lastRenderedPageBreak/>
              <w:t xml:space="preserve">Muslimana </w:t>
            </w:r>
          </w:p>
        </w:tc>
        <w:tc>
          <w:tcPr>
            <w:tcW w:w="2951" w:type="dxa"/>
            <w:shd w:val="clear" w:color="auto" w:fill="auto"/>
          </w:tcPr>
          <w:p w:rsidR="00892D5C" w:rsidRPr="00DA638B" w:rsidRDefault="00892D5C" w:rsidP="00512BC7">
            <w:pPr>
              <w:tabs>
                <w:tab w:val="left" w:pos="9356"/>
              </w:tabs>
              <w:jc w:val="center"/>
            </w:pPr>
            <w:r w:rsidRPr="00DA638B">
              <w:t xml:space="preserve">336.025 </w:t>
            </w:r>
          </w:p>
        </w:tc>
        <w:tc>
          <w:tcPr>
            <w:tcW w:w="2931" w:type="dxa"/>
            <w:shd w:val="clear" w:color="auto" w:fill="auto"/>
          </w:tcPr>
          <w:p w:rsidR="00892D5C" w:rsidRPr="00DA638B" w:rsidRDefault="00892D5C" w:rsidP="00512BC7">
            <w:pPr>
              <w:tabs>
                <w:tab w:val="left" w:pos="9356"/>
              </w:tabs>
              <w:jc w:val="center"/>
            </w:pPr>
            <w:r w:rsidRPr="00DA638B">
              <w:t>3,23%</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Roma</w:t>
            </w:r>
          </w:p>
        </w:tc>
        <w:tc>
          <w:tcPr>
            <w:tcW w:w="2951" w:type="dxa"/>
            <w:shd w:val="clear" w:color="auto" w:fill="auto"/>
          </w:tcPr>
          <w:p w:rsidR="00892D5C" w:rsidRPr="00DA638B" w:rsidRDefault="00892D5C" w:rsidP="00512BC7">
            <w:pPr>
              <w:tabs>
                <w:tab w:val="left" w:pos="9356"/>
              </w:tabs>
              <w:jc w:val="center"/>
            </w:pPr>
            <w:r w:rsidRPr="00DA638B">
              <w:t xml:space="preserve">143.519 </w:t>
            </w:r>
          </w:p>
        </w:tc>
        <w:tc>
          <w:tcPr>
            <w:tcW w:w="2931" w:type="dxa"/>
            <w:shd w:val="clear" w:color="auto" w:fill="auto"/>
          </w:tcPr>
          <w:p w:rsidR="00892D5C" w:rsidRPr="00DA638B" w:rsidRDefault="00892D5C" w:rsidP="00512BC7">
            <w:pPr>
              <w:tabs>
                <w:tab w:val="left" w:pos="9356"/>
              </w:tabs>
              <w:jc w:val="center"/>
            </w:pPr>
            <w:r w:rsidRPr="00DA638B">
              <w:t>1,38%</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Rumuna</w:t>
            </w:r>
          </w:p>
        </w:tc>
        <w:tc>
          <w:tcPr>
            <w:tcW w:w="2951" w:type="dxa"/>
            <w:shd w:val="clear" w:color="auto" w:fill="auto"/>
          </w:tcPr>
          <w:p w:rsidR="00892D5C" w:rsidRPr="00DA638B" w:rsidRDefault="00892D5C" w:rsidP="00512BC7">
            <w:pPr>
              <w:tabs>
                <w:tab w:val="left" w:pos="9356"/>
              </w:tabs>
              <w:jc w:val="center"/>
            </w:pPr>
            <w:r w:rsidRPr="00DA638B">
              <w:t xml:space="preserve">42.364 </w:t>
            </w:r>
          </w:p>
        </w:tc>
        <w:tc>
          <w:tcPr>
            <w:tcW w:w="2931" w:type="dxa"/>
            <w:shd w:val="clear" w:color="auto" w:fill="auto"/>
          </w:tcPr>
          <w:p w:rsidR="00892D5C" w:rsidRPr="00DA638B" w:rsidRDefault="00892D5C" w:rsidP="00512BC7">
            <w:pPr>
              <w:tabs>
                <w:tab w:val="left" w:pos="9356"/>
              </w:tabs>
              <w:jc w:val="center"/>
            </w:pPr>
            <w:r w:rsidRPr="00DA638B">
              <w:t>0,41%</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Slovaka</w:t>
            </w:r>
          </w:p>
        </w:tc>
        <w:tc>
          <w:tcPr>
            <w:tcW w:w="2951" w:type="dxa"/>
            <w:shd w:val="clear" w:color="auto" w:fill="auto"/>
          </w:tcPr>
          <w:p w:rsidR="00892D5C" w:rsidRPr="00DA638B" w:rsidRDefault="00892D5C" w:rsidP="00512BC7">
            <w:pPr>
              <w:tabs>
                <w:tab w:val="left" w:pos="9356"/>
              </w:tabs>
              <w:jc w:val="center"/>
            </w:pPr>
            <w:r w:rsidRPr="00DA638B">
              <w:t xml:space="preserve">66.863 </w:t>
            </w:r>
          </w:p>
        </w:tc>
        <w:tc>
          <w:tcPr>
            <w:tcW w:w="2931" w:type="dxa"/>
            <w:shd w:val="clear" w:color="auto" w:fill="auto"/>
          </w:tcPr>
          <w:p w:rsidR="00892D5C" w:rsidRPr="00DA638B" w:rsidRDefault="00892D5C" w:rsidP="00512BC7">
            <w:pPr>
              <w:tabs>
                <w:tab w:val="left" w:pos="9356"/>
              </w:tabs>
              <w:jc w:val="center"/>
            </w:pPr>
            <w:r w:rsidRPr="00DA638B">
              <w:t>0,65%</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Hrvata</w:t>
            </w:r>
          </w:p>
        </w:tc>
        <w:tc>
          <w:tcPr>
            <w:tcW w:w="2951" w:type="dxa"/>
            <w:shd w:val="clear" w:color="auto" w:fill="auto"/>
          </w:tcPr>
          <w:p w:rsidR="00892D5C" w:rsidRPr="00DA638B" w:rsidRDefault="00892D5C" w:rsidP="00512BC7">
            <w:pPr>
              <w:tabs>
                <w:tab w:val="left" w:pos="9356"/>
              </w:tabs>
              <w:jc w:val="center"/>
            </w:pPr>
            <w:r w:rsidRPr="00DA638B">
              <w:t xml:space="preserve">111.650 </w:t>
            </w:r>
          </w:p>
        </w:tc>
        <w:tc>
          <w:tcPr>
            <w:tcW w:w="2931" w:type="dxa"/>
            <w:shd w:val="clear" w:color="auto" w:fill="auto"/>
          </w:tcPr>
          <w:p w:rsidR="00892D5C" w:rsidRPr="00DA638B" w:rsidRDefault="00892D5C" w:rsidP="00512BC7">
            <w:pPr>
              <w:tabs>
                <w:tab w:val="left" w:pos="9356"/>
              </w:tabs>
              <w:jc w:val="center"/>
            </w:pPr>
            <w:r w:rsidRPr="00DA638B">
              <w:t>1,07%</w:t>
            </w:r>
          </w:p>
        </w:tc>
      </w:tr>
      <w:tr w:rsidR="00DA638B"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Ostali</w:t>
            </w:r>
          </w:p>
        </w:tc>
        <w:tc>
          <w:tcPr>
            <w:tcW w:w="2951" w:type="dxa"/>
            <w:shd w:val="clear" w:color="auto" w:fill="auto"/>
          </w:tcPr>
          <w:p w:rsidR="00892D5C" w:rsidRPr="00DA638B" w:rsidRDefault="00892D5C" w:rsidP="00512BC7">
            <w:pPr>
              <w:tabs>
                <w:tab w:val="left" w:pos="9356"/>
              </w:tabs>
              <w:jc w:val="center"/>
            </w:pPr>
            <w:r w:rsidRPr="00DA638B">
              <w:t xml:space="preserve">261.092 </w:t>
            </w:r>
          </w:p>
        </w:tc>
        <w:tc>
          <w:tcPr>
            <w:tcW w:w="2931" w:type="dxa"/>
            <w:shd w:val="clear" w:color="auto" w:fill="auto"/>
          </w:tcPr>
          <w:p w:rsidR="00892D5C" w:rsidRPr="00DA638B" w:rsidRDefault="00892D5C" w:rsidP="00512BC7">
            <w:pPr>
              <w:tabs>
                <w:tab w:val="left" w:pos="9356"/>
              </w:tabs>
              <w:jc w:val="center"/>
            </w:pPr>
            <w:r w:rsidRPr="00DA638B">
              <w:t>2,52%</w:t>
            </w:r>
          </w:p>
        </w:tc>
      </w:tr>
      <w:tr w:rsidR="00892D5C" w:rsidRPr="00DA638B" w:rsidTr="00512BC7">
        <w:trPr>
          <w:tblCellSpacing w:w="20" w:type="dxa"/>
        </w:trPr>
        <w:tc>
          <w:tcPr>
            <w:tcW w:w="2974" w:type="dxa"/>
            <w:shd w:val="clear" w:color="auto" w:fill="auto"/>
          </w:tcPr>
          <w:p w:rsidR="00892D5C" w:rsidRPr="00DA638B" w:rsidRDefault="00892D5C" w:rsidP="00512BC7">
            <w:pPr>
              <w:tabs>
                <w:tab w:val="left" w:pos="9356"/>
              </w:tabs>
            </w:pPr>
            <w:r w:rsidRPr="00DA638B">
              <w:t>UKUPNO</w:t>
            </w:r>
          </w:p>
        </w:tc>
        <w:tc>
          <w:tcPr>
            <w:tcW w:w="2951" w:type="dxa"/>
            <w:shd w:val="clear" w:color="auto" w:fill="auto"/>
          </w:tcPr>
          <w:p w:rsidR="00892D5C" w:rsidRPr="00DA638B" w:rsidRDefault="00892D5C" w:rsidP="00512BC7">
            <w:pPr>
              <w:tabs>
                <w:tab w:val="left" w:pos="9356"/>
              </w:tabs>
              <w:jc w:val="center"/>
            </w:pPr>
            <w:r w:rsidRPr="00DA638B">
              <w:t>10.394.026</w:t>
            </w:r>
          </w:p>
        </w:tc>
        <w:tc>
          <w:tcPr>
            <w:tcW w:w="2931" w:type="dxa"/>
            <w:shd w:val="clear" w:color="auto" w:fill="auto"/>
          </w:tcPr>
          <w:p w:rsidR="00892D5C" w:rsidRPr="00DA638B" w:rsidRDefault="00892D5C" w:rsidP="00512BC7">
            <w:pPr>
              <w:tabs>
                <w:tab w:val="left" w:pos="9356"/>
              </w:tabs>
              <w:jc w:val="center"/>
            </w:pPr>
            <w:r w:rsidRPr="00DA638B">
              <w:t>100,00%</w:t>
            </w:r>
          </w:p>
        </w:tc>
      </w:tr>
    </w:tbl>
    <w:p w:rsidR="00892D5C" w:rsidRPr="00DA638B" w:rsidRDefault="00892D5C" w:rsidP="00892D5C">
      <w:pPr>
        <w:tabs>
          <w:tab w:val="left" w:pos="9356"/>
        </w:tabs>
        <w:ind w:firstLine="720"/>
        <w:jc w:val="both"/>
      </w:pPr>
    </w:p>
    <w:p w:rsidR="00892D5C" w:rsidRPr="00DA638B" w:rsidRDefault="00892D5C" w:rsidP="00892D5C">
      <w:pPr>
        <w:tabs>
          <w:tab w:val="left" w:pos="9356"/>
        </w:tabs>
        <w:ind w:firstLine="720"/>
        <w:jc w:val="both"/>
      </w:pPr>
      <w:proofErr w:type="gramStart"/>
      <w:r w:rsidRPr="00DA638B">
        <w:t>Iz navedenih podataka očigledno je da su Albanci</w:t>
      </w:r>
      <w:r w:rsidR="00B30550" w:rsidRPr="00DA638B">
        <w:t xml:space="preserve"> 1991.</w:t>
      </w:r>
      <w:proofErr w:type="gramEnd"/>
      <w:r w:rsidR="00B30550" w:rsidRPr="00DA638B">
        <w:t xml:space="preserve"> </w:t>
      </w:r>
      <w:proofErr w:type="gramStart"/>
      <w:r w:rsidR="00B30550" w:rsidRPr="00DA638B">
        <w:t>godine</w:t>
      </w:r>
      <w:proofErr w:type="gramEnd"/>
      <w:r w:rsidR="00B30550" w:rsidRPr="00DA638B">
        <w:t xml:space="preserve"> bili</w:t>
      </w:r>
      <w:r w:rsidRPr="00DA638B">
        <w:t xml:space="preserve"> zastupljeni </w:t>
      </w:r>
      <w:r w:rsidR="00B30550" w:rsidRPr="00DA638B">
        <w:t xml:space="preserve">u stanovništvu SRJ </w:t>
      </w:r>
      <w:r w:rsidRPr="00DA638B">
        <w:t xml:space="preserve">sa 16,49%, a nealbanci sa 83,51% građana. Spisak opština SRJ </w:t>
      </w:r>
      <w:proofErr w:type="gramStart"/>
      <w:r w:rsidRPr="00DA638B">
        <w:t>sa</w:t>
      </w:r>
      <w:proofErr w:type="gramEnd"/>
      <w:r w:rsidRPr="00DA638B">
        <w:t xml:space="preserve"> osnovnim prostornim i demogrfaskim podacima </w:t>
      </w:r>
      <w:r w:rsidR="00B30550" w:rsidRPr="00DA638B">
        <w:t>prikazan je</w:t>
      </w:r>
      <w:r w:rsidRPr="00DA638B">
        <w:t xml:space="preserve"> u Prilogu 3.</w:t>
      </w:r>
    </w:p>
    <w:p w:rsidR="00892D5C" w:rsidRPr="00DA638B" w:rsidRDefault="00B30550" w:rsidP="00892D5C">
      <w:pPr>
        <w:rPr>
          <w:b/>
        </w:rPr>
      </w:pPr>
      <w:r w:rsidRPr="00DA638B">
        <w:rPr>
          <w:b/>
        </w:rPr>
        <w:t xml:space="preserve"> </w:t>
      </w:r>
    </w:p>
    <w:p w:rsidR="00892D5C" w:rsidRPr="00DA638B" w:rsidRDefault="00892D5C" w:rsidP="00892D5C">
      <w:pPr>
        <w:jc w:val="center"/>
        <w:rPr>
          <w:b/>
        </w:rPr>
      </w:pPr>
      <w:r w:rsidRPr="00DA638B">
        <w:rPr>
          <w:b/>
        </w:rPr>
        <w:t xml:space="preserve"> METODOLOGIJA I REZULTATI ISTRAŽIVANJA</w:t>
      </w:r>
    </w:p>
    <w:p w:rsidR="00892D5C" w:rsidRPr="00DA638B" w:rsidRDefault="00892D5C" w:rsidP="00892D5C">
      <w:pPr>
        <w:rPr>
          <w:b/>
        </w:rPr>
      </w:pPr>
    </w:p>
    <w:p w:rsidR="0056534C" w:rsidRPr="00DA638B" w:rsidRDefault="00892D5C" w:rsidP="00722238">
      <w:pPr>
        <w:spacing w:after="120"/>
        <w:ind w:firstLine="720"/>
        <w:jc w:val="both"/>
      </w:pPr>
      <w:r w:rsidRPr="00DA638B">
        <w:t xml:space="preserve">S obzirom </w:t>
      </w:r>
      <w:proofErr w:type="gramStart"/>
      <w:r w:rsidR="00B30550" w:rsidRPr="00DA638B">
        <w:t>na</w:t>
      </w:r>
      <w:proofErr w:type="gramEnd"/>
      <w:r w:rsidR="00B30550" w:rsidRPr="00DA638B">
        <w:t xml:space="preserve"> to, </w:t>
      </w:r>
      <w:r w:rsidRPr="00DA638B">
        <w:t>da ukupan broj stanovnika (A</w:t>
      </w:r>
      <w:r w:rsidR="00B30550" w:rsidRPr="00DA638B">
        <w:t>lbanaca i nealbanaca</w:t>
      </w:r>
      <w:r w:rsidRPr="00DA638B">
        <w:t>) ne predstavlja homogeno obeležje posmatranog prostora, za utvrđivanje stepena povezanosti broja projektila sa OU i broja stanovnika Alban</w:t>
      </w:r>
      <w:r w:rsidR="00B30550" w:rsidRPr="00DA638B">
        <w:t>skog i nealbanskog stanovništva,</w:t>
      </w:r>
      <w:r w:rsidRPr="00DA638B">
        <w:t xml:space="preserve"> korišćen</w:t>
      </w:r>
      <w:r w:rsidR="00B30550" w:rsidRPr="00DA638B">
        <w:t xml:space="preserve"> </w:t>
      </w:r>
      <w:r w:rsidRPr="00DA638B">
        <w:t xml:space="preserve">je Spirmanov </w:t>
      </w:r>
      <w:r w:rsidRPr="00DA638B">
        <w:rPr>
          <w:i/>
        </w:rPr>
        <w:t>(Spearman</w:t>
      </w:r>
      <w:r w:rsidRPr="00DA638B">
        <w:t xml:space="preserve">) koeficijent korelacije. U funkcji istraživanja korelacije broja projektila </w:t>
      </w:r>
      <w:proofErr w:type="gramStart"/>
      <w:r w:rsidRPr="00DA638B">
        <w:t>sa</w:t>
      </w:r>
      <w:proofErr w:type="gramEnd"/>
      <w:r w:rsidRPr="00DA638B">
        <w:t xml:space="preserve"> OU </w:t>
      </w:r>
      <w:r w:rsidR="00B30550" w:rsidRPr="00DA638B">
        <w:t xml:space="preserve">i </w:t>
      </w:r>
      <w:r w:rsidRPr="00DA638B">
        <w:t xml:space="preserve">broja Albanaca po opštinama SRJ, </w:t>
      </w:r>
      <w:r w:rsidR="00B30550" w:rsidRPr="00DA638B">
        <w:t xml:space="preserve">tokom NATO agresije, </w:t>
      </w:r>
      <w:r w:rsidRPr="00DA638B">
        <w:t>formulisana je nulta hipoteza</w:t>
      </w:r>
      <w:r w:rsidR="00B30550" w:rsidRPr="00DA638B">
        <w:t>, koja je glasila</w:t>
      </w:r>
      <w:r w:rsidRPr="00DA638B">
        <w:t xml:space="preserve">: „Ne postoji povezanost između broja projektila sa OU i broja Albanaca“. </w:t>
      </w:r>
    </w:p>
    <w:p w:rsidR="00A4573C" w:rsidRPr="00DA638B" w:rsidRDefault="00892D5C" w:rsidP="00722238">
      <w:pPr>
        <w:spacing w:after="120"/>
        <w:ind w:firstLine="720"/>
        <w:jc w:val="both"/>
      </w:pPr>
      <w:r w:rsidRPr="00DA638B">
        <w:t xml:space="preserve">Za posmatrana </w:t>
      </w:r>
      <w:r w:rsidR="00B30550" w:rsidRPr="00DA638B">
        <w:t>obeležja</w:t>
      </w:r>
      <w:r w:rsidRPr="00DA638B">
        <w:t xml:space="preserve"> (1) </w:t>
      </w:r>
      <w:r w:rsidRPr="00DA638B">
        <w:rPr>
          <w:b/>
        </w:rPr>
        <w:t>broj projektila</w:t>
      </w:r>
      <w:r w:rsidRPr="00DA638B">
        <w:t xml:space="preserve"> i (2) </w:t>
      </w:r>
      <w:r w:rsidRPr="00DA638B">
        <w:rPr>
          <w:b/>
        </w:rPr>
        <w:t>broj Albanaca</w:t>
      </w:r>
      <w:r w:rsidRPr="00DA638B">
        <w:t xml:space="preserve"> dobijen je koeficijent korelacije </w:t>
      </w:r>
    </w:p>
    <w:p w:rsidR="00B90D1A" w:rsidRPr="00DA638B" w:rsidRDefault="00892D5C" w:rsidP="00722238">
      <w:pPr>
        <w:spacing w:after="120"/>
        <w:ind w:firstLine="720"/>
        <w:jc w:val="both"/>
      </w:pPr>
      <w:r w:rsidRPr="00DA638B">
        <w:sym w:font="Symbol" w:char="F072"/>
      </w:r>
      <w:r w:rsidRPr="00DA638B">
        <w:t xml:space="preserve"> = 0.514, </w:t>
      </w:r>
      <w:r w:rsidR="005A4793" w:rsidRPr="00DA638B">
        <w:t xml:space="preserve">                                        </w:t>
      </w:r>
      <w:r w:rsidR="00955F34" w:rsidRPr="00DA638B">
        <w:t xml:space="preserve">                               </w:t>
      </w:r>
      <w:r w:rsidR="005A4793" w:rsidRPr="00DA638B">
        <w:t xml:space="preserve">         (1)</w:t>
      </w:r>
    </w:p>
    <w:p w:rsidR="00B90D1A" w:rsidRPr="00DA638B" w:rsidRDefault="00892D5C" w:rsidP="00722238">
      <w:pPr>
        <w:spacing w:after="120"/>
        <w:jc w:val="both"/>
      </w:pPr>
      <w:proofErr w:type="gramStart"/>
      <w:r w:rsidRPr="00DA638B">
        <w:t>pri</w:t>
      </w:r>
      <w:proofErr w:type="gramEnd"/>
      <w:r w:rsidRPr="00DA638B">
        <w:t xml:space="preserve"> čemu je broj opština bivše SRJ</w:t>
      </w:r>
    </w:p>
    <w:p w:rsidR="00B90D1A" w:rsidRPr="00DA638B" w:rsidRDefault="00892D5C" w:rsidP="00722238">
      <w:pPr>
        <w:spacing w:after="120"/>
        <w:ind w:firstLine="720"/>
        <w:jc w:val="both"/>
      </w:pPr>
      <w:r w:rsidRPr="00DA638B">
        <w:t xml:space="preserve">N = 208, </w:t>
      </w:r>
      <w:r w:rsidR="005A4793" w:rsidRPr="00DA638B">
        <w:t xml:space="preserve">                                                                                  (2)</w:t>
      </w:r>
    </w:p>
    <w:p w:rsidR="00B90D1A" w:rsidRPr="00DA638B" w:rsidRDefault="00892D5C" w:rsidP="00722238">
      <w:pPr>
        <w:spacing w:after="120"/>
        <w:jc w:val="both"/>
      </w:pPr>
      <w:proofErr w:type="gramStart"/>
      <w:r w:rsidRPr="00DA638B">
        <w:t>tako</w:t>
      </w:r>
      <w:proofErr w:type="gramEnd"/>
      <w:r w:rsidRPr="00DA638B">
        <w:t xml:space="preserve"> da je verovatnoća nulte hipoteze </w:t>
      </w:r>
    </w:p>
    <w:p w:rsidR="00B90D1A" w:rsidRPr="00DA638B" w:rsidRDefault="00892D5C" w:rsidP="00722238">
      <w:pPr>
        <w:spacing w:after="120"/>
        <w:ind w:firstLine="720"/>
        <w:jc w:val="both"/>
      </w:pPr>
      <w:r w:rsidRPr="00DA638B">
        <w:t xml:space="preserve">p&lt;0.0001 </w:t>
      </w:r>
      <w:r w:rsidR="005A4793" w:rsidRPr="00DA638B">
        <w:t xml:space="preserve">                                                                                 (3)</w:t>
      </w:r>
    </w:p>
    <w:p w:rsidR="00B30550" w:rsidRPr="00DA638B" w:rsidRDefault="00892D5C" w:rsidP="00722238">
      <w:pPr>
        <w:spacing w:after="120"/>
        <w:jc w:val="both"/>
      </w:pPr>
      <w:proofErr w:type="gramStart"/>
      <w:r w:rsidRPr="00DA638B">
        <w:t>zbog</w:t>
      </w:r>
      <w:proofErr w:type="gramEnd"/>
      <w:r w:rsidRPr="00DA638B">
        <w:t xml:space="preserve"> čega se ona</w:t>
      </w:r>
      <w:r w:rsidRPr="00DA638B">
        <w:rPr>
          <w:b/>
        </w:rPr>
        <w:t xml:space="preserve"> odbacuje</w:t>
      </w:r>
      <w:r w:rsidRPr="00DA638B">
        <w:t xml:space="preserve">, </w:t>
      </w:r>
      <w:r w:rsidRPr="00DA638B">
        <w:rPr>
          <w:i/>
        </w:rPr>
        <w:t>što znači da postoji značajna povezanost posmatranih obeležja</w:t>
      </w:r>
      <w:r w:rsidRPr="00DA638B">
        <w:t xml:space="preserve">. </w:t>
      </w:r>
    </w:p>
    <w:p w:rsidR="00B90D1A" w:rsidRPr="00DA638B" w:rsidRDefault="00892D5C" w:rsidP="00722238">
      <w:pPr>
        <w:spacing w:after="120"/>
        <w:ind w:firstLine="720"/>
        <w:jc w:val="both"/>
      </w:pPr>
      <w:r w:rsidRPr="00DA638B">
        <w:t>Naime, poznato je</w:t>
      </w:r>
      <w:r w:rsidR="0056534C" w:rsidRPr="00DA638B">
        <w:t>,</w:t>
      </w:r>
      <w:r w:rsidRPr="00DA638B">
        <w:t xml:space="preserve"> da ako </w:t>
      </w:r>
      <w:proofErr w:type="gramStart"/>
      <w:r w:rsidRPr="00DA638B">
        <w:t xml:space="preserve">je  </w:t>
      </w:r>
      <w:r w:rsidR="0056534C" w:rsidRPr="00DA638B">
        <w:rPr>
          <w:lang w:val="sr-Latn-CS"/>
        </w:rPr>
        <w:t>(</w:t>
      </w:r>
      <w:proofErr w:type="gramEnd"/>
      <w:r w:rsidR="0056534C" w:rsidRPr="00DA638B">
        <w:rPr>
          <w:lang w:val="sr-Latn-CS"/>
        </w:rPr>
        <w:t>Stojković, 2001)</w:t>
      </w:r>
    </w:p>
    <w:p w:rsidR="00B90D1A" w:rsidRPr="00DA638B" w:rsidRDefault="00892D5C" w:rsidP="00722238">
      <w:pPr>
        <w:spacing w:after="120"/>
        <w:ind w:firstLine="720"/>
        <w:jc w:val="both"/>
      </w:pPr>
      <w:r w:rsidRPr="00DA638B">
        <w:t xml:space="preserve">0.5 ≤ |ρ| ≤ 0.7 </w:t>
      </w:r>
      <w:r w:rsidR="005A4793" w:rsidRPr="00DA638B">
        <w:t xml:space="preserve">                 </w:t>
      </w:r>
      <w:r w:rsidR="0056534C" w:rsidRPr="00DA638B">
        <w:t xml:space="preserve">                           </w:t>
      </w:r>
      <w:r w:rsidR="005A4793" w:rsidRPr="00DA638B">
        <w:t xml:space="preserve">                               (4)</w:t>
      </w:r>
    </w:p>
    <w:p w:rsidR="0056534C" w:rsidRPr="00DA638B" w:rsidRDefault="0056534C" w:rsidP="0056534C">
      <w:pPr>
        <w:jc w:val="both"/>
      </w:pPr>
      <w:proofErr w:type="gramStart"/>
      <w:r w:rsidRPr="00DA638B">
        <w:t>ta</w:t>
      </w:r>
      <w:r w:rsidR="00892D5C" w:rsidRPr="00DA638B">
        <w:t>da</w:t>
      </w:r>
      <w:proofErr w:type="gramEnd"/>
      <w:r w:rsidR="00892D5C" w:rsidRPr="00DA638B">
        <w:t xml:space="preserve"> je korelaciona veza značajna. </w:t>
      </w:r>
      <w:proofErr w:type="gramStart"/>
      <w:r w:rsidR="00892D5C" w:rsidRPr="00DA638B">
        <w:t>Kako koeficijent korelacije ima pozitivnu vrednost, veza između dva posmatrana obeležja je direktno proporcionalna.</w:t>
      </w:r>
      <w:proofErr w:type="gramEnd"/>
      <w:r w:rsidR="00892D5C" w:rsidRPr="00DA638B">
        <w:t xml:space="preserve"> </w:t>
      </w:r>
      <w:r w:rsidR="00892D5C" w:rsidRPr="00DA638B">
        <w:rPr>
          <w:i/>
        </w:rPr>
        <w:t xml:space="preserve">To znači da postoji visoka povezanost broja projektila sa OU i broja Albanaca po opštinama SRJ tokom NATO agresije, odnosno da važi stav po kome: „Što je veći broj upotrebljenih projektila sa OU na određenom prostoru – opštini, to je veći broj Albanaca nastanjen na </w:t>
      </w:r>
      <w:proofErr w:type="gramStart"/>
      <w:r w:rsidR="00892D5C" w:rsidRPr="00DA638B">
        <w:rPr>
          <w:i/>
        </w:rPr>
        <w:t>tom  prostoru</w:t>
      </w:r>
      <w:proofErr w:type="gramEnd"/>
      <w:r w:rsidR="00892D5C" w:rsidRPr="00DA638B">
        <w:rPr>
          <w:i/>
        </w:rPr>
        <w:t xml:space="preserve"> (u toj opštini).“ </w:t>
      </w:r>
      <w:r w:rsidR="00892D5C" w:rsidRPr="00DA638B">
        <w:t xml:space="preserve">Stoga </w:t>
      </w:r>
      <w:r w:rsidRPr="00DA638B">
        <w:t>je postavljena drug</w:t>
      </w:r>
      <w:r w:rsidR="00B30550" w:rsidRPr="00DA638B">
        <w:t>a nulta hipoteza koja je glasila</w:t>
      </w:r>
      <w:r w:rsidR="00892D5C" w:rsidRPr="00DA638B">
        <w:t xml:space="preserve">: „Ne postoji povezanost između broja projektila </w:t>
      </w:r>
      <w:proofErr w:type="gramStart"/>
      <w:r w:rsidR="00892D5C" w:rsidRPr="00DA638B">
        <w:t>sa</w:t>
      </w:r>
      <w:proofErr w:type="gramEnd"/>
      <w:r w:rsidR="00892D5C" w:rsidRPr="00DA638B">
        <w:t xml:space="preserve"> OU i broja nealbanaca“. </w:t>
      </w:r>
    </w:p>
    <w:p w:rsidR="00B90D1A" w:rsidRPr="00DA638B" w:rsidRDefault="00892D5C" w:rsidP="0056534C">
      <w:pPr>
        <w:ind w:firstLine="720"/>
        <w:jc w:val="both"/>
        <w:rPr>
          <w:i/>
        </w:rPr>
      </w:pPr>
      <w:r w:rsidRPr="00DA638B">
        <w:t xml:space="preserve">Za posmatrana obeležja (1) </w:t>
      </w:r>
      <w:r w:rsidRPr="00DA638B">
        <w:rPr>
          <w:b/>
        </w:rPr>
        <w:t>broj projektila</w:t>
      </w:r>
      <w:r w:rsidRPr="00DA638B">
        <w:t xml:space="preserve"> </w:t>
      </w:r>
      <w:r w:rsidR="001B679C" w:rsidRPr="00DA638B">
        <w:t xml:space="preserve">i </w:t>
      </w:r>
      <w:r w:rsidRPr="00DA638B">
        <w:t>(2)</w:t>
      </w:r>
      <w:r w:rsidRPr="00DA638B">
        <w:rPr>
          <w:b/>
        </w:rPr>
        <w:t xml:space="preserve"> broj nealbanaca</w:t>
      </w:r>
      <w:r w:rsidR="0056534C" w:rsidRPr="00DA638B">
        <w:rPr>
          <w:b/>
        </w:rPr>
        <w:t xml:space="preserve"> </w:t>
      </w:r>
      <w:r w:rsidRPr="00DA638B">
        <w:t xml:space="preserve">dobijen je koeficijent korelacije </w:t>
      </w:r>
    </w:p>
    <w:p w:rsidR="00B90D1A" w:rsidRPr="00DA638B" w:rsidRDefault="00892D5C" w:rsidP="00722238">
      <w:pPr>
        <w:spacing w:after="120"/>
        <w:ind w:firstLine="720"/>
        <w:jc w:val="both"/>
      </w:pPr>
      <w:r w:rsidRPr="00DA638B">
        <w:sym w:font="Symbol" w:char="F072"/>
      </w:r>
      <w:r w:rsidRPr="00DA638B">
        <w:t xml:space="preserve">= - 0.320, </w:t>
      </w:r>
      <w:r w:rsidR="005A4793" w:rsidRPr="00DA638B">
        <w:t xml:space="preserve">                                                                                (5)</w:t>
      </w:r>
    </w:p>
    <w:p w:rsidR="0056534C" w:rsidRPr="00DA638B" w:rsidRDefault="0056534C" w:rsidP="0056534C">
      <w:pPr>
        <w:spacing w:after="120"/>
        <w:jc w:val="both"/>
      </w:pPr>
      <w:proofErr w:type="gramStart"/>
      <w:r w:rsidRPr="00DA638B">
        <w:t>pri</w:t>
      </w:r>
      <w:proofErr w:type="gramEnd"/>
      <w:r w:rsidRPr="00DA638B">
        <w:t xml:space="preserve"> čemu je broj opština bivše SRJ</w:t>
      </w:r>
    </w:p>
    <w:p w:rsidR="00B90D1A" w:rsidRPr="00DA638B" w:rsidRDefault="00892D5C" w:rsidP="00722238">
      <w:pPr>
        <w:spacing w:after="120"/>
        <w:ind w:firstLine="720"/>
        <w:jc w:val="both"/>
      </w:pPr>
      <w:r w:rsidRPr="00DA638B">
        <w:t xml:space="preserve">N = 208,  </w:t>
      </w:r>
      <w:r w:rsidR="005A4793" w:rsidRPr="00DA638B">
        <w:t xml:space="preserve">                                                                                  (6)</w:t>
      </w:r>
    </w:p>
    <w:p w:rsidR="00B90D1A" w:rsidRPr="00DA638B" w:rsidRDefault="00892D5C" w:rsidP="00722238">
      <w:pPr>
        <w:spacing w:after="120"/>
        <w:jc w:val="both"/>
      </w:pPr>
      <w:proofErr w:type="gramStart"/>
      <w:r w:rsidRPr="00DA638B">
        <w:lastRenderedPageBreak/>
        <w:t>tako</w:t>
      </w:r>
      <w:proofErr w:type="gramEnd"/>
      <w:r w:rsidRPr="00DA638B">
        <w:t xml:space="preserve"> da je verovatnoća nulte hipoteze </w:t>
      </w:r>
    </w:p>
    <w:p w:rsidR="00B90D1A" w:rsidRPr="00DA638B" w:rsidRDefault="00892D5C" w:rsidP="00722238">
      <w:pPr>
        <w:spacing w:after="120"/>
        <w:ind w:firstLine="720"/>
        <w:jc w:val="both"/>
      </w:pPr>
      <w:r w:rsidRPr="00DA638B">
        <w:t xml:space="preserve">p&lt;0.0001 </w:t>
      </w:r>
      <w:r w:rsidR="005A4793" w:rsidRPr="00DA638B">
        <w:t xml:space="preserve">                                                                                  (7)</w:t>
      </w:r>
    </w:p>
    <w:p w:rsidR="00892D5C" w:rsidRPr="00DA638B" w:rsidRDefault="0056534C" w:rsidP="00892D5C">
      <w:pPr>
        <w:jc w:val="both"/>
      </w:pPr>
      <w:proofErr w:type="gramStart"/>
      <w:r w:rsidRPr="00DA638B">
        <w:t>zbog</w:t>
      </w:r>
      <w:proofErr w:type="gramEnd"/>
      <w:r w:rsidRPr="00DA638B">
        <w:t xml:space="preserve"> čega se i ona</w:t>
      </w:r>
      <w:r w:rsidR="00892D5C" w:rsidRPr="00DA638B">
        <w:t xml:space="preserve"> </w:t>
      </w:r>
      <w:r w:rsidR="00892D5C" w:rsidRPr="00DA638B">
        <w:rPr>
          <w:b/>
        </w:rPr>
        <w:t>odbacuje</w:t>
      </w:r>
      <w:r w:rsidR="00892D5C" w:rsidRPr="00DA638B">
        <w:t xml:space="preserve">, </w:t>
      </w:r>
      <w:r w:rsidR="00892D5C" w:rsidRPr="00DA638B">
        <w:rPr>
          <w:i/>
        </w:rPr>
        <w:t>što znači da postoji povezanost posmatranih obeležja srednjeg intenziteta.</w:t>
      </w:r>
      <w:r w:rsidR="00892D5C" w:rsidRPr="00DA638B">
        <w:t xml:space="preserve"> Negativan predznak koeficijenta korelacije ukazuje </w:t>
      </w:r>
      <w:proofErr w:type="gramStart"/>
      <w:r w:rsidR="00892D5C" w:rsidRPr="00DA638B">
        <w:t>na</w:t>
      </w:r>
      <w:proofErr w:type="gramEnd"/>
      <w:r w:rsidR="00892D5C" w:rsidRPr="00DA638B">
        <w:t xml:space="preserve"> odnos obrnute proporcionalnosti </w:t>
      </w:r>
      <w:r w:rsidR="00892D5C" w:rsidRPr="00DA638B">
        <w:rPr>
          <w:b/>
        </w:rPr>
        <w:t xml:space="preserve">broja projektila </w:t>
      </w:r>
      <w:r w:rsidR="00892D5C" w:rsidRPr="00DA638B">
        <w:t>i</w:t>
      </w:r>
      <w:r w:rsidR="00892D5C" w:rsidRPr="00DA638B">
        <w:rPr>
          <w:b/>
        </w:rPr>
        <w:t xml:space="preserve"> broja nealbanaca</w:t>
      </w:r>
      <w:r w:rsidR="00892D5C" w:rsidRPr="00DA638B">
        <w:t xml:space="preserve">. </w:t>
      </w:r>
      <w:r w:rsidR="00892D5C" w:rsidRPr="00DA638B">
        <w:rPr>
          <w:i/>
        </w:rPr>
        <w:t xml:space="preserve">To znači da postoji slaba povezanost broja projektila sa OU i broja nealbanaca po opštinama SRJ tokom NATO agresije, odnosno da važi stav po kome: „Što je veći broj upotrebljenih projektila sa OU na određenom prostoru – opštini, to je manji broj nelbanaca nastanjen na </w:t>
      </w:r>
      <w:proofErr w:type="gramStart"/>
      <w:r w:rsidR="00892D5C" w:rsidRPr="00DA638B">
        <w:rPr>
          <w:i/>
        </w:rPr>
        <w:t>tom  prostoru</w:t>
      </w:r>
      <w:proofErr w:type="gramEnd"/>
      <w:r w:rsidR="00892D5C" w:rsidRPr="00DA638B">
        <w:rPr>
          <w:i/>
        </w:rPr>
        <w:t xml:space="preserve"> (u toj opštini).“ </w:t>
      </w:r>
      <w:proofErr w:type="gramStart"/>
      <w:r w:rsidR="00892D5C" w:rsidRPr="00DA638B">
        <w:t>Navedeni rezultati verifikacije obe hipoteze prikazani su u Tabeli 4.</w:t>
      </w:r>
      <w:proofErr w:type="gramEnd"/>
    </w:p>
    <w:p w:rsidR="00892D5C" w:rsidRPr="00DA638B" w:rsidRDefault="00892D5C" w:rsidP="00892D5C"/>
    <w:tbl>
      <w:tblPr>
        <w:tblpPr w:leftFromText="180" w:rightFromText="180" w:vertAnchor="text" w:horzAnchor="margin" w:tblpXSpec="center" w:tblpY="1024"/>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4A0" w:firstRow="1" w:lastRow="0" w:firstColumn="1" w:lastColumn="0" w:noHBand="0" w:noVBand="1"/>
      </w:tblPr>
      <w:tblGrid>
        <w:gridCol w:w="4408"/>
        <w:gridCol w:w="586"/>
        <w:gridCol w:w="1103"/>
        <w:gridCol w:w="1040"/>
        <w:gridCol w:w="1251"/>
      </w:tblGrid>
      <w:tr w:rsidR="00DA638B" w:rsidRPr="00DA638B" w:rsidTr="00512BC7">
        <w:trPr>
          <w:tblCellSpacing w:w="20" w:type="dxa"/>
        </w:trPr>
        <w:tc>
          <w:tcPr>
            <w:tcW w:w="0" w:type="auto"/>
            <w:shd w:val="clear" w:color="auto" w:fill="auto"/>
            <w:noWrap/>
          </w:tcPr>
          <w:p w:rsidR="00892D5C" w:rsidRPr="00DA638B" w:rsidRDefault="00892D5C" w:rsidP="00512BC7">
            <w:pPr>
              <w:jc w:val="center"/>
              <w:rPr>
                <w:b/>
                <w:bCs/>
              </w:rPr>
            </w:pPr>
          </w:p>
        </w:tc>
        <w:tc>
          <w:tcPr>
            <w:tcW w:w="0" w:type="auto"/>
            <w:shd w:val="clear" w:color="auto" w:fill="auto"/>
            <w:noWrap/>
          </w:tcPr>
          <w:p w:rsidR="00892D5C" w:rsidRPr="00DA638B" w:rsidRDefault="00892D5C" w:rsidP="00512BC7">
            <w:pPr>
              <w:jc w:val="center"/>
              <w:rPr>
                <w:b/>
                <w:bCs/>
              </w:rPr>
            </w:pPr>
            <w:r w:rsidRPr="00DA638B">
              <w:rPr>
                <w:b/>
                <w:bCs/>
                <w:sz w:val="20"/>
                <w:szCs w:val="20"/>
              </w:rPr>
              <w:t xml:space="preserve">  N</w:t>
            </w:r>
          </w:p>
        </w:tc>
        <w:tc>
          <w:tcPr>
            <w:tcW w:w="0" w:type="auto"/>
            <w:shd w:val="clear" w:color="auto" w:fill="auto"/>
            <w:noWrap/>
          </w:tcPr>
          <w:p w:rsidR="00892D5C" w:rsidRPr="00DA638B" w:rsidRDefault="00892D5C" w:rsidP="00512BC7">
            <w:pPr>
              <w:jc w:val="center"/>
              <w:rPr>
                <w:b/>
                <w:bCs/>
              </w:rPr>
            </w:pPr>
            <w:r w:rsidRPr="00DA638B">
              <w:sym w:font="Symbol" w:char="F072"/>
            </w:r>
          </w:p>
        </w:tc>
        <w:tc>
          <w:tcPr>
            <w:tcW w:w="970" w:type="dxa"/>
            <w:shd w:val="clear" w:color="auto" w:fill="auto"/>
            <w:noWrap/>
          </w:tcPr>
          <w:p w:rsidR="00892D5C" w:rsidRPr="00DA638B" w:rsidRDefault="00892D5C" w:rsidP="00512BC7">
            <w:pPr>
              <w:jc w:val="center"/>
              <w:rPr>
                <w:b/>
                <w:bCs/>
                <w:sz w:val="20"/>
                <w:szCs w:val="20"/>
              </w:rPr>
            </w:pPr>
            <w:r w:rsidRPr="00DA638B">
              <w:rPr>
                <w:b/>
                <w:bCs/>
                <w:sz w:val="20"/>
                <w:szCs w:val="20"/>
              </w:rPr>
              <w:t>T</w:t>
            </w:r>
          </w:p>
          <w:p w:rsidR="00892D5C" w:rsidRPr="00DA638B" w:rsidRDefault="00892D5C" w:rsidP="00512BC7">
            <w:pPr>
              <w:jc w:val="center"/>
              <w:rPr>
                <w:b/>
                <w:bCs/>
              </w:rPr>
            </w:pPr>
            <w:r w:rsidRPr="00DA638B">
              <w:rPr>
                <w:b/>
                <w:bCs/>
                <w:sz w:val="20"/>
                <w:szCs w:val="20"/>
              </w:rPr>
              <w:t>Df=N-2</w:t>
            </w:r>
          </w:p>
        </w:tc>
        <w:tc>
          <w:tcPr>
            <w:tcW w:w="1116" w:type="dxa"/>
            <w:shd w:val="clear" w:color="auto" w:fill="auto"/>
            <w:noWrap/>
          </w:tcPr>
          <w:p w:rsidR="00892D5C" w:rsidRPr="00DA638B" w:rsidRDefault="00892D5C" w:rsidP="00512BC7">
            <w:pPr>
              <w:jc w:val="center"/>
              <w:rPr>
                <w:b/>
                <w:bCs/>
              </w:rPr>
            </w:pPr>
            <w:r w:rsidRPr="00DA638B">
              <w:rPr>
                <w:b/>
                <w:bCs/>
                <w:sz w:val="20"/>
                <w:szCs w:val="20"/>
              </w:rPr>
              <w:t>p</w:t>
            </w:r>
          </w:p>
        </w:tc>
      </w:tr>
      <w:tr w:rsidR="00DA638B" w:rsidRPr="00DA638B" w:rsidTr="00512BC7">
        <w:trPr>
          <w:tblCellSpacing w:w="20" w:type="dxa"/>
        </w:trPr>
        <w:tc>
          <w:tcPr>
            <w:tcW w:w="0" w:type="auto"/>
            <w:shd w:val="clear" w:color="auto" w:fill="auto"/>
            <w:noWrap/>
          </w:tcPr>
          <w:p w:rsidR="00892D5C" w:rsidRPr="00DA638B" w:rsidRDefault="00892D5C" w:rsidP="00512BC7">
            <w:pPr>
              <w:rPr>
                <w:b/>
                <w:bCs/>
              </w:rPr>
            </w:pPr>
            <w:r w:rsidRPr="00DA638B">
              <w:rPr>
                <w:b/>
                <w:bCs/>
                <w:sz w:val="20"/>
                <w:szCs w:val="20"/>
              </w:rPr>
              <w:t>BROJ ALBANACA I BROJ PROJEKTILA</w:t>
            </w:r>
          </w:p>
        </w:tc>
        <w:tc>
          <w:tcPr>
            <w:tcW w:w="0" w:type="auto"/>
            <w:shd w:val="clear" w:color="auto" w:fill="auto"/>
            <w:noWrap/>
          </w:tcPr>
          <w:p w:rsidR="00892D5C" w:rsidRPr="00DA638B" w:rsidRDefault="00892D5C" w:rsidP="00512BC7">
            <w:r w:rsidRPr="00DA638B">
              <w:rPr>
                <w:sz w:val="20"/>
                <w:szCs w:val="20"/>
              </w:rPr>
              <w:t>208</w:t>
            </w:r>
          </w:p>
        </w:tc>
        <w:tc>
          <w:tcPr>
            <w:tcW w:w="0" w:type="auto"/>
            <w:shd w:val="clear" w:color="auto" w:fill="auto"/>
            <w:noWrap/>
          </w:tcPr>
          <w:p w:rsidR="00892D5C" w:rsidRPr="00DA638B" w:rsidRDefault="00892D5C" w:rsidP="00512BC7">
            <w:r w:rsidRPr="00DA638B">
              <w:rPr>
                <w:sz w:val="20"/>
                <w:szCs w:val="20"/>
              </w:rPr>
              <w:t>0.514</w:t>
            </w:r>
          </w:p>
        </w:tc>
        <w:tc>
          <w:tcPr>
            <w:tcW w:w="970" w:type="dxa"/>
            <w:shd w:val="clear" w:color="auto" w:fill="auto"/>
            <w:noWrap/>
          </w:tcPr>
          <w:p w:rsidR="00892D5C" w:rsidRPr="00DA638B" w:rsidRDefault="00892D5C" w:rsidP="00512BC7">
            <w:r w:rsidRPr="00DA638B">
              <w:rPr>
                <w:sz w:val="20"/>
                <w:szCs w:val="20"/>
              </w:rPr>
              <w:t>8.61082</w:t>
            </w:r>
          </w:p>
        </w:tc>
        <w:tc>
          <w:tcPr>
            <w:tcW w:w="1116" w:type="dxa"/>
            <w:shd w:val="clear" w:color="auto" w:fill="auto"/>
            <w:noWrap/>
          </w:tcPr>
          <w:p w:rsidR="00892D5C" w:rsidRPr="00DA638B" w:rsidRDefault="00892D5C" w:rsidP="00512BC7">
            <w:r w:rsidRPr="00DA638B">
              <w:rPr>
                <w:sz w:val="20"/>
                <w:szCs w:val="20"/>
              </w:rPr>
              <w:t>0.000000</w:t>
            </w:r>
          </w:p>
        </w:tc>
      </w:tr>
      <w:tr w:rsidR="00DA638B" w:rsidRPr="00DA638B" w:rsidTr="00512BC7">
        <w:trPr>
          <w:tblCellSpacing w:w="20" w:type="dxa"/>
        </w:trPr>
        <w:tc>
          <w:tcPr>
            <w:tcW w:w="0" w:type="auto"/>
            <w:shd w:val="clear" w:color="auto" w:fill="auto"/>
            <w:noWrap/>
          </w:tcPr>
          <w:p w:rsidR="00892D5C" w:rsidRPr="00DA638B" w:rsidRDefault="00892D5C" w:rsidP="00512BC7">
            <w:pPr>
              <w:jc w:val="center"/>
              <w:rPr>
                <w:b/>
                <w:bCs/>
              </w:rPr>
            </w:pPr>
            <w:r w:rsidRPr="00DA638B">
              <w:rPr>
                <w:b/>
                <w:bCs/>
                <w:sz w:val="20"/>
                <w:szCs w:val="20"/>
              </w:rPr>
              <w:t>BROJ NEALBANACA I BROJ PROJEKTILA</w:t>
            </w:r>
          </w:p>
        </w:tc>
        <w:tc>
          <w:tcPr>
            <w:tcW w:w="0" w:type="auto"/>
            <w:shd w:val="clear" w:color="auto" w:fill="auto"/>
            <w:noWrap/>
          </w:tcPr>
          <w:p w:rsidR="00892D5C" w:rsidRPr="00DA638B" w:rsidRDefault="00892D5C" w:rsidP="00512BC7">
            <w:r w:rsidRPr="00DA638B">
              <w:rPr>
                <w:sz w:val="20"/>
                <w:szCs w:val="20"/>
              </w:rPr>
              <w:t>208</w:t>
            </w:r>
          </w:p>
        </w:tc>
        <w:tc>
          <w:tcPr>
            <w:tcW w:w="0" w:type="auto"/>
            <w:shd w:val="clear" w:color="auto" w:fill="auto"/>
            <w:noWrap/>
          </w:tcPr>
          <w:p w:rsidR="00892D5C" w:rsidRPr="00DA638B" w:rsidRDefault="00892D5C" w:rsidP="00512BC7">
            <w:r w:rsidRPr="00DA638B">
              <w:rPr>
                <w:sz w:val="20"/>
                <w:szCs w:val="20"/>
              </w:rPr>
              <w:t>-0.319509</w:t>
            </w:r>
          </w:p>
        </w:tc>
        <w:tc>
          <w:tcPr>
            <w:tcW w:w="970" w:type="dxa"/>
            <w:shd w:val="clear" w:color="auto" w:fill="auto"/>
            <w:noWrap/>
          </w:tcPr>
          <w:p w:rsidR="00892D5C" w:rsidRPr="00DA638B" w:rsidRDefault="00892D5C" w:rsidP="00512BC7">
            <w:r w:rsidRPr="00DA638B">
              <w:rPr>
                <w:sz w:val="20"/>
                <w:szCs w:val="20"/>
              </w:rPr>
              <w:t>-4.83948</w:t>
            </w:r>
          </w:p>
        </w:tc>
        <w:tc>
          <w:tcPr>
            <w:tcW w:w="1116" w:type="dxa"/>
            <w:shd w:val="clear" w:color="auto" w:fill="auto"/>
            <w:noWrap/>
          </w:tcPr>
          <w:p w:rsidR="00892D5C" w:rsidRPr="00DA638B" w:rsidRDefault="00892D5C" w:rsidP="00512BC7">
            <w:r w:rsidRPr="00DA638B">
              <w:rPr>
                <w:sz w:val="20"/>
                <w:szCs w:val="20"/>
              </w:rPr>
              <w:t>0.000003</w:t>
            </w:r>
          </w:p>
        </w:tc>
      </w:tr>
    </w:tbl>
    <w:p w:rsidR="00892D5C" w:rsidRPr="00DA638B" w:rsidRDefault="00892D5C" w:rsidP="00983548">
      <w:pPr>
        <w:jc w:val="center"/>
        <w:rPr>
          <w:i/>
        </w:rPr>
      </w:pPr>
      <w:proofErr w:type="gramStart"/>
      <w:r w:rsidRPr="00DA638B">
        <w:t>Tabela 4.</w:t>
      </w:r>
      <w:proofErr w:type="gramEnd"/>
      <w:r w:rsidRPr="00DA638B">
        <w:rPr>
          <w:i/>
        </w:rPr>
        <w:t xml:space="preserve"> Podaci o korelaciji broja projektila </w:t>
      </w:r>
      <w:proofErr w:type="gramStart"/>
      <w:r w:rsidRPr="00DA638B">
        <w:rPr>
          <w:i/>
        </w:rPr>
        <w:t>sa</w:t>
      </w:r>
      <w:proofErr w:type="gramEnd"/>
      <w:r w:rsidRPr="00DA638B">
        <w:rPr>
          <w:i/>
        </w:rPr>
        <w:t xml:space="preserve"> OU i broja Albanaca, odnosno broja projektila sa OU i broja nealbanaca</w:t>
      </w:r>
    </w:p>
    <w:p w:rsidR="00983548" w:rsidRPr="00DA638B" w:rsidRDefault="00983548" w:rsidP="00983548">
      <w:pPr>
        <w:jc w:val="center"/>
        <w:rPr>
          <w:i/>
        </w:rPr>
      </w:pPr>
    </w:p>
    <w:p w:rsidR="00892D5C" w:rsidRPr="00DA638B" w:rsidRDefault="001B679C" w:rsidP="0056534C">
      <w:pPr>
        <w:spacing w:before="120"/>
        <w:jc w:val="both"/>
      </w:pPr>
      <w:r w:rsidRPr="00DA638B">
        <w:t>P</w:t>
      </w:r>
      <w:r w:rsidR="00892D5C" w:rsidRPr="00DA638B">
        <w:t xml:space="preserve">ovezanosti broja projektila sa OU i broja Albanaca, odnosno povezanosti broja projektila sa OU i broja nealbanaca </w:t>
      </w:r>
      <w:r w:rsidRPr="00DA638B">
        <w:t>prikazani</w:t>
      </w:r>
      <w:r w:rsidR="00892D5C" w:rsidRPr="00DA638B">
        <w:t xml:space="preserve"> </w:t>
      </w:r>
      <w:proofErr w:type="gramStart"/>
      <w:r w:rsidR="00892D5C" w:rsidRPr="00DA638B">
        <w:t>su  grafikom</w:t>
      </w:r>
      <w:proofErr w:type="gramEnd"/>
      <w:r w:rsidR="00892D5C" w:rsidRPr="00DA638B">
        <w:t xml:space="preserve"> 1.</w:t>
      </w:r>
    </w:p>
    <w:p w:rsidR="00892D5C" w:rsidRPr="00DA638B" w:rsidRDefault="00892D5C" w:rsidP="00892D5C">
      <w:pPr>
        <w:jc w:val="both"/>
      </w:pPr>
    </w:p>
    <w:p w:rsidR="00892D5C" w:rsidRPr="00DA638B" w:rsidRDefault="00673CBD" w:rsidP="00673CBD">
      <w:pPr>
        <w:jc w:val="center"/>
      </w:pPr>
      <w:r w:rsidRPr="00DA638B">
        <w:object w:dxaOrig="5944"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15pt;height:219.15pt" o:ole="">
            <v:imagedata r:id="rId13" o:title=""/>
          </v:shape>
          <o:OLEObject Type="Embed" ProgID="STATISTICA.Graph" ShapeID="_x0000_i1025" DrawAspect="Content" ObjectID="_1510163236" r:id="rId14">
            <o:FieldCodes>\s</o:FieldCodes>
          </o:OLEObject>
        </w:object>
      </w:r>
    </w:p>
    <w:p w:rsidR="00892D5C" w:rsidRPr="00DA638B" w:rsidRDefault="00892D5C" w:rsidP="00673CBD">
      <w:pPr>
        <w:spacing w:before="120"/>
        <w:jc w:val="center"/>
      </w:pPr>
      <w:r w:rsidRPr="00DA638B">
        <w:t>Grafik 1</w:t>
      </w:r>
      <w:r w:rsidRPr="00DA638B">
        <w:rPr>
          <w:i/>
        </w:rPr>
        <w:t>.Povezanost broja projektila i broja Albanaca (plava linija</w:t>
      </w:r>
      <w:proofErr w:type="gramStart"/>
      <w:r w:rsidRPr="00DA638B">
        <w:rPr>
          <w:i/>
        </w:rPr>
        <w:t>)i</w:t>
      </w:r>
      <w:proofErr w:type="gramEnd"/>
      <w:r w:rsidRPr="00DA638B">
        <w:rPr>
          <w:i/>
        </w:rPr>
        <w:t xml:space="preserve"> broja projektila  i broja nealbanaca (crvena linija)</w:t>
      </w:r>
      <w:r w:rsidRPr="00DA638B">
        <w:rPr>
          <w:rStyle w:val="FootnoteReference"/>
          <w:rFonts w:eastAsiaTheme="majorEastAsia"/>
          <w:i/>
        </w:rPr>
        <w:footnoteReference w:id="4"/>
      </w:r>
    </w:p>
    <w:p w:rsidR="00892D5C" w:rsidRPr="00DA638B" w:rsidRDefault="00892D5C" w:rsidP="00892D5C">
      <w:pPr>
        <w:jc w:val="center"/>
      </w:pPr>
    </w:p>
    <w:p w:rsidR="00892D5C" w:rsidRPr="00DA638B" w:rsidRDefault="00892D5C" w:rsidP="00892D5C">
      <w:pPr>
        <w:shd w:val="clear" w:color="auto" w:fill="FFFFFF"/>
        <w:ind w:firstLine="720"/>
        <w:jc w:val="both"/>
      </w:pPr>
      <w:r w:rsidRPr="00DA638B">
        <w:t xml:space="preserve">Iz prethodne analize se može zaključiti da se NATO snage nisu ponašale u skladu </w:t>
      </w:r>
      <w:proofErr w:type="gramStart"/>
      <w:r w:rsidRPr="00DA638B">
        <w:t>sa</w:t>
      </w:r>
      <w:proofErr w:type="gramEnd"/>
      <w:r w:rsidRPr="00DA638B">
        <w:t xml:space="preserve"> javno proglašenim ciljem „sprečavanja humanitarne katastrofe građana albanske etničke pripadnosti na KiM“, već sa nekim drugim, neproklamovanim ciljevima. S </w:t>
      </w:r>
      <w:proofErr w:type="gramStart"/>
      <w:r w:rsidRPr="00DA638B">
        <w:t>tim</w:t>
      </w:r>
      <w:proofErr w:type="gramEnd"/>
      <w:r w:rsidRPr="00DA638B">
        <w:t xml:space="preserve"> u vezi, može se osnovano pretpostaviti da je jedan od neproklamovanih ciljeva bio oslobađanje od opasnog </w:t>
      </w:r>
      <w:r w:rsidRPr="00DA638B">
        <w:lastRenderedPageBreak/>
        <w:t xml:space="preserve">nuklearnog otpada u vidu municije sa OU. Kao dokaz za tu tvrdnju, može se navesti činjenica da su 47 ili </w:t>
      </w:r>
      <w:r w:rsidRPr="00DA638B">
        <w:rPr>
          <w:b/>
        </w:rPr>
        <w:t>41</w:t>
      </w:r>
      <w:proofErr w:type="gramStart"/>
      <w:r w:rsidRPr="00DA638B">
        <w:rPr>
          <w:b/>
        </w:rPr>
        <w:t>,96</w:t>
      </w:r>
      <w:proofErr w:type="gramEnd"/>
      <w:r w:rsidRPr="00DA638B">
        <w:rPr>
          <w:b/>
        </w:rPr>
        <w:t xml:space="preserve">% </w:t>
      </w:r>
      <w:r w:rsidRPr="00DA638B">
        <w:t xml:space="preserve">vazduhoplovnihnapada sa OU, NATO snage izvršile u poslednjih </w:t>
      </w:r>
      <w:r w:rsidRPr="00DA638B">
        <w:rPr>
          <w:b/>
        </w:rPr>
        <w:t>11</w:t>
      </w:r>
      <w:r w:rsidRPr="00DA638B">
        <w:t xml:space="preserve"> dana agresije (od 01. do 11.06.1999. godine) (Đurović, 2011; Jovanović, 2012). U tom periodu (</w:t>
      </w:r>
      <w:r w:rsidRPr="00DA638B">
        <w:rPr>
          <w:b/>
        </w:rPr>
        <w:t>13,75%</w:t>
      </w:r>
      <w:r w:rsidRPr="00DA638B">
        <w:t xml:space="preserve"> vremena trajanja agresije), uključujući i period trajanja pregovora u Kumanovu između Međunarodnih bezbednosnih snaga KFOR i predstavnika vlada SRJ i Republike Srbije čiji je predmet bio okončanje agresije (od 05. do 09. juna 1999. godine), NATO snage su </w:t>
      </w:r>
      <w:r w:rsidR="001B679C" w:rsidRPr="00DA638B">
        <w:t>upotrebile</w:t>
      </w:r>
      <w:r w:rsidRPr="00DA638B">
        <w:t xml:space="preserve"> 21.098 ili</w:t>
      </w:r>
      <w:r w:rsidRPr="00DA638B">
        <w:rPr>
          <w:b/>
        </w:rPr>
        <w:t xml:space="preserve"> 54,05%</w:t>
      </w:r>
      <w:r w:rsidRPr="00DA638B">
        <w:t xml:space="preserve"> od ukupno 39.098 </w:t>
      </w:r>
      <w:r w:rsidR="001B679C" w:rsidRPr="00DA638B">
        <w:t xml:space="preserve">upotrebljenih projektila sa OU, </w:t>
      </w:r>
      <w:r w:rsidRPr="00DA638B">
        <w:t>tokom agresije na SRJ (Prilog 3).</w:t>
      </w:r>
    </w:p>
    <w:p w:rsidR="00892D5C" w:rsidRPr="00DA638B" w:rsidRDefault="00892D5C" w:rsidP="00892D5C">
      <w:pPr>
        <w:ind w:firstLine="720"/>
        <w:jc w:val="both"/>
      </w:pPr>
    </w:p>
    <w:p w:rsidR="00892D5C" w:rsidRPr="00DA638B" w:rsidRDefault="00892D5C" w:rsidP="0007463D">
      <w:pPr>
        <w:pStyle w:val="ListParagraph"/>
        <w:ind w:left="360"/>
        <w:jc w:val="center"/>
      </w:pPr>
      <w:r w:rsidRPr="00DA638B">
        <w:object w:dxaOrig="7018" w:dyaOrig="5264">
          <v:shape id="_x0000_i1026" type="#_x0000_t75" style="width:349.35pt;height:262.95pt" o:ole="">
            <v:imagedata r:id="rId15" o:title=""/>
          </v:shape>
          <o:OLEObject Type="Embed" ProgID="STATISTICA.Graph" ShapeID="_x0000_i1026" DrawAspect="Content" ObjectID="_1510163237" r:id="rId16">
            <o:FieldCodes>\s</o:FieldCodes>
          </o:OLEObject>
        </w:object>
      </w:r>
    </w:p>
    <w:p w:rsidR="0007463D" w:rsidRPr="00DA638B" w:rsidRDefault="0007463D" w:rsidP="0007463D">
      <w:pPr>
        <w:pStyle w:val="ListParagraph"/>
        <w:spacing w:before="120"/>
        <w:ind w:left="360"/>
        <w:jc w:val="center"/>
      </w:pPr>
    </w:p>
    <w:p w:rsidR="00892D5C" w:rsidRPr="00DA638B" w:rsidRDefault="00892D5C" w:rsidP="0007463D">
      <w:pPr>
        <w:pStyle w:val="ListParagraph"/>
        <w:spacing w:before="120"/>
        <w:ind w:left="360"/>
        <w:jc w:val="center"/>
        <w:rPr>
          <w:i/>
        </w:rPr>
      </w:pPr>
      <w:r w:rsidRPr="00DA638B">
        <w:t>Grafik 2:</w:t>
      </w:r>
      <w:r w:rsidRPr="00DA638B">
        <w:rPr>
          <w:i/>
        </w:rPr>
        <w:t xml:space="preserve"> Prikaz broja ispaljenih projektila sa OU po </w:t>
      </w:r>
      <w:proofErr w:type="gramStart"/>
      <w:r w:rsidRPr="00DA638B">
        <w:rPr>
          <w:i/>
        </w:rPr>
        <w:t>danimima  u</w:t>
      </w:r>
      <w:proofErr w:type="gramEnd"/>
      <w:r w:rsidRPr="00DA638B">
        <w:rPr>
          <w:i/>
        </w:rPr>
        <w:t xml:space="preserve"> toku NATO agresije na SRJ  (plava linija) i trend ovih aktivnosti (crvena linija) </w:t>
      </w:r>
    </w:p>
    <w:p w:rsidR="00892D5C" w:rsidRPr="00DA638B" w:rsidRDefault="00892D5C" w:rsidP="00892D5C">
      <w:pPr>
        <w:pStyle w:val="ListParagraph"/>
        <w:ind w:left="360"/>
      </w:pPr>
    </w:p>
    <w:p w:rsidR="00892D5C" w:rsidRPr="00DA638B" w:rsidRDefault="00892D5C" w:rsidP="00892D5C">
      <w:pPr>
        <w:ind w:firstLine="720"/>
        <w:jc w:val="both"/>
      </w:pPr>
      <w:r w:rsidRPr="00DA638B">
        <w:t xml:space="preserve">Crvenom linijom </w:t>
      </w:r>
      <w:proofErr w:type="gramStart"/>
      <w:r w:rsidRPr="00DA638B">
        <w:t>na</w:t>
      </w:r>
      <w:proofErr w:type="gramEnd"/>
      <w:r w:rsidRPr="00DA638B">
        <w:t xml:space="preserve"> Grafiku 2 prikazan je trend broja ispaljenih projektila sa OU u funkciji vremena (po danima). Jasno je da trend broja ispaljenih projektila </w:t>
      </w:r>
      <w:proofErr w:type="gramStart"/>
      <w:r w:rsidRPr="00DA638B">
        <w:t>sa</w:t>
      </w:r>
      <w:proofErr w:type="gramEnd"/>
      <w:r w:rsidRPr="00DA638B">
        <w:t xml:space="preserve"> OU pokazuje eksponencijalni rast, koji je posebno izražen u poslednjih 11 dana NATO agresije</w:t>
      </w:r>
      <w:r w:rsidR="001B679C" w:rsidRPr="00DA638B">
        <w:t xml:space="preserve"> na SRJ</w:t>
      </w:r>
      <w:r w:rsidRPr="00DA638B">
        <w:t xml:space="preserve">. </w:t>
      </w:r>
    </w:p>
    <w:p w:rsidR="00892D5C" w:rsidRPr="00DA638B" w:rsidRDefault="00892D5C" w:rsidP="00892D5C"/>
    <w:p w:rsidR="00892D5C" w:rsidRPr="00DA638B" w:rsidRDefault="00892D5C" w:rsidP="00892D5C">
      <w:pPr>
        <w:jc w:val="center"/>
        <w:rPr>
          <w:b/>
          <w:sz w:val="22"/>
        </w:rPr>
      </w:pPr>
      <w:r w:rsidRPr="00DA638B">
        <w:rPr>
          <w:b/>
          <w:sz w:val="22"/>
        </w:rPr>
        <w:t>ZAKLJUČAK</w:t>
      </w:r>
    </w:p>
    <w:p w:rsidR="00892D5C" w:rsidRPr="00DA638B" w:rsidRDefault="00892D5C" w:rsidP="00892D5C">
      <w:pPr>
        <w:jc w:val="both"/>
        <w:rPr>
          <w:b/>
        </w:rPr>
      </w:pPr>
    </w:p>
    <w:p w:rsidR="00892D5C" w:rsidRPr="00DA638B" w:rsidRDefault="00892D5C" w:rsidP="00892D5C">
      <w:pPr>
        <w:shd w:val="clear" w:color="auto" w:fill="FFFFFF"/>
        <w:ind w:firstLine="720"/>
        <w:jc w:val="both"/>
      </w:pPr>
      <w:r w:rsidRPr="00DA638B">
        <w:t>Rezultatima testiranja hipoteza potvrđ</w:t>
      </w:r>
      <w:r w:rsidR="001B679C" w:rsidRPr="00DA638B">
        <w:t>ena je ključna pretpostavka sprovedenog istraživanja, prema kojoj</w:t>
      </w:r>
      <w:r w:rsidRPr="00DA638B">
        <w:t xml:space="preserve"> je NATO</w:t>
      </w:r>
      <w:r w:rsidR="001B679C" w:rsidRPr="00DA638B">
        <w:t>,</w:t>
      </w:r>
      <w:r w:rsidRPr="00DA638B">
        <w:t xml:space="preserve"> u značajno većoj meri</w:t>
      </w:r>
      <w:r w:rsidR="001B679C" w:rsidRPr="00DA638B">
        <w:t>,</w:t>
      </w:r>
      <w:r w:rsidRPr="00DA638B">
        <w:t xml:space="preserve"> upotrebio projektile </w:t>
      </w:r>
      <w:proofErr w:type="gramStart"/>
      <w:r w:rsidRPr="00DA638B">
        <w:t>sa</w:t>
      </w:r>
      <w:proofErr w:type="gramEnd"/>
      <w:r w:rsidRPr="00DA638B">
        <w:t xml:space="preserve"> OU na prostorima opština tadašnje SRJ koje su bile i još uvek su većinski naseljene građanima albanske etničke pripadnosti</w:t>
      </w:r>
      <w:r w:rsidR="001B679C" w:rsidRPr="00DA638B">
        <w:t>,</w:t>
      </w:r>
      <w:r w:rsidRPr="00DA638B">
        <w:t xml:space="preserve"> u odnosu na opštine većinski naseljene stanovništvom nealbanske etničke pripadnosti. Konkretnije, utvrđeno je da je NATO upotrebio 87,5%  projektila sa OU na teriotoriji Kosova i Metohije na kojoj dominantno žive građani RS albanske etničke pripadnosti i na kojoj od tada </w:t>
      </w:r>
      <w:r w:rsidR="000B4F76" w:rsidRPr="00DA638B">
        <w:t xml:space="preserve">(preko 15 godina) </w:t>
      </w:r>
      <w:r w:rsidRPr="00DA638B">
        <w:t xml:space="preserve">borave pripadnici međunarodnih bezbednosnih i civilnih snaga (KFOR, UNMIK, EULEX). Osim toga, </w:t>
      </w:r>
      <w:r w:rsidR="001B679C" w:rsidRPr="00DA638B">
        <w:t>rezultatima istraživanja je dokazano</w:t>
      </w:r>
      <w:r w:rsidRPr="00DA638B">
        <w:t xml:space="preserve"> da broj upotrebljenih projektila </w:t>
      </w:r>
      <w:proofErr w:type="gramStart"/>
      <w:r w:rsidRPr="00DA638B">
        <w:t>sa</w:t>
      </w:r>
      <w:proofErr w:type="gramEnd"/>
      <w:r w:rsidRPr="00DA638B">
        <w:t xml:space="preserve"> OU raste sa rastom broja Albanaca i pada sa rastom broja nealbanaca po opštinama SRJ, da je takva povezanost visokog inteziteta i da je naučno značajna, tako da se ti rezultati mogu prihvatiti s poverenjem (Slika 1. i Slika 2.). Istovremeno, istraživanjem korelacije između broja upotrebljenih </w:t>
      </w:r>
      <w:r w:rsidRPr="00DA638B">
        <w:lastRenderedPageBreak/>
        <w:t>projektila sa OU i vremenskih perioda njihove upotrebe tokom agresije NATO na SRJ, dokazan je eksponencijalni trend rasta broja upotrebljenih projektila sa OU, kako se agresija približavala sopstvenom kraju, uključujući i period trajanja „Kumanovskih pregovora</w:t>
      </w:r>
      <w:proofErr w:type="gramStart"/>
      <w:r w:rsidRPr="00DA638B">
        <w:t>“ o</w:t>
      </w:r>
      <w:proofErr w:type="gramEnd"/>
      <w:r w:rsidRPr="00DA638B">
        <w:t xml:space="preserve"> okončanju NATO agresije na SRJ. </w:t>
      </w:r>
    </w:p>
    <w:p w:rsidR="00892D5C" w:rsidRPr="00DA638B" w:rsidRDefault="00892D5C" w:rsidP="00892D5C">
      <w:pPr>
        <w:ind w:left="720"/>
      </w:pPr>
    </w:p>
    <w:p w:rsidR="00892D5C" w:rsidRPr="00DA638B" w:rsidRDefault="00892D5C" w:rsidP="00892D5C">
      <w:r w:rsidRPr="00DA638B">
        <w:rPr>
          <w:noProof/>
        </w:rPr>
        <w:drawing>
          <wp:anchor distT="0" distB="0" distL="114300" distR="114300" simplePos="0" relativeHeight="251660288" behindDoc="1" locked="0" layoutInCell="1" allowOverlap="1" wp14:anchorId="2410B6AB" wp14:editId="303C8EBF">
            <wp:simplePos x="0" y="0"/>
            <wp:positionH relativeFrom="column">
              <wp:posOffset>803275</wp:posOffset>
            </wp:positionH>
            <wp:positionV relativeFrom="paragraph">
              <wp:posOffset>5080</wp:posOffset>
            </wp:positionV>
            <wp:extent cx="4601845" cy="2720975"/>
            <wp:effectExtent l="0" t="0" r="8255" b="3175"/>
            <wp:wrapTight wrapText="bothSides">
              <wp:wrapPolygon edited="0">
                <wp:start x="0" y="0"/>
                <wp:lineTo x="0" y="21474"/>
                <wp:lineTo x="21549" y="21474"/>
                <wp:lineTo x="21549" y="0"/>
                <wp:lineTo x="0" y="0"/>
              </wp:wrapPolygon>
            </wp:wrapTight>
            <wp:docPr id="2" name="Picture 2" descr="veca rezolucij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ca rezolucija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01845" cy="2720975"/>
                    </a:xfrm>
                    <a:prstGeom prst="rect">
                      <a:avLst/>
                    </a:prstGeom>
                    <a:noFill/>
                    <a:ln>
                      <a:noFill/>
                    </a:ln>
                  </pic:spPr>
                </pic:pic>
              </a:graphicData>
            </a:graphic>
          </wp:anchor>
        </w:drawing>
      </w: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pPr>
    </w:p>
    <w:p w:rsidR="00892D5C" w:rsidRPr="00DA638B" w:rsidRDefault="00892D5C" w:rsidP="00892D5C">
      <w:pPr>
        <w:ind w:left="720"/>
        <w:jc w:val="center"/>
        <w:rPr>
          <w:i/>
        </w:rPr>
      </w:pPr>
      <w:proofErr w:type="gramStart"/>
      <w:r w:rsidRPr="00DA638B">
        <w:t>Slika 1.</w:t>
      </w:r>
      <w:proofErr w:type="gramEnd"/>
      <w:r w:rsidRPr="00DA638B">
        <w:t xml:space="preserve"> </w:t>
      </w:r>
      <w:r w:rsidRPr="00DA638B">
        <w:rPr>
          <w:i/>
        </w:rPr>
        <w:t xml:space="preserve">Prostorni raspored ispaljenih projektila </w:t>
      </w:r>
      <w:proofErr w:type="gramStart"/>
      <w:r w:rsidRPr="00DA638B">
        <w:rPr>
          <w:i/>
        </w:rPr>
        <w:t>sa</w:t>
      </w:r>
      <w:proofErr w:type="gramEnd"/>
      <w:r w:rsidRPr="00DA638B">
        <w:rPr>
          <w:i/>
        </w:rPr>
        <w:t xml:space="preserve"> OU na području</w:t>
      </w:r>
    </w:p>
    <w:p w:rsidR="00892D5C" w:rsidRPr="00DA638B" w:rsidRDefault="00892D5C" w:rsidP="00892D5C">
      <w:pPr>
        <w:ind w:left="720"/>
        <w:jc w:val="center"/>
        <w:rPr>
          <w:i/>
        </w:rPr>
      </w:pPr>
      <w:r w:rsidRPr="00DA638B">
        <w:rPr>
          <w:i/>
        </w:rPr>
        <w:t>Savezne Republike Jugoslavije</w:t>
      </w:r>
    </w:p>
    <w:p w:rsidR="00892D5C" w:rsidRPr="00DA638B" w:rsidRDefault="00892D5C" w:rsidP="00892D5C">
      <w:pPr>
        <w:ind w:firstLine="720"/>
        <w:jc w:val="both"/>
      </w:pPr>
    </w:p>
    <w:p w:rsidR="00892D5C" w:rsidRPr="00DA638B" w:rsidRDefault="00892D5C" w:rsidP="00892D5C">
      <w:pPr>
        <w:ind w:firstLine="720"/>
        <w:jc w:val="both"/>
      </w:pPr>
      <w:r w:rsidRPr="00DA638B">
        <w:rPr>
          <w:noProof/>
        </w:rPr>
        <w:drawing>
          <wp:anchor distT="0" distB="0" distL="114300" distR="114300" simplePos="0" relativeHeight="251661312" behindDoc="1" locked="0" layoutInCell="1" allowOverlap="1" wp14:anchorId="769ED617" wp14:editId="46882984">
            <wp:simplePos x="0" y="0"/>
            <wp:positionH relativeFrom="column">
              <wp:posOffset>864870</wp:posOffset>
            </wp:positionH>
            <wp:positionV relativeFrom="paragraph">
              <wp:posOffset>117475</wp:posOffset>
            </wp:positionV>
            <wp:extent cx="4540250" cy="3014980"/>
            <wp:effectExtent l="0" t="0" r="0" b="0"/>
            <wp:wrapTight wrapText="bothSides">
              <wp:wrapPolygon edited="0">
                <wp:start x="0" y="0"/>
                <wp:lineTo x="0" y="21427"/>
                <wp:lineTo x="21479" y="21427"/>
                <wp:lineTo x="21479" y="0"/>
                <wp:lineTo x="0" y="0"/>
              </wp:wrapPolygon>
            </wp:wrapTight>
            <wp:docPr id="1" name="Picture 1" descr="veca rezolucij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ca rezolucija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40250" cy="3014980"/>
                    </a:xfrm>
                    <a:prstGeom prst="rect">
                      <a:avLst/>
                    </a:prstGeom>
                    <a:noFill/>
                    <a:ln>
                      <a:noFill/>
                    </a:ln>
                  </pic:spPr>
                </pic:pic>
              </a:graphicData>
            </a:graphic>
          </wp:anchor>
        </w:drawing>
      </w: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892D5C">
      <w:pPr>
        <w:ind w:firstLine="720"/>
        <w:jc w:val="both"/>
      </w:pPr>
    </w:p>
    <w:p w:rsidR="00892D5C" w:rsidRPr="00DA638B" w:rsidRDefault="00892D5C" w:rsidP="00673CBD">
      <w:pPr>
        <w:spacing w:before="120"/>
        <w:ind w:firstLine="720"/>
        <w:jc w:val="center"/>
        <w:rPr>
          <w:i/>
        </w:rPr>
      </w:pPr>
      <w:proofErr w:type="gramStart"/>
      <w:r w:rsidRPr="00DA638B">
        <w:t>Slika 2.</w:t>
      </w:r>
      <w:proofErr w:type="gramEnd"/>
      <w:r w:rsidRPr="00DA638B">
        <w:t xml:space="preserve"> </w:t>
      </w:r>
      <w:r w:rsidRPr="00DA638B">
        <w:rPr>
          <w:i/>
        </w:rPr>
        <w:t xml:space="preserve">Prostorni raspored ispaljenih projektila </w:t>
      </w:r>
      <w:proofErr w:type="gramStart"/>
      <w:r w:rsidRPr="00DA638B">
        <w:rPr>
          <w:i/>
        </w:rPr>
        <w:t>sa</w:t>
      </w:r>
      <w:proofErr w:type="gramEnd"/>
      <w:r w:rsidRPr="00DA638B">
        <w:rPr>
          <w:i/>
        </w:rPr>
        <w:t xml:space="preserve"> OU na području</w:t>
      </w:r>
    </w:p>
    <w:p w:rsidR="00892D5C" w:rsidRPr="00DA638B" w:rsidRDefault="00892D5C" w:rsidP="00673CBD">
      <w:pPr>
        <w:spacing w:after="120"/>
        <w:ind w:firstLine="720"/>
        <w:jc w:val="center"/>
      </w:pPr>
      <w:r w:rsidRPr="00DA638B">
        <w:rPr>
          <w:i/>
        </w:rPr>
        <w:t>Republike Srbije</w:t>
      </w:r>
    </w:p>
    <w:p w:rsidR="00892D5C" w:rsidRPr="00DA638B" w:rsidRDefault="00892D5C" w:rsidP="00D40C3E">
      <w:pPr>
        <w:autoSpaceDE w:val="0"/>
        <w:autoSpaceDN w:val="0"/>
        <w:adjustRightInd w:val="0"/>
        <w:jc w:val="both"/>
      </w:pPr>
      <w:r w:rsidRPr="00DA638B">
        <w:t xml:space="preserve">Dokazivanjem postavljenih hipoteza, ozbiljno je, u naučnom postupku, osporen opšteproklamovani cilj angažovanja NATO, koji je </w:t>
      </w:r>
      <w:r w:rsidR="001B679C" w:rsidRPr="00DA638B">
        <w:t xml:space="preserve">bio </w:t>
      </w:r>
      <w:r w:rsidRPr="00DA638B">
        <w:t xml:space="preserve">definisan kao „sprečavanje humanitarne katastrofe“ kojoj su, navodno, bili izloženi građani RS </w:t>
      </w:r>
      <w:r w:rsidR="001B679C" w:rsidRPr="00DA638B">
        <w:t>a</w:t>
      </w:r>
      <w:r w:rsidRPr="00DA638B">
        <w:t xml:space="preserve">lbanske etničke pripadnosti na prostoru Kosova i Metohije. Time je posredno dokazano i to, da su stvarni razlozi i dugoročni rezultati angažovanja NATO snaga bili u neskladu </w:t>
      </w:r>
      <w:proofErr w:type="gramStart"/>
      <w:r w:rsidRPr="00DA638B">
        <w:t>sa</w:t>
      </w:r>
      <w:proofErr w:type="gramEnd"/>
      <w:r w:rsidRPr="00DA638B">
        <w:t xml:space="preserve"> javno deklarisanim </w:t>
      </w:r>
      <w:r w:rsidRPr="00DA638B">
        <w:lastRenderedPageBreak/>
        <w:t xml:space="preserve">ciljevima tog angažovanja ili su oni, upotrebom velike količine projektila sa OU, ozbiljno kompromitovani. Naime, degradacijom životne sredine kojom je dugoročno ugroženo zdravlje ljudi, pre svih, građana </w:t>
      </w:r>
      <w:proofErr w:type="gramStart"/>
      <w:r w:rsidRPr="00DA638B">
        <w:t>R</w:t>
      </w:r>
      <w:r w:rsidR="001B679C" w:rsidRPr="00DA638B">
        <w:t xml:space="preserve">epublike  </w:t>
      </w:r>
      <w:r w:rsidRPr="00DA638B">
        <w:t>S</w:t>
      </w:r>
      <w:r w:rsidR="001B679C" w:rsidRPr="00DA638B">
        <w:t>rbije</w:t>
      </w:r>
      <w:proofErr w:type="gramEnd"/>
      <w:r w:rsidRPr="00DA638B">
        <w:t xml:space="preserve"> albanske etničke pripadnosti i pripadnika međunarodnih snaga na Kosovu i Metohiji, humanitarna katastrofa se ne može smatrati zaustavljenom</w:t>
      </w:r>
      <w:r w:rsidR="00B1143A" w:rsidRPr="00DA638B">
        <w:t>,</w:t>
      </w:r>
      <w:r w:rsidRPr="00DA638B">
        <w:t xml:space="preserve"> već ozbiljno produbljenom. </w:t>
      </w:r>
      <w:r w:rsidR="00913784" w:rsidRPr="00DA638B">
        <w:t xml:space="preserve">Ovaj nalaz je u saglasnosti </w:t>
      </w:r>
      <w:r w:rsidR="001B679C" w:rsidRPr="00DA638B">
        <w:t xml:space="preserve">i </w:t>
      </w:r>
      <w:proofErr w:type="gramStart"/>
      <w:r w:rsidR="00913784" w:rsidRPr="00DA638B">
        <w:t>sa</w:t>
      </w:r>
      <w:proofErr w:type="gramEnd"/>
      <w:r w:rsidR="00913784" w:rsidRPr="00DA638B">
        <w:t xml:space="preserve"> rezultatima istraživanja koje se odnosi na</w:t>
      </w:r>
      <w:r w:rsidR="00D40C3E" w:rsidRPr="00DA638B">
        <w:t>:</w:t>
      </w:r>
      <w:r w:rsidR="00743BFE" w:rsidRPr="00DA638B">
        <w:t xml:space="preserve"> </w:t>
      </w:r>
      <w:r w:rsidR="00913784" w:rsidRPr="00DA638B">
        <w:t>„</w:t>
      </w:r>
      <w:r w:rsidR="00D40C3E" w:rsidRPr="00DA638B">
        <w:t>…</w:t>
      </w:r>
      <w:r w:rsidR="00D40C3E" w:rsidRPr="00DA638B">
        <w:rPr>
          <w:rFonts w:eastAsiaTheme="minorHAnsi"/>
        </w:rPr>
        <w:t xml:space="preserve"> </w:t>
      </w:r>
      <w:r w:rsidR="00226E3B" w:rsidRPr="00DA638B">
        <w:rPr>
          <w:noProof/>
        </w:rPr>
        <w:t xml:space="preserve">zabrinutost ljudi u Srbiji i na Kosovu u vezi sa mogućim post-konfliktnim rizicima po ljudsko zdravlje i životnu sredinu. Ovi problemi su relevantni </w:t>
      </w:r>
      <w:r w:rsidR="001B679C" w:rsidRPr="00DA638B">
        <w:rPr>
          <w:noProof/>
        </w:rPr>
        <w:t xml:space="preserve">i </w:t>
      </w:r>
      <w:r w:rsidR="00226E3B" w:rsidRPr="00DA638B">
        <w:rPr>
          <w:noProof/>
        </w:rPr>
        <w:t>za procenu bezbednosti terenskog osoblja UN-a i drugih međunarodnih agencija</w:t>
      </w:r>
      <w:r w:rsidR="00CF0E37" w:rsidRPr="00DA638B">
        <w:rPr>
          <w:noProof/>
        </w:rPr>
        <w:t>”</w:t>
      </w:r>
      <w:r w:rsidR="00226E3B" w:rsidRPr="00DA638B">
        <w:rPr>
          <w:noProof/>
        </w:rPr>
        <w:t xml:space="preserve"> (UNEP / UNCHS Balkan Task Force, 1999).</w:t>
      </w:r>
    </w:p>
    <w:p w:rsidR="00892D5C" w:rsidRPr="00DA638B" w:rsidRDefault="00892D5C" w:rsidP="00892D5C">
      <w:pPr>
        <w:ind w:firstLine="720"/>
        <w:jc w:val="both"/>
      </w:pPr>
      <w:r w:rsidRPr="00DA638B">
        <w:t xml:space="preserve">Takođe, istraživanjem je utvrđeno da je tokom agresije </w:t>
      </w:r>
      <w:proofErr w:type="gramStart"/>
      <w:r w:rsidRPr="00DA638B">
        <w:t>na</w:t>
      </w:r>
      <w:proofErr w:type="gramEnd"/>
      <w:r w:rsidRPr="00DA638B">
        <w:t xml:space="preserve"> SRJ 1999. </w:t>
      </w:r>
      <w:proofErr w:type="gramStart"/>
      <w:r w:rsidRPr="00DA638B">
        <w:t>godine</w:t>
      </w:r>
      <w:proofErr w:type="gramEnd"/>
      <w:r w:rsidRPr="00DA638B">
        <w:t xml:space="preserve"> NATO upotrebio ukupno 39.028 projektila sa OU. Kako je svaki projektil mase jezgra od 298 g OU, na SRJ je ukupno bačeno </w:t>
      </w:r>
      <w:r w:rsidR="002B649D" w:rsidRPr="00DA638B">
        <w:t>oko 11</w:t>
      </w:r>
      <w:proofErr w:type="gramStart"/>
      <w:r w:rsidR="002B649D" w:rsidRPr="00DA638B">
        <w:t>,65</w:t>
      </w:r>
      <w:proofErr w:type="gramEnd"/>
      <w:r w:rsidRPr="00DA638B">
        <w:t xml:space="preserve"> t</w:t>
      </w:r>
      <w:r w:rsidR="002B649D" w:rsidRPr="00DA638B">
        <w:t>ona</w:t>
      </w:r>
      <w:r w:rsidRPr="00DA638B">
        <w:t xml:space="preserve"> OU (39028 x 298 g). S </w:t>
      </w:r>
      <w:proofErr w:type="gramStart"/>
      <w:r w:rsidRPr="00DA638B">
        <w:t>tim</w:t>
      </w:r>
      <w:proofErr w:type="gramEnd"/>
      <w:r w:rsidRPr="00DA638B">
        <w:t xml:space="preserve"> u vezi, japanski naučnik dr K.Yagasaki (Đurović, 2011- izvor Alok</w:t>
      </w:r>
      <w:r w:rsidR="00860B33" w:rsidRPr="00DA638B">
        <w:t xml:space="preserve"> </w:t>
      </w:r>
      <w:r w:rsidRPr="00DA638B">
        <w:t>O’Brien, Legalicy of Treason: depleted</w:t>
      </w:r>
      <w:r w:rsidR="00860B33" w:rsidRPr="00DA638B">
        <w:t xml:space="preserve"> </w:t>
      </w:r>
      <w:r w:rsidRPr="00DA638B">
        <w:t>Uraniumand the Poisoningog</w:t>
      </w:r>
      <w:r w:rsidR="00860B33" w:rsidRPr="00DA638B">
        <w:t xml:space="preserve"> </w:t>
      </w:r>
      <w:r w:rsidRPr="00DA638B">
        <w:t>Humanity</w:t>
      </w:r>
      <w:r w:rsidR="00860B33" w:rsidRPr="00DA638B">
        <w:t xml:space="preserve"> </w:t>
      </w:r>
      <w:r w:rsidRPr="00DA638B">
        <w:t>Available on:http://www.byronchild.com/arts48.htm) je naveo podatak da je bomba bačena na Hirošimu sadržala 13 kg obogaćenog uranijuma. Kada je uporedio aktivnost (naknadno zračenje) ove bombe i aktivnost 1t OU</w:t>
      </w:r>
      <w:proofErr w:type="gramStart"/>
      <w:r w:rsidRPr="00DA638B">
        <w:t>,  došao</w:t>
      </w:r>
      <w:proofErr w:type="gramEnd"/>
      <w:r w:rsidRPr="00DA638B">
        <w:t xml:space="preserve"> je do zaključka da je aktivnost 1t OU 100 puta veća od aktivnosti bombe bačene na Hirošimu. To znači da je </w:t>
      </w:r>
      <w:proofErr w:type="gramStart"/>
      <w:r w:rsidRPr="00DA638B">
        <w:t>na</w:t>
      </w:r>
      <w:proofErr w:type="gramEnd"/>
      <w:r w:rsidRPr="00DA638B">
        <w:t xml:space="preserve"> teritoriju SRJ (po efektima naknadnog zračenja) bačen ekvivalent od 1160 bombi bačenih na Hirošimu!</w:t>
      </w:r>
    </w:p>
    <w:p w:rsidR="00892D5C" w:rsidRPr="00DA638B" w:rsidRDefault="00892D5C" w:rsidP="00892D5C">
      <w:pPr>
        <w:ind w:firstLine="720"/>
        <w:jc w:val="both"/>
      </w:pPr>
      <w:r w:rsidRPr="00DA638B">
        <w:t xml:space="preserve">Na pitanje, šta su bili pravi, za sada skriveni, razlozi i ciljevi takvog delovanja NATO i koji su načini prevazilaženja postojećeg problema, još uvek </w:t>
      </w:r>
      <w:proofErr w:type="gramStart"/>
      <w:r w:rsidRPr="00DA638B">
        <w:t>nema</w:t>
      </w:r>
      <w:proofErr w:type="gramEnd"/>
      <w:r w:rsidRPr="00DA638B">
        <w:t xml:space="preserve"> pravog odgovora. Tri razloga takvog delovanja NATO mogli bi biti logični: 1) težište vazdušnih napada NATO protiv oklopnih sredstava i utvrđenih objekata Vojske Jugoslavije bilo je na K</w:t>
      </w:r>
      <w:r w:rsidR="002B649D" w:rsidRPr="00DA638B">
        <w:t xml:space="preserve">osovu I </w:t>
      </w:r>
      <w:r w:rsidRPr="00DA638B">
        <w:t>M</w:t>
      </w:r>
      <w:r w:rsidR="002B649D" w:rsidRPr="00DA638B">
        <w:t>etohiji</w:t>
      </w:r>
      <w:r w:rsidRPr="00DA638B">
        <w:t>, jer je i Vojska Jugoslavije na tom delu R</w:t>
      </w:r>
      <w:r w:rsidR="002B649D" w:rsidRPr="00DA638B">
        <w:t xml:space="preserve">epublike </w:t>
      </w:r>
      <w:r w:rsidRPr="00DA638B">
        <w:t>S</w:t>
      </w:r>
      <w:r w:rsidR="002B649D" w:rsidRPr="00DA638B">
        <w:t>rbije</w:t>
      </w:r>
      <w:r w:rsidRPr="00DA638B">
        <w:t xml:space="preserve"> izrazila težište sopstvenog angažovanja, 2) jačanje sop</w:t>
      </w:r>
      <w:r w:rsidR="00512BC7" w:rsidRPr="00DA638B">
        <w:t>s</w:t>
      </w:r>
      <w:r w:rsidRPr="00DA638B">
        <w:t>tvene i slabljenje pozicije vlasti SRJ i RS u predstojećim pregovorima o okončanju agresije i 3) vazduhoplovne snage SAD iz sastava NATO koristile su priliku za obuku pilota aviona A-10 u granatiranju ciljeva na zemlji u realnim (ratnim) uslovima</w:t>
      </w:r>
      <w:r w:rsidR="003678F4" w:rsidRPr="00DA638B">
        <w:t xml:space="preserve"> </w:t>
      </w:r>
      <w:r w:rsidR="00D40C3E" w:rsidRPr="00DA638B">
        <w:rPr>
          <w:rFonts w:eastAsiaTheme="minorHAnsi"/>
        </w:rPr>
        <w:t>(UNEP/UNCHS Balkans Task Force, 1999</w:t>
      </w:r>
      <w:r w:rsidR="00D40C3E" w:rsidRPr="00DA638B">
        <w:t>)</w:t>
      </w:r>
      <w:r w:rsidRPr="00DA638B">
        <w:t xml:space="preserve">. Međutim, ti razlozi se ne čine dovoljnim u odnosu </w:t>
      </w:r>
      <w:proofErr w:type="gramStart"/>
      <w:r w:rsidRPr="00DA638B">
        <w:t>na</w:t>
      </w:r>
      <w:proofErr w:type="gramEnd"/>
      <w:r w:rsidRPr="00DA638B">
        <w:t xml:space="preserve"> prouzrokovanu štetu, posebno u kontekstu sledećih činjenica: </w:t>
      </w:r>
    </w:p>
    <w:p w:rsidR="00892D5C" w:rsidRPr="00DA638B" w:rsidRDefault="00892D5C" w:rsidP="00892D5C">
      <w:pPr>
        <w:ind w:firstLine="720"/>
        <w:jc w:val="both"/>
      </w:pPr>
      <w:r w:rsidRPr="00DA638B">
        <w:t xml:space="preserve">1) </w:t>
      </w:r>
      <w:proofErr w:type="gramStart"/>
      <w:r w:rsidRPr="00DA638B">
        <w:t>projektili</w:t>
      </w:r>
      <w:proofErr w:type="gramEnd"/>
      <w:r w:rsidRPr="00DA638B">
        <w:t xml:space="preserve"> sa OU su, nesporno, dugoročno štetni po životnu sredinu, zdravlje ljudi, živog sveta u celini i materijalnih dobara na prostoru njihove upotrebe, </w:t>
      </w:r>
    </w:p>
    <w:p w:rsidR="00892D5C" w:rsidRPr="00DA638B" w:rsidRDefault="00892D5C" w:rsidP="00892D5C">
      <w:pPr>
        <w:ind w:firstLine="720"/>
        <w:jc w:val="both"/>
        <w:rPr>
          <w:b/>
        </w:rPr>
      </w:pPr>
      <w:r w:rsidRPr="00DA638B">
        <w:t xml:space="preserve">2) </w:t>
      </w:r>
      <w:proofErr w:type="gramStart"/>
      <w:r w:rsidRPr="00DA638B">
        <w:t>njima</w:t>
      </w:r>
      <w:proofErr w:type="gramEnd"/>
      <w:r w:rsidRPr="00DA638B">
        <w:t xml:space="preserve"> je u najvećoj meri kontaminirana teritorija Kosova i Metohije, na kojoj pretežno živ</w:t>
      </w:r>
      <w:r w:rsidR="002B649D" w:rsidRPr="00DA638B">
        <w:t>e etnički Albanci i na kojoj</w:t>
      </w:r>
      <w:r w:rsidRPr="00DA638B">
        <w:t xml:space="preserve"> preko 15 godina borave pripadnici oružanih snaga zemalja članica NATO, pripadnici UNMIK, kojima su se kasnije priključili i pripadnici EULEX</w:t>
      </w:r>
      <w:r w:rsidR="003678F4" w:rsidRPr="00DA638B">
        <w:t xml:space="preserve"> </w:t>
      </w:r>
      <w:r w:rsidR="00D40C3E" w:rsidRPr="00DA638B">
        <w:t>(</w:t>
      </w:r>
      <w:r w:rsidR="00D40C3E" w:rsidRPr="00DA638B">
        <w:rPr>
          <w:rFonts w:eastAsiaTheme="minorHAnsi"/>
        </w:rPr>
        <w:t>UNEP/UNCHS Balkans Task Force, 1999</w:t>
      </w:r>
      <w:r w:rsidR="00D40C3E" w:rsidRPr="00DA638B">
        <w:t>)</w:t>
      </w:r>
      <w:r w:rsidRPr="00DA638B">
        <w:t>. Dakle, NATO je, s jedne strane, ratovao protiv RS, navodno štiteći etničke Albance od humanitarne katastrofe navodno izazvane delovanjem snaga odbrane SRJ i snaga bezbednosti RS, dok je s druge strane projektilima sa OU samo sporadično kontaminirao životni prostor Srba, dok je životni prostor kosmetskih Albanaca, odnosno prostor privremenog boravka snaga NATO, UNMIK, a kasnije i EULEX kontaminiran u značajno većoj meri.</w:t>
      </w:r>
    </w:p>
    <w:p w:rsidR="00892D5C" w:rsidRPr="00DA638B" w:rsidRDefault="00892D5C" w:rsidP="00892D5C">
      <w:pPr>
        <w:ind w:firstLine="709"/>
        <w:jc w:val="both"/>
      </w:pPr>
      <w:r w:rsidRPr="00DA638B">
        <w:t xml:space="preserve">Činjenica da je oko 42% </w:t>
      </w:r>
      <w:proofErr w:type="gramStart"/>
      <w:r w:rsidRPr="00DA638B">
        <w:t>od</w:t>
      </w:r>
      <w:proofErr w:type="gramEnd"/>
      <w:r w:rsidRPr="00DA638B">
        <w:t xml:space="preserve"> ukupnog broja avio-napada u kojima su korišćeni projektili sa OU ili oko 54% od ukupnog broja projektila sa OU upotrebljeno u poslednjih 11 dana rata može upućivati na zaključak da je NATO imao nameru da se oslobodi opasnog nuklearnog otpada. Međutim, činjenica,</w:t>
      </w:r>
      <w:r w:rsidR="00C2753A" w:rsidRPr="00DA638B">
        <w:t xml:space="preserve"> </w:t>
      </w:r>
      <w:r w:rsidRPr="00DA638B">
        <w:t xml:space="preserve">koja je još uvek </w:t>
      </w:r>
      <w:r w:rsidR="00D40C3E" w:rsidRPr="00DA638B">
        <w:t>teško</w:t>
      </w:r>
      <w:r w:rsidRPr="00DA638B">
        <w:t xml:space="preserve"> objašnjiva,</w:t>
      </w:r>
      <w:r w:rsidR="00C2753A" w:rsidRPr="00DA638B">
        <w:t xml:space="preserve"> </w:t>
      </w:r>
      <w:r w:rsidRPr="00DA638B">
        <w:t xml:space="preserve">jeste da upotrebom municije </w:t>
      </w:r>
      <w:proofErr w:type="gramStart"/>
      <w:r w:rsidRPr="00DA638B">
        <w:t>sa</w:t>
      </w:r>
      <w:proofErr w:type="gramEnd"/>
      <w:r w:rsidRPr="00DA638B">
        <w:t xml:space="preserve"> OU, kao opasnog nuklearnog otpada na području Kosova i Metohije, NATO snage nisu imale obzira prema građanima koje su navodno štitili od humanitarne katastrofe, kao ni prema sopstvenim pripadnicima koji na tom prostoru bora</w:t>
      </w:r>
      <w:r w:rsidR="00B1143A" w:rsidRPr="00DA638B">
        <w:t>ve u sastavu međunarodnih snaga</w:t>
      </w:r>
      <w:r w:rsidRPr="00DA638B">
        <w:t xml:space="preserve">. </w:t>
      </w:r>
    </w:p>
    <w:p w:rsidR="00892D5C" w:rsidRPr="00DA638B" w:rsidRDefault="00892D5C" w:rsidP="00892D5C">
      <w:pPr>
        <w:ind w:firstLine="709"/>
        <w:jc w:val="both"/>
      </w:pPr>
      <w:r w:rsidRPr="00DA638B">
        <w:t xml:space="preserve">Polazeći </w:t>
      </w:r>
      <w:proofErr w:type="gramStart"/>
      <w:r w:rsidRPr="00DA638B">
        <w:t>od</w:t>
      </w:r>
      <w:proofErr w:type="gramEnd"/>
      <w:r w:rsidRPr="00DA638B">
        <w:t xml:space="preserve"> toga, rezultati istraživanja ukazuju na potrebu za ozbiljnim naučnim i stručnim istraživanjima uzroka, razloga, ciljeva i posledica upotrebe projektila sa OU tokom </w:t>
      </w:r>
      <w:r w:rsidRPr="00DA638B">
        <w:lastRenderedPageBreak/>
        <w:t>NATO agresije na SRJ</w:t>
      </w:r>
      <w:r w:rsidR="00D40C3E" w:rsidRPr="00DA638B">
        <w:t>, kao i u drugim sličnim okolnostima</w:t>
      </w:r>
      <w:r w:rsidRPr="00DA638B">
        <w:t xml:space="preserve">. Oni, takođe, ukazuju i </w:t>
      </w:r>
      <w:proofErr w:type="gramStart"/>
      <w:r w:rsidRPr="00DA638B">
        <w:t>na</w:t>
      </w:r>
      <w:proofErr w:type="gramEnd"/>
      <w:r w:rsidRPr="00DA638B">
        <w:t xml:space="preserve"> neophodnost iznalaženja dugoročnog i trajnog rešenja postojećeg problema i na potrebu sprečavanja nastajanja takvih i sličnih problema u budućnosti. Ti napori, svakako, uključuju i potrebu da se međunarodnim aktom u okviru Organizacije ujedinjenih nacija zabrani upotreba oružja i projektili </w:t>
      </w:r>
      <w:proofErr w:type="gramStart"/>
      <w:r w:rsidRPr="00DA638B">
        <w:t>sa</w:t>
      </w:r>
      <w:proofErr w:type="gramEnd"/>
      <w:r w:rsidRPr="00DA638B">
        <w:t xml:space="preserve"> OU, odnosno da se na ta sredstva primenjuju propisi koji se odnose na nuklearno oružje.</w:t>
      </w:r>
      <w:r w:rsidR="00573A79" w:rsidRPr="00DA638B">
        <w:t xml:space="preserve"> У </w:t>
      </w:r>
      <w:r w:rsidR="006E6BA9" w:rsidRPr="00DA638B">
        <w:t>svakom slučaju, u cilju</w:t>
      </w:r>
      <w:r w:rsidR="00573A79" w:rsidRPr="00DA638B">
        <w:t xml:space="preserve"> </w:t>
      </w:r>
      <w:r w:rsidR="006E6BA9" w:rsidRPr="00DA638B">
        <w:t>minimiziranja</w:t>
      </w:r>
      <w:r w:rsidR="00573A79" w:rsidRPr="00DA638B">
        <w:t xml:space="preserve"> </w:t>
      </w:r>
      <w:r w:rsidR="006E6BA9" w:rsidRPr="00DA638B">
        <w:t>štetnih</w:t>
      </w:r>
      <w:r w:rsidR="00573A79" w:rsidRPr="00DA638B">
        <w:t xml:space="preserve"> </w:t>
      </w:r>
      <w:r w:rsidR="006E6BA9" w:rsidRPr="00DA638B">
        <w:t>efekata</w:t>
      </w:r>
      <w:r w:rsidR="00573A79" w:rsidRPr="00DA638B">
        <w:t xml:space="preserve"> </w:t>
      </w:r>
      <w:r w:rsidR="006E6BA9" w:rsidRPr="00DA638B">
        <w:t>upotrebe</w:t>
      </w:r>
      <w:r w:rsidR="00573A79" w:rsidRPr="00DA638B">
        <w:t xml:space="preserve"> </w:t>
      </w:r>
      <w:r w:rsidR="006E6BA9" w:rsidRPr="00DA638B">
        <w:t>municije</w:t>
      </w:r>
      <w:r w:rsidR="00573A79" w:rsidRPr="00DA638B">
        <w:t xml:space="preserve"> </w:t>
      </w:r>
      <w:proofErr w:type="gramStart"/>
      <w:r w:rsidR="006E6BA9" w:rsidRPr="00DA638B">
        <w:t>sa</w:t>
      </w:r>
      <w:proofErr w:type="gramEnd"/>
      <w:r w:rsidR="00573A79" w:rsidRPr="00DA638B">
        <w:t xml:space="preserve"> </w:t>
      </w:r>
      <w:r w:rsidR="006E6BA9" w:rsidRPr="00DA638B">
        <w:t>OU</w:t>
      </w:r>
      <w:r w:rsidR="00573A79" w:rsidRPr="00DA638B">
        <w:t xml:space="preserve"> </w:t>
      </w:r>
      <w:r w:rsidR="006E6BA9" w:rsidRPr="00DA638B">
        <w:t>za</w:t>
      </w:r>
      <w:r w:rsidR="00573A79" w:rsidRPr="00DA638B">
        <w:t xml:space="preserve"> </w:t>
      </w:r>
      <w:r w:rsidR="006E6BA9" w:rsidRPr="00DA638B">
        <w:t>vojne</w:t>
      </w:r>
      <w:r w:rsidR="00573A79" w:rsidRPr="00DA638B">
        <w:t xml:space="preserve"> </w:t>
      </w:r>
      <w:r w:rsidR="006E6BA9" w:rsidRPr="00DA638B">
        <w:t>svrhe</w:t>
      </w:r>
      <w:r w:rsidR="00573A79" w:rsidRPr="00DA638B">
        <w:t xml:space="preserve">, </w:t>
      </w:r>
      <w:r w:rsidR="006E6BA9" w:rsidRPr="00DA638B">
        <w:t>neophodno</w:t>
      </w:r>
      <w:r w:rsidR="00573A79" w:rsidRPr="00DA638B">
        <w:t xml:space="preserve"> </w:t>
      </w:r>
      <w:r w:rsidR="006E6BA9" w:rsidRPr="00DA638B">
        <w:t>je</w:t>
      </w:r>
      <w:r w:rsidR="00573A79" w:rsidRPr="00DA638B">
        <w:t xml:space="preserve"> </w:t>
      </w:r>
      <w:r w:rsidR="006E6BA9" w:rsidRPr="00DA638B">
        <w:t>precizno</w:t>
      </w:r>
      <w:r w:rsidR="00573A79" w:rsidRPr="00DA638B">
        <w:t xml:space="preserve"> </w:t>
      </w:r>
      <w:r w:rsidR="006E6BA9" w:rsidRPr="00DA638B">
        <w:t>regulisati</w:t>
      </w:r>
      <w:r w:rsidR="00573A79" w:rsidRPr="00DA638B">
        <w:t xml:space="preserve"> </w:t>
      </w:r>
      <w:r w:rsidR="006E6BA9" w:rsidRPr="00DA638B">
        <w:t>uslove</w:t>
      </w:r>
      <w:r w:rsidR="00573A79" w:rsidRPr="00DA638B">
        <w:t xml:space="preserve"> </w:t>
      </w:r>
      <w:r w:rsidR="006E6BA9" w:rsidRPr="00DA638B">
        <w:t>i</w:t>
      </w:r>
      <w:r w:rsidR="00573A79" w:rsidRPr="00DA638B">
        <w:t xml:space="preserve"> </w:t>
      </w:r>
      <w:r w:rsidR="006E6BA9" w:rsidRPr="00DA638B">
        <w:t>načine</w:t>
      </w:r>
      <w:r w:rsidR="00573A79" w:rsidRPr="00DA638B">
        <w:t xml:space="preserve"> </w:t>
      </w:r>
      <w:r w:rsidR="006E6BA9" w:rsidRPr="00DA638B">
        <w:t>njegove</w:t>
      </w:r>
      <w:r w:rsidR="00573A79" w:rsidRPr="00DA638B">
        <w:t xml:space="preserve"> </w:t>
      </w:r>
      <w:r w:rsidR="006E6BA9" w:rsidRPr="00DA638B">
        <w:t>primene</w:t>
      </w:r>
      <w:r w:rsidR="00573A79" w:rsidRPr="00DA638B">
        <w:t xml:space="preserve"> </w:t>
      </w:r>
      <w:r w:rsidR="00573A79" w:rsidRPr="00DA638B">
        <w:rPr>
          <w:rStyle w:val="longtext"/>
          <w:rFonts w:eastAsiaTheme="majorEastAsia"/>
        </w:rPr>
        <w:t>(NPRI - The Nuclear Policy Research Institute, 2003; The Kosovo Report Conflict: International Response, Lessons Learned - The Independent International Commission On Kosovo, 2000)</w:t>
      </w:r>
      <w:r w:rsidR="00573A79" w:rsidRPr="00DA638B">
        <w:t>.</w:t>
      </w:r>
    </w:p>
    <w:p w:rsidR="00892D5C" w:rsidRPr="00DA638B" w:rsidRDefault="00892D5C" w:rsidP="00892D5C">
      <w:pPr>
        <w:ind w:firstLine="709"/>
        <w:jc w:val="both"/>
        <w:rPr>
          <w:b/>
        </w:rPr>
      </w:pPr>
    </w:p>
    <w:p w:rsidR="00892D5C" w:rsidRPr="00DA638B" w:rsidRDefault="00892D5C" w:rsidP="00892D5C">
      <w:pPr>
        <w:jc w:val="both"/>
      </w:pPr>
      <w:r w:rsidRPr="00DA638B">
        <w:rPr>
          <w:b/>
          <w:sz w:val="22"/>
          <w:szCs w:val="22"/>
        </w:rPr>
        <w:t>Zahvalnost:</w:t>
      </w:r>
      <w:r w:rsidRPr="00DA638B">
        <w:rPr>
          <w:sz w:val="22"/>
          <w:szCs w:val="22"/>
        </w:rPr>
        <w:t xml:space="preserve"> </w:t>
      </w:r>
      <w:r w:rsidRPr="00DA638B">
        <w:t xml:space="preserve">Zahvaljujemo kolegama </w:t>
      </w:r>
      <w:r w:rsidR="006808C4" w:rsidRPr="00DA638B">
        <w:t xml:space="preserve">prof. dr Stevi Jaćimovskom, prof. dr Danetu Subošiću, </w:t>
      </w:r>
      <w:r w:rsidRPr="00DA638B">
        <w:t>prof. dr Draganu Arlovu</w:t>
      </w:r>
      <w:r w:rsidR="006808C4" w:rsidRPr="00DA638B">
        <w:t>, Dragoslavi Mićović</w:t>
      </w:r>
      <w:r w:rsidRPr="00DA638B">
        <w:t xml:space="preserve"> i spec. Snežani Stojičić </w:t>
      </w:r>
      <w:proofErr w:type="gramStart"/>
      <w:r w:rsidRPr="00DA638B">
        <w:t>na</w:t>
      </w:r>
      <w:proofErr w:type="gramEnd"/>
      <w:r w:rsidRPr="00DA638B">
        <w:t xml:space="preserve"> korisnim sugestijama i diskusijama.</w:t>
      </w:r>
    </w:p>
    <w:p w:rsidR="00D40C3E" w:rsidRPr="00DA638B" w:rsidRDefault="00D40C3E" w:rsidP="00892D5C">
      <w:pPr>
        <w:jc w:val="center"/>
        <w:rPr>
          <w:b/>
        </w:rPr>
      </w:pPr>
    </w:p>
    <w:p w:rsidR="00892D5C" w:rsidRPr="00DA638B" w:rsidRDefault="00892D5C" w:rsidP="00892D5C">
      <w:pPr>
        <w:jc w:val="center"/>
        <w:rPr>
          <w:b/>
        </w:rPr>
      </w:pPr>
      <w:r w:rsidRPr="00DA638B">
        <w:rPr>
          <w:b/>
        </w:rPr>
        <w:t>LITERATURA</w:t>
      </w:r>
    </w:p>
    <w:p w:rsidR="00892D5C" w:rsidRPr="00DA638B" w:rsidRDefault="00892D5C" w:rsidP="00892D5C">
      <w:pPr>
        <w:jc w:val="both"/>
        <w:rPr>
          <w:b/>
        </w:rPr>
      </w:pPr>
    </w:p>
    <w:p w:rsidR="00386C3C" w:rsidRPr="00DA638B" w:rsidRDefault="00386C3C" w:rsidP="00386C3C">
      <w:pPr>
        <w:pStyle w:val="FootnoteText"/>
        <w:ind w:left="810" w:hanging="810"/>
        <w:jc w:val="both"/>
        <w:rPr>
          <w:sz w:val="24"/>
          <w:szCs w:val="24"/>
          <w:lang w:val="sr-Latn-CS"/>
        </w:rPr>
      </w:pPr>
      <w:proofErr w:type="gramStart"/>
      <w:r w:rsidRPr="00DA638B">
        <w:rPr>
          <w:sz w:val="24"/>
          <w:szCs w:val="24"/>
        </w:rPr>
        <w:t xml:space="preserve">Djurović, B., Spasić Jokić, V., Petković, S., Fortuna, D., Selaković, V. </w:t>
      </w:r>
      <w:r w:rsidRPr="00DA638B">
        <w:rPr>
          <w:sz w:val="24"/>
          <w:szCs w:val="24"/>
          <w:lang w:val="sr-Latn-CS"/>
        </w:rPr>
        <w:t>&amp;</w:t>
      </w:r>
      <w:r w:rsidRPr="00DA638B">
        <w:rPr>
          <w:sz w:val="24"/>
          <w:szCs w:val="24"/>
        </w:rPr>
        <w:t xml:space="preserve"> Atlagić.</w:t>
      </w:r>
      <w:proofErr w:type="gramEnd"/>
      <w:r w:rsidRPr="00DA638B">
        <w:rPr>
          <w:sz w:val="24"/>
          <w:szCs w:val="24"/>
        </w:rPr>
        <w:t xml:space="preserve"> </w:t>
      </w:r>
      <w:proofErr w:type="gramStart"/>
      <w:r w:rsidRPr="00DA638B">
        <w:rPr>
          <w:sz w:val="24"/>
          <w:szCs w:val="24"/>
        </w:rPr>
        <w:t>N. (2011).</w:t>
      </w:r>
      <w:proofErr w:type="gramEnd"/>
      <w:r w:rsidRPr="00DA638B">
        <w:rPr>
          <w:sz w:val="24"/>
          <w:szCs w:val="24"/>
        </w:rPr>
        <w:t xml:space="preserve"> </w:t>
      </w:r>
      <w:r w:rsidRPr="00DA638B">
        <w:rPr>
          <w:sz w:val="24"/>
          <w:szCs w:val="24"/>
          <w:lang w:val="sr-Latn-CS"/>
        </w:rPr>
        <w:t xml:space="preserve">Osiromašeni uranijum - </w:t>
      </w:r>
      <w:r w:rsidRPr="00DA638B">
        <w:rPr>
          <w:sz w:val="24"/>
          <w:szCs w:val="24"/>
        </w:rPr>
        <w:t>metode detekcije, saniranje neposrednih efekata i prevencija kasnih posledica</w:t>
      </w:r>
      <w:r w:rsidRPr="00DA638B">
        <w:rPr>
          <w:sz w:val="24"/>
          <w:szCs w:val="24"/>
          <w:lang w:val="sr-Latn-CS"/>
        </w:rPr>
        <w:t xml:space="preserve"> (Depleted Uranium </w:t>
      </w:r>
      <w:r w:rsidRPr="00DA638B">
        <w:rPr>
          <w:sz w:val="24"/>
          <w:szCs w:val="24"/>
        </w:rPr>
        <w:t xml:space="preserve">- </w:t>
      </w:r>
      <w:r w:rsidRPr="00DA638B">
        <w:rPr>
          <w:sz w:val="24"/>
          <w:szCs w:val="24"/>
          <w:lang w:val="sr-Latn-CS"/>
        </w:rPr>
        <w:t>Dealing With Direct Effects And Prevention Of Late Consequences)</w:t>
      </w:r>
      <w:r w:rsidRPr="00DA638B">
        <w:rPr>
          <w:sz w:val="24"/>
          <w:szCs w:val="24"/>
        </w:rPr>
        <w:t>, Draslar Partner, Belgrade.</w:t>
      </w:r>
    </w:p>
    <w:p w:rsidR="00386C3C" w:rsidRPr="00DA638B" w:rsidRDefault="00386C3C" w:rsidP="00386C3C">
      <w:pPr>
        <w:pStyle w:val="FootnoteText"/>
        <w:ind w:left="810" w:hanging="810"/>
        <w:jc w:val="both"/>
        <w:rPr>
          <w:sz w:val="24"/>
          <w:szCs w:val="24"/>
          <w:lang w:val="sr-Latn-CS"/>
        </w:rPr>
      </w:pPr>
      <w:r w:rsidRPr="00DA638B">
        <w:rPr>
          <w:spacing w:val="10"/>
          <w:sz w:val="24"/>
          <w:szCs w:val="24"/>
          <w:lang w:val="sr-Latn-CS"/>
        </w:rPr>
        <w:t xml:space="preserve">Haave, E.C. </w:t>
      </w:r>
      <w:r w:rsidRPr="00DA638B">
        <w:rPr>
          <w:sz w:val="24"/>
          <w:szCs w:val="24"/>
          <w:lang w:val="sr-Latn-CS"/>
        </w:rPr>
        <w:t>&amp;</w:t>
      </w:r>
      <w:r w:rsidRPr="00DA638B">
        <w:rPr>
          <w:spacing w:val="10"/>
          <w:sz w:val="24"/>
          <w:szCs w:val="24"/>
          <w:lang w:val="sr-Latn-CS"/>
        </w:rPr>
        <w:t xml:space="preserve"> Haun M.P.</w:t>
      </w:r>
      <w:r w:rsidRPr="00DA638B">
        <w:rPr>
          <w:sz w:val="24"/>
          <w:szCs w:val="24"/>
          <w:lang w:val="sr-Latn-CS"/>
        </w:rPr>
        <w:t> (2003). A-10s over Kosovo, Air University Press, Maxwell Air Force Base, Alabama, December, http://aupress.maxwell.af.mil/Books/Haun/Haun.pdf,</w:t>
      </w:r>
      <w:r w:rsidRPr="00DA638B">
        <w:rPr>
          <w:rStyle w:val="reference-text"/>
          <w:sz w:val="24"/>
          <w:szCs w:val="24"/>
          <w:lang w:val="sr-Latn-CS"/>
        </w:rPr>
        <w:t xml:space="preserve"> </w:t>
      </w:r>
      <w:r w:rsidRPr="00DA638B">
        <w:rPr>
          <w:sz w:val="24"/>
          <w:szCs w:val="24"/>
          <w:lang w:val="sr-Latn-CS"/>
        </w:rPr>
        <w:t>available 25.02.2013</w:t>
      </w:r>
      <w:r w:rsidRPr="00DA638B">
        <w:rPr>
          <w:rStyle w:val="reference-text"/>
          <w:sz w:val="24"/>
          <w:szCs w:val="24"/>
          <w:lang w:val="sr-Latn-CS"/>
        </w:rPr>
        <w:t>.</w:t>
      </w:r>
    </w:p>
    <w:p w:rsidR="00892D5C" w:rsidRPr="00DA638B" w:rsidRDefault="00892D5C" w:rsidP="000B4F76">
      <w:pPr>
        <w:pStyle w:val="FootnoteText"/>
        <w:ind w:left="810" w:hanging="810"/>
        <w:jc w:val="both"/>
        <w:rPr>
          <w:sz w:val="24"/>
          <w:szCs w:val="24"/>
        </w:rPr>
      </w:pPr>
      <w:proofErr w:type="gramStart"/>
      <w:r w:rsidRPr="00DA638B">
        <w:rPr>
          <w:sz w:val="24"/>
          <w:szCs w:val="24"/>
        </w:rPr>
        <w:t>Jovanović,</w:t>
      </w:r>
      <w:r w:rsidR="006F3438" w:rsidRPr="00DA638B">
        <w:rPr>
          <w:sz w:val="24"/>
          <w:szCs w:val="24"/>
        </w:rPr>
        <w:t xml:space="preserve"> </w:t>
      </w:r>
      <w:r w:rsidRPr="00DA638B">
        <w:rPr>
          <w:sz w:val="24"/>
          <w:szCs w:val="24"/>
        </w:rPr>
        <w:t>V</w:t>
      </w:r>
      <w:r w:rsidR="006F3438" w:rsidRPr="00DA638B">
        <w:rPr>
          <w:sz w:val="24"/>
          <w:szCs w:val="24"/>
        </w:rPr>
        <w:t>.</w:t>
      </w:r>
      <w:r w:rsidRPr="00DA638B">
        <w:rPr>
          <w:sz w:val="24"/>
          <w:szCs w:val="24"/>
        </w:rPr>
        <w:t>, Petković,</w:t>
      </w:r>
      <w:r w:rsidR="006F3438" w:rsidRPr="00DA638B">
        <w:rPr>
          <w:sz w:val="24"/>
          <w:szCs w:val="24"/>
        </w:rPr>
        <w:t xml:space="preserve"> </w:t>
      </w:r>
      <w:r w:rsidRPr="00DA638B">
        <w:rPr>
          <w:sz w:val="24"/>
          <w:szCs w:val="24"/>
        </w:rPr>
        <w:t>S</w:t>
      </w:r>
      <w:r w:rsidR="006F3438" w:rsidRPr="00DA638B">
        <w:rPr>
          <w:sz w:val="24"/>
          <w:szCs w:val="24"/>
        </w:rPr>
        <w:t>., Čikarić, S. (2012).</w:t>
      </w:r>
      <w:proofErr w:type="gramEnd"/>
      <w:r w:rsidRPr="00DA638B">
        <w:rPr>
          <w:sz w:val="24"/>
          <w:szCs w:val="24"/>
        </w:rPr>
        <w:t xml:space="preserve"> Zločin u ratu-genocid u miru: posledice NATO bombardovanja Srbije 1999. </w:t>
      </w:r>
      <w:proofErr w:type="gramStart"/>
      <w:r w:rsidRPr="00DA638B">
        <w:rPr>
          <w:sz w:val="24"/>
          <w:szCs w:val="24"/>
        </w:rPr>
        <w:t>god</w:t>
      </w:r>
      <w:r w:rsidR="006F3438" w:rsidRPr="00DA638B">
        <w:rPr>
          <w:sz w:val="24"/>
          <w:szCs w:val="24"/>
        </w:rPr>
        <w:t>ine</w:t>
      </w:r>
      <w:proofErr w:type="gramEnd"/>
      <w:r w:rsidR="006F3438" w:rsidRPr="00DA638B">
        <w:rPr>
          <w:sz w:val="24"/>
          <w:szCs w:val="24"/>
        </w:rPr>
        <w:t>, Službeni glasnik, Beograd.</w:t>
      </w:r>
    </w:p>
    <w:p w:rsidR="00386C3C" w:rsidRPr="00DA638B" w:rsidRDefault="00FF3C23" w:rsidP="00386C3C">
      <w:pPr>
        <w:pStyle w:val="FootnoteText"/>
        <w:autoSpaceDE w:val="0"/>
        <w:autoSpaceDN w:val="0"/>
        <w:adjustRightInd w:val="0"/>
        <w:ind w:left="810" w:hanging="810"/>
        <w:jc w:val="both"/>
        <w:rPr>
          <w:rFonts w:eastAsiaTheme="minorHAnsi"/>
          <w:sz w:val="24"/>
          <w:szCs w:val="24"/>
        </w:rPr>
      </w:pPr>
      <w:hyperlink r:id="rId19" w:history="1">
        <w:r w:rsidR="00386C3C" w:rsidRPr="00DA638B">
          <w:rPr>
            <w:rStyle w:val="Hyperlink"/>
            <w:rFonts w:eastAsiaTheme="majorEastAsia"/>
            <w:color w:val="auto"/>
            <w:sz w:val="24"/>
            <w:szCs w:val="24"/>
            <w:u w:val="none"/>
            <w:bdr w:val="none" w:sz="0" w:space="0" w:color="auto" w:frame="1"/>
            <w:lang w:val="sr-Latn-CS"/>
          </w:rPr>
          <w:t>Lagorio, S</w:t>
        </w:r>
      </w:hyperlink>
      <w:r w:rsidR="00386C3C" w:rsidRPr="00DA638B">
        <w:rPr>
          <w:sz w:val="24"/>
          <w:szCs w:val="24"/>
        </w:rPr>
        <w:t>.</w:t>
      </w:r>
      <w:r w:rsidR="00386C3C" w:rsidRPr="00DA638B">
        <w:rPr>
          <w:sz w:val="24"/>
          <w:szCs w:val="24"/>
          <w:lang w:val="sr-Latn-CS"/>
        </w:rPr>
        <w:t>,</w:t>
      </w:r>
      <w:r w:rsidR="00386C3C" w:rsidRPr="00DA638B">
        <w:rPr>
          <w:rStyle w:val="apple-converted-space"/>
          <w:sz w:val="24"/>
          <w:szCs w:val="24"/>
          <w:lang w:val="sr-Latn-CS"/>
        </w:rPr>
        <w:t> </w:t>
      </w:r>
      <w:r w:rsidRPr="00DA638B">
        <w:fldChar w:fldCharType="begin"/>
      </w:r>
      <w:r w:rsidRPr="00DA638B">
        <w:instrText xml:space="preserve"> HYPERLINK "http://www.ncbi.nlm.nih.gov/pubmed?term=Grande%20E%5BAuthor%5D&amp;cauthor=true&amp;cauthor_uid=18828552" </w:instrText>
      </w:r>
      <w:r w:rsidRPr="00DA638B">
        <w:fldChar w:fldCharType="separate"/>
      </w:r>
      <w:r w:rsidR="00386C3C" w:rsidRPr="00DA638B">
        <w:rPr>
          <w:rStyle w:val="Hyperlink"/>
          <w:rFonts w:eastAsiaTheme="majorEastAsia"/>
          <w:color w:val="auto"/>
          <w:sz w:val="24"/>
          <w:szCs w:val="24"/>
          <w:u w:val="none"/>
          <w:bdr w:val="none" w:sz="0" w:space="0" w:color="auto" w:frame="1"/>
        </w:rPr>
        <w:t>Grande, E</w:t>
      </w:r>
      <w:r w:rsidRPr="00DA638B">
        <w:rPr>
          <w:rStyle w:val="Hyperlink"/>
          <w:rFonts w:eastAsiaTheme="majorEastAsia"/>
          <w:color w:val="auto"/>
          <w:sz w:val="24"/>
          <w:szCs w:val="24"/>
          <w:u w:val="none"/>
          <w:bdr w:val="none" w:sz="0" w:space="0" w:color="auto" w:frame="1"/>
        </w:rPr>
        <w:fldChar w:fldCharType="end"/>
      </w:r>
      <w:r w:rsidR="00386C3C" w:rsidRPr="00DA638B">
        <w:rPr>
          <w:sz w:val="24"/>
          <w:szCs w:val="24"/>
        </w:rPr>
        <w:t xml:space="preserve">. </w:t>
      </w:r>
      <w:r w:rsidR="00386C3C" w:rsidRPr="00DA638B">
        <w:rPr>
          <w:sz w:val="24"/>
          <w:szCs w:val="24"/>
          <w:lang w:val="sr-Latn-CS"/>
        </w:rPr>
        <w:t>&amp;</w:t>
      </w:r>
      <w:r w:rsidR="00386C3C" w:rsidRPr="00DA638B">
        <w:rPr>
          <w:rStyle w:val="apple-converted-space"/>
          <w:sz w:val="24"/>
          <w:szCs w:val="24"/>
        </w:rPr>
        <w:t> </w:t>
      </w:r>
      <w:hyperlink r:id="rId20" w:history="1">
        <w:r w:rsidR="00386C3C" w:rsidRPr="00DA638B">
          <w:rPr>
            <w:rStyle w:val="Hyperlink"/>
            <w:rFonts w:eastAsiaTheme="majorEastAsia"/>
            <w:color w:val="auto"/>
            <w:sz w:val="24"/>
            <w:szCs w:val="24"/>
            <w:u w:val="none"/>
            <w:bdr w:val="none" w:sz="0" w:space="0" w:color="auto" w:frame="1"/>
          </w:rPr>
          <w:t>Marchina, L</w:t>
        </w:r>
      </w:hyperlink>
      <w:r w:rsidR="00386C3C" w:rsidRPr="00DA638B">
        <w:rPr>
          <w:sz w:val="24"/>
          <w:szCs w:val="24"/>
        </w:rPr>
        <w:t xml:space="preserve">. </w:t>
      </w:r>
      <w:proofErr w:type="gramStart"/>
      <w:r w:rsidR="00386C3C" w:rsidRPr="00DA638B">
        <w:rPr>
          <w:sz w:val="24"/>
          <w:szCs w:val="24"/>
        </w:rPr>
        <w:t>(2008). Review of epidemiological studies of cancer risk among Gulf War and Balkans veterans.</w:t>
      </w:r>
      <w:proofErr w:type="gramEnd"/>
      <w:r w:rsidR="00386C3C" w:rsidRPr="00DA638B">
        <w:rPr>
          <w:sz w:val="24"/>
          <w:szCs w:val="24"/>
        </w:rPr>
        <w:t xml:space="preserve"> </w:t>
      </w:r>
      <w:hyperlink r:id="rId21" w:tooltip="Epidemiologia e prevenzione." w:history="1">
        <w:proofErr w:type="gramStart"/>
        <w:r w:rsidR="00386C3C" w:rsidRPr="00DA638B">
          <w:rPr>
            <w:rStyle w:val="Hyperlink"/>
            <w:rFonts w:eastAsiaTheme="majorEastAsia"/>
            <w:i/>
            <w:color w:val="auto"/>
            <w:sz w:val="24"/>
            <w:szCs w:val="24"/>
            <w:u w:val="none"/>
            <w:bdr w:val="none" w:sz="0" w:space="0" w:color="auto" w:frame="1"/>
          </w:rPr>
          <w:t>Epidemiol.</w:t>
        </w:r>
        <w:proofErr w:type="gramEnd"/>
        <w:r w:rsidR="00386C3C" w:rsidRPr="00DA638B">
          <w:rPr>
            <w:rStyle w:val="Hyperlink"/>
            <w:rFonts w:eastAsiaTheme="majorEastAsia"/>
            <w:i/>
            <w:color w:val="auto"/>
            <w:sz w:val="24"/>
            <w:szCs w:val="24"/>
            <w:u w:val="none"/>
            <w:bdr w:val="none" w:sz="0" w:space="0" w:color="auto" w:frame="1"/>
          </w:rPr>
          <w:t xml:space="preserve"> </w:t>
        </w:r>
        <w:proofErr w:type="gramStart"/>
        <w:r w:rsidR="00386C3C" w:rsidRPr="00DA638B">
          <w:rPr>
            <w:rStyle w:val="Hyperlink"/>
            <w:rFonts w:eastAsiaTheme="majorEastAsia"/>
            <w:i/>
            <w:color w:val="auto"/>
            <w:sz w:val="24"/>
            <w:szCs w:val="24"/>
            <w:u w:val="none"/>
            <w:bdr w:val="none" w:sz="0" w:space="0" w:color="auto" w:frame="1"/>
          </w:rPr>
          <w:t>Prev.</w:t>
        </w:r>
      </w:hyperlink>
      <w:r w:rsidR="00386C3C" w:rsidRPr="00DA638B">
        <w:rPr>
          <w:rStyle w:val="apple-converted-space"/>
          <w:sz w:val="24"/>
          <w:szCs w:val="24"/>
        </w:rPr>
        <w:t> </w:t>
      </w:r>
      <w:r w:rsidR="00386C3C" w:rsidRPr="00DA638B">
        <w:rPr>
          <w:sz w:val="24"/>
          <w:szCs w:val="24"/>
        </w:rPr>
        <w:t>Vol. 32, No. 3.</w:t>
      </w:r>
      <w:proofErr w:type="gramEnd"/>
    </w:p>
    <w:p w:rsidR="00B8543C" w:rsidRPr="00DA638B" w:rsidRDefault="00B8543C" w:rsidP="00B8543C">
      <w:pPr>
        <w:pStyle w:val="FootnoteText"/>
        <w:autoSpaceDE w:val="0"/>
        <w:autoSpaceDN w:val="0"/>
        <w:adjustRightInd w:val="0"/>
        <w:ind w:left="810" w:hanging="810"/>
        <w:jc w:val="both"/>
        <w:rPr>
          <w:sz w:val="24"/>
          <w:szCs w:val="24"/>
        </w:rPr>
      </w:pPr>
      <w:proofErr w:type="gramStart"/>
      <w:r w:rsidRPr="00DA638B">
        <w:rPr>
          <w:rFonts w:eastAsiaTheme="minorHAnsi"/>
          <w:sz w:val="24"/>
          <w:szCs w:val="24"/>
        </w:rPr>
        <w:t>NPRI - The Nuclear Policy Research Institute.</w:t>
      </w:r>
      <w:proofErr w:type="gramEnd"/>
      <w:r w:rsidRPr="00DA638B">
        <w:rPr>
          <w:rFonts w:eastAsiaTheme="minorHAnsi"/>
          <w:sz w:val="24"/>
          <w:szCs w:val="24"/>
        </w:rPr>
        <w:t xml:space="preserve"> (2003). Depleted Uranium:</w:t>
      </w:r>
      <w:r w:rsidRPr="00DA638B">
        <w:rPr>
          <w:rFonts w:eastAsiaTheme="minorHAnsi"/>
        </w:rPr>
        <w:t xml:space="preserve"> </w:t>
      </w:r>
      <w:r w:rsidRPr="00DA638B">
        <w:rPr>
          <w:rFonts w:eastAsiaTheme="minorHAnsi"/>
          <w:sz w:val="24"/>
          <w:szCs w:val="24"/>
        </w:rPr>
        <w:t xml:space="preserve">Scientific Basis for Assessing Risk, NPRI, Washington D.C., July, </w:t>
      </w:r>
      <w:hyperlink r:id="rId22" w:history="1">
        <w:r w:rsidRPr="00DA638B">
          <w:rPr>
            <w:rStyle w:val="Hyperlink"/>
            <w:rFonts w:eastAsiaTheme="minorHAnsi"/>
            <w:color w:val="auto"/>
            <w:sz w:val="24"/>
            <w:szCs w:val="24"/>
            <w:u w:val="none"/>
          </w:rPr>
          <w:t>http://www.helencaldicott.com/depleted.pdf</w:t>
        </w:r>
      </w:hyperlink>
      <w:r w:rsidRPr="00DA638B">
        <w:rPr>
          <w:rFonts w:eastAsiaTheme="minorHAnsi"/>
          <w:sz w:val="24"/>
          <w:szCs w:val="24"/>
        </w:rPr>
        <w:t>, available 18.11.2014.</w:t>
      </w:r>
    </w:p>
    <w:p w:rsidR="00386C3C" w:rsidRPr="00DA638B" w:rsidRDefault="00FF3C23" w:rsidP="00386C3C">
      <w:pPr>
        <w:pStyle w:val="FootnoteText"/>
        <w:ind w:left="810" w:hanging="810"/>
        <w:jc w:val="both"/>
        <w:rPr>
          <w:sz w:val="24"/>
          <w:szCs w:val="24"/>
          <w:lang w:val="sr-Latn-CS"/>
        </w:rPr>
      </w:pPr>
      <w:hyperlink r:id="rId23" w:history="1">
        <w:r w:rsidR="00386C3C" w:rsidRPr="00DA638B">
          <w:rPr>
            <w:sz w:val="24"/>
            <w:szCs w:val="24"/>
            <w:lang w:val="it-IT"/>
          </w:rPr>
          <w:t>Peragallo, M.S</w:t>
        </w:r>
      </w:hyperlink>
      <w:r w:rsidR="00386C3C" w:rsidRPr="00DA638B">
        <w:rPr>
          <w:sz w:val="24"/>
          <w:szCs w:val="24"/>
          <w:lang w:val="it-IT"/>
        </w:rPr>
        <w:t>., </w:t>
      </w:r>
      <w:hyperlink r:id="rId24" w:history="1">
        <w:r w:rsidR="00386C3C" w:rsidRPr="00DA638B">
          <w:rPr>
            <w:sz w:val="24"/>
            <w:szCs w:val="24"/>
            <w:lang w:val="it-IT"/>
          </w:rPr>
          <w:t>Urbano, F</w:t>
        </w:r>
      </w:hyperlink>
      <w:r w:rsidR="00386C3C" w:rsidRPr="00DA638B">
        <w:rPr>
          <w:sz w:val="24"/>
          <w:szCs w:val="24"/>
          <w:lang w:val="it-IT"/>
        </w:rPr>
        <w:t>., </w:t>
      </w:r>
      <w:r w:rsidRPr="00DA638B">
        <w:fldChar w:fldCharType="begin"/>
      </w:r>
      <w:r w:rsidRPr="00DA638B">
        <w:instrText xml:space="preserve"> HYPERLINK "http://www.ncbi.nlm.nih.gov/pubmed?term=Sarnicola%20G%5BAuthor%5D&amp;cauthor=true&amp;cauthor_uid=22166781" </w:instrText>
      </w:r>
      <w:r w:rsidRPr="00DA638B">
        <w:fldChar w:fldCharType="separate"/>
      </w:r>
      <w:r w:rsidR="00386C3C" w:rsidRPr="00DA638B">
        <w:rPr>
          <w:sz w:val="24"/>
          <w:szCs w:val="24"/>
          <w:lang w:val="it-IT"/>
        </w:rPr>
        <w:t>Sarnicola, G</w:t>
      </w:r>
      <w:r w:rsidRPr="00DA638B">
        <w:rPr>
          <w:sz w:val="24"/>
          <w:szCs w:val="24"/>
          <w:lang w:val="it-IT"/>
        </w:rPr>
        <w:fldChar w:fldCharType="end"/>
      </w:r>
      <w:r w:rsidR="00386C3C" w:rsidRPr="00DA638B">
        <w:rPr>
          <w:sz w:val="24"/>
          <w:szCs w:val="24"/>
          <w:lang w:val="it-IT"/>
        </w:rPr>
        <w:t>., </w:t>
      </w:r>
      <w:r w:rsidRPr="00DA638B">
        <w:fldChar w:fldCharType="begin"/>
      </w:r>
      <w:r w:rsidRPr="00DA638B">
        <w:instrText xml:space="preserve"> HYPERLINK "http://www.ncbi.nlm.nih.gov/pubmed?term=Lista%20F%5BAuthor%5D&amp;cauthor=true&amp;cauthor_uid=22166781" </w:instrText>
      </w:r>
      <w:r w:rsidRPr="00DA638B">
        <w:fldChar w:fldCharType="separate"/>
      </w:r>
      <w:r w:rsidR="00386C3C" w:rsidRPr="00DA638B">
        <w:rPr>
          <w:sz w:val="24"/>
          <w:szCs w:val="24"/>
          <w:lang w:val="it-IT"/>
        </w:rPr>
        <w:t>Lista, F</w:t>
      </w:r>
      <w:r w:rsidRPr="00DA638B">
        <w:rPr>
          <w:sz w:val="24"/>
          <w:szCs w:val="24"/>
          <w:lang w:val="it-IT"/>
        </w:rPr>
        <w:fldChar w:fldCharType="end"/>
      </w:r>
      <w:r w:rsidR="00386C3C" w:rsidRPr="00DA638B">
        <w:rPr>
          <w:sz w:val="24"/>
          <w:szCs w:val="24"/>
          <w:lang w:val="it-IT"/>
        </w:rPr>
        <w:t xml:space="preserve">. </w:t>
      </w:r>
      <w:r w:rsidR="00386C3C" w:rsidRPr="00DA638B">
        <w:rPr>
          <w:sz w:val="24"/>
          <w:szCs w:val="24"/>
          <w:lang w:val="sr-Latn-CS"/>
        </w:rPr>
        <w:t>&amp;</w:t>
      </w:r>
      <w:r w:rsidR="00386C3C" w:rsidRPr="00DA638B">
        <w:rPr>
          <w:sz w:val="24"/>
          <w:szCs w:val="24"/>
          <w:lang w:val="it-IT"/>
        </w:rPr>
        <w:t> </w:t>
      </w:r>
      <w:hyperlink r:id="rId25" w:history="1">
        <w:r w:rsidR="00386C3C" w:rsidRPr="00DA638B">
          <w:rPr>
            <w:sz w:val="24"/>
            <w:szCs w:val="24"/>
          </w:rPr>
          <w:t>Vecchione, A</w:t>
        </w:r>
      </w:hyperlink>
      <w:r w:rsidR="00386C3C" w:rsidRPr="00DA638B">
        <w:rPr>
          <w:sz w:val="24"/>
          <w:szCs w:val="24"/>
        </w:rPr>
        <w:t xml:space="preserve">. (2011). </w:t>
      </w:r>
      <w:r w:rsidR="00386C3C" w:rsidRPr="00DA638B">
        <w:rPr>
          <w:bCs/>
          <w:kern w:val="36"/>
          <w:sz w:val="24"/>
          <w:szCs w:val="24"/>
        </w:rPr>
        <w:t xml:space="preserve">Cancer incidence in the military: an update. </w:t>
      </w:r>
      <w:hyperlink r:id="rId26" w:tooltip="Epidemiologia e prevenzione." w:history="1">
        <w:proofErr w:type="gramStart"/>
        <w:r w:rsidR="00386C3C" w:rsidRPr="00DA638B">
          <w:rPr>
            <w:rStyle w:val="Hyperlink"/>
            <w:rFonts w:eastAsiaTheme="majorEastAsia"/>
            <w:i/>
            <w:color w:val="auto"/>
            <w:sz w:val="24"/>
            <w:szCs w:val="24"/>
            <w:u w:val="none"/>
            <w:bdr w:val="none" w:sz="0" w:space="0" w:color="auto" w:frame="1"/>
          </w:rPr>
          <w:t>Epidemiol.</w:t>
        </w:r>
        <w:proofErr w:type="gramEnd"/>
        <w:r w:rsidR="00386C3C" w:rsidRPr="00DA638B">
          <w:rPr>
            <w:rStyle w:val="Hyperlink"/>
            <w:rFonts w:eastAsiaTheme="majorEastAsia"/>
            <w:i/>
            <w:color w:val="auto"/>
            <w:sz w:val="24"/>
            <w:szCs w:val="24"/>
            <w:u w:val="none"/>
            <w:bdr w:val="none" w:sz="0" w:space="0" w:color="auto" w:frame="1"/>
          </w:rPr>
          <w:t xml:space="preserve"> Prev.</w:t>
        </w:r>
      </w:hyperlink>
      <w:r w:rsidR="00386C3C" w:rsidRPr="00DA638B">
        <w:rPr>
          <w:i/>
          <w:sz w:val="24"/>
          <w:szCs w:val="24"/>
        </w:rPr>
        <w:t xml:space="preserve"> </w:t>
      </w:r>
      <w:r w:rsidR="00386C3C" w:rsidRPr="00DA638B">
        <w:rPr>
          <w:sz w:val="24"/>
          <w:szCs w:val="24"/>
        </w:rPr>
        <w:t>Vol. 35, No. 5-6.</w:t>
      </w:r>
    </w:p>
    <w:p w:rsidR="00386C3C" w:rsidRPr="00DA638B" w:rsidRDefault="00386C3C" w:rsidP="00386C3C">
      <w:pPr>
        <w:pStyle w:val="FootnoteText"/>
        <w:ind w:left="810" w:hanging="810"/>
        <w:jc w:val="both"/>
        <w:rPr>
          <w:sz w:val="24"/>
          <w:szCs w:val="24"/>
          <w:lang w:val="sr-Latn-CS"/>
        </w:rPr>
      </w:pPr>
      <w:r w:rsidRPr="00DA638B">
        <w:rPr>
          <w:sz w:val="24"/>
          <w:szCs w:val="24"/>
          <w:lang w:val="sr-Latn-CS"/>
        </w:rPr>
        <w:t xml:space="preserve">Petković, S., Zarić, N. &amp; Dević, Z. (2000). </w:t>
      </w:r>
      <w:proofErr w:type="gramStart"/>
      <w:r w:rsidRPr="00DA638B">
        <w:rPr>
          <w:sz w:val="24"/>
          <w:szCs w:val="24"/>
        </w:rPr>
        <w:t>The use of ammunition containing depleted uranium in NATO campaign against Federal Republic of Yugoslavia.</w:t>
      </w:r>
      <w:proofErr w:type="gramEnd"/>
      <w:r w:rsidRPr="00DA638B">
        <w:rPr>
          <w:sz w:val="24"/>
          <w:szCs w:val="24"/>
        </w:rPr>
        <w:t xml:space="preserve"> </w:t>
      </w:r>
      <w:r w:rsidRPr="00DA638B">
        <w:rPr>
          <w:i/>
          <w:sz w:val="24"/>
          <w:szCs w:val="24"/>
        </w:rPr>
        <w:t>Vinča Institute of nuclear sciences bulletin: a scientific and informational journal of the Vinča Institute of Nuclear Sciences</w:t>
      </w:r>
      <w:r w:rsidRPr="00DA638B">
        <w:rPr>
          <w:sz w:val="24"/>
          <w:szCs w:val="24"/>
        </w:rPr>
        <w:t>, Vol. 5, No. 1/4.</w:t>
      </w:r>
    </w:p>
    <w:p w:rsidR="00D40C3E" w:rsidRPr="00DA638B" w:rsidRDefault="00892D5C" w:rsidP="000B4F76">
      <w:pPr>
        <w:pStyle w:val="FootnoteText"/>
        <w:autoSpaceDE w:val="0"/>
        <w:autoSpaceDN w:val="0"/>
        <w:adjustRightInd w:val="0"/>
        <w:ind w:left="810" w:hanging="810"/>
        <w:jc w:val="both"/>
        <w:rPr>
          <w:sz w:val="24"/>
          <w:szCs w:val="24"/>
        </w:rPr>
      </w:pPr>
      <w:r w:rsidRPr="00DA638B">
        <w:rPr>
          <w:i/>
          <w:sz w:val="24"/>
          <w:szCs w:val="24"/>
        </w:rPr>
        <w:t xml:space="preserve">Pravilnik o granicama radioaktivne kontaminacije životne sredine i načinu sprovođenja </w:t>
      </w:r>
      <w:proofErr w:type="gramStart"/>
      <w:r w:rsidRPr="00DA638B">
        <w:rPr>
          <w:i/>
          <w:sz w:val="24"/>
          <w:szCs w:val="24"/>
        </w:rPr>
        <w:t>dekontaminacije</w:t>
      </w:r>
      <w:r w:rsidRPr="00DA638B">
        <w:rPr>
          <w:sz w:val="24"/>
          <w:szCs w:val="24"/>
        </w:rPr>
        <w:t xml:space="preserve"> ,</w:t>
      </w:r>
      <w:proofErr w:type="gramEnd"/>
      <w:r w:rsidRPr="00DA638B">
        <w:rPr>
          <w:sz w:val="24"/>
          <w:szCs w:val="24"/>
        </w:rPr>
        <w:t xml:space="preserve"> Službeni list SRJ,  9/99.</w:t>
      </w:r>
    </w:p>
    <w:p w:rsidR="00D40C3E" w:rsidRPr="00DA638B" w:rsidRDefault="006F3438" w:rsidP="000B4F76">
      <w:pPr>
        <w:pStyle w:val="FootnoteText"/>
        <w:autoSpaceDE w:val="0"/>
        <w:autoSpaceDN w:val="0"/>
        <w:adjustRightInd w:val="0"/>
        <w:ind w:left="810" w:hanging="810"/>
        <w:jc w:val="both"/>
        <w:rPr>
          <w:sz w:val="24"/>
          <w:szCs w:val="24"/>
        </w:rPr>
      </w:pPr>
      <w:proofErr w:type="gramStart"/>
      <w:r w:rsidRPr="00DA638B">
        <w:rPr>
          <w:i/>
          <w:sz w:val="24"/>
          <w:szCs w:val="24"/>
        </w:rPr>
        <w:t>Statistički godišnjak Jugoslavije</w:t>
      </w:r>
      <w:r w:rsidRPr="00DA638B">
        <w:rPr>
          <w:sz w:val="24"/>
          <w:szCs w:val="24"/>
        </w:rPr>
        <w:t xml:space="preserve"> (2000).</w:t>
      </w:r>
      <w:proofErr w:type="gramEnd"/>
      <w:r w:rsidRPr="00DA638B">
        <w:rPr>
          <w:sz w:val="24"/>
          <w:szCs w:val="24"/>
        </w:rPr>
        <w:t xml:space="preserve"> </w:t>
      </w:r>
      <w:r w:rsidR="00892D5C" w:rsidRPr="00DA638B">
        <w:rPr>
          <w:sz w:val="24"/>
          <w:szCs w:val="24"/>
        </w:rPr>
        <w:t>Savezna Republika Jugoslavija, Sav</w:t>
      </w:r>
      <w:r w:rsidRPr="00DA638B">
        <w:rPr>
          <w:sz w:val="24"/>
          <w:szCs w:val="24"/>
        </w:rPr>
        <w:t>ezni zavod za statistiku</w:t>
      </w:r>
      <w:r w:rsidR="00892D5C" w:rsidRPr="00DA638B">
        <w:rPr>
          <w:sz w:val="24"/>
          <w:szCs w:val="24"/>
        </w:rPr>
        <w:t>, Beograd.</w:t>
      </w:r>
    </w:p>
    <w:p w:rsidR="00386C3C" w:rsidRPr="00DA638B" w:rsidRDefault="00386C3C" w:rsidP="00386C3C">
      <w:pPr>
        <w:pStyle w:val="FootnoteText"/>
        <w:ind w:left="810" w:hanging="810"/>
        <w:jc w:val="both"/>
        <w:rPr>
          <w:sz w:val="24"/>
          <w:szCs w:val="24"/>
          <w:lang w:val="sr-Latn-CS"/>
        </w:rPr>
      </w:pPr>
      <w:r w:rsidRPr="00DA638B">
        <w:rPr>
          <w:sz w:val="24"/>
          <w:szCs w:val="24"/>
          <w:lang w:val="sr-Latn-CS"/>
        </w:rPr>
        <w:t xml:space="preserve">Stojković, M. (2001). </w:t>
      </w:r>
      <w:r w:rsidRPr="00DA638B">
        <w:rPr>
          <w:i/>
          <w:sz w:val="24"/>
          <w:szCs w:val="24"/>
          <w:lang w:val="sr-Latn-CS"/>
        </w:rPr>
        <w:t>Statistics</w:t>
      </w:r>
      <w:r w:rsidRPr="00DA638B">
        <w:rPr>
          <w:sz w:val="24"/>
          <w:szCs w:val="24"/>
          <w:lang w:val="sr-Latn-CS"/>
        </w:rPr>
        <w:t xml:space="preserve">. Faculty of Economics, Subotica. </w:t>
      </w:r>
    </w:p>
    <w:p w:rsidR="006F3438" w:rsidRPr="00DA638B" w:rsidRDefault="006F3438" w:rsidP="006F3438">
      <w:pPr>
        <w:pStyle w:val="FootnoteText"/>
        <w:ind w:left="810" w:hanging="810"/>
        <w:jc w:val="both"/>
        <w:rPr>
          <w:sz w:val="24"/>
          <w:szCs w:val="24"/>
          <w:lang w:val="sr-Latn-CS"/>
        </w:rPr>
      </w:pPr>
      <w:r w:rsidRPr="00DA638B">
        <w:rPr>
          <w:rFonts w:eastAsiaTheme="minorHAnsi"/>
          <w:bCs/>
          <w:sz w:val="24"/>
          <w:szCs w:val="24"/>
        </w:rPr>
        <w:t xml:space="preserve">The Kosovo Report Conflict: International Response, Lessons Learned - The Independent International Commission On Kosovo. </w:t>
      </w:r>
      <w:proofErr w:type="gramStart"/>
      <w:r w:rsidRPr="00DA638B">
        <w:rPr>
          <w:rFonts w:eastAsiaTheme="minorHAnsi"/>
          <w:sz w:val="24"/>
          <w:szCs w:val="24"/>
        </w:rPr>
        <w:t>(2000). Oxford University Press Inc., New York.</w:t>
      </w:r>
      <w:proofErr w:type="gramEnd"/>
    </w:p>
    <w:p w:rsidR="00386C3C" w:rsidRPr="00DA638B" w:rsidRDefault="00386C3C" w:rsidP="00386C3C">
      <w:pPr>
        <w:pStyle w:val="FootnoteText"/>
        <w:ind w:left="810" w:hanging="810"/>
        <w:jc w:val="both"/>
        <w:rPr>
          <w:sz w:val="24"/>
          <w:szCs w:val="24"/>
          <w:lang w:val="sr-Latn-CS"/>
        </w:rPr>
      </w:pPr>
      <w:proofErr w:type="gramStart"/>
      <w:r w:rsidRPr="00DA638B">
        <w:rPr>
          <w:sz w:val="24"/>
          <w:szCs w:val="24"/>
        </w:rPr>
        <w:t>UNEP/UNCHS Balkans Task Force (BTF).</w:t>
      </w:r>
      <w:proofErr w:type="gramEnd"/>
      <w:r w:rsidRPr="00DA638B">
        <w:rPr>
          <w:sz w:val="24"/>
          <w:szCs w:val="24"/>
        </w:rPr>
        <w:t xml:space="preserve"> (1999). </w:t>
      </w:r>
      <w:proofErr w:type="gramStart"/>
      <w:r w:rsidRPr="00DA638B">
        <w:rPr>
          <w:iCs/>
          <w:sz w:val="24"/>
          <w:szCs w:val="24"/>
        </w:rPr>
        <w:t>The</w:t>
      </w:r>
      <w:proofErr w:type="gramEnd"/>
      <w:r w:rsidRPr="00DA638B">
        <w:rPr>
          <w:iCs/>
          <w:sz w:val="24"/>
          <w:szCs w:val="24"/>
        </w:rPr>
        <w:t xml:space="preserve"> potential effects on human health and environment arising from possible use of depleted uranium during the 1999 Kosovo conflict</w:t>
      </w:r>
      <w:r w:rsidRPr="00DA638B">
        <w:rPr>
          <w:i/>
          <w:iCs/>
          <w:sz w:val="24"/>
          <w:szCs w:val="24"/>
        </w:rPr>
        <w:t xml:space="preserve"> </w:t>
      </w:r>
      <w:r w:rsidRPr="00DA638B">
        <w:rPr>
          <w:sz w:val="24"/>
          <w:szCs w:val="24"/>
        </w:rPr>
        <w:t xml:space="preserve">(October 1999). </w:t>
      </w:r>
      <w:proofErr w:type="gramStart"/>
      <w:r w:rsidRPr="00DA638B">
        <w:rPr>
          <w:rFonts w:eastAsiaTheme="minorHAnsi"/>
          <w:i/>
          <w:iCs/>
          <w:sz w:val="24"/>
          <w:szCs w:val="24"/>
        </w:rPr>
        <w:t>A preliminary assessment.</w:t>
      </w:r>
      <w:proofErr w:type="gramEnd"/>
      <w:r w:rsidRPr="00DA638B">
        <w:rPr>
          <w:rFonts w:eastAsiaTheme="minorHAnsi"/>
          <w:i/>
          <w:iCs/>
          <w:sz w:val="24"/>
          <w:szCs w:val="24"/>
        </w:rPr>
        <w:t xml:space="preserve"> </w:t>
      </w:r>
      <w:r w:rsidRPr="00DA638B">
        <w:rPr>
          <w:rFonts w:eastAsiaTheme="minorHAnsi"/>
          <w:sz w:val="24"/>
          <w:szCs w:val="24"/>
        </w:rPr>
        <w:t>Geneva. October 1999.</w:t>
      </w:r>
    </w:p>
    <w:p w:rsidR="00386C3C" w:rsidRPr="00DA638B" w:rsidRDefault="00386C3C" w:rsidP="00386C3C">
      <w:pPr>
        <w:pStyle w:val="FootnoteText"/>
        <w:ind w:left="810" w:hanging="810"/>
        <w:jc w:val="both"/>
        <w:rPr>
          <w:sz w:val="24"/>
          <w:szCs w:val="24"/>
          <w:lang w:val="sr-Latn-CS"/>
        </w:rPr>
      </w:pPr>
      <w:r w:rsidRPr="00DA638B">
        <w:rPr>
          <w:sz w:val="24"/>
          <w:szCs w:val="24"/>
          <w:lang w:val="sr-Latn-CS"/>
        </w:rPr>
        <w:t xml:space="preserve">Žakula, B. (2001). Municija sa osiromašenim uranijumom (Depleted Uranium Ammunition). </w:t>
      </w:r>
      <w:r w:rsidRPr="00DA638B">
        <w:rPr>
          <w:i/>
          <w:sz w:val="24"/>
          <w:szCs w:val="24"/>
          <w:lang w:val="sr-Latn-CS"/>
        </w:rPr>
        <w:t>Hemijska industrija (Chemical Industry)</w:t>
      </w:r>
      <w:r w:rsidRPr="00DA638B">
        <w:rPr>
          <w:sz w:val="24"/>
          <w:szCs w:val="24"/>
          <w:lang w:val="sr-Latn-CS"/>
        </w:rPr>
        <w:t>, Vol. 55 No. 7-8.</w:t>
      </w:r>
    </w:p>
    <w:p w:rsidR="00B8543C" w:rsidRPr="00DA638B" w:rsidRDefault="00B8543C" w:rsidP="00892D5C">
      <w:pPr>
        <w:pStyle w:val="FootnoteText"/>
      </w:pPr>
    </w:p>
    <w:p w:rsidR="00D40C3E" w:rsidRPr="00DA638B" w:rsidRDefault="00D40C3E" w:rsidP="00892D5C">
      <w:pPr>
        <w:pStyle w:val="FootnoteText"/>
      </w:pPr>
    </w:p>
    <w:p w:rsidR="00573A79" w:rsidRPr="00DA638B" w:rsidRDefault="00573A79" w:rsidP="00573A79">
      <w:pPr>
        <w:jc w:val="center"/>
      </w:pPr>
      <w:r w:rsidRPr="00DA638B">
        <w:rPr>
          <w:lang w:val="it-IT"/>
        </w:rPr>
        <w:t>Obrad Stevanović,</w:t>
      </w:r>
      <w:r w:rsidRPr="00DA638B">
        <w:rPr>
          <w:vertAlign w:val="superscript"/>
          <w:lang w:val="it-IT"/>
        </w:rPr>
        <w:t xml:space="preserve"> </w:t>
      </w:r>
      <w:r w:rsidRPr="00DA638B">
        <w:rPr>
          <w:lang w:val="it-IT"/>
        </w:rPr>
        <w:t>Slobodan Miladinović,</w:t>
      </w:r>
      <w:r w:rsidRPr="00DA638B">
        <w:rPr>
          <w:vertAlign w:val="superscript"/>
          <w:lang w:val="it-IT"/>
        </w:rPr>
        <w:t xml:space="preserve"> </w:t>
      </w:r>
      <w:r w:rsidRPr="00DA638B">
        <w:t>Dalibor Kekić</w:t>
      </w:r>
    </w:p>
    <w:p w:rsidR="00573A79" w:rsidRPr="00DA638B" w:rsidRDefault="00573A79" w:rsidP="00722238">
      <w:pPr>
        <w:shd w:val="clear" w:color="auto" w:fill="FFFFFF"/>
        <w:jc w:val="center"/>
      </w:pPr>
      <w:r w:rsidRPr="00DA638B">
        <w:t>Academy of Criminalistic and Police Studies, Belgrade</w:t>
      </w:r>
    </w:p>
    <w:p w:rsidR="00573A79" w:rsidRPr="00DA638B" w:rsidRDefault="00573A79" w:rsidP="00573A79">
      <w:pPr>
        <w:shd w:val="clear" w:color="auto" w:fill="FFFFFF"/>
        <w:jc w:val="center"/>
        <w:rPr>
          <w:sz w:val="20"/>
          <w:szCs w:val="20"/>
        </w:rPr>
      </w:pPr>
    </w:p>
    <w:p w:rsidR="00573A79" w:rsidRPr="00DA638B" w:rsidRDefault="00573A79" w:rsidP="00573A79">
      <w:pPr>
        <w:jc w:val="center"/>
        <w:rPr>
          <w:b/>
          <w:lang w:val="sr-Latn-CS"/>
        </w:rPr>
      </w:pPr>
      <w:r w:rsidRPr="00DA638B">
        <w:rPr>
          <w:b/>
          <w:lang w:val="sr-Latn-CS"/>
        </w:rPr>
        <w:t xml:space="preserve">CORRELATION OF THE USE OF DEPLETED URANIUM AMMUNITION </w:t>
      </w:r>
    </w:p>
    <w:p w:rsidR="00573A79" w:rsidRPr="00DA638B" w:rsidRDefault="00573A79" w:rsidP="00573A79">
      <w:pPr>
        <w:jc w:val="center"/>
        <w:rPr>
          <w:b/>
          <w:lang w:val="sr-Latn-CS"/>
        </w:rPr>
      </w:pPr>
      <w:r w:rsidRPr="00DA638B">
        <w:rPr>
          <w:b/>
          <w:lang w:val="sr-Latn-CS"/>
        </w:rPr>
        <w:t>AND THE ETHNIC STRUCTURE OF THE POPULATION OF THE FEDERAL REPUBLIC OF YUGOSLAVIA DURING THE 1999 NATO AGGRESSION</w:t>
      </w:r>
    </w:p>
    <w:p w:rsidR="00573A79" w:rsidRPr="00DA638B" w:rsidRDefault="00573A79" w:rsidP="004D518E">
      <w:pPr>
        <w:shd w:val="clear" w:color="auto" w:fill="FFFFFF"/>
        <w:rPr>
          <w:b/>
          <w:sz w:val="20"/>
          <w:szCs w:val="20"/>
          <w:lang w:val="sr-Latn-CS"/>
        </w:rPr>
      </w:pPr>
    </w:p>
    <w:p w:rsidR="004D518E" w:rsidRPr="00DA638B" w:rsidRDefault="004D518E" w:rsidP="004D518E">
      <w:pPr>
        <w:jc w:val="both"/>
      </w:pPr>
    </w:p>
    <w:p w:rsidR="004D518E" w:rsidRPr="00DA638B" w:rsidRDefault="004D518E" w:rsidP="004D518E">
      <w:pPr>
        <w:jc w:val="center"/>
        <w:rPr>
          <w:b/>
        </w:rPr>
      </w:pPr>
      <w:r w:rsidRPr="00DA638B">
        <w:rPr>
          <w:b/>
        </w:rPr>
        <w:t>Summary</w:t>
      </w:r>
    </w:p>
    <w:p w:rsidR="004D518E" w:rsidRPr="00DA638B" w:rsidRDefault="004D518E" w:rsidP="004D518E">
      <w:pPr>
        <w:jc w:val="both"/>
      </w:pPr>
    </w:p>
    <w:p w:rsidR="004D518E" w:rsidRPr="00DA638B" w:rsidRDefault="004D518E" w:rsidP="004D518E">
      <w:pPr>
        <w:ind w:firstLine="720"/>
        <w:jc w:val="both"/>
      </w:pPr>
      <w:r w:rsidRPr="00DA638B">
        <w:t>This paper presents the research results of correlation number of used depleted uranium (DU) projectiles and ethnic structure of the population by municipalities of the former Federal Republic of Yugoslavia (FRY), and the survey results temporal distribution of used DU projectiles during the NATO aggression against Yugoslavia in 1999. To determine the correlation between the number of used projectiles and ethnic structure of the population, we have used Spearman correlation coefficient.</w:t>
      </w:r>
      <w:r w:rsidRPr="00DA638B">
        <w:rPr>
          <w:rStyle w:val="apple-converted-space"/>
          <w:rFonts w:eastAsiaTheme="majorEastAsia"/>
        </w:rPr>
        <w:t> </w:t>
      </w:r>
      <w:r w:rsidRPr="00DA638B">
        <w:t>In the processing of data (from NATO sources) was used software package</w:t>
      </w:r>
      <w:r w:rsidRPr="00DA638B">
        <w:rPr>
          <w:i/>
        </w:rPr>
        <w:t xml:space="preserve"> Statistica 7</w:t>
      </w:r>
      <w:r w:rsidRPr="00DA638B">
        <w:t xml:space="preserve"> (Software.</w:t>
      </w:r>
      <w:r w:rsidRPr="00DA638B">
        <w:rPr>
          <w:i/>
        </w:rPr>
        <w:t xml:space="preserve"> </w:t>
      </w:r>
      <w:r w:rsidRPr="00DA638B">
        <w:t>Champaign, (IL, USA): Wolfram Research, Inc.).</w:t>
      </w:r>
    </w:p>
    <w:p w:rsidR="004D518E" w:rsidRPr="00DA638B" w:rsidRDefault="004D518E" w:rsidP="004D518E">
      <w:pPr>
        <w:ind w:firstLine="720"/>
        <w:jc w:val="both"/>
      </w:pPr>
      <w:r w:rsidRPr="00DA638B">
        <w:t>The results of the research indicates that there is a direct proportionality between the number of used projectiles with DU and the number of Albanians and inverse proportionality between the number of used missiles with DU and the number of non-Albanians by municipalities of the former Yugoslavia.</w:t>
      </w:r>
      <w:r w:rsidRPr="00DA638B">
        <w:rPr>
          <w:rStyle w:val="apple-converted-space"/>
          <w:rFonts w:eastAsiaTheme="majorEastAsia"/>
        </w:rPr>
        <w:t> </w:t>
      </w:r>
      <w:r w:rsidRPr="00DA638B">
        <w:t>More specifically, the research concluded that NATO used 87.5% of DU projectiles on of the territory of Kosovo and Metohija, where the dominant have lived citizens of Republic of Serbia of Albanian ethnicity and which since then (over 15 years) resident members of the international security and civilian forces (KFOR, UNMIK, EULEX). The results also showed an exponential growth in the number of projectiles used by approaching the NATO aggression against its own end.</w:t>
      </w:r>
      <w:r w:rsidRPr="00DA638B">
        <w:rPr>
          <w:rStyle w:val="apple-converted-space"/>
          <w:rFonts w:eastAsiaTheme="majorEastAsia"/>
        </w:rPr>
        <w:t> </w:t>
      </w:r>
      <w:r w:rsidRPr="00DA638B">
        <w:t>The research is specifically determined that the NATO forces, in the last 11 days of the aggression on Yugoslavia, including the duration of the "Kumanovo negotiations", fired more than half (54%) of the total number of used projectiles with DU.</w:t>
      </w:r>
    </w:p>
    <w:p w:rsidR="004D518E" w:rsidRPr="00DA638B" w:rsidRDefault="004D518E" w:rsidP="004D518E">
      <w:pPr>
        <w:ind w:firstLine="720"/>
        <w:jc w:val="both"/>
      </w:pPr>
      <w:r w:rsidRPr="00DA638B">
        <w:t>That sets a timetable and a separate spatial distribution of DU projectiles indicates a serious contradiction in their use.</w:t>
      </w:r>
      <w:r w:rsidRPr="00DA638B">
        <w:rPr>
          <w:rStyle w:val="apple-converted-space"/>
          <w:rFonts w:eastAsiaTheme="majorEastAsia"/>
        </w:rPr>
        <w:t> </w:t>
      </w:r>
      <w:r w:rsidRPr="00DA638B">
        <w:t>On the one hand, NATO has declared protected Albanians in Kosovo and Metohija of the "humanitarian catastrophe", allegedly caused by the action of the security forces of the FRY and the RS, while, on the other hand, the Albanians and their living space, and thus the area of ​​temporary stay of NATO forces UNMIK, and later EULEX in Kosovo and Metohija long-term contaminated to a greater extent than other parts of the FRY and of the living space of Serbs and other non-Albanians in Yugoslavia. Accordingly, the results suggest the need for a serious scientific and technical research on causes, reasons, goals and consequences of the use of DU projectiles during the NATO aggression on FRY, and the necessity of finding a long-term and lasting solution of the existing problems and the need to prevent the occurrence of such and similar problems in the future.</w:t>
      </w:r>
    </w:p>
    <w:p w:rsidR="002A0937" w:rsidRPr="00DA638B" w:rsidRDefault="002A0937" w:rsidP="002A0937">
      <w:pPr>
        <w:shd w:val="clear" w:color="auto" w:fill="FFFFFF"/>
        <w:jc w:val="center"/>
        <w:rPr>
          <w:b/>
          <w:lang w:val="sr-Latn-CS"/>
        </w:rPr>
      </w:pPr>
    </w:p>
    <w:p w:rsidR="002A0937" w:rsidRPr="00DA638B" w:rsidRDefault="002A0937" w:rsidP="002A0937">
      <w:pPr>
        <w:shd w:val="clear" w:color="auto" w:fill="FFFFFF"/>
        <w:jc w:val="center"/>
        <w:rPr>
          <w:b/>
          <w:sz w:val="20"/>
          <w:szCs w:val="20"/>
        </w:rPr>
      </w:pPr>
    </w:p>
    <w:p w:rsidR="00AF0CED" w:rsidRPr="00DA638B" w:rsidRDefault="00AF0CED" w:rsidP="00892D5C">
      <w:pPr>
        <w:pStyle w:val="FootnoteText"/>
      </w:pPr>
    </w:p>
    <w:p w:rsidR="00AF0CED" w:rsidRPr="00DA638B" w:rsidRDefault="00AF0CED" w:rsidP="00892D5C">
      <w:pPr>
        <w:pStyle w:val="FootnoteText"/>
        <w:sectPr w:rsidR="00AF0CED" w:rsidRPr="00DA638B" w:rsidSect="00CA3643">
          <w:footerReference w:type="even" r:id="rId27"/>
          <w:footerReference w:type="default" r:id="rId28"/>
          <w:pgSz w:w="11907" w:h="16839" w:code="9"/>
          <w:pgMar w:top="1440" w:right="1440" w:bottom="1440" w:left="1440" w:header="720" w:footer="720" w:gutter="0"/>
          <w:cols w:space="720"/>
          <w:docGrid w:linePitch="360"/>
        </w:sectPr>
      </w:pPr>
    </w:p>
    <w:p w:rsidR="00892D5C" w:rsidRPr="00DA638B" w:rsidRDefault="00892D5C" w:rsidP="00673CBD">
      <w:pPr>
        <w:pStyle w:val="ListParagraph"/>
        <w:ind w:left="0"/>
        <w:jc w:val="center"/>
        <w:rPr>
          <w:i/>
        </w:rPr>
      </w:pPr>
      <w:r w:rsidRPr="00DA638B">
        <w:rPr>
          <w:b/>
        </w:rPr>
        <w:lastRenderedPageBreak/>
        <w:t>Prilog 1</w:t>
      </w:r>
      <w:r w:rsidRPr="00DA638B">
        <w:rPr>
          <w:b/>
          <w:i/>
        </w:rPr>
        <w:t>:</w:t>
      </w:r>
      <w:r w:rsidRPr="00DA638B">
        <w:rPr>
          <w:i/>
        </w:rPr>
        <w:t>Prostorna distribucija projektila ispaljenih na teritoriju SRJ po danima agresije (Kolone 1-3:NATO podaci – Đurović, 2011: 193-196;kolona 4: autori)</w:t>
      </w:r>
    </w:p>
    <w:tbl>
      <w:tblPr>
        <w:tblW w:w="10314" w:type="dxa"/>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Look w:val="04A0" w:firstRow="1" w:lastRow="0" w:firstColumn="1" w:lastColumn="0" w:noHBand="0" w:noVBand="1"/>
      </w:tblPr>
      <w:tblGrid>
        <w:gridCol w:w="1003"/>
        <w:gridCol w:w="1701"/>
        <w:gridCol w:w="1426"/>
        <w:gridCol w:w="1427"/>
        <w:gridCol w:w="4757"/>
      </w:tblGrid>
      <w:tr w:rsidR="00DA638B" w:rsidRPr="00DA638B" w:rsidTr="00512BC7">
        <w:trPr>
          <w:trHeight w:val="315"/>
          <w:tblCellSpacing w:w="20" w:type="dxa"/>
        </w:trPr>
        <w:tc>
          <w:tcPr>
            <w:tcW w:w="960" w:type="dxa"/>
            <w:vMerge w:val="restart"/>
            <w:shd w:val="clear" w:color="auto" w:fill="auto"/>
          </w:tcPr>
          <w:p w:rsidR="00892D5C" w:rsidRPr="00DA638B" w:rsidRDefault="00892D5C" w:rsidP="00512BC7">
            <w:pPr>
              <w:jc w:val="center"/>
              <w:rPr>
                <w:rFonts w:eastAsia="Calibri"/>
              </w:rPr>
            </w:pPr>
            <w:r w:rsidRPr="00DA638B">
              <w:rPr>
                <w:rFonts w:eastAsia="Calibri"/>
                <w:sz w:val="22"/>
                <w:szCs w:val="22"/>
              </w:rPr>
              <w:t>Red. br.</w:t>
            </w:r>
          </w:p>
          <w:p w:rsidR="00892D5C" w:rsidRPr="00DA638B" w:rsidRDefault="00892D5C" w:rsidP="00512BC7">
            <w:pPr>
              <w:jc w:val="center"/>
              <w:rPr>
                <w:rFonts w:eastAsia="Calibri"/>
              </w:rPr>
            </w:pPr>
            <w:r w:rsidRPr="00DA638B">
              <w:rPr>
                <w:rFonts w:eastAsia="Calibri"/>
                <w:sz w:val="22"/>
                <w:szCs w:val="22"/>
              </w:rPr>
              <w:t>(1)</w:t>
            </w:r>
          </w:p>
        </w:tc>
        <w:tc>
          <w:tcPr>
            <w:tcW w:w="1700" w:type="dxa"/>
            <w:vMerge w:val="restart"/>
            <w:shd w:val="clear" w:color="auto" w:fill="auto"/>
          </w:tcPr>
          <w:p w:rsidR="00892D5C" w:rsidRPr="00DA638B" w:rsidRDefault="00892D5C" w:rsidP="00512BC7">
            <w:pPr>
              <w:jc w:val="center"/>
              <w:rPr>
                <w:rFonts w:eastAsia="Calibri"/>
              </w:rPr>
            </w:pPr>
            <w:r w:rsidRPr="00DA638B">
              <w:rPr>
                <w:rFonts w:eastAsia="Calibri"/>
                <w:sz w:val="22"/>
                <w:szCs w:val="22"/>
              </w:rPr>
              <w:t>Datum dejstva (2)</w:t>
            </w:r>
          </w:p>
        </w:tc>
        <w:tc>
          <w:tcPr>
            <w:tcW w:w="2835" w:type="dxa"/>
            <w:gridSpan w:val="2"/>
            <w:shd w:val="clear" w:color="auto" w:fill="auto"/>
          </w:tcPr>
          <w:p w:rsidR="00892D5C" w:rsidRPr="00DA638B" w:rsidRDefault="00892D5C" w:rsidP="00512BC7">
            <w:pPr>
              <w:jc w:val="center"/>
              <w:rPr>
                <w:rFonts w:eastAsia="Calibri"/>
              </w:rPr>
            </w:pPr>
            <w:r w:rsidRPr="00DA638B">
              <w:rPr>
                <w:rFonts w:eastAsia="Calibri"/>
                <w:sz w:val="22"/>
                <w:szCs w:val="22"/>
              </w:rPr>
              <w:t>Koordinate</w:t>
            </w:r>
          </w:p>
          <w:p w:rsidR="00892D5C" w:rsidRPr="00DA638B" w:rsidRDefault="00892D5C" w:rsidP="00512BC7">
            <w:pPr>
              <w:jc w:val="center"/>
              <w:rPr>
                <w:rFonts w:eastAsia="Calibri"/>
              </w:rPr>
            </w:pPr>
            <w:r w:rsidRPr="00DA638B">
              <w:rPr>
                <w:rFonts w:eastAsia="Calibri"/>
                <w:sz w:val="22"/>
                <w:szCs w:val="22"/>
              </w:rPr>
              <w:t>(3)</w:t>
            </w:r>
          </w:p>
        </w:tc>
        <w:tc>
          <w:tcPr>
            <w:tcW w:w="4819" w:type="dxa"/>
            <w:vMerge w:val="restart"/>
            <w:shd w:val="clear" w:color="auto" w:fill="auto"/>
          </w:tcPr>
          <w:p w:rsidR="00892D5C" w:rsidRPr="00DA638B" w:rsidRDefault="00892D5C" w:rsidP="00512BC7">
            <w:pPr>
              <w:jc w:val="center"/>
              <w:rPr>
                <w:rFonts w:eastAsia="Calibri"/>
              </w:rPr>
            </w:pPr>
            <w:r w:rsidRPr="00DA638B">
              <w:rPr>
                <w:rFonts w:eastAsia="Calibri"/>
                <w:sz w:val="22"/>
                <w:szCs w:val="22"/>
              </w:rPr>
              <w:t>Lokacija</w:t>
            </w:r>
          </w:p>
          <w:p w:rsidR="00892D5C" w:rsidRPr="00DA638B" w:rsidRDefault="00892D5C" w:rsidP="00512BC7">
            <w:pPr>
              <w:jc w:val="center"/>
              <w:rPr>
                <w:rFonts w:eastAsia="Calibri"/>
              </w:rPr>
            </w:pPr>
            <w:r w:rsidRPr="00DA638B">
              <w:rPr>
                <w:rFonts w:eastAsia="Calibri"/>
                <w:sz w:val="22"/>
                <w:szCs w:val="22"/>
              </w:rPr>
              <w:t>(4)</w:t>
            </w:r>
          </w:p>
        </w:tc>
      </w:tr>
      <w:tr w:rsidR="00DA638B" w:rsidRPr="00DA638B" w:rsidTr="00512BC7">
        <w:trPr>
          <w:trHeight w:val="210"/>
          <w:tblCellSpacing w:w="20" w:type="dxa"/>
        </w:trPr>
        <w:tc>
          <w:tcPr>
            <w:tcW w:w="960" w:type="dxa"/>
            <w:vMerge/>
            <w:shd w:val="clear" w:color="auto" w:fill="auto"/>
          </w:tcPr>
          <w:p w:rsidR="00892D5C" w:rsidRPr="00DA638B" w:rsidRDefault="00892D5C" w:rsidP="00512BC7">
            <w:pPr>
              <w:jc w:val="center"/>
              <w:rPr>
                <w:rFonts w:eastAsia="Calibri"/>
              </w:rPr>
            </w:pPr>
          </w:p>
        </w:tc>
        <w:tc>
          <w:tcPr>
            <w:tcW w:w="1700" w:type="dxa"/>
            <w:vMerge/>
            <w:shd w:val="clear" w:color="auto" w:fill="auto"/>
          </w:tcPr>
          <w:p w:rsidR="00892D5C" w:rsidRPr="00DA638B" w:rsidRDefault="00892D5C" w:rsidP="00512BC7">
            <w:pPr>
              <w:jc w:val="center"/>
              <w:rPr>
                <w:rFonts w:eastAsia="Calibri"/>
              </w:rPr>
            </w:pP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shd w:val="clear" w:color="auto" w:fill="FFFFFF"/>
              </w:rPr>
              <w:t>φ</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λ</w:t>
            </w:r>
          </w:p>
        </w:tc>
        <w:tc>
          <w:tcPr>
            <w:tcW w:w="4819" w:type="dxa"/>
            <w:vMerge/>
            <w:shd w:val="clear" w:color="auto" w:fill="auto"/>
          </w:tcPr>
          <w:p w:rsidR="00892D5C" w:rsidRPr="00DA638B" w:rsidRDefault="00892D5C" w:rsidP="00512BC7">
            <w:pPr>
              <w:jc w:val="center"/>
              <w:rPr>
                <w:rFonts w:eastAsia="Calibri"/>
              </w:rPr>
            </w:pP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06.04.1999.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19'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39'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Velika Kruša, opština Orahovac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07.04.1999.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21'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27' 36"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Đakovica, 3,6 km JI od centra,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08.04.1999.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33' 24"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35' 49"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Dolovo, 3,3 km JI, opština Klina (s. Volujak, 500m SZ)</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08.04.1999.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37' 22"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48' 10"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Obrinje 8 km SZ od Glogovca, opština Glogovac)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30"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42' 34"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Bukarevac, 1 km severno, opština Preševo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26' 40"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31° 49' 56"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Žbevac 500 m JZ, 6 km JI od Bujanovca,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16.04.1999.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00"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47' 13"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5,6  km JI od Bujanovca,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17.04.1999.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19' 00"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13' 25"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Grlica 1,8 km istočno, opština Uroševac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27.04.1999.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35"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18' 57"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Dobroš, 1,5 km južno,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27.04.1999.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10' 19"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37' 04"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Žur, 500 m SI,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30.04.1999.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03' 00"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34' 00"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Pakišt, 300 m JZ, Albanija, 25 km JZ od Prizrena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30.04.1999.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35"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15' 29"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Mirosavlje, 1,5 km JI, opština Uroševac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30.04.1999.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32' 29"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16' 37"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Dečani, 1 km zapadno od centra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40"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24' 57"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06.05.1999.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19'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39'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Velika Kruša, 2,8 km SI, opština Orahovac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21'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24' 06"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Brekovac, 600 m JZ,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29' 05"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15' 33"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Junik,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06'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43' 41"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Brodosavce,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57"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17' 38"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G. Drenovac , 0,6 km JZ od Dečana,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10.05.1999.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52'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11' 11"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Glavnik, 3,6 km južno od Podujeva, opština Podujevo</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11.05.1999.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52' 30"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14' 03"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Ladovac, 1,5 km JI, opština Podujevo</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11.05.1999.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26' 34"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01'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Štimlјe</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11.05.1999.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49"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53' 58"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prevoj  Dulje, opština Suva Reka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12.05.1999.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40° 41'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39' 19"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Kolanec, 1,7 km SZ, Albanija, 40 km JZ od Prespanskog jezera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13.05.1999.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43° 07' 37"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43' 21"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Dren, 4,4 km istočno, opština Leposavić</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14.05.1999.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10' 30"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40' 11"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Poslište, 300 m južno,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14.05.1999.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22' 47"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07' 58"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Balić, 2 km SZ, opština Uroševac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14.05.1999.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22' 13"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25'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Brekovac, 1,4 km  JZ od Đakovice,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14.05.1999.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21' 03"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09' 30"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Uroševac, 2,8 km južno od centra grada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06' 33"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26"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s.Belobrod, 6 km SI od Dragaša,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32' 32"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24' 48"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Dečani, 10,4 km istočno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24' 24"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14' 10"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Mirosavlјe, 1,2 km SZ, opština Uroševac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24' 48"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46' 59"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Bogdanovac, 1,9 km SZ,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48' 52"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39' 41"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Crkolez, 3,4 km SZ od Rudnika, opština Srbica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06' 40"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Kapre, 550 m SZ,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16.05.1999.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09' 54"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47"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Hodža Zagradska, 6 km JZ od Prizrena,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06' 30"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42' 32"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Buzec, 200 m istočno,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17.05.1999.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17' 20"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39' 37"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Preševo, 1,7 km JI, opština Preševo,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22.05.1999.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41° 38' 37"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15' 22"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Crešnjevo, 2,5 km zapadno, Makedonija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17' 20"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39' 37"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38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24' 00"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45'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Borovac, 5,8 km JZ od Bujanovca,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25.05.1999.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24"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46' 23"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Donje Novo Selo, 1,2 km severno,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26.05.1999.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26'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30' 15"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Mece, 500 m JI,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26.05.1999.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25"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27' 29"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Đakovica, 5,2 km SI,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33' 05"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34' 49"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Volujak, 500m SZ, opština Kosovska Kamenica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35"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45' 51"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Bratoselce, 1,3 km istočno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31' 46"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Pasjane, 1,5 km istočno, opština Gnjilane</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24' 22"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35' 27"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Orahovac, 5,6 km zapadno, opština Orahovac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22'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14' 05"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Sojevo, 1,5 km severno, opština Uroševac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50' 27"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13' 23"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Radujevac, 7,8 km  JZ od Podujeva , opština Podujevo,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08' 23"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38 10"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k. 976, 4 km JI od s. Žur ,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18' 38"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24'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Ljubište, 2 km severno, opština Vitina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26' 43"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29' 40"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Bec, 3,7 km istočno,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24' 22"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35' 27"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Orahovac, 5,6 km zapadno, opština Orahovca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37"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18° 35' 34"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Vučja uvala, 1,34 km SI, Boka Kotorska, Crna Gora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29.05.1999.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18' 38"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24'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52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30.05.1999.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22'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13' 26"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Sojevo, 250 m SZ, opština Uroševac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30.05.1999.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37"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18° 35' 34"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rt Arza, poluostrvo Luštica, Boka Kotorska, Crna Gora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31.05.1999.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38"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27' 08"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Đakovica, 1,2 km SI,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31.05.1999.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12' 29"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34' 52"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Planeja,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50"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26' 30"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Tarkanić, 1,4 km istočno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11' 08"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35 49"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Dobrušte, 700 m SI,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19' 23"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30' 58"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Smać, 1,2 km južno,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05' 38"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44' 30"</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Kukovce, 1,4 km istočno,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35"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45' 51"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Bratoselce, 1,3 km istočno,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09' 31"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40' 33"</w:t>
            </w:r>
          </w:p>
        </w:tc>
        <w:tc>
          <w:tcPr>
            <w:tcW w:w="4819" w:type="dxa"/>
            <w:shd w:val="clear" w:color="auto" w:fill="auto"/>
          </w:tcPr>
          <w:p w:rsidR="00892D5C" w:rsidRPr="00DA638B" w:rsidRDefault="00892D5C" w:rsidP="00512BC7">
            <w:pPr>
              <w:rPr>
                <w:rFonts w:eastAsia="Calibri"/>
                <w:lang w:val="sr-Latn-CS"/>
              </w:rPr>
            </w:pPr>
            <w:r w:rsidRPr="00DA638B">
              <w:rPr>
                <w:rFonts w:eastAsia="Calibri"/>
                <w:sz w:val="22"/>
                <w:szCs w:val="22"/>
              </w:rPr>
              <w:t>s. Biluša, 1 km JI,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09' 31"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40' 33"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66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22' 43"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29'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Marmule, 1,4 km zapadno,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11' 57"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38"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Prizren, 4,6 km JZ,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21'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24' 06"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Brekoc, 600 m JZ, 3,7 km JZ od Đakovice,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29' 05"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15' 33"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Junik, 400 m zapadno,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02.06.1999.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06'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43' 41"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Belobrod, 7,2 km SI od Dragaša,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03.06.1999.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36' 18"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28' 15"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Jasenovik, 500 m JI, opština Novo Brdo</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03.06.1999.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21'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24' 06"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Brekoc, 600 m JZ,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03.06.1999.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04'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27"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Zrze, 600 m SZ,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03.06.1999.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44' 26"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30' 25"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Đurakovac, 3 km SZ, putK. Mitrovica-Peć, opština Istok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27' 15"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16' 01"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Batuša,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28' 03"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16'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Junik, opština Dečani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29'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15'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Junik, 700 m SZ, opština Dečani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27' 15"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16' 01"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Batuša,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27' 14"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15'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Batuša,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40' 18"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31' 14"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Kruševo, 800 m SSZ, opština Klina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05.06.1999.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10' 31"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36'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Žur, 900 m SZ,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jc w:val="cente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07"</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17' 16"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Đakovica, 15 km SZ, granica prema Albaniji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40"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17' 29"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84 (2km odstupanje),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28' 03"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16'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Junik,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15' 30"</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55' 39"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Mušutište, 5,3 km JI, opština Suva Reka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52"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21' 53"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Kodralija-Požar, 5 km istočno od Dečana,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26"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21' 09"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Rznić , 600 m SI,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11'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Prizren, 5,7 km JZ, put Prizren-albanska granica,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52"</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21' 53"</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Rznić, 2,2 km SI, opština Dečani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06.06.1999.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26"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21' 09"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Rznić, 600 m SI,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11' 56"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41' 42"</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Prizren, 2 km zapadno, put Prizren-albanska granica,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23' 38"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27' 08"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Đakovica, 2,3 km SI od centra, opština Đakovica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36' 11"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51' 58"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Krokovo, 1,2 km istočno, opština Glogovac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14' 18"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30' 38"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Prizren, 20 km zapadno, 1,2 km od albanske granice,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31' 29"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21' 14"</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Rznić,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28' 26"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26' 18"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Radonjićko jezero, 400 m JI, 2,7 km od s. Crmljane,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07.06.1999.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32' 24"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18' 39"</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Dečani, 2 km istočno, opština Dečani</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r w:rsidRPr="00DA638B">
              <w:rPr>
                <w:rFonts w:eastAsia="Calibri"/>
                <w:sz w:val="22"/>
                <w:szCs w:val="22"/>
              </w:rPr>
              <w:t>b</w:t>
            </w: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08.06.1999.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33'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25 48"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Donje Berane, 1,8 km JI, opština Peć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08.06.1999.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07' 09"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43' 41"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s. Brodosavce, opština Prizren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08.06.1999.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49 55"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50' 15"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Brabonjić, 4,2 km JI, opština Kosovska Mitrovica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08.06.1999.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33' 41"</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25' 48"</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100 </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09.06.1999.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07' 54"</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42'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Brut, 700 m SI,opština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11.06.1999.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07' 06"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43' 46"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Brodosavce, 900 m severno, put Bljač-Brodosavce, opština Prizren</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11.06.1999.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20' 35"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45' 51"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Bratoselce, 1,3 km istočno,opština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17.04.1999.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19' 06"</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12' 41"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Grac, 900 m SZ, opština Uroševac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Nepoznat</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18' 55"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46' 15"</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Svinjište, 2,7 km JI, opština Bujanovac</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Nepoznat</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42' 49"</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12' 47"</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Makovac, opština Priština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Nepoznat</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18' 13"</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20° 26' 31"</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Letica, 1,2 km SZ, opština Đakovica</w:t>
            </w:r>
          </w:p>
        </w:tc>
      </w:tr>
      <w:tr w:rsidR="00DA638B" w:rsidRPr="00DA638B" w:rsidTr="00512BC7">
        <w:trPr>
          <w:tblCellSpacing w:w="20" w:type="dxa"/>
        </w:trPr>
        <w:tc>
          <w:tcPr>
            <w:tcW w:w="960" w:type="dxa"/>
            <w:shd w:val="clear" w:color="auto" w:fill="auto"/>
          </w:tcPr>
          <w:p w:rsidR="00892D5C" w:rsidRPr="00DA638B" w:rsidRDefault="00892D5C" w:rsidP="00512BC7">
            <w:pPr>
              <w:pStyle w:val="ListParagraph"/>
              <w:numPr>
                <w:ilvl w:val="0"/>
                <w:numId w:val="2"/>
              </w:numPr>
              <w:jc w:val="cente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27.05.1999.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25' 55"</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29' 16"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s. Velekince, opština Gnjilane</w:t>
            </w:r>
          </w:p>
        </w:tc>
      </w:tr>
      <w:tr w:rsidR="00DA638B" w:rsidRPr="00DA638B" w:rsidTr="00512BC7">
        <w:trPr>
          <w:trHeight w:val="225"/>
          <w:tblCellSpacing w:w="20" w:type="dxa"/>
        </w:trPr>
        <w:tc>
          <w:tcPr>
            <w:tcW w:w="960" w:type="dxa"/>
            <w:shd w:val="clear" w:color="auto" w:fill="auto"/>
          </w:tcPr>
          <w:p w:rsidR="00892D5C" w:rsidRPr="00DA638B" w:rsidRDefault="00892D5C" w:rsidP="00512BC7">
            <w:pPr>
              <w:pStyle w:val="ListParagraph"/>
              <w:numPr>
                <w:ilvl w:val="0"/>
                <w:numId w:val="2"/>
              </w:numPr>
              <w:rPr>
                <w:rFonts w:eastAsia="Calibri"/>
              </w:rPr>
            </w:pPr>
          </w:p>
        </w:tc>
        <w:tc>
          <w:tcPr>
            <w:tcW w:w="1700" w:type="dxa"/>
            <w:shd w:val="clear" w:color="auto" w:fill="auto"/>
          </w:tcPr>
          <w:p w:rsidR="00892D5C" w:rsidRPr="00DA638B" w:rsidRDefault="00892D5C" w:rsidP="00512BC7">
            <w:pPr>
              <w:rPr>
                <w:rFonts w:eastAsia="Calibri"/>
              </w:rPr>
            </w:pPr>
            <w:r w:rsidRPr="00DA638B">
              <w:rPr>
                <w:rFonts w:eastAsia="Calibri"/>
                <w:sz w:val="22"/>
                <w:szCs w:val="22"/>
              </w:rPr>
              <w:t>28.05.1999.</w:t>
            </w:r>
          </w:p>
        </w:tc>
        <w:tc>
          <w:tcPr>
            <w:tcW w:w="1417" w:type="dxa"/>
            <w:shd w:val="clear" w:color="auto" w:fill="auto"/>
          </w:tcPr>
          <w:p w:rsidR="00892D5C" w:rsidRPr="00DA638B" w:rsidRDefault="00892D5C" w:rsidP="00512BC7">
            <w:pPr>
              <w:jc w:val="center"/>
              <w:rPr>
                <w:rFonts w:eastAsia="Calibri"/>
              </w:rPr>
            </w:pPr>
            <w:r w:rsidRPr="00DA638B">
              <w:rPr>
                <w:rFonts w:eastAsia="Calibri"/>
                <w:sz w:val="22"/>
                <w:szCs w:val="22"/>
              </w:rPr>
              <w:t>42° 18' 58"</w:t>
            </w:r>
          </w:p>
        </w:tc>
        <w:tc>
          <w:tcPr>
            <w:tcW w:w="1418" w:type="dxa"/>
            <w:shd w:val="clear" w:color="auto" w:fill="auto"/>
          </w:tcPr>
          <w:p w:rsidR="00892D5C" w:rsidRPr="00DA638B" w:rsidRDefault="00892D5C" w:rsidP="00512BC7">
            <w:pPr>
              <w:jc w:val="center"/>
              <w:rPr>
                <w:rFonts w:eastAsia="Calibri"/>
              </w:rPr>
            </w:pPr>
            <w:r w:rsidRPr="00DA638B">
              <w:rPr>
                <w:rFonts w:eastAsia="Calibri"/>
                <w:sz w:val="22"/>
                <w:szCs w:val="22"/>
              </w:rPr>
              <w:t>21° 46' 16"</w:t>
            </w:r>
          </w:p>
        </w:tc>
        <w:tc>
          <w:tcPr>
            <w:tcW w:w="4819" w:type="dxa"/>
            <w:shd w:val="clear" w:color="auto" w:fill="auto"/>
          </w:tcPr>
          <w:p w:rsidR="00892D5C" w:rsidRPr="00DA638B" w:rsidRDefault="00892D5C" w:rsidP="00512BC7">
            <w:pPr>
              <w:rPr>
                <w:rFonts w:eastAsia="Calibri"/>
              </w:rPr>
            </w:pPr>
            <w:r w:rsidRPr="00DA638B">
              <w:rPr>
                <w:rFonts w:eastAsia="Calibri"/>
                <w:sz w:val="22"/>
                <w:szCs w:val="22"/>
              </w:rPr>
              <w:t xml:space="preserve">Isto kao pod rednim brojem 108 </w:t>
            </w:r>
          </w:p>
        </w:tc>
      </w:tr>
    </w:tbl>
    <w:p w:rsidR="00892D5C" w:rsidRPr="00DA638B" w:rsidRDefault="00892D5C" w:rsidP="00892D5C">
      <w:pPr>
        <w:jc w:val="both"/>
        <w:rPr>
          <w:b/>
        </w:rPr>
      </w:pPr>
    </w:p>
    <w:p w:rsidR="00892D5C" w:rsidRPr="00DA638B" w:rsidRDefault="00892D5C" w:rsidP="00892D5C">
      <w:pPr>
        <w:jc w:val="both"/>
        <w:rPr>
          <w:b/>
        </w:rPr>
      </w:pPr>
    </w:p>
    <w:p w:rsidR="00892D5C" w:rsidRPr="00DA638B" w:rsidRDefault="00892D5C" w:rsidP="00892D5C">
      <w:pPr>
        <w:jc w:val="both"/>
        <w:rPr>
          <w:b/>
        </w:rPr>
        <w:sectPr w:rsidR="00892D5C" w:rsidRPr="00DA638B" w:rsidSect="00512BC7">
          <w:pgSz w:w="12240" w:h="15840"/>
          <w:pgMar w:top="1417" w:right="1417" w:bottom="1417" w:left="1417" w:header="720" w:footer="720" w:gutter="0"/>
          <w:cols w:space="720"/>
          <w:docGrid w:linePitch="360"/>
        </w:sectPr>
      </w:pPr>
    </w:p>
    <w:p w:rsidR="00892D5C" w:rsidRPr="00DA638B" w:rsidRDefault="00892D5C" w:rsidP="00892D5C">
      <w:pPr>
        <w:pStyle w:val="ListParagraph"/>
        <w:ind w:left="0"/>
        <w:jc w:val="center"/>
        <w:rPr>
          <w:b/>
          <w:i/>
        </w:rPr>
      </w:pPr>
      <w:r w:rsidRPr="00DA638B">
        <w:rPr>
          <w:b/>
        </w:rPr>
        <w:lastRenderedPageBreak/>
        <w:t xml:space="preserve">Prilog 2: </w:t>
      </w:r>
      <w:r w:rsidRPr="00DA638B">
        <w:rPr>
          <w:i/>
        </w:rPr>
        <w:t>Broj ispaljenih projektila sa OU po datumima (rednim brojevima dana) tokom agresije (NATO podaci – Đurović, 2011: 193-196)</w:t>
      </w:r>
    </w:p>
    <w:tbl>
      <w:tblPr>
        <w:tblpPr w:leftFromText="180" w:rightFromText="180" w:vertAnchor="text" w:horzAnchor="margin" w:tblpXSpec="center" w:tblpY="153"/>
        <w:tblW w:w="4891" w:type="dxa"/>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4A0" w:firstRow="1" w:lastRow="0" w:firstColumn="1" w:lastColumn="0" w:noHBand="0" w:noVBand="1"/>
      </w:tblPr>
      <w:tblGrid>
        <w:gridCol w:w="1170"/>
        <w:gridCol w:w="1423"/>
        <w:gridCol w:w="2478"/>
      </w:tblGrid>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Datum</w:t>
            </w:r>
          </w:p>
        </w:tc>
        <w:tc>
          <w:tcPr>
            <w:tcW w:w="1353" w:type="dxa"/>
            <w:shd w:val="clear" w:color="auto" w:fill="auto"/>
            <w:noWrap/>
          </w:tcPr>
          <w:p w:rsidR="00892D5C" w:rsidRPr="00DA638B" w:rsidRDefault="00892D5C" w:rsidP="00512BC7">
            <w:pPr>
              <w:jc w:val="right"/>
            </w:pPr>
            <w:r w:rsidRPr="00DA638B">
              <w:rPr>
                <w:sz w:val="22"/>
                <w:szCs w:val="22"/>
              </w:rPr>
              <w:t>Dan agresije</w:t>
            </w:r>
          </w:p>
        </w:tc>
        <w:tc>
          <w:tcPr>
            <w:tcW w:w="2343" w:type="dxa"/>
            <w:shd w:val="clear" w:color="auto" w:fill="auto"/>
            <w:noWrap/>
          </w:tcPr>
          <w:p w:rsidR="00892D5C" w:rsidRPr="00DA638B" w:rsidRDefault="00892D5C" w:rsidP="00512BC7">
            <w:pPr>
              <w:jc w:val="right"/>
            </w:pPr>
            <w:r w:rsidRPr="00DA638B">
              <w:rPr>
                <w:sz w:val="22"/>
                <w:szCs w:val="22"/>
              </w:rPr>
              <w:t>Broj ispaljenih projektila sa OU</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24 mart</w:t>
            </w:r>
          </w:p>
        </w:tc>
        <w:tc>
          <w:tcPr>
            <w:tcW w:w="1353" w:type="dxa"/>
            <w:shd w:val="clear" w:color="auto" w:fill="auto"/>
            <w:noWrap/>
          </w:tcPr>
          <w:p w:rsidR="00892D5C" w:rsidRPr="00DA638B" w:rsidRDefault="00892D5C" w:rsidP="00512BC7">
            <w:pPr>
              <w:jc w:val="right"/>
            </w:pPr>
            <w:r w:rsidRPr="00DA638B">
              <w:rPr>
                <w:sz w:val="22"/>
                <w:szCs w:val="22"/>
              </w:rPr>
              <w:t>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25 mart</w:t>
            </w:r>
          </w:p>
        </w:tc>
        <w:tc>
          <w:tcPr>
            <w:tcW w:w="1353" w:type="dxa"/>
            <w:shd w:val="clear" w:color="auto" w:fill="auto"/>
            <w:noWrap/>
          </w:tcPr>
          <w:p w:rsidR="00892D5C" w:rsidRPr="00DA638B" w:rsidRDefault="00892D5C" w:rsidP="00512BC7">
            <w:pPr>
              <w:jc w:val="right"/>
            </w:pPr>
            <w:r w:rsidRPr="00DA638B">
              <w:rPr>
                <w:sz w:val="22"/>
                <w:szCs w:val="22"/>
              </w:rPr>
              <w:t>2</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26 mart</w:t>
            </w:r>
          </w:p>
        </w:tc>
        <w:tc>
          <w:tcPr>
            <w:tcW w:w="1353" w:type="dxa"/>
            <w:shd w:val="clear" w:color="auto" w:fill="auto"/>
            <w:noWrap/>
          </w:tcPr>
          <w:p w:rsidR="00892D5C" w:rsidRPr="00DA638B" w:rsidRDefault="00892D5C" w:rsidP="00512BC7">
            <w:pPr>
              <w:jc w:val="right"/>
            </w:pPr>
            <w:r w:rsidRPr="00DA638B">
              <w:rPr>
                <w:sz w:val="22"/>
                <w:szCs w:val="22"/>
              </w:rPr>
              <w:t>3</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27 mart</w:t>
            </w:r>
          </w:p>
        </w:tc>
        <w:tc>
          <w:tcPr>
            <w:tcW w:w="1353" w:type="dxa"/>
            <w:shd w:val="clear" w:color="auto" w:fill="auto"/>
            <w:noWrap/>
          </w:tcPr>
          <w:p w:rsidR="00892D5C" w:rsidRPr="00DA638B" w:rsidRDefault="00892D5C" w:rsidP="00512BC7">
            <w:pPr>
              <w:jc w:val="right"/>
            </w:pPr>
            <w:r w:rsidRPr="00DA638B">
              <w:rPr>
                <w:sz w:val="22"/>
                <w:szCs w:val="22"/>
              </w:rPr>
              <w:t>4</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28 mart</w:t>
            </w:r>
          </w:p>
        </w:tc>
        <w:tc>
          <w:tcPr>
            <w:tcW w:w="1353" w:type="dxa"/>
            <w:shd w:val="clear" w:color="auto" w:fill="auto"/>
            <w:noWrap/>
          </w:tcPr>
          <w:p w:rsidR="00892D5C" w:rsidRPr="00DA638B" w:rsidRDefault="00892D5C" w:rsidP="00512BC7">
            <w:pPr>
              <w:jc w:val="right"/>
            </w:pPr>
            <w:r w:rsidRPr="00DA638B">
              <w:rPr>
                <w:sz w:val="22"/>
                <w:szCs w:val="22"/>
              </w:rPr>
              <w:t>5</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29 mart</w:t>
            </w:r>
          </w:p>
        </w:tc>
        <w:tc>
          <w:tcPr>
            <w:tcW w:w="1353" w:type="dxa"/>
            <w:shd w:val="clear" w:color="auto" w:fill="auto"/>
            <w:noWrap/>
          </w:tcPr>
          <w:p w:rsidR="00892D5C" w:rsidRPr="00DA638B" w:rsidRDefault="00892D5C" w:rsidP="00512BC7">
            <w:pPr>
              <w:jc w:val="right"/>
            </w:pPr>
            <w:r w:rsidRPr="00DA638B">
              <w:rPr>
                <w:sz w:val="22"/>
                <w:szCs w:val="22"/>
              </w:rPr>
              <w:t>6</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30 mart</w:t>
            </w:r>
          </w:p>
        </w:tc>
        <w:tc>
          <w:tcPr>
            <w:tcW w:w="1353" w:type="dxa"/>
            <w:shd w:val="clear" w:color="auto" w:fill="auto"/>
            <w:noWrap/>
          </w:tcPr>
          <w:p w:rsidR="00892D5C" w:rsidRPr="00DA638B" w:rsidRDefault="00892D5C" w:rsidP="00512BC7">
            <w:pPr>
              <w:jc w:val="right"/>
            </w:pPr>
            <w:r w:rsidRPr="00DA638B">
              <w:rPr>
                <w:sz w:val="22"/>
                <w:szCs w:val="22"/>
              </w:rPr>
              <w:t>7</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31 mart</w:t>
            </w:r>
          </w:p>
        </w:tc>
        <w:tc>
          <w:tcPr>
            <w:tcW w:w="1353" w:type="dxa"/>
            <w:shd w:val="clear" w:color="auto" w:fill="auto"/>
            <w:noWrap/>
          </w:tcPr>
          <w:p w:rsidR="00892D5C" w:rsidRPr="00DA638B" w:rsidRDefault="00892D5C" w:rsidP="00512BC7">
            <w:pPr>
              <w:jc w:val="right"/>
            </w:pPr>
            <w:r w:rsidRPr="00DA638B">
              <w:rPr>
                <w:sz w:val="22"/>
                <w:szCs w:val="22"/>
              </w:rPr>
              <w:t>8</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 april</w:t>
            </w:r>
          </w:p>
        </w:tc>
        <w:tc>
          <w:tcPr>
            <w:tcW w:w="1353" w:type="dxa"/>
            <w:shd w:val="clear" w:color="auto" w:fill="auto"/>
            <w:noWrap/>
          </w:tcPr>
          <w:p w:rsidR="00892D5C" w:rsidRPr="00DA638B" w:rsidRDefault="00892D5C" w:rsidP="00512BC7">
            <w:pPr>
              <w:jc w:val="right"/>
            </w:pPr>
            <w:r w:rsidRPr="00DA638B">
              <w:rPr>
                <w:sz w:val="22"/>
                <w:szCs w:val="22"/>
              </w:rPr>
              <w:t>9</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 april</w:t>
            </w:r>
          </w:p>
        </w:tc>
        <w:tc>
          <w:tcPr>
            <w:tcW w:w="1353" w:type="dxa"/>
            <w:shd w:val="clear" w:color="auto" w:fill="auto"/>
            <w:noWrap/>
          </w:tcPr>
          <w:p w:rsidR="00892D5C" w:rsidRPr="00DA638B" w:rsidRDefault="00892D5C" w:rsidP="00512BC7">
            <w:pPr>
              <w:jc w:val="right"/>
            </w:pPr>
            <w:r w:rsidRPr="00DA638B">
              <w:rPr>
                <w:sz w:val="22"/>
                <w:szCs w:val="22"/>
              </w:rPr>
              <w:t>10</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 april</w:t>
            </w:r>
          </w:p>
        </w:tc>
        <w:tc>
          <w:tcPr>
            <w:tcW w:w="1353" w:type="dxa"/>
            <w:shd w:val="clear" w:color="auto" w:fill="auto"/>
            <w:noWrap/>
          </w:tcPr>
          <w:p w:rsidR="00892D5C" w:rsidRPr="00DA638B" w:rsidRDefault="00892D5C" w:rsidP="00512BC7">
            <w:pPr>
              <w:jc w:val="right"/>
            </w:pPr>
            <w:r w:rsidRPr="00DA638B">
              <w:rPr>
                <w:sz w:val="22"/>
                <w:szCs w:val="22"/>
              </w:rPr>
              <w:t>11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4 april</w:t>
            </w:r>
          </w:p>
        </w:tc>
        <w:tc>
          <w:tcPr>
            <w:tcW w:w="1353" w:type="dxa"/>
            <w:shd w:val="clear" w:color="auto" w:fill="auto"/>
            <w:noWrap/>
          </w:tcPr>
          <w:p w:rsidR="00892D5C" w:rsidRPr="00DA638B" w:rsidRDefault="00892D5C" w:rsidP="00512BC7">
            <w:pPr>
              <w:jc w:val="right"/>
            </w:pPr>
            <w:r w:rsidRPr="00DA638B">
              <w:rPr>
                <w:sz w:val="22"/>
                <w:szCs w:val="22"/>
              </w:rPr>
              <w:t>12</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5 april</w:t>
            </w:r>
          </w:p>
        </w:tc>
        <w:tc>
          <w:tcPr>
            <w:tcW w:w="1353" w:type="dxa"/>
            <w:shd w:val="clear" w:color="auto" w:fill="auto"/>
            <w:noWrap/>
          </w:tcPr>
          <w:p w:rsidR="00892D5C" w:rsidRPr="00DA638B" w:rsidRDefault="00892D5C" w:rsidP="00512BC7">
            <w:pPr>
              <w:jc w:val="right"/>
            </w:pPr>
            <w:r w:rsidRPr="00DA638B">
              <w:rPr>
                <w:sz w:val="22"/>
                <w:szCs w:val="22"/>
              </w:rPr>
              <w:t>13</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6 april</w:t>
            </w:r>
          </w:p>
        </w:tc>
        <w:tc>
          <w:tcPr>
            <w:tcW w:w="1353" w:type="dxa"/>
            <w:shd w:val="clear" w:color="auto" w:fill="auto"/>
            <w:noWrap/>
          </w:tcPr>
          <w:p w:rsidR="00892D5C" w:rsidRPr="00DA638B" w:rsidRDefault="00892D5C" w:rsidP="00512BC7">
            <w:pPr>
              <w:jc w:val="right"/>
            </w:pPr>
            <w:r w:rsidRPr="00DA638B">
              <w:rPr>
                <w:sz w:val="22"/>
                <w:szCs w:val="22"/>
              </w:rPr>
              <w:t>14</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7 april</w:t>
            </w:r>
          </w:p>
        </w:tc>
        <w:tc>
          <w:tcPr>
            <w:tcW w:w="1353" w:type="dxa"/>
            <w:shd w:val="clear" w:color="auto" w:fill="auto"/>
            <w:noWrap/>
          </w:tcPr>
          <w:p w:rsidR="00892D5C" w:rsidRPr="00DA638B" w:rsidRDefault="00892D5C" w:rsidP="00512BC7">
            <w:pPr>
              <w:jc w:val="right"/>
            </w:pPr>
            <w:r w:rsidRPr="00DA638B">
              <w:rPr>
                <w:sz w:val="22"/>
                <w:szCs w:val="22"/>
              </w:rPr>
              <w:t>15</w:t>
            </w:r>
          </w:p>
        </w:tc>
        <w:tc>
          <w:tcPr>
            <w:tcW w:w="2343" w:type="dxa"/>
            <w:shd w:val="clear" w:color="auto" w:fill="auto"/>
            <w:noWrap/>
          </w:tcPr>
          <w:p w:rsidR="00892D5C" w:rsidRPr="00DA638B" w:rsidRDefault="00892D5C" w:rsidP="00512BC7">
            <w:pPr>
              <w:jc w:val="right"/>
            </w:pPr>
            <w:r w:rsidRPr="00DA638B">
              <w:rPr>
                <w:sz w:val="22"/>
                <w:szCs w:val="22"/>
              </w:rPr>
              <w:t>110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8 april</w:t>
            </w:r>
          </w:p>
        </w:tc>
        <w:tc>
          <w:tcPr>
            <w:tcW w:w="1353" w:type="dxa"/>
            <w:shd w:val="clear" w:color="auto" w:fill="auto"/>
            <w:noWrap/>
          </w:tcPr>
          <w:p w:rsidR="00892D5C" w:rsidRPr="00DA638B" w:rsidRDefault="00892D5C" w:rsidP="00512BC7">
            <w:pPr>
              <w:jc w:val="right"/>
            </w:pPr>
            <w:r w:rsidRPr="00DA638B">
              <w:rPr>
                <w:sz w:val="22"/>
                <w:szCs w:val="22"/>
              </w:rPr>
              <w:t>16</w:t>
            </w:r>
          </w:p>
        </w:tc>
        <w:tc>
          <w:tcPr>
            <w:tcW w:w="2343" w:type="dxa"/>
            <w:shd w:val="clear" w:color="auto" w:fill="auto"/>
            <w:noWrap/>
          </w:tcPr>
          <w:p w:rsidR="00892D5C" w:rsidRPr="00DA638B" w:rsidRDefault="00892D5C" w:rsidP="00512BC7">
            <w:pPr>
              <w:jc w:val="right"/>
            </w:pPr>
            <w:r w:rsidRPr="00DA638B">
              <w:rPr>
                <w:sz w:val="22"/>
                <w:szCs w:val="22"/>
              </w:rPr>
              <w:t>525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9 april</w:t>
            </w:r>
          </w:p>
        </w:tc>
        <w:tc>
          <w:tcPr>
            <w:tcW w:w="1353" w:type="dxa"/>
            <w:shd w:val="clear" w:color="auto" w:fill="auto"/>
            <w:noWrap/>
          </w:tcPr>
          <w:p w:rsidR="00892D5C" w:rsidRPr="00DA638B" w:rsidRDefault="00892D5C" w:rsidP="00512BC7">
            <w:pPr>
              <w:jc w:val="right"/>
            </w:pPr>
            <w:r w:rsidRPr="00DA638B">
              <w:rPr>
                <w:sz w:val="22"/>
                <w:szCs w:val="22"/>
              </w:rPr>
              <w:t>17</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10 april</w:t>
            </w:r>
          </w:p>
        </w:tc>
        <w:tc>
          <w:tcPr>
            <w:tcW w:w="1353" w:type="dxa"/>
            <w:shd w:val="clear" w:color="auto" w:fill="auto"/>
            <w:noWrap/>
          </w:tcPr>
          <w:p w:rsidR="00892D5C" w:rsidRPr="00DA638B" w:rsidRDefault="00892D5C" w:rsidP="00512BC7">
            <w:pPr>
              <w:jc w:val="right"/>
            </w:pPr>
            <w:r w:rsidRPr="00DA638B">
              <w:rPr>
                <w:sz w:val="22"/>
                <w:szCs w:val="22"/>
              </w:rPr>
              <w:t>18</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11 april</w:t>
            </w:r>
          </w:p>
        </w:tc>
        <w:tc>
          <w:tcPr>
            <w:tcW w:w="1353" w:type="dxa"/>
            <w:shd w:val="clear" w:color="auto" w:fill="auto"/>
            <w:noWrap/>
          </w:tcPr>
          <w:p w:rsidR="00892D5C" w:rsidRPr="00DA638B" w:rsidRDefault="00892D5C" w:rsidP="00512BC7">
            <w:pPr>
              <w:jc w:val="right"/>
            </w:pPr>
            <w:r w:rsidRPr="00DA638B">
              <w:rPr>
                <w:sz w:val="22"/>
                <w:szCs w:val="22"/>
              </w:rPr>
              <w:t>19</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12 april</w:t>
            </w:r>
          </w:p>
        </w:tc>
        <w:tc>
          <w:tcPr>
            <w:tcW w:w="1353" w:type="dxa"/>
            <w:shd w:val="clear" w:color="auto" w:fill="auto"/>
            <w:noWrap/>
          </w:tcPr>
          <w:p w:rsidR="00892D5C" w:rsidRPr="00DA638B" w:rsidRDefault="00892D5C" w:rsidP="00512BC7">
            <w:pPr>
              <w:jc w:val="right"/>
            </w:pPr>
            <w:r w:rsidRPr="00DA638B">
              <w:rPr>
                <w:sz w:val="22"/>
                <w:szCs w:val="22"/>
              </w:rPr>
              <w:t>20</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13 april</w:t>
            </w:r>
          </w:p>
        </w:tc>
        <w:tc>
          <w:tcPr>
            <w:tcW w:w="1353" w:type="dxa"/>
            <w:shd w:val="clear" w:color="auto" w:fill="auto"/>
            <w:noWrap/>
          </w:tcPr>
          <w:p w:rsidR="00892D5C" w:rsidRPr="00DA638B" w:rsidRDefault="00892D5C" w:rsidP="00512BC7">
            <w:pPr>
              <w:jc w:val="right"/>
            </w:pPr>
            <w:r w:rsidRPr="00DA638B">
              <w:rPr>
                <w:sz w:val="22"/>
                <w:szCs w:val="22"/>
              </w:rPr>
              <w:t>21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14 april</w:t>
            </w:r>
          </w:p>
        </w:tc>
        <w:tc>
          <w:tcPr>
            <w:tcW w:w="1353" w:type="dxa"/>
            <w:shd w:val="clear" w:color="auto" w:fill="auto"/>
            <w:noWrap/>
          </w:tcPr>
          <w:p w:rsidR="00892D5C" w:rsidRPr="00DA638B" w:rsidRDefault="00892D5C" w:rsidP="00512BC7">
            <w:pPr>
              <w:jc w:val="right"/>
            </w:pPr>
            <w:r w:rsidRPr="00DA638B">
              <w:rPr>
                <w:sz w:val="22"/>
                <w:szCs w:val="22"/>
              </w:rPr>
              <w:t>22</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15 april</w:t>
            </w:r>
          </w:p>
        </w:tc>
        <w:tc>
          <w:tcPr>
            <w:tcW w:w="1353" w:type="dxa"/>
            <w:shd w:val="clear" w:color="auto" w:fill="auto"/>
            <w:noWrap/>
          </w:tcPr>
          <w:p w:rsidR="00892D5C" w:rsidRPr="00DA638B" w:rsidRDefault="00892D5C" w:rsidP="00512BC7">
            <w:pPr>
              <w:jc w:val="right"/>
            </w:pPr>
            <w:r w:rsidRPr="00DA638B">
              <w:rPr>
                <w:sz w:val="22"/>
                <w:szCs w:val="22"/>
              </w:rPr>
              <w:t>23</w:t>
            </w:r>
          </w:p>
        </w:tc>
        <w:tc>
          <w:tcPr>
            <w:tcW w:w="2343" w:type="dxa"/>
            <w:shd w:val="clear" w:color="auto" w:fill="auto"/>
            <w:noWrap/>
          </w:tcPr>
          <w:p w:rsidR="00892D5C" w:rsidRPr="00DA638B" w:rsidRDefault="00892D5C" w:rsidP="00512BC7">
            <w:pPr>
              <w:jc w:val="right"/>
            </w:pPr>
            <w:r w:rsidRPr="00DA638B">
              <w:rPr>
                <w:sz w:val="22"/>
                <w:szCs w:val="22"/>
              </w:rPr>
              <w:t>625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16 april</w:t>
            </w:r>
          </w:p>
        </w:tc>
        <w:tc>
          <w:tcPr>
            <w:tcW w:w="1353" w:type="dxa"/>
            <w:shd w:val="clear" w:color="auto" w:fill="auto"/>
            <w:noWrap/>
          </w:tcPr>
          <w:p w:rsidR="00892D5C" w:rsidRPr="00DA638B" w:rsidRDefault="00892D5C" w:rsidP="00512BC7">
            <w:pPr>
              <w:jc w:val="right"/>
            </w:pPr>
            <w:r w:rsidRPr="00DA638B">
              <w:rPr>
                <w:sz w:val="22"/>
                <w:szCs w:val="22"/>
              </w:rPr>
              <w:t>24</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17 april</w:t>
            </w:r>
          </w:p>
        </w:tc>
        <w:tc>
          <w:tcPr>
            <w:tcW w:w="1353" w:type="dxa"/>
            <w:shd w:val="clear" w:color="auto" w:fill="auto"/>
            <w:noWrap/>
          </w:tcPr>
          <w:p w:rsidR="00892D5C" w:rsidRPr="00DA638B" w:rsidRDefault="00892D5C" w:rsidP="00512BC7">
            <w:pPr>
              <w:jc w:val="right"/>
            </w:pPr>
            <w:r w:rsidRPr="00DA638B">
              <w:rPr>
                <w:sz w:val="22"/>
                <w:szCs w:val="22"/>
              </w:rPr>
              <w:t>25</w:t>
            </w:r>
          </w:p>
        </w:tc>
        <w:tc>
          <w:tcPr>
            <w:tcW w:w="2343" w:type="dxa"/>
            <w:shd w:val="clear" w:color="auto" w:fill="auto"/>
            <w:noWrap/>
          </w:tcPr>
          <w:p w:rsidR="00892D5C" w:rsidRPr="00DA638B" w:rsidRDefault="00892D5C" w:rsidP="00512BC7">
            <w:pPr>
              <w:jc w:val="right"/>
            </w:pPr>
            <w:r w:rsidRPr="00DA638B">
              <w:rPr>
                <w:sz w:val="22"/>
                <w:szCs w:val="22"/>
              </w:rPr>
              <w:t>575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18 april</w:t>
            </w:r>
          </w:p>
        </w:tc>
        <w:tc>
          <w:tcPr>
            <w:tcW w:w="1353" w:type="dxa"/>
            <w:shd w:val="clear" w:color="auto" w:fill="auto"/>
            <w:noWrap/>
          </w:tcPr>
          <w:p w:rsidR="00892D5C" w:rsidRPr="00DA638B" w:rsidRDefault="00892D5C" w:rsidP="00512BC7">
            <w:pPr>
              <w:jc w:val="right"/>
            </w:pPr>
            <w:r w:rsidRPr="00DA638B">
              <w:rPr>
                <w:sz w:val="22"/>
                <w:szCs w:val="22"/>
              </w:rPr>
              <w:t>26</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19 april</w:t>
            </w:r>
          </w:p>
        </w:tc>
        <w:tc>
          <w:tcPr>
            <w:tcW w:w="1353" w:type="dxa"/>
            <w:shd w:val="clear" w:color="auto" w:fill="auto"/>
            <w:noWrap/>
          </w:tcPr>
          <w:p w:rsidR="00892D5C" w:rsidRPr="00DA638B" w:rsidRDefault="00892D5C" w:rsidP="00512BC7">
            <w:pPr>
              <w:jc w:val="right"/>
            </w:pPr>
            <w:r w:rsidRPr="00DA638B">
              <w:rPr>
                <w:sz w:val="22"/>
                <w:szCs w:val="22"/>
              </w:rPr>
              <w:t>27</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20 april</w:t>
            </w:r>
          </w:p>
        </w:tc>
        <w:tc>
          <w:tcPr>
            <w:tcW w:w="1353" w:type="dxa"/>
            <w:shd w:val="clear" w:color="auto" w:fill="auto"/>
            <w:noWrap/>
          </w:tcPr>
          <w:p w:rsidR="00892D5C" w:rsidRPr="00DA638B" w:rsidRDefault="00892D5C" w:rsidP="00512BC7">
            <w:pPr>
              <w:jc w:val="right"/>
            </w:pPr>
            <w:r w:rsidRPr="00DA638B">
              <w:rPr>
                <w:sz w:val="22"/>
                <w:szCs w:val="22"/>
              </w:rPr>
              <w:t>28</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21 april</w:t>
            </w:r>
          </w:p>
        </w:tc>
        <w:tc>
          <w:tcPr>
            <w:tcW w:w="1353" w:type="dxa"/>
            <w:shd w:val="clear" w:color="auto" w:fill="auto"/>
            <w:noWrap/>
          </w:tcPr>
          <w:p w:rsidR="00892D5C" w:rsidRPr="00DA638B" w:rsidRDefault="00892D5C" w:rsidP="00512BC7">
            <w:pPr>
              <w:jc w:val="right"/>
            </w:pPr>
            <w:r w:rsidRPr="00DA638B">
              <w:rPr>
                <w:sz w:val="22"/>
                <w:szCs w:val="22"/>
              </w:rPr>
              <w:t>29</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22 april</w:t>
            </w:r>
          </w:p>
        </w:tc>
        <w:tc>
          <w:tcPr>
            <w:tcW w:w="1353" w:type="dxa"/>
            <w:shd w:val="clear" w:color="auto" w:fill="auto"/>
            <w:noWrap/>
          </w:tcPr>
          <w:p w:rsidR="00892D5C" w:rsidRPr="00DA638B" w:rsidRDefault="00892D5C" w:rsidP="00512BC7">
            <w:pPr>
              <w:jc w:val="right"/>
            </w:pPr>
            <w:r w:rsidRPr="00DA638B">
              <w:rPr>
                <w:sz w:val="22"/>
                <w:szCs w:val="22"/>
              </w:rPr>
              <w:t>30</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23 april</w:t>
            </w:r>
          </w:p>
        </w:tc>
        <w:tc>
          <w:tcPr>
            <w:tcW w:w="1353" w:type="dxa"/>
            <w:shd w:val="clear" w:color="auto" w:fill="auto"/>
            <w:noWrap/>
          </w:tcPr>
          <w:p w:rsidR="00892D5C" w:rsidRPr="00DA638B" w:rsidRDefault="00892D5C" w:rsidP="00512BC7">
            <w:pPr>
              <w:jc w:val="right"/>
            </w:pPr>
            <w:r w:rsidRPr="00DA638B">
              <w:rPr>
                <w:sz w:val="22"/>
                <w:szCs w:val="22"/>
              </w:rPr>
              <w:t>31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lastRenderedPageBreak/>
              <w:t>24 april</w:t>
            </w:r>
          </w:p>
        </w:tc>
        <w:tc>
          <w:tcPr>
            <w:tcW w:w="1353" w:type="dxa"/>
            <w:shd w:val="clear" w:color="auto" w:fill="auto"/>
            <w:noWrap/>
          </w:tcPr>
          <w:p w:rsidR="00892D5C" w:rsidRPr="00DA638B" w:rsidRDefault="00892D5C" w:rsidP="00512BC7">
            <w:pPr>
              <w:jc w:val="right"/>
            </w:pPr>
            <w:r w:rsidRPr="00DA638B">
              <w:rPr>
                <w:sz w:val="22"/>
                <w:szCs w:val="22"/>
              </w:rPr>
              <w:t>32</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25 april</w:t>
            </w:r>
          </w:p>
        </w:tc>
        <w:tc>
          <w:tcPr>
            <w:tcW w:w="1353" w:type="dxa"/>
            <w:shd w:val="clear" w:color="auto" w:fill="auto"/>
            <w:noWrap/>
          </w:tcPr>
          <w:p w:rsidR="00892D5C" w:rsidRPr="00DA638B" w:rsidRDefault="00892D5C" w:rsidP="00512BC7">
            <w:pPr>
              <w:jc w:val="right"/>
            </w:pPr>
            <w:r w:rsidRPr="00DA638B">
              <w:rPr>
                <w:sz w:val="22"/>
                <w:szCs w:val="22"/>
              </w:rPr>
              <w:t>33</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26 april</w:t>
            </w:r>
          </w:p>
        </w:tc>
        <w:tc>
          <w:tcPr>
            <w:tcW w:w="1353" w:type="dxa"/>
            <w:shd w:val="clear" w:color="auto" w:fill="auto"/>
            <w:noWrap/>
          </w:tcPr>
          <w:p w:rsidR="00892D5C" w:rsidRPr="00DA638B" w:rsidRDefault="00892D5C" w:rsidP="00512BC7">
            <w:pPr>
              <w:jc w:val="right"/>
            </w:pPr>
            <w:r w:rsidRPr="00DA638B">
              <w:rPr>
                <w:sz w:val="22"/>
                <w:szCs w:val="22"/>
              </w:rPr>
              <w:t>34</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27 april</w:t>
            </w:r>
          </w:p>
        </w:tc>
        <w:tc>
          <w:tcPr>
            <w:tcW w:w="1353" w:type="dxa"/>
            <w:shd w:val="clear" w:color="auto" w:fill="auto"/>
            <w:noWrap/>
          </w:tcPr>
          <w:p w:rsidR="00892D5C" w:rsidRPr="00DA638B" w:rsidRDefault="00892D5C" w:rsidP="00512BC7">
            <w:pPr>
              <w:jc w:val="right"/>
            </w:pPr>
            <w:r w:rsidRPr="00DA638B">
              <w:rPr>
                <w:sz w:val="22"/>
                <w:szCs w:val="22"/>
              </w:rPr>
              <w:t>35</w:t>
            </w:r>
          </w:p>
        </w:tc>
        <w:tc>
          <w:tcPr>
            <w:tcW w:w="2343" w:type="dxa"/>
            <w:shd w:val="clear" w:color="auto" w:fill="auto"/>
            <w:noWrap/>
          </w:tcPr>
          <w:p w:rsidR="00892D5C" w:rsidRPr="00DA638B" w:rsidRDefault="00892D5C" w:rsidP="00512BC7">
            <w:pPr>
              <w:jc w:val="right"/>
            </w:pPr>
            <w:r w:rsidRPr="00DA638B">
              <w:rPr>
                <w:sz w:val="22"/>
                <w:szCs w:val="22"/>
              </w:rPr>
              <w:t>750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28 april</w:t>
            </w:r>
          </w:p>
        </w:tc>
        <w:tc>
          <w:tcPr>
            <w:tcW w:w="1353" w:type="dxa"/>
            <w:shd w:val="clear" w:color="auto" w:fill="auto"/>
            <w:noWrap/>
          </w:tcPr>
          <w:p w:rsidR="00892D5C" w:rsidRPr="00DA638B" w:rsidRDefault="00892D5C" w:rsidP="00512BC7">
            <w:pPr>
              <w:jc w:val="right"/>
            </w:pPr>
            <w:r w:rsidRPr="00DA638B">
              <w:rPr>
                <w:sz w:val="22"/>
                <w:szCs w:val="22"/>
              </w:rPr>
              <w:t>36</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29 april</w:t>
            </w:r>
          </w:p>
        </w:tc>
        <w:tc>
          <w:tcPr>
            <w:tcW w:w="1353" w:type="dxa"/>
            <w:shd w:val="clear" w:color="auto" w:fill="auto"/>
            <w:noWrap/>
          </w:tcPr>
          <w:p w:rsidR="00892D5C" w:rsidRPr="00DA638B" w:rsidRDefault="00892D5C" w:rsidP="00512BC7">
            <w:pPr>
              <w:jc w:val="right"/>
            </w:pPr>
            <w:r w:rsidRPr="00DA638B">
              <w:rPr>
                <w:sz w:val="22"/>
                <w:szCs w:val="22"/>
              </w:rPr>
              <w:t>37</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30 april</w:t>
            </w:r>
          </w:p>
        </w:tc>
        <w:tc>
          <w:tcPr>
            <w:tcW w:w="1353" w:type="dxa"/>
            <w:shd w:val="clear" w:color="auto" w:fill="auto"/>
            <w:noWrap/>
          </w:tcPr>
          <w:p w:rsidR="00892D5C" w:rsidRPr="00DA638B" w:rsidRDefault="00892D5C" w:rsidP="00512BC7">
            <w:pPr>
              <w:jc w:val="right"/>
            </w:pPr>
            <w:r w:rsidRPr="00DA638B">
              <w:rPr>
                <w:sz w:val="22"/>
                <w:szCs w:val="22"/>
              </w:rPr>
              <w:t>38</w:t>
            </w:r>
          </w:p>
        </w:tc>
        <w:tc>
          <w:tcPr>
            <w:tcW w:w="2343" w:type="dxa"/>
            <w:shd w:val="clear" w:color="auto" w:fill="auto"/>
            <w:noWrap/>
          </w:tcPr>
          <w:p w:rsidR="00892D5C" w:rsidRPr="00DA638B" w:rsidRDefault="00892D5C" w:rsidP="00512BC7">
            <w:pPr>
              <w:jc w:val="right"/>
            </w:pPr>
            <w:r w:rsidRPr="00DA638B">
              <w:rPr>
                <w:sz w:val="22"/>
                <w:szCs w:val="22"/>
              </w:rPr>
              <w:t>1125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 maj</w:t>
            </w:r>
          </w:p>
        </w:tc>
        <w:tc>
          <w:tcPr>
            <w:tcW w:w="1353" w:type="dxa"/>
            <w:shd w:val="clear" w:color="auto" w:fill="auto"/>
            <w:noWrap/>
          </w:tcPr>
          <w:p w:rsidR="00892D5C" w:rsidRPr="00DA638B" w:rsidRDefault="00892D5C" w:rsidP="00512BC7">
            <w:pPr>
              <w:jc w:val="right"/>
            </w:pPr>
            <w:r w:rsidRPr="00DA638B">
              <w:rPr>
                <w:sz w:val="22"/>
                <w:szCs w:val="22"/>
              </w:rPr>
              <w:t>39</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 maj</w:t>
            </w:r>
          </w:p>
        </w:tc>
        <w:tc>
          <w:tcPr>
            <w:tcW w:w="1353" w:type="dxa"/>
            <w:shd w:val="clear" w:color="auto" w:fill="auto"/>
            <w:noWrap/>
          </w:tcPr>
          <w:p w:rsidR="00892D5C" w:rsidRPr="00DA638B" w:rsidRDefault="00892D5C" w:rsidP="00512BC7">
            <w:pPr>
              <w:jc w:val="right"/>
            </w:pPr>
            <w:r w:rsidRPr="00DA638B">
              <w:rPr>
                <w:sz w:val="22"/>
                <w:szCs w:val="22"/>
              </w:rPr>
              <w:t>40</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 maj</w:t>
            </w:r>
          </w:p>
        </w:tc>
        <w:tc>
          <w:tcPr>
            <w:tcW w:w="1353" w:type="dxa"/>
            <w:shd w:val="clear" w:color="auto" w:fill="auto"/>
            <w:noWrap/>
          </w:tcPr>
          <w:p w:rsidR="00892D5C" w:rsidRPr="00DA638B" w:rsidRDefault="00892D5C" w:rsidP="00512BC7">
            <w:pPr>
              <w:jc w:val="right"/>
            </w:pPr>
            <w:r w:rsidRPr="00DA638B">
              <w:rPr>
                <w:sz w:val="22"/>
                <w:szCs w:val="22"/>
              </w:rPr>
              <w:t>41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4 maj</w:t>
            </w:r>
          </w:p>
        </w:tc>
        <w:tc>
          <w:tcPr>
            <w:tcW w:w="1353" w:type="dxa"/>
            <w:shd w:val="clear" w:color="auto" w:fill="auto"/>
            <w:noWrap/>
          </w:tcPr>
          <w:p w:rsidR="00892D5C" w:rsidRPr="00DA638B" w:rsidRDefault="00892D5C" w:rsidP="00512BC7">
            <w:pPr>
              <w:jc w:val="right"/>
            </w:pPr>
            <w:r w:rsidRPr="00DA638B">
              <w:rPr>
                <w:sz w:val="22"/>
                <w:szCs w:val="22"/>
              </w:rPr>
              <w:t>42</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5 maj</w:t>
            </w:r>
          </w:p>
        </w:tc>
        <w:tc>
          <w:tcPr>
            <w:tcW w:w="1353" w:type="dxa"/>
            <w:shd w:val="clear" w:color="auto" w:fill="auto"/>
            <w:noWrap/>
          </w:tcPr>
          <w:p w:rsidR="00892D5C" w:rsidRPr="00DA638B" w:rsidRDefault="00892D5C" w:rsidP="00512BC7">
            <w:pPr>
              <w:jc w:val="right"/>
            </w:pPr>
            <w:r w:rsidRPr="00DA638B">
              <w:rPr>
                <w:sz w:val="22"/>
                <w:szCs w:val="22"/>
              </w:rPr>
              <w:t>43</w:t>
            </w:r>
          </w:p>
        </w:tc>
        <w:tc>
          <w:tcPr>
            <w:tcW w:w="2343" w:type="dxa"/>
            <w:shd w:val="clear" w:color="auto" w:fill="auto"/>
            <w:noWrap/>
          </w:tcPr>
          <w:p w:rsidR="00892D5C" w:rsidRPr="00DA638B" w:rsidRDefault="00892D5C" w:rsidP="00512BC7">
            <w:pPr>
              <w:jc w:val="right"/>
            </w:pPr>
            <w:r w:rsidRPr="00DA638B">
              <w:rPr>
                <w:sz w:val="22"/>
                <w:szCs w:val="22"/>
              </w:rPr>
              <w:t>210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6 maj</w:t>
            </w:r>
          </w:p>
        </w:tc>
        <w:tc>
          <w:tcPr>
            <w:tcW w:w="1353" w:type="dxa"/>
            <w:shd w:val="clear" w:color="auto" w:fill="auto"/>
            <w:noWrap/>
          </w:tcPr>
          <w:p w:rsidR="00892D5C" w:rsidRPr="00DA638B" w:rsidRDefault="00892D5C" w:rsidP="00512BC7">
            <w:pPr>
              <w:jc w:val="right"/>
            </w:pPr>
            <w:r w:rsidRPr="00DA638B">
              <w:rPr>
                <w:sz w:val="22"/>
                <w:szCs w:val="22"/>
              </w:rPr>
              <w:t>44</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7 maj</w:t>
            </w:r>
          </w:p>
        </w:tc>
        <w:tc>
          <w:tcPr>
            <w:tcW w:w="1353" w:type="dxa"/>
            <w:shd w:val="clear" w:color="auto" w:fill="auto"/>
            <w:noWrap/>
          </w:tcPr>
          <w:p w:rsidR="00892D5C" w:rsidRPr="00DA638B" w:rsidRDefault="00892D5C" w:rsidP="00512BC7">
            <w:pPr>
              <w:jc w:val="right"/>
            </w:pPr>
            <w:r w:rsidRPr="00DA638B">
              <w:rPr>
                <w:sz w:val="22"/>
                <w:szCs w:val="22"/>
              </w:rPr>
              <w:t>45</w:t>
            </w:r>
          </w:p>
        </w:tc>
        <w:tc>
          <w:tcPr>
            <w:tcW w:w="2343" w:type="dxa"/>
            <w:shd w:val="clear" w:color="auto" w:fill="auto"/>
            <w:noWrap/>
          </w:tcPr>
          <w:p w:rsidR="00892D5C" w:rsidRPr="00DA638B" w:rsidRDefault="00892D5C" w:rsidP="00512BC7">
            <w:pPr>
              <w:jc w:val="right"/>
            </w:pPr>
            <w:r w:rsidRPr="00DA638B">
              <w:rPr>
                <w:sz w:val="22"/>
                <w:szCs w:val="22"/>
              </w:rPr>
              <w:t>1000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8 maj</w:t>
            </w:r>
          </w:p>
        </w:tc>
        <w:tc>
          <w:tcPr>
            <w:tcW w:w="1353" w:type="dxa"/>
            <w:shd w:val="clear" w:color="auto" w:fill="auto"/>
            <w:noWrap/>
          </w:tcPr>
          <w:p w:rsidR="00892D5C" w:rsidRPr="00DA638B" w:rsidRDefault="00892D5C" w:rsidP="00512BC7">
            <w:pPr>
              <w:jc w:val="right"/>
            </w:pPr>
            <w:r w:rsidRPr="00DA638B">
              <w:rPr>
                <w:sz w:val="22"/>
                <w:szCs w:val="22"/>
              </w:rPr>
              <w:t>46</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9 maj</w:t>
            </w:r>
          </w:p>
        </w:tc>
        <w:tc>
          <w:tcPr>
            <w:tcW w:w="1353" w:type="dxa"/>
            <w:shd w:val="clear" w:color="auto" w:fill="auto"/>
            <w:noWrap/>
          </w:tcPr>
          <w:p w:rsidR="00892D5C" w:rsidRPr="00DA638B" w:rsidRDefault="00892D5C" w:rsidP="00512BC7">
            <w:pPr>
              <w:jc w:val="right"/>
            </w:pPr>
            <w:r w:rsidRPr="00DA638B">
              <w:rPr>
                <w:sz w:val="22"/>
                <w:szCs w:val="22"/>
              </w:rPr>
              <w:t>47</w:t>
            </w:r>
          </w:p>
        </w:tc>
        <w:tc>
          <w:tcPr>
            <w:tcW w:w="2343" w:type="dxa"/>
            <w:shd w:val="clear" w:color="auto" w:fill="auto"/>
            <w:noWrap/>
          </w:tcPr>
          <w:p w:rsidR="00892D5C" w:rsidRPr="00DA638B" w:rsidRDefault="00892D5C" w:rsidP="00512BC7">
            <w:pPr>
              <w:jc w:val="right"/>
            </w:pPr>
            <w:r w:rsidRPr="00DA638B">
              <w:rPr>
                <w:sz w:val="22"/>
                <w:szCs w:val="22"/>
              </w:rPr>
              <w:t>200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10 maj</w:t>
            </w:r>
          </w:p>
        </w:tc>
        <w:tc>
          <w:tcPr>
            <w:tcW w:w="1353" w:type="dxa"/>
            <w:shd w:val="clear" w:color="auto" w:fill="auto"/>
            <w:noWrap/>
          </w:tcPr>
          <w:p w:rsidR="00892D5C" w:rsidRPr="00DA638B" w:rsidRDefault="00892D5C" w:rsidP="00512BC7">
            <w:pPr>
              <w:jc w:val="right"/>
            </w:pPr>
            <w:r w:rsidRPr="00DA638B">
              <w:rPr>
                <w:sz w:val="22"/>
                <w:szCs w:val="22"/>
              </w:rPr>
              <w:t>48</w:t>
            </w:r>
          </w:p>
        </w:tc>
        <w:tc>
          <w:tcPr>
            <w:tcW w:w="2343" w:type="dxa"/>
            <w:shd w:val="clear" w:color="auto" w:fill="auto"/>
            <w:noWrap/>
          </w:tcPr>
          <w:p w:rsidR="00892D5C" w:rsidRPr="00DA638B" w:rsidRDefault="00892D5C" w:rsidP="00512BC7">
            <w:pPr>
              <w:jc w:val="right"/>
            </w:pPr>
            <w:r w:rsidRPr="00DA638B">
              <w:rPr>
                <w:sz w:val="22"/>
                <w:szCs w:val="22"/>
              </w:rPr>
              <w:t>200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11 maj</w:t>
            </w:r>
          </w:p>
        </w:tc>
        <w:tc>
          <w:tcPr>
            <w:tcW w:w="1353" w:type="dxa"/>
            <w:shd w:val="clear" w:color="auto" w:fill="auto"/>
            <w:noWrap/>
          </w:tcPr>
          <w:p w:rsidR="00892D5C" w:rsidRPr="00DA638B" w:rsidRDefault="00892D5C" w:rsidP="00512BC7">
            <w:pPr>
              <w:jc w:val="right"/>
            </w:pPr>
            <w:r w:rsidRPr="00DA638B">
              <w:rPr>
                <w:sz w:val="22"/>
                <w:szCs w:val="22"/>
              </w:rPr>
              <w:t>49</w:t>
            </w:r>
          </w:p>
        </w:tc>
        <w:tc>
          <w:tcPr>
            <w:tcW w:w="2343" w:type="dxa"/>
            <w:shd w:val="clear" w:color="auto" w:fill="auto"/>
            <w:noWrap/>
          </w:tcPr>
          <w:p w:rsidR="00892D5C" w:rsidRPr="00DA638B" w:rsidRDefault="00892D5C" w:rsidP="00512BC7">
            <w:pPr>
              <w:jc w:val="right"/>
            </w:pPr>
            <w:r w:rsidRPr="00DA638B">
              <w:rPr>
                <w:sz w:val="22"/>
                <w:szCs w:val="22"/>
              </w:rPr>
              <w:t>915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12 maj</w:t>
            </w:r>
          </w:p>
        </w:tc>
        <w:tc>
          <w:tcPr>
            <w:tcW w:w="1353" w:type="dxa"/>
            <w:shd w:val="clear" w:color="auto" w:fill="auto"/>
            <w:noWrap/>
          </w:tcPr>
          <w:p w:rsidR="00892D5C" w:rsidRPr="00DA638B" w:rsidRDefault="00892D5C" w:rsidP="00512BC7">
            <w:pPr>
              <w:jc w:val="right"/>
            </w:pPr>
            <w:r w:rsidRPr="00DA638B">
              <w:rPr>
                <w:sz w:val="22"/>
                <w:szCs w:val="22"/>
              </w:rPr>
              <w:t>50</w:t>
            </w:r>
          </w:p>
        </w:tc>
        <w:tc>
          <w:tcPr>
            <w:tcW w:w="2343" w:type="dxa"/>
            <w:shd w:val="clear" w:color="auto" w:fill="auto"/>
            <w:noWrap/>
          </w:tcPr>
          <w:p w:rsidR="00892D5C" w:rsidRPr="00DA638B" w:rsidRDefault="00892D5C" w:rsidP="00512BC7">
            <w:pPr>
              <w:jc w:val="right"/>
            </w:pPr>
            <w:r w:rsidRPr="00DA638B">
              <w:rPr>
                <w:sz w:val="22"/>
                <w:szCs w:val="22"/>
              </w:rPr>
              <w:t>110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13 maj</w:t>
            </w:r>
          </w:p>
        </w:tc>
        <w:tc>
          <w:tcPr>
            <w:tcW w:w="1353" w:type="dxa"/>
            <w:shd w:val="clear" w:color="auto" w:fill="auto"/>
            <w:noWrap/>
          </w:tcPr>
          <w:p w:rsidR="00892D5C" w:rsidRPr="00DA638B" w:rsidRDefault="00892D5C" w:rsidP="00512BC7">
            <w:pPr>
              <w:jc w:val="right"/>
            </w:pPr>
            <w:r w:rsidRPr="00DA638B">
              <w:rPr>
                <w:sz w:val="22"/>
                <w:szCs w:val="22"/>
              </w:rPr>
              <w:t>51</w:t>
            </w:r>
          </w:p>
        </w:tc>
        <w:tc>
          <w:tcPr>
            <w:tcW w:w="2343" w:type="dxa"/>
            <w:shd w:val="clear" w:color="auto" w:fill="auto"/>
            <w:noWrap/>
          </w:tcPr>
          <w:p w:rsidR="00892D5C" w:rsidRPr="00DA638B" w:rsidRDefault="00892D5C" w:rsidP="00512BC7">
            <w:pPr>
              <w:jc w:val="right"/>
            </w:pPr>
            <w:r w:rsidRPr="00DA638B">
              <w:rPr>
                <w:sz w:val="22"/>
                <w:szCs w:val="22"/>
              </w:rPr>
              <w:t>570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14 maj</w:t>
            </w:r>
          </w:p>
        </w:tc>
        <w:tc>
          <w:tcPr>
            <w:tcW w:w="1353" w:type="dxa"/>
            <w:shd w:val="clear" w:color="auto" w:fill="auto"/>
            <w:noWrap/>
          </w:tcPr>
          <w:p w:rsidR="00892D5C" w:rsidRPr="00DA638B" w:rsidRDefault="00892D5C" w:rsidP="00512BC7">
            <w:pPr>
              <w:jc w:val="right"/>
            </w:pPr>
            <w:r w:rsidRPr="00DA638B">
              <w:rPr>
                <w:sz w:val="22"/>
                <w:szCs w:val="22"/>
              </w:rPr>
              <w:t>52</w:t>
            </w:r>
          </w:p>
        </w:tc>
        <w:tc>
          <w:tcPr>
            <w:tcW w:w="2343" w:type="dxa"/>
            <w:shd w:val="clear" w:color="auto" w:fill="auto"/>
            <w:noWrap/>
          </w:tcPr>
          <w:p w:rsidR="00892D5C" w:rsidRPr="00DA638B" w:rsidRDefault="00892D5C" w:rsidP="00512BC7">
            <w:pPr>
              <w:jc w:val="right"/>
            </w:pPr>
            <w:r w:rsidRPr="00DA638B">
              <w:rPr>
                <w:sz w:val="22"/>
                <w:szCs w:val="22"/>
              </w:rPr>
              <w:t>935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15 maj</w:t>
            </w:r>
          </w:p>
        </w:tc>
        <w:tc>
          <w:tcPr>
            <w:tcW w:w="1353" w:type="dxa"/>
            <w:shd w:val="clear" w:color="auto" w:fill="auto"/>
            <w:noWrap/>
          </w:tcPr>
          <w:p w:rsidR="00892D5C" w:rsidRPr="00DA638B" w:rsidRDefault="00892D5C" w:rsidP="00512BC7">
            <w:pPr>
              <w:jc w:val="right"/>
            </w:pPr>
            <w:r w:rsidRPr="00DA638B">
              <w:rPr>
                <w:sz w:val="22"/>
                <w:szCs w:val="22"/>
              </w:rPr>
              <w:t>53</w:t>
            </w:r>
          </w:p>
        </w:tc>
        <w:tc>
          <w:tcPr>
            <w:tcW w:w="2343" w:type="dxa"/>
            <w:shd w:val="clear" w:color="auto" w:fill="auto"/>
            <w:noWrap/>
          </w:tcPr>
          <w:p w:rsidR="00892D5C" w:rsidRPr="00DA638B" w:rsidRDefault="00892D5C" w:rsidP="00512BC7">
            <w:pPr>
              <w:jc w:val="right"/>
            </w:pPr>
            <w:r w:rsidRPr="00DA638B">
              <w:rPr>
                <w:sz w:val="22"/>
                <w:szCs w:val="22"/>
              </w:rPr>
              <w:t>1610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16 maj</w:t>
            </w:r>
          </w:p>
        </w:tc>
        <w:tc>
          <w:tcPr>
            <w:tcW w:w="1353" w:type="dxa"/>
            <w:shd w:val="clear" w:color="auto" w:fill="auto"/>
            <w:noWrap/>
          </w:tcPr>
          <w:p w:rsidR="00892D5C" w:rsidRPr="00DA638B" w:rsidRDefault="00892D5C" w:rsidP="00512BC7">
            <w:pPr>
              <w:jc w:val="right"/>
            </w:pPr>
            <w:r w:rsidRPr="00DA638B">
              <w:rPr>
                <w:sz w:val="22"/>
                <w:szCs w:val="22"/>
              </w:rPr>
              <w:t>54</w:t>
            </w:r>
          </w:p>
        </w:tc>
        <w:tc>
          <w:tcPr>
            <w:tcW w:w="2343" w:type="dxa"/>
            <w:shd w:val="clear" w:color="auto" w:fill="auto"/>
            <w:noWrap/>
          </w:tcPr>
          <w:p w:rsidR="00892D5C" w:rsidRPr="00DA638B" w:rsidRDefault="00892D5C" w:rsidP="00512BC7">
            <w:pPr>
              <w:jc w:val="right"/>
            </w:pPr>
            <w:r w:rsidRPr="00DA638B">
              <w:rPr>
                <w:sz w:val="22"/>
                <w:szCs w:val="22"/>
              </w:rPr>
              <w:t>90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17 maj</w:t>
            </w:r>
          </w:p>
        </w:tc>
        <w:tc>
          <w:tcPr>
            <w:tcW w:w="1353" w:type="dxa"/>
            <w:shd w:val="clear" w:color="auto" w:fill="auto"/>
            <w:noWrap/>
          </w:tcPr>
          <w:p w:rsidR="00892D5C" w:rsidRPr="00DA638B" w:rsidRDefault="00892D5C" w:rsidP="00512BC7">
            <w:pPr>
              <w:jc w:val="right"/>
            </w:pPr>
            <w:r w:rsidRPr="00DA638B">
              <w:rPr>
                <w:sz w:val="22"/>
                <w:szCs w:val="22"/>
              </w:rPr>
              <w:t>55</w:t>
            </w:r>
          </w:p>
        </w:tc>
        <w:tc>
          <w:tcPr>
            <w:tcW w:w="2343" w:type="dxa"/>
            <w:shd w:val="clear" w:color="auto" w:fill="auto"/>
            <w:noWrap/>
          </w:tcPr>
          <w:p w:rsidR="00892D5C" w:rsidRPr="00DA638B" w:rsidRDefault="00892D5C" w:rsidP="00512BC7">
            <w:pPr>
              <w:jc w:val="right"/>
            </w:pPr>
            <w:r w:rsidRPr="00DA638B">
              <w:rPr>
                <w:sz w:val="22"/>
                <w:szCs w:val="22"/>
              </w:rPr>
              <w:t>290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18 maj</w:t>
            </w:r>
          </w:p>
        </w:tc>
        <w:tc>
          <w:tcPr>
            <w:tcW w:w="1353" w:type="dxa"/>
            <w:shd w:val="clear" w:color="auto" w:fill="auto"/>
            <w:noWrap/>
          </w:tcPr>
          <w:p w:rsidR="00892D5C" w:rsidRPr="00DA638B" w:rsidRDefault="00892D5C" w:rsidP="00512BC7">
            <w:pPr>
              <w:jc w:val="right"/>
            </w:pPr>
            <w:r w:rsidRPr="00DA638B">
              <w:rPr>
                <w:sz w:val="22"/>
                <w:szCs w:val="22"/>
              </w:rPr>
              <w:t>56</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19 maj</w:t>
            </w:r>
          </w:p>
        </w:tc>
        <w:tc>
          <w:tcPr>
            <w:tcW w:w="1353" w:type="dxa"/>
            <w:shd w:val="clear" w:color="auto" w:fill="auto"/>
            <w:noWrap/>
          </w:tcPr>
          <w:p w:rsidR="00892D5C" w:rsidRPr="00DA638B" w:rsidRDefault="00892D5C" w:rsidP="00512BC7">
            <w:pPr>
              <w:jc w:val="right"/>
            </w:pPr>
            <w:r w:rsidRPr="00DA638B">
              <w:rPr>
                <w:sz w:val="22"/>
                <w:szCs w:val="22"/>
              </w:rPr>
              <w:t>57</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20 maj</w:t>
            </w:r>
          </w:p>
        </w:tc>
        <w:tc>
          <w:tcPr>
            <w:tcW w:w="1353" w:type="dxa"/>
            <w:shd w:val="clear" w:color="auto" w:fill="auto"/>
            <w:noWrap/>
          </w:tcPr>
          <w:p w:rsidR="00892D5C" w:rsidRPr="00DA638B" w:rsidRDefault="00892D5C" w:rsidP="00512BC7">
            <w:pPr>
              <w:jc w:val="right"/>
            </w:pPr>
            <w:r w:rsidRPr="00DA638B">
              <w:rPr>
                <w:sz w:val="22"/>
                <w:szCs w:val="22"/>
              </w:rPr>
              <w:t>58</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21 maj</w:t>
            </w:r>
          </w:p>
        </w:tc>
        <w:tc>
          <w:tcPr>
            <w:tcW w:w="1353" w:type="dxa"/>
            <w:shd w:val="clear" w:color="auto" w:fill="auto"/>
            <w:noWrap/>
          </w:tcPr>
          <w:p w:rsidR="00892D5C" w:rsidRPr="00DA638B" w:rsidRDefault="00892D5C" w:rsidP="00512BC7">
            <w:pPr>
              <w:jc w:val="right"/>
            </w:pPr>
            <w:r w:rsidRPr="00DA638B">
              <w:rPr>
                <w:sz w:val="22"/>
                <w:szCs w:val="22"/>
              </w:rPr>
              <w:t>59</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22 maj</w:t>
            </w:r>
          </w:p>
        </w:tc>
        <w:tc>
          <w:tcPr>
            <w:tcW w:w="1353" w:type="dxa"/>
            <w:shd w:val="clear" w:color="auto" w:fill="auto"/>
            <w:noWrap/>
          </w:tcPr>
          <w:p w:rsidR="00892D5C" w:rsidRPr="00DA638B" w:rsidRDefault="00892D5C" w:rsidP="00512BC7">
            <w:pPr>
              <w:jc w:val="right"/>
            </w:pPr>
            <w:r w:rsidRPr="00DA638B">
              <w:rPr>
                <w:sz w:val="22"/>
                <w:szCs w:val="22"/>
              </w:rPr>
              <w:t>60</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23 maj</w:t>
            </w:r>
          </w:p>
        </w:tc>
        <w:tc>
          <w:tcPr>
            <w:tcW w:w="1353" w:type="dxa"/>
            <w:shd w:val="clear" w:color="auto" w:fill="auto"/>
            <w:noWrap/>
          </w:tcPr>
          <w:p w:rsidR="00892D5C" w:rsidRPr="00DA638B" w:rsidRDefault="00892D5C" w:rsidP="00512BC7">
            <w:pPr>
              <w:jc w:val="right"/>
            </w:pPr>
            <w:r w:rsidRPr="00DA638B">
              <w:rPr>
                <w:sz w:val="22"/>
                <w:szCs w:val="22"/>
              </w:rPr>
              <w:t>61</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24 maj</w:t>
            </w:r>
          </w:p>
        </w:tc>
        <w:tc>
          <w:tcPr>
            <w:tcW w:w="1353" w:type="dxa"/>
            <w:shd w:val="clear" w:color="auto" w:fill="auto"/>
            <w:noWrap/>
          </w:tcPr>
          <w:p w:rsidR="00892D5C" w:rsidRPr="00DA638B" w:rsidRDefault="00892D5C" w:rsidP="00512BC7">
            <w:pPr>
              <w:jc w:val="right"/>
            </w:pPr>
            <w:r w:rsidRPr="00DA638B">
              <w:rPr>
                <w:sz w:val="22"/>
                <w:szCs w:val="22"/>
              </w:rPr>
              <w:t>62</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25 maj</w:t>
            </w:r>
          </w:p>
        </w:tc>
        <w:tc>
          <w:tcPr>
            <w:tcW w:w="1353" w:type="dxa"/>
            <w:shd w:val="clear" w:color="auto" w:fill="auto"/>
            <w:noWrap/>
          </w:tcPr>
          <w:p w:rsidR="00892D5C" w:rsidRPr="00DA638B" w:rsidRDefault="00892D5C" w:rsidP="00512BC7">
            <w:pPr>
              <w:jc w:val="right"/>
            </w:pPr>
            <w:r w:rsidRPr="00DA638B">
              <w:rPr>
                <w:sz w:val="22"/>
                <w:szCs w:val="22"/>
              </w:rPr>
              <w:t>63</w:t>
            </w:r>
          </w:p>
        </w:tc>
        <w:tc>
          <w:tcPr>
            <w:tcW w:w="2343" w:type="dxa"/>
            <w:shd w:val="clear" w:color="auto" w:fill="auto"/>
            <w:noWrap/>
          </w:tcPr>
          <w:p w:rsidR="00892D5C" w:rsidRPr="00DA638B" w:rsidRDefault="00892D5C" w:rsidP="00512BC7">
            <w:pPr>
              <w:jc w:val="right"/>
            </w:pPr>
            <w:r w:rsidRPr="00DA638B">
              <w:rPr>
                <w:sz w:val="22"/>
                <w:szCs w:val="22"/>
              </w:rPr>
              <w:t>450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26 maj</w:t>
            </w:r>
          </w:p>
        </w:tc>
        <w:tc>
          <w:tcPr>
            <w:tcW w:w="1353" w:type="dxa"/>
            <w:shd w:val="clear" w:color="auto" w:fill="auto"/>
            <w:noWrap/>
          </w:tcPr>
          <w:p w:rsidR="00892D5C" w:rsidRPr="00DA638B" w:rsidRDefault="00892D5C" w:rsidP="00512BC7">
            <w:pPr>
              <w:jc w:val="right"/>
            </w:pPr>
            <w:r w:rsidRPr="00DA638B">
              <w:rPr>
                <w:sz w:val="22"/>
                <w:szCs w:val="22"/>
              </w:rPr>
              <w:t>64</w:t>
            </w:r>
          </w:p>
        </w:tc>
        <w:tc>
          <w:tcPr>
            <w:tcW w:w="2343" w:type="dxa"/>
            <w:shd w:val="clear" w:color="auto" w:fill="auto"/>
            <w:noWrap/>
          </w:tcPr>
          <w:p w:rsidR="00892D5C" w:rsidRPr="00DA638B" w:rsidRDefault="00892D5C" w:rsidP="00512BC7">
            <w:pPr>
              <w:jc w:val="right"/>
            </w:pPr>
            <w:r w:rsidRPr="00DA638B">
              <w:rPr>
                <w:sz w:val="22"/>
                <w:szCs w:val="22"/>
              </w:rPr>
              <w:t>545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27 maj</w:t>
            </w:r>
          </w:p>
        </w:tc>
        <w:tc>
          <w:tcPr>
            <w:tcW w:w="1353" w:type="dxa"/>
            <w:shd w:val="clear" w:color="auto" w:fill="auto"/>
            <w:noWrap/>
          </w:tcPr>
          <w:p w:rsidR="00892D5C" w:rsidRPr="00DA638B" w:rsidRDefault="00892D5C" w:rsidP="00512BC7">
            <w:pPr>
              <w:jc w:val="right"/>
            </w:pPr>
            <w:r w:rsidRPr="00DA638B">
              <w:rPr>
                <w:sz w:val="22"/>
                <w:szCs w:val="22"/>
              </w:rPr>
              <w:t>65</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lastRenderedPageBreak/>
              <w:t>28 maj</w:t>
            </w:r>
          </w:p>
        </w:tc>
        <w:tc>
          <w:tcPr>
            <w:tcW w:w="1353" w:type="dxa"/>
            <w:shd w:val="clear" w:color="auto" w:fill="auto"/>
            <w:noWrap/>
          </w:tcPr>
          <w:p w:rsidR="00892D5C" w:rsidRPr="00DA638B" w:rsidRDefault="00892D5C" w:rsidP="00512BC7">
            <w:pPr>
              <w:jc w:val="right"/>
            </w:pPr>
            <w:r w:rsidRPr="00DA638B">
              <w:rPr>
                <w:sz w:val="22"/>
                <w:szCs w:val="22"/>
              </w:rPr>
              <w:t>66</w:t>
            </w:r>
          </w:p>
        </w:tc>
        <w:tc>
          <w:tcPr>
            <w:tcW w:w="2343" w:type="dxa"/>
            <w:shd w:val="clear" w:color="auto" w:fill="auto"/>
            <w:noWrap/>
          </w:tcPr>
          <w:p w:rsidR="00892D5C" w:rsidRPr="00DA638B" w:rsidRDefault="00892D5C" w:rsidP="00512BC7">
            <w:pPr>
              <w:jc w:val="right"/>
            </w:pPr>
            <w:r w:rsidRPr="00DA638B">
              <w:rPr>
                <w:sz w:val="22"/>
                <w:szCs w:val="22"/>
              </w:rPr>
              <w:t>920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29 maj</w:t>
            </w:r>
          </w:p>
        </w:tc>
        <w:tc>
          <w:tcPr>
            <w:tcW w:w="1353" w:type="dxa"/>
            <w:shd w:val="clear" w:color="auto" w:fill="auto"/>
            <w:noWrap/>
          </w:tcPr>
          <w:p w:rsidR="00892D5C" w:rsidRPr="00DA638B" w:rsidRDefault="00892D5C" w:rsidP="00512BC7">
            <w:pPr>
              <w:jc w:val="right"/>
            </w:pPr>
            <w:r w:rsidRPr="00DA638B">
              <w:rPr>
                <w:sz w:val="22"/>
                <w:szCs w:val="22"/>
              </w:rPr>
              <w:t>67</w:t>
            </w:r>
          </w:p>
        </w:tc>
        <w:tc>
          <w:tcPr>
            <w:tcW w:w="2343" w:type="dxa"/>
            <w:shd w:val="clear" w:color="auto" w:fill="auto"/>
            <w:noWrap/>
          </w:tcPr>
          <w:p w:rsidR="00892D5C" w:rsidRPr="00DA638B" w:rsidRDefault="00892D5C" w:rsidP="00512BC7">
            <w:pPr>
              <w:jc w:val="right"/>
            </w:pPr>
            <w:r w:rsidRPr="00DA638B">
              <w:rPr>
                <w:sz w:val="22"/>
                <w:szCs w:val="22"/>
              </w:rPr>
              <w:t>1650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30 maj</w:t>
            </w:r>
          </w:p>
        </w:tc>
        <w:tc>
          <w:tcPr>
            <w:tcW w:w="1353" w:type="dxa"/>
            <w:shd w:val="clear" w:color="auto" w:fill="auto"/>
            <w:noWrap/>
          </w:tcPr>
          <w:p w:rsidR="00892D5C" w:rsidRPr="00DA638B" w:rsidRDefault="00892D5C" w:rsidP="00512BC7">
            <w:pPr>
              <w:jc w:val="right"/>
            </w:pPr>
            <w:r w:rsidRPr="00DA638B">
              <w:rPr>
                <w:sz w:val="22"/>
                <w:szCs w:val="22"/>
              </w:rPr>
              <w:t>68</w:t>
            </w:r>
          </w:p>
        </w:tc>
        <w:tc>
          <w:tcPr>
            <w:tcW w:w="2343" w:type="dxa"/>
            <w:shd w:val="clear" w:color="auto" w:fill="auto"/>
            <w:noWrap/>
          </w:tcPr>
          <w:p w:rsidR="00892D5C" w:rsidRPr="00DA638B" w:rsidRDefault="00892D5C" w:rsidP="00512BC7">
            <w:pPr>
              <w:jc w:val="right"/>
            </w:pPr>
            <w:r w:rsidRPr="00DA638B">
              <w:rPr>
                <w:sz w:val="22"/>
                <w:szCs w:val="22"/>
              </w:rPr>
              <w:t>730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31 maj</w:t>
            </w:r>
          </w:p>
        </w:tc>
        <w:tc>
          <w:tcPr>
            <w:tcW w:w="1353" w:type="dxa"/>
            <w:shd w:val="clear" w:color="auto" w:fill="auto"/>
            <w:noWrap/>
          </w:tcPr>
          <w:p w:rsidR="00892D5C" w:rsidRPr="00DA638B" w:rsidRDefault="00892D5C" w:rsidP="00512BC7">
            <w:pPr>
              <w:jc w:val="right"/>
            </w:pPr>
            <w:r w:rsidRPr="00DA638B">
              <w:rPr>
                <w:sz w:val="22"/>
                <w:szCs w:val="22"/>
              </w:rPr>
              <w:t>69</w:t>
            </w:r>
          </w:p>
        </w:tc>
        <w:tc>
          <w:tcPr>
            <w:tcW w:w="2343" w:type="dxa"/>
            <w:shd w:val="clear" w:color="auto" w:fill="auto"/>
            <w:noWrap/>
          </w:tcPr>
          <w:p w:rsidR="00892D5C" w:rsidRPr="00DA638B" w:rsidRDefault="00892D5C" w:rsidP="00512BC7">
            <w:pPr>
              <w:jc w:val="right"/>
            </w:pPr>
            <w:r w:rsidRPr="00DA638B">
              <w:rPr>
                <w:sz w:val="22"/>
                <w:szCs w:val="22"/>
              </w:rPr>
              <w:t>1170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 jun</w:t>
            </w:r>
          </w:p>
        </w:tc>
        <w:tc>
          <w:tcPr>
            <w:tcW w:w="1353" w:type="dxa"/>
            <w:shd w:val="clear" w:color="auto" w:fill="auto"/>
            <w:noWrap/>
          </w:tcPr>
          <w:p w:rsidR="00892D5C" w:rsidRPr="00DA638B" w:rsidRDefault="00892D5C" w:rsidP="00512BC7">
            <w:pPr>
              <w:jc w:val="right"/>
            </w:pPr>
            <w:r w:rsidRPr="00DA638B">
              <w:rPr>
                <w:sz w:val="22"/>
                <w:szCs w:val="22"/>
              </w:rPr>
              <w:t>70</w:t>
            </w:r>
          </w:p>
        </w:tc>
        <w:tc>
          <w:tcPr>
            <w:tcW w:w="2343" w:type="dxa"/>
            <w:shd w:val="clear" w:color="auto" w:fill="auto"/>
            <w:noWrap/>
          </w:tcPr>
          <w:p w:rsidR="00892D5C" w:rsidRPr="00DA638B" w:rsidRDefault="00892D5C" w:rsidP="00512BC7">
            <w:pPr>
              <w:jc w:val="right"/>
            </w:pPr>
            <w:r w:rsidRPr="00DA638B">
              <w:rPr>
                <w:sz w:val="22"/>
                <w:szCs w:val="22"/>
              </w:rPr>
              <w:t>2610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2 jun</w:t>
            </w:r>
          </w:p>
        </w:tc>
        <w:tc>
          <w:tcPr>
            <w:tcW w:w="1353" w:type="dxa"/>
            <w:shd w:val="clear" w:color="auto" w:fill="auto"/>
            <w:noWrap/>
          </w:tcPr>
          <w:p w:rsidR="00892D5C" w:rsidRPr="00DA638B" w:rsidRDefault="00892D5C" w:rsidP="00512BC7">
            <w:pPr>
              <w:jc w:val="right"/>
            </w:pPr>
            <w:r w:rsidRPr="00DA638B">
              <w:rPr>
                <w:sz w:val="22"/>
                <w:szCs w:val="22"/>
              </w:rPr>
              <w:t>71</w:t>
            </w:r>
          </w:p>
        </w:tc>
        <w:tc>
          <w:tcPr>
            <w:tcW w:w="2343" w:type="dxa"/>
            <w:shd w:val="clear" w:color="auto" w:fill="auto"/>
            <w:noWrap/>
          </w:tcPr>
          <w:p w:rsidR="00892D5C" w:rsidRPr="00DA638B" w:rsidRDefault="00892D5C" w:rsidP="00512BC7">
            <w:pPr>
              <w:jc w:val="right"/>
            </w:pPr>
            <w:r w:rsidRPr="00DA638B">
              <w:rPr>
                <w:sz w:val="22"/>
                <w:szCs w:val="22"/>
              </w:rPr>
              <w:t>2150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3 jun</w:t>
            </w:r>
          </w:p>
        </w:tc>
        <w:tc>
          <w:tcPr>
            <w:tcW w:w="1353" w:type="dxa"/>
            <w:shd w:val="clear" w:color="auto" w:fill="auto"/>
            <w:noWrap/>
          </w:tcPr>
          <w:p w:rsidR="00892D5C" w:rsidRPr="00DA638B" w:rsidRDefault="00892D5C" w:rsidP="00512BC7">
            <w:pPr>
              <w:jc w:val="right"/>
            </w:pPr>
            <w:r w:rsidRPr="00DA638B">
              <w:rPr>
                <w:sz w:val="22"/>
                <w:szCs w:val="22"/>
              </w:rPr>
              <w:t>72</w:t>
            </w:r>
          </w:p>
        </w:tc>
        <w:tc>
          <w:tcPr>
            <w:tcW w:w="2343" w:type="dxa"/>
            <w:shd w:val="clear" w:color="auto" w:fill="auto"/>
            <w:noWrap/>
          </w:tcPr>
          <w:p w:rsidR="00892D5C" w:rsidRPr="00DA638B" w:rsidRDefault="00892D5C" w:rsidP="00512BC7">
            <w:pPr>
              <w:jc w:val="right"/>
            </w:pPr>
            <w:r w:rsidRPr="00DA638B">
              <w:rPr>
                <w:sz w:val="22"/>
                <w:szCs w:val="22"/>
              </w:rPr>
              <w:t>1690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4 jun</w:t>
            </w:r>
          </w:p>
        </w:tc>
        <w:tc>
          <w:tcPr>
            <w:tcW w:w="1353" w:type="dxa"/>
            <w:shd w:val="clear" w:color="auto" w:fill="auto"/>
            <w:noWrap/>
          </w:tcPr>
          <w:p w:rsidR="00892D5C" w:rsidRPr="00DA638B" w:rsidRDefault="00892D5C" w:rsidP="00512BC7">
            <w:pPr>
              <w:jc w:val="right"/>
            </w:pPr>
            <w:r w:rsidRPr="00DA638B">
              <w:rPr>
                <w:sz w:val="22"/>
                <w:szCs w:val="22"/>
              </w:rPr>
              <w:t>73</w:t>
            </w:r>
          </w:p>
        </w:tc>
        <w:tc>
          <w:tcPr>
            <w:tcW w:w="2343" w:type="dxa"/>
            <w:shd w:val="clear" w:color="auto" w:fill="auto"/>
            <w:noWrap/>
          </w:tcPr>
          <w:p w:rsidR="00892D5C" w:rsidRPr="00DA638B" w:rsidRDefault="00892D5C" w:rsidP="00512BC7">
            <w:pPr>
              <w:jc w:val="right"/>
            </w:pPr>
            <w:r w:rsidRPr="00DA638B">
              <w:rPr>
                <w:sz w:val="22"/>
                <w:szCs w:val="22"/>
              </w:rPr>
              <w:t>375</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5 jun</w:t>
            </w:r>
          </w:p>
        </w:tc>
        <w:tc>
          <w:tcPr>
            <w:tcW w:w="1353" w:type="dxa"/>
            <w:shd w:val="clear" w:color="auto" w:fill="auto"/>
            <w:noWrap/>
          </w:tcPr>
          <w:p w:rsidR="00892D5C" w:rsidRPr="00DA638B" w:rsidRDefault="00892D5C" w:rsidP="00512BC7">
            <w:pPr>
              <w:jc w:val="right"/>
            </w:pPr>
            <w:r w:rsidRPr="00DA638B">
              <w:rPr>
                <w:sz w:val="22"/>
                <w:szCs w:val="22"/>
              </w:rPr>
              <w:t>74</w:t>
            </w:r>
          </w:p>
        </w:tc>
        <w:tc>
          <w:tcPr>
            <w:tcW w:w="2343" w:type="dxa"/>
            <w:shd w:val="clear" w:color="auto" w:fill="auto"/>
            <w:noWrap/>
          </w:tcPr>
          <w:p w:rsidR="00892D5C" w:rsidRPr="00DA638B" w:rsidRDefault="00892D5C" w:rsidP="00512BC7">
            <w:pPr>
              <w:jc w:val="right"/>
            </w:pPr>
            <w:r w:rsidRPr="00DA638B">
              <w:rPr>
                <w:sz w:val="22"/>
                <w:szCs w:val="22"/>
              </w:rPr>
              <w:t>2166</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6 jun</w:t>
            </w:r>
          </w:p>
        </w:tc>
        <w:tc>
          <w:tcPr>
            <w:tcW w:w="1353" w:type="dxa"/>
            <w:shd w:val="clear" w:color="auto" w:fill="auto"/>
            <w:noWrap/>
          </w:tcPr>
          <w:p w:rsidR="00892D5C" w:rsidRPr="00DA638B" w:rsidRDefault="00892D5C" w:rsidP="00512BC7">
            <w:pPr>
              <w:jc w:val="right"/>
            </w:pPr>
            <w:r w:rsidRPr="00DA638B">
              <w:rPr>
                <w:sz w:val="22"/>
                <w:szCs w:val="22"/>
              </w:rPr>
              <w:t>75</w:t>
            </w:r>
          </w:p>
        </w:tc>
        <w:tc>
          <w:tcPr>
            <w:tcW w:w="2343" w:type="dxa"/>
            <w:shd w:val="clear" w:color="auto" w:fill="auto"/>
            <w:noWrap/>
          </w:tcPr>
          <w:p w:rsidR="00892D5C" w:rsidRPr="00DA638B" w:rsidRDefault="00892D5C" w:rsidP="00512BC7">
            <w:pPr>
              <w:jc w:val="right"/>
            </w:pPr>
            <w:r w:rsidRPr="00DA638B">
              <w:rPr>
                <w:sz w:val="22"/>
                <w:szCs w:val="22"/>
              </w:rPr>
              <w:t>3957</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7 jun</w:t>
            </w:r>
          </w:p>
        </w:tc>
        <w:tc>
          <w:tcPr>
            <w:tcW w:w="1353" w:type="dxa"/>
            <w:shd w:val="clear" w:color="auto" w:fill="auto"/>
            <w:noWrap/>
          </w:tcPr>
          <w:p w:rsidR="00892D5C" w:rsidRPr="00DA638B" w:rsidRDefault="00892D5C" w:rsidP="00512BC7">
            <w:pPr>
              <w:jc w:val="right"/>
            </w:pPr>
            <w:r w:rsidRPr="00DA638B">
              <w:rPr>
                <w:sz w:val="22"/>
                <w:szCs w:val="22"/>
              </w:rPr>
              <w:t>76</w:t>
            </w:r>
          </w:p>
        </w:tc>
        <w:tc>
          <w:tcPr>
            <w:tcW w:w="2343" w:type="dxa"/>
            <w:shd w:val="clear" w:color="auto" w:fill="auto"/>
            <w:noWrap/>
          </w:tcPr>
          <w:p w:rsidR="00892D5C" w:rsidRPr="00DA638B" w:rsidRDefault="00892D5C" w:rsidP="00512BC7">
            <w:pPr>
              <w:jc w:val="right"/>
            </w:pPr>
            <w:r w:rsidRPr="00DA638B">
              <w:rPr>
                <w:sz w:val="22"/>
                <w:szCs w:val="22"/>
              </w:rPr>
              <w:t>3090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8 jun</w:t>
            </w:r>
          </w:p>
        </w:tc>
        <w:tc>
          <w:tcPr>
            <w:tcW w:w="1353" w:type="dxa"/>
            <w:shd w:val="clear" w:color="auto" w:fill="auto"/>
            <w:noWrap/>
          </w:tcPr>
          <w:p w:rsidR="00892D5C" w:rsidRPr="00DA638B" w:rsidRDefault="00892D5C" w:rsidP="00512BC7">
            <w:pPr>
              <w:jc w:val="right"/>
            </w:pPr>
            <w:r w:rsidRPr="00DA638B">
              <w:rPr>
                <w:sz w:val="22"/>
                <w:szCs w:val="22"/>
              </w:rPr>
              <w:t>77</w:t>
            </w:r>
          </w:p>
        </w:tc>
        <w:tc>
          <w:tcPr>
            <w:tcW w:w="2343" w:type="dxa"/>
            <w:shd w:val="clear" w:color="auto" w:fill="auto"/>
            <w:noWrap/>
          </w:tcPr>
          <w:p w:rsidR="00892D5C" w:rsidRPr="00DA638B" w:rsidRDefault="00892D5C" w:rsidP="00512BC7">
            <w:pPr>
              <w:jc w:val="right"/>
            </w:pPr>
            <w:r w:rsidRPr="00DA638B">
              <w:rPr>
                <w:sz w:val="22"/>
                <w:szCs w:val="22"/>
              </w:rPr>
              <w:t>3390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9 jun</w:t>
            </w:r>
          </w:p>
        </w:tc>
        <w:tc>
          <w:tcPr>
            <w:tcW w:w="1353" w:type="dxa"/>
            <w:shd w:val="clear" w:color="auto" w:fill="auto"/>
            <w:noWrap/>
          </w:tcPr>
          <w:p w:rsidR="00892D5C" w:rsidRPr="00DA638B" w:rsidRDefault="00892D5C" w:rsidP="00512BC7">
            <w:pPr>
              <w:jc w:val="right"/>
            </w:pPr>
            <w:r w:rsidRPr="00DA638B">
              <w:rPr>
                <w:sz w:val="22"/>
                <w:szCs w:val="22"/>
              </w:rPr>
              <w:t>78</w:t>
            </w:r>
          </w:p>
        </w:tc>
        <w:tc>
          <w:tcPr>
            <w:tcW w:w="2343" w:type="dxa"/>
            <w:shd w:val="clear" w:color="auto" w:fill="auto"/>
            <w:noWrap/>
          </w:tcPr>
          <w:p w:rsidR="00892D5C" w:rsidRPr="00DA638B" w:rsidRDefault="00892D5C" w:rsidP="00512BC7">
            <w:pPr>
              <w:jc w:val="right"/>
            </w:pPr>
            <w:r w:rsidRPr="00DA638B">
              <w:rPr>
                <w:sz w:val="22"/>
                <w:szCs w:val="22"/>
              </w:rPr>
              <w:t>200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10 jun</w:t>
            </w:r>
          </w:p>
        </w:tc>
        <w:tc>
          <w:tcPr>
            <w:tcW w:w="1353" w:type="dxa"/>
            <w:shd w:val="clear" w:color="auto" w:fill="auto"/>
            <w:noWrap/>
          </w:tcPr>
          <w:p w:rsidR="00892D5C" w:rsidRPr="00DA638B" w:rsidRDefault="00892D5C" w:rsidP="00512BC7">
            <w:pPr>
              <w:jc w:val="right"/>
            </w:pPr>
            <w:r w:rsidRPr="00DA638B">
              <w:rPr>
                <w:sz w:val="22"/>
                <w:szCs w:val="22"/>
              </w:rPr>
              <w:t>79</w:t>
            </w:r>
          </w:p>
        </w:tc>
        <w:tc>
          <w:tcPr>
            <w:tcW w:w="2343"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035" w:type="dxa"/>
            <w:shd w:val="clear" w:color="auto" w:fill="auto"/>
            <w:noWrap/>
          </w:tcPr>
          <w:p w:rsidR="00892D5C" w:rsidRPr="00DA638B" w:rsidRDefault="00892D5C" w:rsidP="00512BC7">
            <w:pPr>
              <w:jc w:val="right"/>
            </w:pPr>
            <w:r w:rsidRPr="00DA638B">
              <w:rPr>
                <w:sz w:val="22"/>
                <w:szCs w:val="22"/>
              </w:rPr>
              <w:t>11 jun</w:t>
            </w:r>
          </w:p>
        </w:tc>
        <w:tc>
          <w:tcPr>
            <w:tcW w:w="1353" w:type="dxa"/>
            <w:shd w:val="clear" w:color="auto" w:fill="auto"/>
            <w:noWrap/>
          </w:tcPr>
          <w:p w:rsidR="00892D5C" w:rsidRPr="00DA638B" w:rsidRDefault="00892D5C" w:rsidP="00512BC7">
            <w:pPr>
              <w:jc w:val="right"/>
            </w:pPr>
            <w:r w:rsidRPr="00DA638B">
              <w:rPr>
                <w:sz w:val="22"/>
                <w:szCs w:val="22"/>
              </w:rPr>
              <w:t>80</w:t>
            </w:r>
          </w:p>
        </w:tc>
        <w:tc>
          <w:tcPr>
            <w:tcW w:w="2343" w:type="dxa"/>
            <w:shd w:val="clear" w:color="auto" w:fill="auto"/>
            <w:noWrap/>
          </w:tcPr>
          <w:p w:rsidR="00892D5C" w:rsidRPr="00DA638B" w:rsidRDefault="00892D5C" w:rsidP="00512BC7">
            <w:pPr>
              <w:jc w:val="right"/>
            </w:pPr>
            <w:r w:rsidRPr="00DA638B">
              <w:rPr>
                <w:sz w:val="22"/>
                <w:szCs w:val="22"/>
              </w:rPr>
              <w:t>1470</w:t>
            </w:r>
          </w:p>
        </w:tc>
      </w:tr>
    </w:tbl>
    <w:p w:rsidR="00892D5C" w:rsidRPr="00DA638B" w:rsidRDefault="00892D5C" w:rsidP="00892D5C"/>
    <w:p w:rsidR="00892D5C" w:rsidRPr="00DA638B" w:rsidRDefault="00892D5C" w:rsidP="00892D5C">
      <w:pPr>
        <w:jc w:val="both"/>
        <w:rPr>
          <w:b/>
        </w:rPr>
        <w:sectPr w:rsidR="00892D5C" w:rsidRPr="00DA638B" w:rsidSect="00512BC7">
          <w:pgSz w:w="12240" w:h="15840"/>
          <w:pgMar w:top="1417" w:right="1417" w:bottom="1417" w:left="1417" w:header="720" w:footer="720" w:gutter="0"/>
          <w:cols w:space="720"/>
          <w:docGrid w:linePitch="360"/>
        </w:sectPr>
      </w:pPr>
      <w:r w:rsidRPr="00DA638B">
        <w:rPr>
          <w:b/>
        </w:rPr>
        <w:t>.</w:t>
      </w:r>
    </w:p>
    <w:p w:rsidR="00892D5C" w:rsidRPr="00DA638B" w:rsidRDefault="00892D5C" w:rsidP="00673CBD">
      <w:pPr>
        <w:jc w:val="center"/>
        <w:rPr>
          <w:i/>
        </w:rPr>
      </w:pPr>
      <w:r w:rsidRPr="00DA638B">
        <w:rPr>
          <w:b/>
        </w:rPr>
        <w:lastRenderedPageBreak/>
        <w:t xml:space="preserve">Prilog 3: </w:t>
      </w:r>
      <w:r w:rsidRPr="00DA638B">
        <w:rPr>
          <w:i/>
        </w:rPr>
        <w:t>Broj i etnička struktura stanovnika po opštinama SRJ prema popisu stanovništva za područje Republike Srbije bez AP Kosova i Metohije i Republike Crne Gore i proceni za AP Kosovo i Metohija iz 1991. godine (Statistički godišnjak Jugoslavije, 2000)</w:t>
      </w:r>
    </w:p>
    <w:tbl>
      <w:tblPr>
        <w:tblW w:w="9822" w:type="dxa"/>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4A0" w:firstRow="1" w:lastRow="0" w:firstColumn="1" w:lastColumn="0" w:noHBand="0" w:noVBand="1"/>
      </w:tblPr>
      <w:tblGrid>
        <w:gridCol w:w="1689"/>
        <w:gridCol w:w="1721"/>
        <w:gridCol w:w="1485"/>
        <w:gridCol w:w="1779"/>
        <w:gridCol w:w="1391"/>
        <w:gridCol w:w="1757"/>
      </w:tblGrid>
      <w:tr w:rsidR="00DA638B" w:rsidRPr="00DA638B" w:rsidTr="00512BC7">
        <w:trPr>
          <w:trHeight w:val="300"/>
          <w:tblCellSpacing w:w="20" w:type="dxa"/>
        </w:trPr>
        <w:tc>
          <w:tcPr>
            <w:tcW w:w="1608" w:type="dxa"/>
            <w:shd w:val="clear" w:color="auto" w:fill="auto"/>
            <w:noWrap/>
          </w:tcPr>
          <w:p w:rsidR="00892D5C" w:rsidRPr="00DA638B" w:rsidRDefault="00892D5C" w:rsidP="00512BC7">
            <w:pPr>
              <w:jc w:val="center"/>
              <w:rPr>
                <w:b/>
              </w:rPr>
            </w:pPr>
            <w:r w:rsidRPr="00DA638B">
              <w:rPr>
                <w:b/>
                <w:sz w:val="22"/>
                <w:szCs w:val="22"/>
              </w:rPr>
              <w:t>OPŠTINA</w:t>
            </w:r>
          </w:p>
        </w:tc>
        <w:tc>
          <w:tcPr>
            <w:tcW w:w="1692" w:type="dxa"/>
            <w:shd w:val="clear" w:color="auto" w:fill="auto"/>
            <w:noWrap/>
          </w:tcPr>
          <w:p w:rsidR="00892D5C" w:rsidRPr="00DA638B" w:rsidRDefault="00892D5C" w:rsidP="00512BC7">
            <w:pPr>
              <w:jc w:val="center"/>
              <w:rPr>
                <w:b/>
              </w:rPr>
            </w:pPr>
            <w:r w:rsidRPr="00DA638B">
              <w:rPr>
                <w:b/>
                <w:sz w:val="22"/>
                <w:szCs w:val="22"/>
              </w:rPr>
              <w:t>UKUPAN BROJ STANOVNIKA</w:t>
            </w:r>
          </w:p>
        </w:tc>
        <w:tc>
          <w:tcPr>
            <w:tcW w:w="1454" w:type="dxa"/>
            <w:shd w:val="clear" w:color="auto" w:fill="auto"/>
            <w:noWrap/>
          </w:tcPr>
          <w:p w:rsidR="00892D5C" w:rsidRPr="00DA638B" w:rsidRDefault="00892D5C" w:rsidP="00512BC7">
            <w:pPr>
              <w:jc w:val="center"/>
              <w:rPr>
                <w:b/>
              </w:rPr>
            </w:pPr>
            <w:r w:rsidRPr="00DA638B">
              <w:rPr>
                <w:b/>
                <w:sz w:val="22"/>
                <w:szCs w:val="22"/>
              </w:rPr>
              <w:t>BROJ ALBANACA</w:t>
            </w:r>
          </w:p>
        </w:tc>
        <w:tc>
          <w:tcPr>
            <w:tcW w:w="1751" w:type="dxa"/>
            <w:shd w:val="clear" w:color="auto" w:fill="auto"/>
            <w:noWrap/>
          </w:tcPr>
          <w:p w:rsidR="00892D5C" w:rsidRPr="00DA638B" w:rsidRDefault="00892D5C" w:rsidP="00512BC7">
            <w:pPr>
              <w:jc w:val="center"/>
              <w:rPr>
                <w:b/>
              </w:rPr>
            </w:pPr>
            <w:r w:rsidRPr="00DA638B">
              <w:rPr>
                <w:b/>
                <w:sz w:val="22"/>
                <w:szCs w:val="22"/>
              </w:rPr>
              <w:t>BROJ NEALBANACA</w:t>
            </w:r>
          </w:p>
        </w:tc>
        <w:tc>
          <w:tcPr>
            <w:tcW w:w="1359" w:type="dxa"/>
            <w:shd w:val="clear" w:color="auto" w:fill="auto"/>
            <w:noWrap/>
          </w:tcPr>
          <w:p w:rsidR="00892D5C" w:rsidRPr="00DA638B" w:rsidRDefault="00892D5C" w:rsidP="00512BC7">
            <w:pPr>
              <w:jc w:val="center"/>
              <w:rPr>
                <w:b/>
                <w:vertAlign w:val="superscript"/>
              </w:rPr>
            </w:pPr>
            <w:r w:rsidRPr="00DA638B">
              <w:rPr>
                <w:b/>
                <w:sz w:val="22"/>
                <w:szCs w:val="22"/>
              </w:rPr>
              <w:t>POVRŠINA U KM</w:t>
            </w:r>
            <w:r w:rsidRPr="00DA638B">
              <w:rPr>
                <w:b/>
                <w:sz w:val="22"/>
                <w:szCs w:val="22"/>
                <w:vertAlign w:val="superscript"/>
              </w:rPr>
              <w:t>2</w:t>
            </w:r>
          </w:p>
        </w:tc>
        <w:tc>
          <w:tcPr>
            <w:tcW w:w="1678" w:type="dxa"/>
            <w:shd w:val="clear" w:color="auto" w:fill="auto"/>
            <w:noWrap/>
          </w:tcPr>
          <w:p w:rsidR="00892D5C" w:rsidRPr="00DA638B" w:rsidRDefault="00892D5C" w:rsidP="00512BC7">
            <w:pPr>
              <w:jc w:val="center"/>
              <w:rPr>
                <w:b/>
              </w:rPr>
            </w:pPr>
            <w:r w:rsidRPr="00DA638B">
              <w:rPr>
                <w:b/>
                <w:sz w:val="22"/>
                <w:szCs w:val="22"/>
              </w:rPr>
              <w:t>BROJ PROJEKTILA SA OU</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Vitina</w:t>
            </w:r>
          </w:p>
        </w:tc>
        <w:tc>
          <w:tcPr>
            <w:tcW w:w="1692" w:type="dxa"/>
            <w:shd w:val="clear" w:color="auto" w:fill="auto"/>
            <w:noWrap/>
          </w:tcPr>
          <w:p w:rsidR="00892D5C" w:rsidRPr="00DA638B" w:rsidRDefault="00892D5C" w:rsidP="00512BC7">
            <w:pPr>
              <w:jc w:val="right"/>
            </w:pPr>
            <w:r w:rsidRPr="00DA638B">
              <w:rPr>
                <w:sz w:val="22"/>
                <w:szCs w:val="22"/>
              </w:rPr>
              <w:t>57290</w:t>
            </w:r>
          </w:p>
        </w:tc>
        <w:tc>
          <w:tcPr>
            <w:tcW w:w="1454" w:type="dxa"/>
            <w:shd w:val="clear" w:color="auto" w:fill="auto"/>
            <w:noWrap/>
          </w:tcPr>
          <w:p w:rsidR="00892D5C" w:rsidRPr="00DA638B" w:rsidRDefault="00892D5C" w:rsidP="00512BC7">
            <w:pPr>
              <w:jc w:val="right"/>
            </w:pPr>
            <w:r w:rsidRPr="00DA638B">
              <w:rPr>
                <w:sz w:val="22"/>
                <w:szCs w:val="22"/>
              </w:rPr>
              <w:t>45078</w:t>
            </w:r>
          </w:p>
        </w:tc>
        <w:tc>
          <w:tcPr>
            <w:tcW w:w="1751" w:type="dxa"/>
            <w:shd w:val="clear" w:color="auto" w:fill="auto"/>
            <w:noWrap/>
          </w:tcPr>
          <w:p w:rsidR="00892D5C" w:rsidRPr="00DA638B" w:rsidRDefault="00892D5C" w:rsidP="00512BC7">
            <w:pPr>
              <w:jc w:val="right"/>
            </w:pPr>
            <w:r w:rsidRPr="00DA638B">
              <w:rPr>
                <w:sz w:val="22"/>
                <w:szCs w:val="22"/>
              </w:rPr>
              <w:t>12212</w:t>
            </w:r>
          </w:p>
        </w:tc>
        <w:tc>
          <w:tcPr>
            <w:tcW w:w="1359" w:type="dxa"/>
            <w:shd w:val="clear" w:color="auto" w:fill="auto"/>
            <w:noWrap/>
          </w:tcPr>
          <w:p w:rsidR="00892D5C" w:rsidRPr="00DA638B" w:rsidRDefault="00892D5C" w:rsidP="00512BC7">
            <w:pPr>
              <w:jc w:val="right"/>
            </w:pPr>
            <w:r w:rsidRPr="00DA638B">
              <w:rPr>
                <w:sz w:val="22"/>
                <w:szCs w:val="22"/>
              </w:rPr>
              <w:t>295</w:t>
            </w:r>
          </w:p>
        </w:tc>
        <w:tc>
          <w:tcPr>
            <w:tcW w:w="1678" w:type="dxa"/>
            <w:shd w:val="clear" w:color="auto" w:fill="auto"/>
            <w:noWrap/>
          </w:tcPr>
          <w:p w:rsidR="00892D5C" w:rsidRPr="00DA638B" w:rsidRDefault="00892D5C" w:rsidP="00512BC7">
            <w:pPr>
              <w:jc w:val="right"/>
            </w:pPr>
            <w:r w:rsidRPr="00DA638B">
              <w:rPr>
                <w:sz w:val="22"/>
                <w:szCs w:val="22"/>
              </w:rPr>
              <w:t>423</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Vučitrn</w:t>
            </w:r>
          </w:p>
        </w:tc>
        <w:tc>
          <w:tcPr>
            <w:tcW w:w="1692" w:type="dxa"/>
            <w:shd w:val="clear" w:color="auto" w:fill="auto"/>
            <w:noWrap/>
          </w:tcPr>
          <w:p w:rsidR="00892D5C" w:rsidRPr="00DA638B" w:rsidRDefault="00892D5C" w:rsidP="00512BC7">
            <w:pPr>
              <w:jc w:val="right"/>
            </w:pPr>
            <w:r w:rsidRPr="00DA638B">
              <w:rPr>
                <w:sz w:val="22"/>
                <w:szCs w:val="22"/>
              </w:rPr>
              <w:t>80644</w:t>
            </w:r>
          </w:p>
        </w:tc>
        <w:tc>
          <w:tcPr>
            <w:tcW w:w="1454" w:type="dxa"/>
            <w:shd w:val="clear" w:color="auto" w:fill="auto"/>
            <w:noWrap/>
          </w:tcPr>
          <w:p w:rsidR="00892D5C" w:rsidRPr="00DA638B" w:rsidRDefault="00892D5C" w:rsidP="00512BC7">
            <w:pPr>
              <w:jc w:val="right"/>
            </w:pPr>
            <w:r w:rsidRPr="00DA638B">
              <w:rPr>
                <w:sz w:val="22"/>
                <w:szCs w:val="22"/>
              </w:rPr>
              <w:t>71354</w:t>
            </w:r>
          </w:p>
        </w:tc>
        <w:tc>
          <w:tcPr>
            <w:tcW w:w="1751" w:type="dxa"/>
            <w:shd w:val="clear" w:color="auto" w:fill="auto"/>
            <w:noWrap/>
          </w:tcPr>
          <w:p w:rsidR="00892D5C" w:rsidRPr="00DA638B" w:rsidRDefault="00892D5C" w:rsidP="00512BC7">
            <w:pPr>
              <w:jc w:val="right"/>
            </w:pPr>
            <w:r w:rsidRPr="00DA638B">
              <w:rPr>
                <w:sz w:val="22"/>
                <w:szCs w:val="22"/>
              </w:rPr>
              <w:t>9290</w:t>
            </w:r>
          </w:p>
        </w:tc>
        <w:tc>
          <w:tcPr>
            <w:tcW w:w="1359" w:type="dxa"/>
            <w:shd w:val="clear" w:color="auto" w:fill="auto"/>
            <w:noWrap/>
          </w:tcPr>
          <w:p w:rsidR="00892D5C" w:rsidRPr="00DA638B" w:rsidRDefault="00892D5C" w:rsidP="00512BC7">
            <w:pPr>
              <w:jc w:val="right"/>
            </w:pPr>
            <w:r w:rsidRPr="00DA638B">
              <w:rPr>
                <w:sz w:val="22"/>
                <w:szCs w:val="22"/>
              </w:rPr>
              <w:t>380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Glogovac</w:t>
            </w:r>
          </w:p>
        </w:tc>
        <w:tc>
          <w:tcPr>
            <w:tcW w:w="1692" w:type="dxa"/>
            <w:shd w:val="clear" w:color="auto" w:fill="auto"/>
            <w:noWrap/>
          </w:tcPr>
          <w:p w:rsidR="00892D5C" w:rsidRPr="00DA638B" w:rsidRDefault="00892D5C" w:rsidP="00512BC7">
            <w:pPr>
              <w:jc w:val="right"/>
            </w:pPr>
            <w:r w:rsidRPr="00DA638B">
              <w:rPr>
                <w:sz w:val="22"/>
                <w:szCs w:val="22"/>
              </w:rPr>
              <w:t>53618</w:t>
            </w:r>
          </w:p>
        </w:tc>
        <w:tc>
          <w:tcPr>
            <w:tcW w:w="1454" w:type="dxa"/>
            <w:shd w:val="clear" w:color="auto" w:fill="auto"/>
            <w:noWrap/>
          </w:tcPr>
          <w:p w:rsidR="00892D5C" w:rsidRPr="00DA638B" w:rsidRDefault="00892D5C" w:rsidP="00512BC7">
            <w:pPr>
              <w:jc w:val="right"/>
            </w:pPr>
            <w:r w:rsidRPr="00DA638B">
              <w:rPr>
                <w:sz w:val="22"/>
                <w:szCs w:val="22"/>
              </w:rPr>
              <w:t>53562</w:t>
            </w:r>
          </w:p>
        </w:tc>
        <w:tc>
          <w:tcPr>
            <w:tcW w:w="1751" w:type="dxa"/>
            <w:shd w:val="clear" w:color="auto" w:fill="auto"/>
            <w:noWrap/>
          </w:tcPr>
          <w:p w:rsidR="00892D5C" w:rsidRPr="00DA638B" w:rsidRDefault="00892D5C" w:rsidP="00512BC7">
            <w:pPr>
              <w:jc w:val="right"/>
            </w:pPr>
            <w:r w:rsidRPr="00DA638B">
              <w:rPr>
                <w:sz w:val="22"/>
                <w:szCs w:val="22"/>
              </w:rPr>
              <w:t>56</w:t>
            </w:r>
          </w:p>
        </w:tc>
        <w:tc>
          <w:tcPr>
            <w:tcW w:w="1359" w:type="dxa"/>
            <w:shd w:val="clear" w:color="auto" w:fill="auto"/>
            <w:noWrap/>
          </w:tcPr>
          <w:p w:rsidR="00892D5C" w:rsidRPr="00DA638B" w:rsidRDefault="00892D5C" w:rsidP="00512BC7">
            <w:pPr>
              <w:jc w:val="right"/>
            </w:pPr>
            <w:r w:rsidRPr="00DA638B">
              <w:rPr>
                <w:sz w:val="22"/>
                <w:szCs w:val="22"/>
              </w:rPr>
              <w:t>290</w:t>
            </w:r>
          </w:p>
        </w:tc>
        <w:tc>
          <w:tcPr>
            <w:tcW w:w="1678" w:type="dxa"/>
            <w:shd w:val="clear" w:color="auto" w:fill="auto"/>
            <w:noWrap/>
          </w:tcPr>
          <w:p w:rsidR="00892D5C" w:rsidRPr="00DA638B" w:rsidRDefault="00892D5C" w:rsidP="00512BC7">
            <w:pPr>
              <w:jc w:val="right"/>
            </w:pPr>
            <w:r w:rsidRPr="00DA638B">
              <w:rPr>
                <w:sz w:val="22"/>
                <w:szCs w:val="22"/>
              </w:rPr>
              <w:t>343</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Gnjilane</w:t>
            </w:r>
          </w:p>
        </w:tc>
        <w:tc>
          <w:tcPr>
            <w:tcW w:w="1692" w:type="dxa"/>
            <w:shd w:val="clear" w:color="auto" w:fill="auto"/>
            <w:noWrap/>
          </w:tcPr>
          <w:p w:rsidR="00892D5C" w:rsidRPr="00DA638B" w:rsidRDefault="00892D5C" w:rsidP="00512BC7">
            <w:pPr>
              <w:jc w:val="right"/>
            </w:pPr>
            <w:r w:rsidRPr="00DA638B">
              <w:rPr>
                <w:sz w:val="22"/>
                <w:szCs w:val="22"/>
              </w:rPr>
              <w:t>103675</w:t>
            </w:r>
          </w:p>
        </w:tc>
        <w:tc>
          <w:tcPr>
            <w:tcW w:w="1454" w:type="dxa"/>
            <w:shd w:val="clear" w:color="auto" w:fill="auto"/>
            <w:noWrap/>
          </w:tcPr>
          <w:p w:rsidR="00892D5C" w:rsidRPr="00DA638B" w:rsidRDefault="00892D5C" w:rsidP="00512BC7">
            <w:pPr>
              <w:jc w:val="right"/>
            </w:pPr>
            <w:r w:rsidRPr="00DA638B">
              <w:rPr>
                <w:sz w:val="22"/>
                <w:szCs w:val="22"/>
              </w:rPr>
              <w:t>79357</w:t>
            </w:r>
          </w:p>
        </w:tc>
        <w:tc>
          <w:tcPr>
            <w:tcW w:w="1751" w:type="dxa"/>
            <w:shd w:val="clear" w:color="auto" w:fill="auto"/>
            <w:noWrap/>
          </w:tcPr>
          <w:p w:rsidR="00892D5C" w:rsidRPr="00DA638B" w:rsidRDefault="00892D5C" w:rsidP="00512BC7">
            <w:pPr>
              <w:jc w:val="right"/>
            </w:pPr>
            <w:r w:rsidRPr="00DA638B">
              <w:rPr>
                <w:sz w:val="22"/>
                <w:szCs w:val="22"/>
              </w:rPr>
              <w:t>24318</w:t>
            </w:r>
          </w:p>
        </w:tc>
        <w:tc>
          <w:tcPr>
            <w:tcW w:w="1359" w:type="dxa"/>
            <w:shd w:val="clear" w:color="auto" w:fill="auto"/>
            <w:noWrap/>
          </w:tcPr>
          <w:p w:rsidR="00892D5C" w:rsidRPr="00DA638B" w:rsidRDefault="00892D5C" w:rsidP="00512BC7">
            <w:pPr>
              <w:jc w:val="right"/>
            </w:pPr>
            <w:r w:rsidRPr="00DA638B">
              <w:rPr>
                <w:sz w:val="22"/>
                <w:szCs w:val="22"/>
              </w:rPr>
              <w:t>515</w:t>
            </w:r>
          </w:p>
        </w:tc>
        <w:tc>
          <w:tcPr>
            <w:tcW w:w="1678" w:type="dxa"/>
            <w:shd w:val="clear" w:color="auto" w:fill="auto"/>
            <w:noWrap/>
          </w:tcPr>
          <w:p w:rsidR="00892D5C" w:rsidRPr="00DA638B" w:rsidRDefault="00892D5C" w:rsidP="00512BC7">
            <w:pPr>
              <w:jc w:val="right"/>
            </w:pPr>
            <w:r w:rsidRPr="00DA638B">
              <w:rPr>
                <w:sz w:val="22"/>
                <w:szCs w:val="22"/>
              </w:rPr>
              <w:t>543</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Gora</w:t>
            </w:r>
          </w:p>
        </w:tc>
        <w:tc>
          <w:tcPr>
            <w:tcW w:w="1692" w:type="dxa"/>
            <w:shd w:val="clear" w:color="auto" w:fill="auto"/>
            <w:noWrap/>
          </w:tcPr>
          <w:p w:rsidR="00892D5C" w:rsidRPr="00DA638B" w:rsidRDefault="00892D5C" w:rsidP="00512BC7">
            <w:pPr>
              <w:jc w:val="right"/>
            </w:pPr>
            <w:r w:rsidRPr="00DA638B">
              <w:rPr>
                <w:sz w:val="22"/>
                <w:szCs w:val="22"/>
              </w:rPr>
              <w:t>17574</w:t>
            </w:r>
          </w:p>
        </w:tc>
        <w:tc>
          <w:tcPr>
            <w:tcW w:w="1454" w:type="dxa"/>
            <w:shd w:val="clear" w:color="auto" w:fill="auto"/>
            <w:noWrap/>
          </w:tcPr>
          <w:p w:rsidR="00892D5C" w:rsidRPr="00DA638B" w:rsidRDefault="00892D5C" w:rsidP="00512BC7">
            <w:pPr>
              <w:jc w:val="right"/>
            </w:pPr>
            <w:r w:rsidRPr="00DA638B">
              <w:rPr>
                <w:sz w:val="22"/>
                <w:szCs w:val="22"/>
              </w:rPr>
              <w:t>941</w:t>
            </w:r>
          </w:p>
        </w:tc>
        <w:tc>
          <w:tcPr>
            <w:tcW w:w="1751" w:type="dxa"/>
            <w:shd w:val="clear" w:color="auto" w:fill="auto"/>
            <w:noWrap/>
          </w:tcPr>
          <w:p w:rsidR="00892D5C" w:rsidRPr="00DA638B" w:rsidRDefault="00892D5C" w:rsidP="00512BC7">
            <w:pPr>
              <w:jc w:val="right"/>
            </w:pPr>
            <w:r w:rsidRPr="00DA638B">
              <w:rPr>
                <w:sz w:val="22"/>
                <w:szCs w:val="22"/>
              </w:rPr>
              <w:t>16633</w:t>
            </w:r>
          </w:p>
        </w:tc>
        <w:tc>
          <w:tcPr>
            <w:tcW w:w="1359" w:type="dxa"/>
            <w:shd w:val="clear" w:color="auto" w:fill="auto"/>
            <w:noWrap/>
          </w:tcPr>
          <w:p w:rsidR="00892D5C" w:rsidRPr="00DA638B" w:rsidRDefault="00892D5C" w:rsidP="00512BC7">
            <w:pPr>
              <w:jc w:val="right"/>
            </w:pPr>
            <w:r w:rsidRPr="00DA638B">
              <w:rPr>
                <w:sz w:val="22"/>
                <w:szCs w:val="22"/>
              </w:rPr>
              <w:t>385</w:t>
            </w:r>
          </w:p>
        </w:tc>
        <w:tc>
          <w:tcPr>
            <w:tcW w:w="1678" w:type="dxa"/>
            <w:shd w:val="clear" w:color="auto" w:fill="auto"/>
            <w:noWrap/>
          </w:tcPr>
          <w:p w:rsidR="00892D5C" w:rsidRPr="00DA638B" w:rsidRDefault="00892D5C" w:rsidP="00512BC7">
            <w:pPr>
              <w:jc w:val="right"/>
            </w:pPr>
            <w:r w:rsidRPr="00DA638B">
              <w:rPr>
                <w:sz w:val="22"/>
                <w:szCs w:val="22"/>
              </w:rPr>
              <w:t>343</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Dečani</w:t>
            </w:r>
          </w:p>
        </w:tc>
        <w:tc>
          <w:tcPr>
            <w:tcW w:w="1692" w:type="dxa"/>
            <w:shd w:val="clear" w:color="auto" w:fill="auto"/>
            <w:noWrap/>
          </w:tcPr>
          <w:p w:rsidR="00892D5C" w:rsidRPr="00DA638B" w:rsidRDefault="00892D5C" w:rsidP="00512BC7">
            <w:pPr>
              <w:jc w:val="right"/>
            </w:pPr>
            <w:r w:rsidRPr="00DA638B">
              <w:rPr>
                <w:sz w:val="22"/>
                <w:szCs w:val="22"/>
              </w:rPr>
              <w:t>49000</w:t>
            </w:r>
          </w:p>
        </w:tc>
        <w:tc>
          <w:tcPr>
            <w:tcW w:w="1454" w:type="dxa"/>
            <w:shd w:val="clear" w:color="auto" w:fill="auto"/>
            <w:noWrap/>
          </w:tcPr>
          <w:p w:rsidR="00892D5C" w:rsidRPr="00DA638B" w:rsidRDefault="00892D5C" w:rsidP="00512BC7">
            <w:pPr>
              <w:jc w:val="right"/>
            </w:pPr>
            <w:r w:rsidRPr="00DA638B">
              <w:rPr>
                <w:sz w:val="22"/>
                <w:szCs w:val="22"/>
              </w:rPr>
              <w:t>47669</w:t>
            </w:r>
          </w:p>
        </w:tc>
        <w:tc>
          <w:tcPr>
            <w:tcW w:w="1751" w:type="dxa"/>
            <w:shd w:val="clear" w:color="auto" w:fill="auto"/>
            <w:noWrap/>
          </w:tcPr>
          <w:p w:rsidR="00892D5C" w:rsidRPr="00DA638B" w:rsidRDefault="00892D5C" w:rsidP="00512BC7">
            <w:pPr>
              <w:jc w:val="right"/>
            </w:pPr>
            <w:r w:rsidRPr="00DA638B">
              <w:rPr>
                <w:sz w:val="22"/>
                <w:szCs w:val="22"/>
              </w:rPr>
              <w:t>1331</w:t>
            </w:r>
          </w:p>
        </w:tc>
        <w:tc>
          <w:tcPr>
            <w:tcW w:w="1359" w:type="dxa"/>
            <w:shd w:val="clear" w:color="auto" w:fill="auto"/>
            <w:noWrap/>
          </w:tcPr>
          <w:p w:rsidR="00892D5C" w:rsidRPr="00DA638B" w:rsidRDefault="00892D5C" w:rsidP="00512BC7">
            <w:pPr>
              <w:jc w:val="right"/>
            </w:pPr>
            <w:r w:rsidRPr="00DA638B">
              <w:rPr>
                <w:sz w:val="22"/>
                <w:szCs w:val="22"/>
              </w:rPr>
              <w:t>402</w:t>
            </w:r>
          </w:p>
        </w:tc>
        <w:tc>
          <w:tcPr>
            <w:tcW w:w="1678" w:type="dxa"/>
            <w:shd w:val="clear" w:color="auto" w:fill="auto"/>
            <w:noWrap/>
          </w:tcPr>
          <w:p w:rsidR="00892D5C" w:rsidRPr="00DA638B" w:rsidRDefault="00892D5C" w:rsidP="00512BC7">
            <w:pPr>
              <w:jc w:val="right"/>
            </w:pPr>
            <w:r w:rsidRPr="00DA638B">
              <w:rPr>
                <w:sz w:val="22"/>
                <w:szCs w:val="22"/>
              </w:rPr>
              <w:t>5528</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Đakovica</w:t>
            </w:r>
          </w:p>
        </w:tc>
        <w:tc>
          <w:tcPr>
            <w:tcW w:w="1692" w:type="dxa"/>
            <w:shd w:val="clear" w:color="auto" w:fill="auto"/>
            <w:noWrap/>
          </w:tcPr>
          <w:p w:rsidR="00892D5C" w:rsidRPr="00DA638B" w:rsidRDefault="00892D5C" w:rsidP="00512BC7">
            <w:pPr>
              <w:jc w:val="right"/>
            </w:pPr>
            <w:r w:rsidRPr="00DA638B">
              <w:rPr>
                <w:sz w:val="22"/>
                <w:szCs w:val="22"/>
              </w:rPr>
              <w:t>115097</w:t>
            </w:r>
          </w:p>
        </w:tc>
        <w:tc>
          <w:tcPr>
            <w:tcW w:w="1454" w:type="dxa"/>
            <w:shd w:val="clear" w:color="auto" w:fill="auto"/>
            <w:noWrap/>
          </w:tcPr>
          <w:p w:rsidR="00892D5C" w:rsidRPr="00DA638B" w:rsidRDefault="00892D5C" w:rsidP="00512BC7">
            <w:pPr>
              <w:jc w:val="right"/>
            </w:pPr>
            <w:r w:rsidRPr="00DA638B">
              <w:rPr>
                <w:sz w:val="22"/>
                <w:szCs w:val="22"/>
              </w:rPr>
              <w:t>106868</w:t>
            </w:r>
          </w:p>
        </w:tc>
        <w:tc>
          <w:tcPr>
            <w:tcW w:w="1751" w:type="dxa"/>
            <w:shd w:val="clear" w:color="auto" w:fill="auto"/>
            <w:noWrap/>
          </w:tcPr>
          <w:p w:rsidR="00892D5C" w:rsidRPr="00DA638B" w:rsidRDefault="00892D5C" w:rsidP="00512BC7">
            <w:pPr>
              <w:jc w:val="right"/>
            </w:pPr>
            <w:r w:rsidRPr="00DA638B">
              <w:rPr>
                <w:sz w:val="22"/>
                <w:szCs w:val="22"/>
              </w:rPr>
              <w:t>8229</w:t>
            </w:r>
          </w:p>
        </w:tc>
        <w:tc>
          <w:tcPr>
            <w:tcW w:w="1359" w:type="dxa"/>
            <w:shd w:val="clear" w:color="auto" w:fill="auto"/>
            <w:noWrap/>
          </w:tcPr>
          <w:p w:rsidR="00892D5C" w:rsidRPr="00DA638B" w:rsidRDefault="00892D5C" w:rsidP="00512BC7">
            <w:pPr>
              <w:jc w:val="right"/>
            </w:pPr>
            <w:r w:rsidRPr="00DA638B">
              <w:rPr>
                <w:sz w:val="22"/>
                <w:szCs w:val="22"/>
              </w:rPr>
              <w:t>586</w:t>
            </w:r>
          </w:p>
        </w:tc>
        <w:tc>
          <w:tcPr>
            <w:tcW w:w="1678" w:type="dxa"/>
            <w:shd w:val="clear" w:color="auto" w:fill="auto"/>
            <w:noWrap/>
          </w:tcPr>
          <w:p w:rsidR="00892D5C" w:rsidRPr="00DA638B" w:rsidRDefault="00892D5C" w:rsidP="00512BC7">
            <w:pPr>
              <w:jc w:val="right"/>
            </w:pPr>
            <w:r w:rsidRPr="00DA638B">
              <w:rPr>
                <w:sz w:val="22"/>
                <w:szCs w:val="22"/>
              </w:rPr>
              <w:t>7212</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Zvečan</w:t>
            </w:r>
          </w:p>
        </w:tc>
        <w:tc>
          <w:tcPr>
            <w:tcW w:w="1692" w:type="dxa"/>
            <w:shd w:val="clear" w:color="auto" w:fill="auto"/>
            <w:noWrap/>
          </w:tcPr>
          <w:p w:rsidR="00892D5C" w:rsidRPr="00DA638B" w:rsidRDefault="00892D5C" w:rsidP="00512BC7">
            <w:pPr>
              <w:jc w:val="right"/>
            </w:pPr>
            <w:r w:rsidRPr="00DA638B">
              <w:rPr>
                <w:sz w:val="22"/>
                <w:szCs w:val="22"/>
              </w:rPr>
              <w:t>10030</w:t>
            </w:r>
          </w:p>
        </w:tc>
        <w:tc>
          <w:tcPr>
            <w:tcW w:w="1454" w:type="dxa"/>
            <w:shd w:val="clear" w:color="auto" w:fill="auto"/>
            <w:noWrap/>
          </w:tcPr>
          <w:p w:rsidR="00892D5C" w:rsidRPr="00DA638B" w:rsidRDefault="00892D5C" w:rsidP="00512BC7">
            <w:pPr>
              <w:jc w:val="right"/>
            </w:pPr>
            <w:r w:rsidRPr="00DA638B">
              <w:rPr>
                <w:sz w:val="22"/>
                <w:szCs w:val="22"/>
              </w:rPr>
              <w:t>1934</w:t>
            </w:r>
          </w:p>
        </w:tc>
        <w:tc>
          <w:tcPr>
            <w:tcW w:w="1751" w:type="dxa"/>
            <w:shd w:val="clear" w:color="auto" w:fill="auto"/>
            <w:noWrap/>
          </w:tcPr>
          <w:p w:rsidR="00892D5C" w:rsidRPr="00DA638B" w:rsidRDefault="00892D5C" w:rsidP="00512BC7">
            <w:pPr>
              <w:jc w:val="right"/>
            </w:pPr>
            <w:r w:rsidRPr="00DA638B">
              <w:rPr>
                <w:sz w:val="22"/>
                <w:szCs w:val="22"/>
              </w:rPr>
              <w:t>8096</w:t>
            </w:r>
          </w:p>
        </w:tc>
        <w:tc>
          <w:tcPr>
            <w:tcW w:w="1359" w:type="dxa"/>
            <w:shd w:val="clear" w:color="auto" w:fill="auto"/>
            <w:noWrap/>
          </w:tcPr>
          <w:p w:rsidR="00892D5C" w:rsidRPr="00DA638B" w:rsidRDefault="00892D5C" w:rsidP="00512BC7">
            <w:pPr>
              <w:jc w:val="right"/>
            </w:pPr>
            <w:r w:rsidRPr="00DA638B">
              <w:rPr>
                <w:sz w:val="22"/>
                <w:szCs w:val="22"/>
              </w:rPr>
              <w:t>104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Zubin Potok</w:t>
            </w:r>
          </w:p>
        </w:tc>
        <w:tc>
          <w:tcPr>
            <w:tcW w:w="1692" w:type="dxa"/>
            <w:shd w:val="clear" w:color="auto" w:fill="auto"/>
            <w:noWrap/>
          </w:tcPr>
          <w:p w:rsidR="00892D5C" w:rsidRPr="00DA638B" w:rsidRDefault="00892D5C" w:rsidP="00512BC7">
            <w:pPr>
              <w:jc w:val="right"/>
            </w:pPr>
            <w:r w:rsidRPr="00DA638B">
              <w:rPr>
                <w:sz w:val="22"/>
                <w:szCs w:val="22"/>
              </w:rPr>
              <w:t>8479</w:t>
            </w:r>
          </w:p>
        </w:tc>
        <w:tc>
          <w:tcPr>
            <w:tcW w:w="1454" w:type="dxa"/>
            <w:shd w:val="clear" w:color="auto" w:fill="auto"/>
            <w:noWrap/>
          </w:tcPr>
          <w:p w:rsidR="00892D5C" w:rsidRPr="00DA638B" w:rsidRDefault="00892D5C" w:rsidP="00512BC7">
            <w:pPr>
              <w:jc w:val="right"/>
            </w:pPr>
            <w:r w:rsidRPr="00DA638B">
              <w:rPr>
                <w:sz w:val="22"/>
                <w:szCs w:val="22"/>
              </w:rPr>
              <w:t>2079</w:t>
            </w:r>
          </w:p>
        </w:tc>
        <w:tc>
          <w:tcPr>
            <w:tcW w:w="1751" w:type="dxa"/>
            <w:shd w:val="clear" w:color="auto" w:fill="auto"/>
            <w:noWrap/>
          </w:tcPr>
          <w:p w:rsidR="00892D5C" w:rsidRPr="00DA638B" w:rsidRDefault="00892D5C" w:rsidP="00512BC7">
            <w:pPr>
              <w:jc w:val="right"/>
            </w:pPr>
            <w:r w:rsidRPr="00DA638B">
              <w:rPr>
                <w:sz w:val="22"/>
                <w:szCs w:val="22"/>
              </w:rPr>
              <w:t>6400</w:t>
            </w:r>
          </w:p>
        </w:tc>
        <w:tc>
          <w:tcPr>
            <w:tcW w:w="1359" w:type="dxa"/>
            <w:shd w:val="clear" w:color="auto" w:fill="auto"/>
            <w:noWrap/>
          </w:tcPr>
          <w:p w:rsidR="00892D5C" w:rsidRPr="00DA638B" w:rsidRDefault="00892D5C" w:rsidP="00512BC7">
            <w:pPr>
              <w:jc w:val="right"/>
            </w:pPr>
            <w:r w:rsidRPr="00DA638B">
              <w:rPr>
                <w:sz w:val="22"/>
                <w:szCs w:val="22"/>
              </w:rPr>
              <w:t>335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Istok</w:t>
            </w:r>
          </w:p>
        </w:tc>
        <w:tc>
          <w:tcPr>
            <w:tcW w:w="1692" w:type="dxa"/>
            <w:shd w:val="clear" w:color="auto" w:fill="auto"/>
            <w:noWrap/>
          </w:tcPr>
          <w:p w:rsidR="00892D5C" w:rsidRPr="00DA638B" w:rsidRDefault="00892D5C" w:rsidP="00512BC7">
            <w:pPr>
              <w:jc w:val="right"/>
            </w:pPr>
            <w:r w:rsidRPr="00DA638B">
              <w:rPr>
                <w:sz w:val="22"/>
                <w:szCs w:val="22"/>
              </w:rPr>
              <w:t>57261</w:t>
            </w:r>
          </w:p>
        </w:tc>
        <w:tc>
          <w:tcPr>
            <w:tcW w:w="1454" w:type="dxa"/>
            <w:shd w:val="clear" w:color="auto" w:fill="auto"/>
            <w:noWrap/>
          </w:tcPr>
          <w:p w:rsidR="00892D5C" w:rsidRPr="00DA638B" w:rsidRDefault="00892D5C" w:rsidP="00512BC7">
            <w:pPr>
              <w:jc w:val="right"/>
            </w:pPr>
            <w:r w:rsidRPr="00DA638B">
              <w:rPr>
                <w:sz w:val="22"/>
                <w:szCs w:val="22"/>
              </w:rPr>
              <w:t>43910</w:t>
            </w:r>
          </w:p>
        </w:tc>
        <w:tc>
          <w:tcPr>
            <w:tcW w:w="1751" w:type="dxa"/>
            <w:shd w:val="clear" w:color="auto" w:fill="auto"/>
            <w:noWrap/>
          </w:tcPr>
          <w:p w:rsidR="00892D5C" w:rsidRPr="00DA638B" w:rsidRDefault="00892D5C" w:rsidP="00512BC7">
            <w:pPr>
              <w:jc w:val="right"/>
            </w:pPr>
            <w:r w:rsidRPr="00DA638B">
              <w:rPr>
                <w:sz w:val="22"/>
                <w:szCs w:val="22"/>
              </w:rPr>
              <w:t>13351</w:t>
            </w:r>
          </w:p>
        </w:tc>
        <w:tc>
          <w:tcPr>
            <w:tcW w:w="1359" w:type="dxa"/>
            <w:shd w:val="clear" w:color="auto" w:fill="auto"/>
            <w:noWrap/>
          </w:tcPr>
          <w:p w:rsidR="00892D5C" w:rsidRPr="00DA638B" w:rsidRDefault="00892D5C" w:rsidP="00512BC7">
            <w:pPr>
              <w:jc w:val="right"/>
            </w:pPr>
            <w:r w:rsidRPr="00DA638B">
              <w:rPr>
                <w:sz w:val="22"/>
                <w:szCs w:val="22"/>
              </w:rPr>
              <w:t>454</w:t>
            </w:r>
          </w:p>
        </w:tc>
        <w:tc>
          <w:tcPr>
            <w:tcW w:w="1678" w:type="dxa"/>
            <w:shd w:val="clear" w:color="auto" w:fill="auto"/>
            <w:noWrap/>
          </w:tcPr>
          <w:p w:rsidR="00892D5C" w:rsidRPr="00DA638B" w:rsidRDefault="00892D5C" w:rsidP="00512BC7">
            <w:pPr>
              <w:jc w:val="right"/>
            </w:pPr>
            <w:r w:rsidRPr="00DA638B">
              <w:rPr>
                <w:sz w:val="22"/>
                <w:szCs w:val="22"/>
              </w:rPr>
              <w:t>700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Kačanik</w:t>
            </w:r>
          </w:p>
        </w:tc>
        <w:tc>
          <w:tcPr>
            <w:tcW w:w="1692" w:type="dxa"/>
            <w:shd w:val="clear" w:color="auto" w:fill="auto"/>
            <w:noWrap/>
          </w:tcPr>
          <w:p w:rsidR="00892D5C" w:rsidRPr="00DA638B" w:rsidRDefault="00892D5C" w:rsidP="00512BC7">
            <w:pPr>
              <w:jc w:val="right"/>
            </w:pPr>
            <w:r w:rsidRPr="00DA638B">
              <w:rPr>
                <w:sz w:val="22"/>
                <w:szCs w:val="22"/>
              </w:rPr>
              <w:t>38010</w:t>
            </w:r>
          </w:p>
        </w:tc>
        <w:tc>
          <w:tcPr>
            <w:tcW w:w="1454" w:type="dxa"/>
            <w:shd w:val="clear" w:color="auto" w:fill="auto"/>
            <w:noWrap/>
          </w:tcPr>
          <w:p w:rsidR="00892D5C" w:rsidRPr="00DA638B" w:rsidRDefault="00892D5C" w:rsidP="00512BC7">
            <w:pPr>
              <w:jc w:val="right"/>
            </w:pPr>
            <w:r w:rsidRPr="00DA638B">
              <w:rPr>
                <w:sz w:val="22"/>
                <w:szCs w:val="22"/>
              </w:rPr>
              <w:t>37368</w:t>
            </w:r>
          </w:p>
        </w:tc>
        <w:tc>
          <w:tcPr>
            <w:tcW w:w="1751" w:type="dxa"/>
            <w:shd w:val="clear" w:color="auto" w:fill="auto"/>
            <w:noWrap/>
          </w:tcPr>
          <w:p w:rsidR="00892D5C" w:rsidRPr="00DA638B" w:rsidRDefault="00892D5C" w:rsidP="00512BC7">
            <w:pPr>
              <w:jc w:val="right"/>
            </w:pPr>
            <w:r w:rsidRPr="00DA638B">
              <w:rPr>
                <w:sz w:val="22"/>
                <w:szCs w:val="22"/>
              </w:rPr>
              <w:t>642</w:t>
            </w:r>
          </w:p>
        </w:tc>
        <w:tc>
          <w:tcPr>
            <w:tcW w:w="1359" w:type="dxa"/>
            <w:shd w:val="clear" w:color="auto" w:fill="auto"/>
            <w:noWrap/>
          </w:tcPr>
          <w:p w:rsidR="00892D5C" w:rsidRPr="00DA638B" w:rsidRDefault="00892D5C" w:rsidP="00512BC7">
            <w:pPr>
              <w:jc w:val="right"/>
            </w:pPr>
            <w:r w:rsidRPr="00DA638B">
              <w:rPr>
                <w:sz w:val="22"/>
                <w:szCs w:val="22"/>
              </w:rPr>
              <w:t>294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Klina</w:t>
            </w:r>
          </w:p>
        </w:tc>
        <w:tc>
          <w:tcPr>
            <w:tcW w:w="1692" w:type="dxa"/>
            <w:shd w:val="clear" w:color="auto" w:fill="auto"/>
            <w:noWrap/>
          </w:tcPr>
          <w:p w:rsidR="00892D5C" w:rsidRPr="00DA638B" w:rsidRDefault="00892D5C" w:rsidP="00512BC7">
            <w:pPr>
              <w:jc w:val="right"/>
            </w:pPr>
            <w:r w:rsidRPr="00DA638B">
              <w:rPr>
                <w:sz w:val="22"/>
                <w:szCs w:val="22"/>
              </w:rPr>
              <w:t>52266</w:t>
            </w:r>
          </w:p>
        </w:tc>
        <w:tc>
          <w:tcPr>
            <w:tcW w:w="1454" w:type="dxa"/>
            <w:shd w:val="clear" w:color="auto" w:fill="auto"/>
            <w:noWrap/>
          </w:tcPr>
          <w:p w:rsidR="00892D5C" w:rsidRPr="00DA638B" w:rsidRDefault="00892D5C" w:rsidP="00512BC7">
            <w:pPr>
              <w:jc w:val="right"/>
            </w:pPr>
            <w:r w:rsidRPr="00DA638B">
              <w:rPr>
                <w:sz w:val="22"/>
                <w:szCs w:val="22"/>
              </w:rPr>
              <w:t>43248</w:t>
            </w:r>
          </w:p>
        </w:tc>
        <w:tc>
          <w:tcPr>
            <w:tcW w:w="1751" w:type="dxa"/>
            <w:shd w:val="clear" w:color="auto" w:fill="auto"/>
            <w:noWrap/>
          </w:tcPr>
          <w:p w:rsidR="00892D5C" w:rsidRPr="00DA638B" w:rsidRDefault="00892D5C" w:rsidP="00512BC7">
            <w:pPr>
              <w:jc w:val="right"/>
            </w:pPr>
            <w:r w:rsidRPr="00DA638B">
              <w:rPr>
                <w:sz w:val="22"/>
                <w:szCs w:val="22"/>
              </w:rPr>
              <w:t>9018</w:t>
            </w:r>
          </w:p>
        </w:tc>
        <w:tc>
          <w:tcPr>
            <w:tcW w:w="1359" w:type="dxa"/>
            <w:shd w:val="clear" w:color="auto" w:fill="auto"/>
            <w:noWrap/>
          </w:tcPr>
          <w:p w:rsidR="00892D5C" w:rsidRPr="00DA638B" w:rsidRDefault="00892D5C" w:rsidP="00512BC7">
            <w:pPr>
              <w:jc w:val="right"/>
            </w:pPr>
            <w:r w:rsidRPr="00DA638B">
              <w:rPr>
                <w:sz w:val="22"/>
                <w:szCs w:val="22"/>
              </w:rPr>
              <w:t>403</w:t>
            </w:r>
          </w:p>
        </w:tc>
        <w:tc>
          <w:tcPr>
            <w:tcW w:w="1678" w:type="dxa"/>
            <w:shd w:val="clear" w:color="auto" w:fill="auto"/>
            <w:noWrap/>
          </w:tcPr>
          <w:p w:rsidR="00892D5C" w:rsidRPr="00DA638B" w:rsidRDefault="00892D5C" w:rsidP="00512BC7">
            <w:pPr>
              <w:jc w:val="right"/>
            </w:pPr>
            <w:r w:rsidRPr="00DA638B">
              <w:rPr>
                <w:sz w:val="22"/>
                <w:szCs w:val="22"/>
              </w:rPr>
              <w:t>470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Kosovo Polje</w:t>
            </w:r>
          </w:p>
        </w:tc>
        <w:tc>
          <w:tcPr>
            <w:tcW w:w="1692" w:type="dxa"/>
            <w:shd w:val="clear" w:color="auto" w:fill="auto"/>
            <w:noWrap/>
          </w:tcPr>
          <w:p w:rsidR="00892D5C" w:rsidRPr="00DA638B" w:rsidRDefault="00892D5C" w:rsidP="00512BC7">
            <w:pPr>
              <w:jc w:val="right"/>
            </w:pPr>
            <w:r w:rsidRPr="00DA638B">
              <w:rPr>
                <w:sz w:val="22"/>
                <w:szCs w:val="22"/>
              </w:rPr>
              <w:t>35570</w:t>
            </w:r>
          </w:p>
        </w:tc>
        <w:tc>
          <w:tcPr>
            <w:tcW w:w="1454" w:type="dxa"/>
            <w:shd w:val="clear" w:color="auto" w:fill="auto"/>
            <w:noWrap/>
          </w:tcPr>
          <w:p w:rsidR="00892D5C" w:rsidRPr="00DA638B" w:rsidRDefault="00892D5C" w:rsidP="00512BC7">
            <w:pPr>
              <w:jc w:val="right"/>
            </w:pPr>
            <w:r w:rsidRPr="00DA638B">
              <w:rPr>
                <w:sz w:val="22"/>
                <w:szCs w:val="22"/>
              </w:rPr>
              <w:t>20142</w:t>
            </w:r>
          </w:p>
        </w:tc>
        <w:tc>
          <w:tcPr>
            <w:tcW w:w="1751" w:type="dxa"/>
            <w:shd w:val="clear" w:color="auto" w:fill="auto"/>
            <w:noWrap/>
          </w:tcPr>
          <w:p w:rsidR="00892D5C" w:rsidRPr="00DA638B" w:rsidRDefault="00892D5C" w:rsidP="00512BC7">
            <w:pPr>
              <w:jc w:val="right"/>
            </w:pPr>
            <w:r w:rsidRPr="00DA638B">
              <w:rPr>
                <w:sz w:val="22"/>
                <w:szCs w:val="22"/>
              </w:rPr>
              <w:t>15428</w:t>
            </w:r>
          </w:p>
        </w:tc>
        <w:tc>
          <w:tcPr>
            <w:tcW w:w="1359" w:type="dxa"/>
            <w:shd w:val="clear" w:color="auto" w:fill="auto"/>
            <w:noWrap/>
          </w:tcPr>
          <w:p w:rsidR="00892D5C" w:rsidRPr="00DA638B" w:rsidRDefault="00892D5C" w:rsidP="00512BC7">
            <w:pPr>
              <w:jc w:val="right"/>
            </w:pPr>
            <w:r w:rsidRPr="00DA638B">
              <w:rPr>
                <w:sz w:val="22"/>
                <w:szCs w:val="22"/>
              </w:rPr>
              <w:t>89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Kosovska Kamenica</w:t>
            </w:r>
          </w:p>
        </w:tc>
        <w:tc>
          <w:tcPr>
            <w:tcW w:w="1692" w:type="dxa"/>
            <w:shd w:val="clear" w:color="auto" w:fill="auto"/>
            <w:noWrap/>
          </w:tcPr>
          <w:p w:rsidR="00892D5C" w:rsidRPr="00DA638B" w:rsidRDefault="00892D5C" w:rsidP="00512BC7">
            <w:pPr>
              <w:jc w:val="right"/>
            </w:pPr>
            <w:r w:rsidRPr="00DA638B">
              <w:rPr>
                <w:sz w:val="22"/>
                <w:szCs w:val="22"/>
              </w:rPr>
              <w:t>52152</w:t>
            </w:r>
          </w:p>
        </w:tc>
        <w:tc>
          <w:tcPr>
            <w:tcW w:w="1454" w:type="dxa"/>
            <w:shd w:val="clear" w:color="auto" w:fill="auto"/>
            <w:noWrap/>
          </w:tcPr>
          <w:p w:rsidR="00892D5C" w:rsidRPr="00DA638B" w:rsidRDefault="00892D5C" w:rsidP="00512BC7">
            <w:pPr>
              <w:jc w:val="right"/>
            </w:pPr>
            <w:r w:rsidRPr="00DA638B">
              <w:rPr>
                <w:sz w:val="22"/>
                <w:szCs w:val="22"/>
              </w:rPr>
              <w:t>38096</w:t>
            </w:r>
          </w:p>
        </w:tc>
        <w:tc>
          <w:tcPr>
            <w:tcW w:w="1751" w:type="dxa"/>
            <w:shd w:val="clear" w:color="auto" w:fill="auto"/>
            <w:noWrap/>
          </w:tcPr>
          <w:p w:rsidR="00892D5C" w:rsidRPr="00DA638B" w:rsidRDefault="00892D5C" w:rsidP="00512BC7">
            <w:pPr>
              <w:jc w:val="right"/>
            </w:pPr>
            <w:r w:rsidRPr="00DA638B">
              <w:rPr>
                <w:sz w:val="22"/>
                <w:szCs w:val="22"/>
              </w:rPr>
              <w:t>14056</w:t>
            </w:r>
          </w:p>
        </w:tc>
        <w:tc>
          <w:tcPr>
            <w:tcW w:w="1359" w:type="dxa"/>
            <w:shd w:val="clear" w:color="auto" w:fill="auto"/>
            <w:noWrap/>
          </w:tcPr>
          <w:p w:rsidR="00892D5C" w:rsidRPr="00DA638B" w:rsidRDefault="00892D5C" w:rsidP="00512BC7">
            <w:pPr>
              <w:jc w:val="right"/>
            </w:pPr>
            <w:r w:rsidRPr="00DA638B">
              <w:rPr>
                <w:sz w:val="22"/>
                <w:szCs w:val="22"/>
              </w:rPr>
              <w:t>523</w:t>
            </w:r>
          </w:p>
        </w:tc>
        <w:tc>
          <w:tcPr>
            <w:tcW w:w="1678" w:type="dxa"/>
            <w:shd w:val="clear" w:color="auto" w:fill="auto"/>
            <w:noWrap/>
          </w:tcPr>
          <w:p w:rsidR="00892D5C" w:rsidRPr="00DA638B" w:rsidRDefault="00892D5C" w:rsidP="00512BC7">
            <w:pPr>
              <w:jc w:val="right"/>
            </w:pPr>
            <w:r w:rsidRPr="00DA638B">
              <w:rPr>
                <w:sz w:val="22"/>
                <w:szCs w:val="22"/>
              </w:rPr>
              <w:t>100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Kosovska Mitrovica</w:t>
            </w:r>
          </w:p>
        </w:tc>
        <w:tc>
          <w:tcPr>
            <w:tcW w:w="1692" w:type="dxa"/>
            <w:shd w:val="clear" w:color="auto" w:fill="auto"/>
            <w:noWrap/>
          </w:tcPr>
          <w:p w:rsidR="00892D5C" w:rsidRPr="00DA638B" w:rsidRDefault="00892D5C" w:rsidP="00512BC7">
            <w:pPr>
              <w:jc w:val="right"/>
            </w:pPr>
            <w:r w:rsidRPr="00DA638B">
              <w:rPr>
                <w:sz w:val="22"/>
                <w:szCs w:val="22"/>
              </w:rPr>
              <w:t>104885</w:t>
            </w:r>
          </w:p>
        </w:tc>
        <w:tc>
          <w:tcPr>
            <w:tcW w:w="1454" w:type="dxa"/>
            <w:shd w:val="clear" w:color="auto" w:fill="auto"/>
            <w:noWrap/>
          </w:tcPr>
          <w:p w:rsidR="00892D5C" w:rsidRPr="00DA638B" w:rsidRDefault="00892D5C" w:rsidP="00512BC7">
            <w:pPr>
              <w:jc w:val="right"/>
            </w:pPr>
            <w:r w:rsidRPr="00DA638B">
              <w:rPr>
                <w:sz w:val="22"/>
                <w:szCs w:val="22"/>
              </w:rPr>
              <w:t>82837</w:t>
            </w:r>
          </w:p>
        </w:tc>
        <w:tc>
          <w:tcPr>
            <w:tcW w:w="1751" w:type="dxa"/>
            <w:shd w:val="clear" w:color="auto" w:fill="auto"/>
            <w:noWrap/>
          </w:tcPr>
          <w:p w:rsidR="00892D5C" w:rsidRPr="00DA638B" w:rsidRDefault="00892D5C" w:rsidP="00512BC7">
            <w:pPr>
              <w:jc w:val="right"/>
            </w:pPr>
            <w:r w:rsidRPr="00DA638B">
              <w:rPr>
                <w:sz w:val="22"/>
                <w:szCs w:val="22"/>
              </w:rPr>
              <w:t>22048</w:t>
            </w:r>
          </w:p>
        </w:tc>
        <w:tc>
          <w:tcPr>
            <w:tcW w:w="1359" w:type="dxa"/>
            <w:shd w:val="clear" w:color="auto" w:fill="auto"/>
            <w:noWrap/>
          </w:tcPr>
          <w:p w:rsidR="00892D5C" w:rsidRPr="00DA638B" w:rsidRDefault="00892D5C" w:rsidP="00512BC7">
            <w:pPr>
              <w:jc w:val="right"/>
            </w:pPr>
            <w:r w:rsidRPr="00DA638B">
              <w:rPr>
                <w:sz w:val="22"/>
                <w:szCs w:val="22"/>
              </w:rPr>
              <w:t>350</w:t>
            </w:r>
          </w:p>
        </w:tc>
        <w:tc>
          <w:tcPr>
            <w:tcW w:w="1678" w:type="dxa"/>
            <w:shd w:val="clear" w:color="auto" w:fill="auto"/>
            <w:noWrap/>
          </w:tcPr>
          <w:p w:rsidR="00892D5C" w:rsidRPr="00DA638B" w:rsidRDefault="00892D5C" w:rsidP="00512BC7">
            <w:pPr>
              <w:jc w:val="right"/>
            </w:pPr>
            <w:r w:rsidRPr="00DA638B">
              <w:rPr>
                <w:sz w:val="22"/>
                <w:szCs w:val="22"/>
              </w:rPr>
              <w:t>670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Leposavić</w:t>
            </w:r>
          </w:p>
        </w:tc>
        <w:tc>
          <w:tcPr>
            <w:tcW w:w="1692" w:type="dxa"/>
            <w:shd w:val="clear" w:color="auto" w:fill="auto"/>
            <w:noWrap/>
          </w:tcPr>
          <w:p w:rsidR="00892D5C" w:rsidRPr="00DA638B" w:rsidRDefault="00892D5C" w:rsidP="00512BC7">
            <w:pPr>
              <w:jc w:val="right"/>
            </w:pPr>
            <w:r w:rsidRPr="00DA638B">
              <w:rPr>
                <w:sz w:val="22"/>
                <w:szCs w:val="22"/>
              </w:rPr>
              <w:t>16395</w:t>
            </w:r>
          </w:p>
        </w:tc>
        <w:tc>
          <w:tcPr>
            <w:tcW w:w="1454" w:type="dxa"/>
            <w:shd w:val="clear" w:color="auto" w:fill="auto"/>
            <w:noWrap/>
          </w:tcPr>
          <w:p w:rsidR="00892D5C" w:rsidRPr="00DA638B" w:rsidRDefault="00892D5C" w:rsidP="00512BC7">
            <w:pPr>
              <w:jc w:val="right"/>
            </w:pPr>
            <w:r w:rsidRPr="00DA638B">
              <w:rPr>
                <w:sz w:val="22"/>
                <w:szCs w:val="22"/>
              </w:rPr>
              <w:t>951</w:t>
            </w:r>
          </w:p>
        </w:tc>
        <w:tc>
          <w:tcPr>
            <w:tcW w:w="1751" w:type="dxa"/>
            <w:shd w:val="clear" w:color="auto" w:fill="auto"/>
            <w:noWrap/>
          </w:tcPr>
          <w:p w:rsidR="00892D5C" w:rsidRPr="00DA638B" w:rsidRDefault="00892D5C" w:rsidP="00512BC7">
            <w:pPr>
              <w:jc w:val="right"/>
            </w:pPr>
            <w:r w:rsidRPr="00DA638B">
              <w:rPr>
                <w:sz w:val="22"/>
                <w:szCs w:val="22"/>
              </w:rPr>
              <w:t>15444</w:t>
            </w:r>
          </w:p>
        </w:tc>
        <w:tc>
          <w:tcPr>
            <w:tcW w:w="1359" w:type="dxa"/>
            <w:shd w:val="clear" w:color="auto" w:fill="auto"/>
            <w:noWrap/>
          </w:tcPr>
          <w:p w:rsidR="00892D5C" w:rsidRPr="00DA638B" w:rsidRDefault="00892D5C" w:rsidP="00512BC7">
            <w:pPr>
              <w:jc w:val="right"/>
            </w:pPr>
            <w:r w:rsidRPr="00DA638B">
              <w:rPr>
                <w:sz w:val="22"/>
                <w:szCs w:val="22"/>
              </w:rPr>
              <w:t>750</w:t>
            </w:r>
          </w:p>
        </w:tc>
        <w:tc>
          <w:tcPr>
            <w:tcW w:w="1678" w:type="dxa"/>
            <w:shd w:val="clear" w:color="auto" w:fill="auto"/>
            <w:noWrap/>
          </w:tcPr>
          <w:p w:rsidR="00892D5C" w:rsidRPr="00DA638B" w:rsidRDefault="00892D5C" w:rsidP="00512BC7">
            <w:pPr>
              <w:jc w:val="right"/>
            </w:pPr>
            <w:r w:rsidRPr="00DA638B">
              <w:rPr>
                <w:sz w:val="22"/>
                <w:szCs w:val="22"/>
              </w:rPr>
              <w:t>570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Lipljan</w:t>
            </w:r>
          </w:p>
        </w:tc>
        <w:tc>
          <w:tcPr>
            <w:tcW w:w="1692" w:type="dxa"/>
            <w:shd w:val="clear" w:color="auto" w:fill="auto"/>
            <w:noWrap/>
          </w:tcPr>
          <w:p w:rsidR="00892D5C" w:rsidRPr="00DA638B" w:rsidRDefault="00892D5C" w:rsidP="00512BC7">
            <w:pPr>
              <w:jc w:val="right"/>
            </w:pPr>
            <w:r w:rsidRPr="00DA638B">
              <w:rPr>
                <w:sz w:val="22"/>
                <w:szCs w:val="22"/>
              </w:rPr>
              <w:t>69451</w:t>
            </w:r>
          </w:p>
        </w:tc>
        <w:tc>
          <w:tcPr>
            <w:tcW w:w="1454" w:type="dxa"/>
            <w:shd w:val="clear" w:color="auto" w:fill="auto"/>
            <w:noWrap/>
          </w:tcPr>
          <w:p w:rsidR="00892D5C" w:rsidRPr="00DA638B" w:rsidRDefault="00892D5C" w:rsidP="00512BC7">
            <w:pPr>
              <w:jc w:val="right"/>
            </w:pPr>
            <w:r w:rsidRPr="00DA638B">
              <w:rPr>
                <w:sz w:val="22"/>
                <w:szCs w:val="22"/>
              </w:rPr>
              <w:t>53730</w:t>
            </w:r>
          </w:p>
        </w:tc>
        <w:tc>
          <w:tcPr>
            <w:tcW w:w="1751" w:type="dxa"/>
            <w:shd w:val="clear" w:color="auto" w:fill="auto"/>
            <w:noWrap/>
          </w:tcPr>
          <w:p w:rsidR="00892D5C" w:rsidRPr="00DA638B" w:rsidRDefault="00892D5C" w:rsidP="00512BC7">
            <w:pPr>
              <w:jc w:val="right"/>
            </w:pPr>
            <w:r w:rsidRPr="00DA638B">
              <w:rPr>
                <w:sz w:val="22"/>
                <w:szCs w:val="22"/>
              </w:rPr>
              <w:t>15721</w:t>
            </w:r>
          </w:p>
        </w:tc>
        <w:tc>
          <w:tcPr>
            <w:tcW w:w="1359" w:type="dxa"/>
            <w:shd w:val="clear" w:color="auto" w:fill="auto"/>
            <w:noWrap/>
          </w:tcPr>
          <w:p w:rsidR="00892D5C" w:rsidRPr="00DA638B" w:rsidRDefault="00892D5C" w:rsidP="00512BC7">
            <w:pPr>
              <w:jc w:val="right"/>
            </w:pPr>
            <w:r w:rsidRPr="00DA638B">
              <w:rPr>
                <w:sz w:val="22"/>
                <w:szCs w:val="22"/>
              </w:rPr>
              <w:t>401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Mališevo</w:t>
            </w:r>
          </w:p>
        </w:tc>
        <w:tc>
          <w:tcPr>
            <w:tcW w:w="1692" w:type="dxa"/>
            <w:shd w:val="clear" w:color="auto" w:fill="auto"/>
            <w:noWrap/>
          </w:tcPr>
          <w:p w:rsidR="00892D5C" w:rsidRPr="00DA638B" w:rsidRDefault="00892D5C" w:rsidP="00512BC7">
            <w:pPr>
              <w:jc w:val="right"/>
            </w:pPr>
            <w:r w:rsidRPr="00DA638B">
              <w:rPr>
                <w:sz w:val="22"/>
                <w:szCs w:val="22"/>
              </w:rPr>
              <w:t>47817</w:t>
            </w:r>
          </w:p>
        </w:tc>
        <w:tc>
          <w:tcPr>
            <w:tcW w:w="1454" w:type="dxa"/>
            <w:shd w:val="clear" w:color="auto" w:fill="auto"/>
            <w:noWrap/>
          </w:tcPr>
          <w:p w:rsidR="00892D5C" w:rsidRPr="00DA638B" w:rsidRDefault="00892D5C" w:rsidP="00512BC7">
            <w:pPr>
              <w:jc w:val="right"/>
            </w:pPr>
            <w:r w:rsidRPr="00DA638B">
              <w:rPr>
                <w:sz w:val="22"/>
                <w:szCs w:val="22"/>
              </w:rPr>
              <w:t>47318</w:t>
            </w:r>
          </w:p>
        </w:tc>
        <w:tc>
          <w:tcPr>
            <w:tcW w:w="1751" w:type="dxa"/>
            <w:shd w:val="clear" w:color="auto" w:fill="auto"/>
            <w:noWrap/>
          </w:tcPr>
          <w:p w:rsidR="00892D5C" w:rsidRPr="00DA638B" w:rsidRDefault="00892D5C" w:rsidP="00512BC7">
            <w:pPr>
              <w:jc w:val="right"/>
            </w:pPr>
            <w:r w:rsidRPr="00DA638B">
              <w:rPr>
                <w:sz w:val="22"/>
                <w:szCs w:val="22"/>
              </w:rPr>
              <w:t>499</w:t>
            </w:r>
          </w:p>
        </w:tc>
        <w:tc>
          <w:tcPr>
            <w:tcW w:w="1359" w:type="dxa"/>
            <w:shd w:val="clear" w:color="auto" w:fill="auto"/>
            <w:noWrap/>
          </w:tcPr>
          <w:p w:rsidR="00892D5C" w:rsidRPr="00DA638B" w:rsidRDefault="00892D5C" w:rsidP="00512BC7">
            <w:pPr>
              <w:jc w:val="right"/>
            </w:pPr>
            <w:r w:rsidRPr="00DA638B">
              <w:rPr>
                <w:sz w:val="22"/>
                <w:szCs w:val="22"/>
              </w:rPr>
              <w:t>200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Novo Brdo</w:t>
            </w:r>
          </w:p>
        </w:tc>
        <w:tc>
          <w:tcPr>
            <w:tcW w:w="1692" w:type="dxa"/>
            <w:shd w:val="clear" w:color="auto" w:fill="auto"/>
            <w:noWrap/>
          </w:tcPr>
          <w:p w:rsidR="00892D5C" w:rsidRPr="00DA638B" w:rsidRDefault="00892D5C" w:rsidP="00512BC7">
            <w:pPr>
              <w:jc w:val="right"/>
            </w:pPr>
            <w:r w:rsidRPr="00DA638B">
              <w:rPr>
                <w:sz w:val="22"/>
                <w:szCs w:val="22"/>
              </w:rPr>
              <w:t>4611</w:t>
            </w:r>
          </w:p>
        </w:tc>
        <w:tc>
          <w:tcPr>
            <w:tcW w:w="1454" w:type="dxa"/>
            <w:shd w:val="clear" w:color="auto" w:fill="auto"/>
            <w:noWrap/>
          </w:tcPr>
          <w:p w:rsidR="00892D5C" w:rsidRPr="00DA638B" w:rsidRDefault="00892D5C" w:rsidP="00512BC7">
            <w:pPr>
              <w:jc w:val="right"/>
            </w:pPr>
            <w:r w:rsidRPr="00DA638B">
              <w:rPr>
                <w:sz w:val="22"/>
                <w:szCs w:val="22"/>
              </w:rPr>
              <w:t>1845</w:t>
            </w:r>
          </w:p>
        </w:tc>
        <w:tc>
          <w:tcPr>
            <w:tcW w:w="1751" w:type="dxa"/>
            <w:shd w:val="clear" w:color="auto" w:fill="auto"/>
            <w:noWrap/>
          </w:tcPr>
          <w:p w:rsidR="00892D5C" w:rsidRPr="00DA638B" w:rsidRDefault="00892D5C" w:rsidP="00512BC7">
            <w:pPr>
              <w:jc w:val="right"/>
            </w:pPr>
            <w:r w:rsidRPr="00DA638B">
              <w:rPr>
                <w:sz w:val="22"/>
                <w:szCs w:val="22"/>
              </w:rPr>
              <w:t>2766</w:t>
            </w:r>
          </w:p>
        </w:tc>
        <w:tc>
          <w:tcPr>
            <w:tcW w:w="1359" w:type="dxa"/>
            <w:shd w:val="clear" w:color="auto" w:fill="auto"/>
            <w:noWrap/>
          </w:tcPr>
          <w:p w:rsidR="00892D5C" w:rsidRPr="00DA638B" w:rsidRDefault="00892D5C" w:rsidP="00512BC7">
            <w:pPr>
              <w:jc w:val="right"/>
            </w:pPr>
            <w:r w:rsidRPr="00DA638B">
              <w:rPr>
                <w:sz w:val="22"/>
                <w:szCs w:val="22"/>
              </w:rPr>
              <w:t>90</w:t>
            </w:r>
          </w:p>
        </w:tc>
        <w:tc>
          <w:tcPr>
            <w:tcW w:w="1678" w:type="dxa"/>
            <w:shd w:val="clear" w:color="auto" w:fill="auto"/>
            <w:noWrap/>
          </w:tcPr>
          <w:p w:rsidR="00892D5C" w:rsidRPr="00DA638B" w:rsidRDefault="00892D5C" w:rsidP="00512BC7">
            <w:pPr>
              <w:jc w:val="right"/>
            </w:pPr>
            <w:r w:rsidRPr="00DA638B">
              <w:rPr>
                <w:sz w:val="22"/>
                <w:szCs w:val="22"/>
              </w:rPr>
              <w:t>150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Obilić</w:t>
            </w:r>
          </w:p>
        </w:tc>
        <w:tc>
          <w:tcPr>
            <w:tcW w:w="1692" w:type="dxa"/>
            <w:shd w:val="clear" w:color="auto" w:fill="auto"/>
            <w:noWrap/>
          </w:tcPr>
          <w:p w:rsidR="00892D5C" w:rsidRPr="00DA638B" w:rsidRDefault="00892D5C" w:rsidP="00512BC7">
            <w:pPr>
              <w:jc w:val="right"/>
            </w:pPr>
            <w:r w:rsidRPr="00DA638B">
              <w:rPr>
                <w:sz w:val="22"/>
                <w:szCs w:val="22"/>
              </w:rPr>
              <w:t>31627</w:t>
            </w:r>
          </w:p>
        </w:tc>
        <w:tc>
          <w:tcPr>
            <w:tcW w:w="1454" w:type="dxa"/>
            <w:shd w:val="clear" w:color="auto" w:fill="auto"/>
            <w:noWrap/>
          </w:tcPr>
          <w:p w:rsidR="00892D5C" w:rsidRPr="00DA638B" w:rsidRDefault="00892D5C" w:rsidP="00512BC7">
            <w:pPr>
              <w:jc w:val="right"/>
            </w:pPr>
            <w:r w:rsidRPr="00DA638B">
              <w:rPr>
                <w:sz w:val="22"/>
                <w:szCs w:val="22"/>
              </w:rPr>
              <w:t>20971</w:t>
            </w:r>
          </w:p>
        </w:tc>
        <w:tc>
          <w:tcPr>
            <w:tcW w:w="1751" w:type="dxa"/>
            <w:shd w:val="clear" w:color="auto" w:fill="auto"/>
            <w:noWrap/>
          </w:tcPr>
          <w:p w:rsidR="00892D5C" w:rsidRPr="00DA638B" w:rsidRDefault="00892D5C" w:rsidP="00512BC7">
            <w:pPr>
              <w:jc w:val="right"/>
            </w:pPr>
            <w:r w:rsidRPr="00DA638B">
              <w:rPr>
                <w:sz w:val="22"/>
                <w:szCs w:val="22"/>
              </w:rPr>
              <w:t>10656</w:t>
            </w:r>
          </w:p>
        </w:tc>
        <w:tc>
          <w:tcPr>
            <w:tcW w:w="1359" w:type="dxa"/>
            <w:shd w:val="clear" w:color="auto" w:fill="auto"/>
            <w:noWrap/>
          </w:tcPr>
          <w:p w:rsidR="00892D5C" w:rsidRPr="00DA638B" w:rsidRDefault="00892D5C" w:rsidP="00512BC7">
            <w:pPr>
              <w:jc w:val="right"/>
            </w:pPr>
            <w:r w:rsidRPr="00DA638B">
              <w:rPr>
                <w:sz w:val="22"/>
                <w:szCs w:val="22"/>
              </w:rPr>
              <w:t>105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Orahovac</w:t>
            </w:r>
          </w:p>
        </w:tc>
        <w:tc>
          <w:tcPr>
            <w:tcW w:w="1692" w:type="dxa"/>
            <w:shd w:val="clear" w:color="auto" w:fill="auto"/>
            <w:noWrap/>
          </w:tcPr>
          <w:p w:rsidR="00892D5C" w:rsidRPr="00DA638B" w:rsidRDefault="00892D5C" w:rsidP="00512BC7">
            <w:pPr>
              <w:jc w:val="right"/>
            </w:pPr>
            <w:r w:rsidRPr="00DA638B">
              <w:rPr>
                <w:sz w:val="22"/>
                <w:szCs w:val="22"/>
              </w:rPr>
              <w:t>59877</w:t>
            </w:r>
          </w:p>
        </w:tc>
        <w:tc>
          <w:tcPr>
            <w:tcW w:w="1454" w:type="dxa"/>
            <w:shd w:val="clear" w:color="auto" w:fill="auto"/>
            <w:noWrap/>
          </w:tcPr>
          <w:p w:rsidR="00892D5C" w:rsidRPr="00DA638B" w:rsidRDefault="00892D5C" w:rsidP="00512BC7">
            <w:pPr>
              <w:jc w:val="right"/>
            </w:pPr>
            <w:r w:rsidRPr="00DA638B">
              <w:rPr>
                <w:sz w:val="22"/>
                <w:szCs w:val="22"/>
              </w:rPr>
              <w:t>55033</w:t>
            </w:r>
          </w:p>
        </w:tc>
        <w:tc>
          <w:tcPr>
            <w:tcW w:w="1751" w:type="dxa"/>
            <w:shd w:val="clear" w:color="auto" w:fill="auto"/>
            <w:noWrap/>
          </w:tcPr>
          <w:p w:rsidR="00892D5C" w:rsidRPr="00DA638B" w:rsidRDefault="00892D5C" w:rsidP="00512BC7">
            <w:pPr>
              <w:jc w:val="right"/>
            </w:pPr>
            <w:r w:rsidRPr="00DA638B">
              <w:rPr>
                <w:sz w:val="22"/>
                <w:szCs w:val="22"/>
              </w:rPr>
              <w:t>4844</w:t>
            </w:r>
          </w:p>
        </w:tc>
        <w:tc>
          <w:tcPr>
            <w:tcW w:w="1359" w:type="dxa"/>
            <w:shd w:val="clear" w:color="auto" w:fill="auto"/>
            <w:noWrap/>
          </w:tcPr>
          <w:p w:rsidR="00892D5C" w:rsidRPr="00DA638B" w:rsidRDefault="00892D5C" w:rsidP="00512BC7">
            <w:pPr>
              <w:jc w:val="right"/>
            </w:pPr>
            <w:r w:rsidRPr="00DA638B">
              <w:rPr>
                <w:sz w:val="22"/>
                <w:szCs w:val="22"/>
              </w:rPr>
              <w:t>401</w:t>
            </w:r>
          </w:p>
        </w:tc>
        <w:tc>
          <w:tcPr>
            <w:tcW w:w="1678" w:type="dxa"/>
            <w:shd w:val="clear" w:color="auto" w:fill="auto"/>
            <w:noWrap/>
          </w:tcPr>
          <w:p w:rsidR="00892D5C" w:rsidRPr="00DA638B" w:rsidRDefault="00892D5C" w:rsidP="00512BC7">
            <w:pPr>
              <w:jc w:val="right"/>
            </w:pPr>
            <w:r w:rsidRPr="00DA638B">
              <w:rPr>
                <w:sz w:val="22"/>
                <w:szCs w:val="22"/>
              </w:rPr>
              <w:t>786</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Peć</w:t>
            </w:r>
          </w:p>
        </w:tc>
        <w:tc>
          <w:tcPr>
            <w:tcW w:w="1692" w:type="dxa"/>
            <w:shd w:val="clear" w:color="auto" w:fill="auto"/>
            <w:noWrap/>
          </w:tcPr>
          <w:p w:rsidR="00892D5C" w:rsidRPr="00DA638B" w:rsidRDefault="00892D5C" w:rsidP="00512BC7">
            <w:pPr>
              <w:jc w:val="right"/>
            </w:pPr>
            <w:r w:rsidRPr="00DA638B">
              <w:rPr>
                <w:sz w:val="22"/>
                <w:szCs w:val="22"/>
              </w:rPr>
              <w:t>127796</w:t>
            </w:r>
          </w:p>
        </w:tc>
        <w:tc>
          <w:tcPr>
            <w:tcW w:w="1454" w:type="dxa"/>
            <w:shd w:val="clear" w:color="auto" w:fill="auto"/>
            <w:noWrap/>
          </w:tcPr>
          <w:p w:rsidR="00892D5C" w:rsidRPr="00DA638B" w:rsidRDefault="00892D5C" w:rsidP="00512BC7">
            <w:pPr>
              <w:jc w:val="right"/>
            </w:pPr>
            <w:r w:rsidRPr="00DA638B">
              <w:rPr>
                <w:sz w:val="22"/>
                <w:szCs w:val="22"/>
              </w:rPr>
              <w:t>96441</w:t>
            </w:r>
          </w:p>
        </w:tc>
        <w:tc>
          <w:tcPr>
            <w:tcW w:w="1751" w:type="dxa"/>
            <w:shd w:val="clear" w:color="auto" w:fill="auto"/>
            <w:noWrap/>
          </w:tcPr>
          <w:p w:rsidR="00892D5C" w:rsidRPr="00DA638B" w:rsidRDefault="00892D5C" w:rsidP="00512BC7">
            <w:pPr>
              <w:jc w:val="right"/>
            </w:pPr>
            <w:r w:rsidRPr="00DA638B">
              <w:rPr>
                <w:sz w:val="22"/>
                <w:szCs w:val="22"/>
              </w:rPr>
              <w:t>31355</w:t>
            </w:r>
          </w:p>
        </w:tc>
        <w:tc>
          <w:tcPr>
            <w:tcW w:w="1359" w:type="dxa"/>
            <w:shd w:val="clear" w:color="auto" w:fill="auto"/>
            <w:noWrap/>
          </w:tcPr>
          <w:p w:rsidR="00892D5C" w:rsidRPr="00DA638B" w:rsidRDefault="00892D5C" w:rsidP="00512BC7">
            <w:pPr>
              <w:jc w:val="right"/>
            </w:pPr>
            <w:r w:rsidRPr="00DA638B">
              <w:rPr>
                <w:sz w:val="22"/>
                <w:szCs w:val="22"/>
              </w:rPr>
              <w:t>603</w:t>
            </w:r>
          </w:p>
        </w:tc>
        <w:tc>
          <w:tcPr>
            <w:tcW w:w="1678" w:type="dxa"/>
            <w:shd w:val="clear" w:color="auto" w:fill="auto"/>
            <w:noWrap/>
          </w:tcPr>
          <w:p w:rsidR="00892D5C" w:rsidRPr="00DA638B" w:rsidRDefault="00892D5C" w:rsidP="00512BC7">
            <w:pPr>
              <w:jc w:val="right"/>
            </w:pPr>
            <w:r w:rsidRPr="00DA638B">
              <w:rPr>
                <w:sz w:val="22"/>
                <w:szCs w:val="22"/>
              </w:rPr>
              <w:t>2320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Podujevo</w:t>
            </w:r>
          </w:p>
        </w:tc>
        <w:tc>
          <w:tcPr>
            <w:tcW w:w="1692" w:type="dxa"/>
            <w:shd w:val="clear" w:color="auto" w:fill="auto"/>
            <w:noWrap/>
          </w:tcPr>
          <w:p w:rsidR="00892D5C" w:rsidRPr="00DA638B" w:rsidRDefault="00892D5C" w:rsidP="00512BC7">
            <w:pPr>
              <w:jc w:val="right"/>
            </w:pPr>
            <w:r w:rsidRPr="00DA638B">
              <w:rPr>
                <w:sz w:val="22"/>
                <w:szCs w:val="22"/>
              </w:rPr>
              <w:t>92946</w:t>
            </w:r>
          </w:p>
        </w:tc>
        <w:tc>
          <w:tcPr>
            <w:tcW w:w="1454" w:type="dxa"/>
            <w:shd w:val="clear" w:color="auto" w:fill="auto"/>
            <w:noWrap/>
          </w:tcPr>
          <w:p w:rsidR="00892D5C" w:rsidRPr="00DA638B" w:rsidRDefault="00892D5C" w:rsidP="00512BC7">
            <w:pPr>
              <w:jc w:val="right"/>
            </w:pPr>
            <w:r w:rsidRPr="00DA638B">
              <w:rPr>
                <w:sz w:val="22"/>
                <w:szCs w:val="22"/>
              </w:rPr>
              <w:t>91005</w:t>
            </w:r>
          </w:p>
        </w:tc>
        <w:tc>
          <w:tcPr>
            <w:tcW w:w="1751" w:type="dxa"/>
            <w:shd w:val="clear" w:color="auto" w:fill="auto"/>
            <w:noWrap/>
          </w:tcPr>
          <w:p w:rsidR="00892D5C" w:rsidRPr="00DA638B" w:rsidRDefault="00892D5C" w:rsidP="00512BC7">
            <w:pPr>
              <w:jc w:val="right"/>
            </w:pPr>
            <w:r w:rsidRPr="00DA638B">
              <w:rPr>
                <w:sz w:val="22"/>
                <w:szCs w:val="22"/>
              </w:rPr>
              <w:t>1941</w:t>
            </w:r>
          </w:p>
        </w:tc>
        <w:tc>
          <w:tcPr>
            <w:tcW w:w="1359" w:type="dxa"/>
            <w:shd w:val="clear" w:color="auto" w:fill="auto"/>
            <w:noWrap/>
          </w:tcPr>
          <w:p w:rsidR="00892D5C" w:rsidRPr="00DA638B" w:rsidRDefault="00892D5C" w:rsidP="00512BC7">
            <w:pPr>
              <w:jc w:val="right"/>
            </w:pPr>
            <w:r w:rsidRPr="00DA638B">
              <w:rPr>
                <w:sz w:val="22"/>
                <w:szCs w:val="22"/>
              </w:rPr>
              <w:t>625</w:t>
            </w:r>
          </w:p>
        </w:tc>
        <w:tc>
          <w:tcPr>
            <w:tcW w:w="1678" w:type="dxa"/>
            <w:shd w:val="clear" w:color="auto" w:fill="auto"/>
            <w:noWrap/>
          </w:tcPr>
          <w:p w:rsidR="00892D5C" w:rsidRPr="00DA638B" w:rsidRDefault="00892D5C" w:rsidP="00512BC7">
            <w:pPr>
              <w:jc w:val="right"/>
            </w:pPr>
            <w:r w:rsidRPr="00DA638B">
              <w:rPr>
                <w:sz w:val="22"/>
                <w:szCs w:val="22"/>
              </w:rPr>
              <w:t>1250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Prizren</w:t>
            </w:r>
          </w:p>
        </w:tc>
        <w:tc>
          <w:tcPr>
            <w:tcW w:w="1692" w:type="dxa"/>
            <w:shd w:val="clear" w:color="auto" w:fill="auto"/>
            <w:noWrap/>
          </w:tcPr>
          <w:p w:rsidR="00892D5C" w:rsidRPr="00DA638B" w:rsidRDefault="00892D5C" w:rsidP="00512BC7">
            <w:pPr>
              <w:jc w:val="right"/>
            </w:pPr>
            <w:r w:rsidRPr="00DA638B">
              <w:rPr>
                <w:sz w:val="22"/>
                <w:szCs w:val="22"/>
              </w:rPr>
              <w:t>178723</w:t>
            </w:r>
          </w:p>
        </w:tc>
        <w:tc>
          <w:tcPr>
            <w:tcW w:w="1454" w:type="dxa"/>
            <w:shd w:val="clear" w:color="auto" w:fill="auto"/>
            <w:noWrap/>
          </w:tcPr>
          <w:p w:rsidR="00892D5C" w:rsidRPr="00DA638B" w:rsidRDefault="00892D5C" w:rsidP="00512BC7">
            <w:pPr>
              <w:jc w:val="right"/>
            </w:pPr>
            <w:r w:rsidRPr="00DA638B">
              <w:rPr>
                <w:sz w:val="22"/>
                <w:szCs w:val="22"/>
              </w:rPr>
              <w:t>135674</w:t>
            </w:r>
          </w:p>
        </w:tc>
        <w:tc>
          <w:tcPr>
            <w:tcW w:w="1751" w:type="dxa"/>
            <w:shd w:val="clear" w:color="auto" w:fill="auto"/>
            <w:noWrap/>
          </w:tcPr>
          <w:p w:rsidR="00892D5C" w:rsidRPr="00DA638B" w:rsidRDefault="00892D5C" w:rsidP="00512BC7">
            <w:pPr>
              <w:jc w:val="right"/>
            </w:pPr>
            <w:r w:rsidRPr="00DA638B">
              <w:rPr>
                <w:sz w:val="22"/>
                <w:szCs w:val="22"/>
              </w:rPr>
              <w:t>43049</w:t>
            </w:r>
          </w:p>
        </w:tc>
        <w:tc>
          <w:tcPr>
            <w:tcW w:w="1359" w:type="dxa"/>
            <w:shd w:val="clear" w:color="auto" w:fill="auto"/>
            <w:noWrap/>
          </w:tcPr>
          <w:p w:rsidR="00892D5C" w:rsidRPr="00DA638B" w:rsidRDefault="00892D5C" w:rsidP="00512BC7">
            <w:pPr>
              <w:jc w:val="right"/>
            </w:pPr>
            <w:r w:rsidRPr="00DA638B">
              <w:rPr>
                <w:sz w:val="22"/>
                <w:szCs w:val="22"/>
              </w:rPr>
              <w:t>640</w:t>
            </w:r>
          </w:p>
        </w:tc>
        <w:tc>
          <w:tcPr>
            <w:tcW w:w="1678" w:type="dxa"/>
            <w:shd w:val="clear" w:color="auto" w:fill="auto"/>
            <w:noWrap/>
          </w:tcPr>
          <w:p w:rsidR="00892D5C" w:rsidRPr="00DA638B" w:rsidRDefault="00892D5C" w:rsidP="00512BC7">
            <w:pPr>
              <w:jc w:val="right"/>
            </w:pPr>
            <w:r w:rsidRPr="00DA638B">
              <w:rPr>
                <w:sz w:val="22"/>
                <w:szCs w:val="22"/>
              </w:rPr>
              <w:t>6812</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Priština</w:t>
            </w:r>
          </w:p>
        </w:tc>
        <w:tc>
          <w:tcPr>
            <w:tcW w:w="1692" w:type="dxa"/>
            <w:shd w:val="clear" w:color="auto" w:fill="auto"/>
            <w:noWrap/>
          </w:tcPr>
          <w:p w:rsidR="00892D5C" w:rsidRPr="00DA638B" w:rsidRDefault="00892D5C" w:rsidP="00512BC7">
            <w:pPr>
              <w:jc w:val="right"/>
            </w:pPr>
            <w:r w:rsidRPr="00DA638B">
              <w:rPr>
                <w:sz w:val="22"/>
                <w:szCs w:val="22"/>
              </w:rPr>
              <w:t>199654</w:t>
            </w:r>
          </w:p>
        </w:tc>
        <w:tc>
          <w:tcPr>
            <w:tcW w:w="1454" w:type="dxa"/>
            <w:shd w:val="clear" w:color="auto" w:fill="auto"/>
            <w:noWrap/>
          </w:tcPr>
          <w:p w:rsidR="00892D5C" w:rsidRPr="00DA638B" w:rsidRDefault="00892D5C" w:rsidP="00512BC7">
            <w:pPr>
              <w:jc w:val="right"/>
            </w:pPr>
            <w:r w:rsidRPr="00DA638B">
              <w:rPr>
                <w:sz w:val="22"/>
                <w:szCs w:val="22"/>
              </w:rPr>
              <w:t>154990</w:t>
            </w:r>
          </w:p>
        </w:tc>
        <w:tc>
          <w:tcPr>
            <w:tcW w:w="1751" w:type="dxa"/>
            <w:shd w:val="clear" w:color="auto" w:fill="auto"/>
            <w:noWrap/>
          </w:tcPr>
          <w:p w:rsidR="00892D5C" w:rsidRPr="00DA638B" w:rsidRDefault="00892D5C" w:rsidP="00512BC7">
            <w:pPr>
              <w:jc w:val="right"/>
            </w:pPr>
            <w:r w:rsidRPr="00DA638B">
              <w:rPr>
                <w:sz w:val="22"/>
                <w:szCs w:val="22"/>
              </w:rPr>
              <w:t>44664</w:t>
            </w:r>
          </w:p>
        </w:tc>
        <w:tc>
          <w:tcPr>
            <w:tcW w:w="1359" w:type="dxa"/>
            <w:shd w:val="clear" w:color="auto" w:fill="auto"/>
            <w:noWrap/>
          </w:tcPr>
          <w:p w:rsidR="00892D5C" w:rsidRPr="00DA638B" w:rsidRDefault="00892D5C" w:rsidP="00512BC7">
            <w:pPr>
              <w:jc w:val="right"/>
            </w:pPr>
            <w:r w:rsidRPr="00DA638B">
              <w:rPr>
                <w:sz w:val="22"/>
                <w:szCs w:val="22"/>
              </w:rPr>
              <w:t>857</w:t>
            </w:r>
          </w:p>
        </w:tc>
        <w:tc>
          <w:tcPr>
            <w:tcW w:w="1678" w:type="dxa"/>
            <w:shd w:val="clear" w:color="auto" w:fill="auto"/>
            <w:noWrap/>
          </w:tcPr>
          <w:p w:rsidR="00892D5C" w:rsidRPr="00DA638B" w:rsidRDefault="00892D5C" w:rsidP="00512BC7">
            <w:pPr>
              <w:jc w:val="right"/>
            </w:pPr>
            <w:r w:rsidRPr="00DA638B">
              <w:rPr>
                <w:sz w:val="22"/>
                <w:szCs w:val="22"/>
              </w:rPr>
              <w:t>343</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Srbica</w:t>
            </w:r>
          </w:p>
        </w:tc>
        <w:tc>
          <w:tcPr>
            <w:tcW w:w="1692" w:type="dxa"/>
            <w:shd w:val="clear" w:color="auto" w:fill="auto"/>
            <w:noWrap/>
          </w:tcPr>
          <w:p w:rsidR="00892D5C" w:rsidRPr="00DA638B" w:rsidRDefault="00892D5C" w:rsidP="00512BC7">
            <w:pPr>
              <w:jc w:val="right"/>
            </w:pPr>
            <w:r w:rsidRPr="00DA638B">
              <w:rPr>
                <w:sz w:val="22"/>
                <w:szCs w:val="22"/>
              </w:rPr>
              <w:t>55471</w:t>
            </w:r>
          </w:p>
        </w:tc>
        <w:tc>
          <w:tcPr>
            <w:tcW w:w="1454" w:type="dxa"/>
            <w:shd w:val="clear" w:color="auto" w:fill="auto"/>
            <w:noWrap/>
          </w:tcPr>
          <w:p w:rsidR="00892D5C" w:rsidRPr="00DA638B" w:rsidRDefault="00892D5C" w:rsidP="00512BC7">
            <w:pPr>
              <w:jc w:val="right"/>
            </w:pPr>
            <w:r w:rsidRPr="00DA638B">
              <w:rPr>
                <w:sz w:val="22"/>
                <w:szCs w:val="22"/>
              </w:rPr>
              <w:t>54437</w:t>
            </w:r>
          </w:p>
        </w:tc>
        <w:tc>
          <w:tcPr>
            <w:tcW w:w="1751" w:type="dxa"/>
            <w:shd w:val="clear" w:color="auto" w:fill="auto"/>
            <w:noWrap/>
          </w:tcPr>
          <w:p w:rsidR="00892D5C" w:rsidRPr="00DA638B" w:rsidRDefault="00892D5C" w:rsidP="00512BC7">
            <w:pPr>
              <w:jc w:val="right"/>
            </w:pPr>
            <w:r w:rsidRPr="00DA638B">
              <w:rPr>
                <w:sz w:val="22"/>
                <w:szCs w:val="22"/>
              </w:rPr>
              <w:t>1034</w:t>
            </w:r>
          </w:p>
        </w:tc>
        <w:tc>
          <w:tcPr>
            <w:tcW w:w="1359" w:type="dxa"/>
            <w:shd w:val="clear" w:color="auto" w:fill="auto"/>
            <w:noWrap/>
          </w:tcPr>
          <w:p w:rsidR="00892D5C" w:rsidRPr="00DA638B" w:rsidRDefault="00892D5C" w:rsidP="00512BC7">
            <w:pPr>
              <w:jc w:val="right"/>
            </w:pPr>
            <w:r w:rsidRPr="00DA638B">
              <w:rPr>
                <w:sz w:val="22"/>
                <w:szCs w:val="22"/>
              </w:rPr>
              <w:t>378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Suva Reka</w:t>
            </w:r>
          </w:p>
        </w:tc>
        <w:tc>
          <w:tcPr>
            <w:tcW w:w="1692" w:type="dxa"/>
            <w:shd w:val="clear" w:color="auto" w:fill="auto"/>
            <w:noWrap/>
          </w:tcPr>
          <w:p w:rsidR="00892D5C" w:rsidRPr="00DA638B" w:rsidRDefault="00892D5C" w:rsidP="00512BC7">
            <w:pPr>
              <w:jc w:val="right"/>
            </w:pPr>
            <w:r w:rsidRPr="00DA638B">
              <w:rPr>
                <w:sz w:val="22"/>
                <w:szCs w:val="22"/>
              </w:rPr>
              <w:t>64530</w:t>
            </w:r>
          </w:p>
        </w:tc>
        <w:tc>
          <w:tcPr>
            <w:tcW w:w="1454" w:type="dxa"/>
            <w:shd w:val="clear" w:color="auto" w:fill="auto"/>
            <w:noWrap/>
          </w:tcPr>
          <w:p w:rsidR="00892D5C" w:rsidRPr="00DA638B" w:rsidRDefault="00892D5C" w:rsidP="00512BC7">
            <w:pPr>
              <w:jc w:val="right"/>
            </w:pPr>
            <w:r w:rsidRPr="00DA638B">
              <w:rPr>
                <w:sz w:val="22"/>
                <w:szCs w:val="22"/>
              </w:rPr>
              <w:t>61230</w:t>
            </w:r>
          </w:p>
        </w:tc>
        <w:tc>
          <w:tcPr>
            <w:tcW w:w="1751" w:type="dxa"/>
            <w:shd w:val="clear" w:color="auto" w:fill="auto"/>
            <w:noWrap/>
          </w:tcPr>
          <w:p w:rsidR="00892D5C" w:rsidRPr="00DA638B" w:rsidRDefault="00892D5C" w:rsidP="00512BC7">
            <w:pPr>
              <w:jc w:val="right"/>
            </w:pPr>
            <w:r w:rsidRPr="00DA638B">
              <w:rPr>
                <w:sz w:val="22"/>
                <w:szCs w:val="22"/>
              </w:rPr>
              <w:t>3300</w:t>
            </w:r>
          </w:p>
        </w:tc>
        <w:tc>
          <w:tcPr>
            <w:tcW w:w="1359" w:type="dxa"/>
            <w:shd w:val="clear" w:color="auto" w:fill="auto"/>
            <w:noWrap/>
          </w:tcPr>
          <w:p w:rsidR="00892D5C" w:rsidRPr="00DA638B" w:rsidRDefault="00892D5C" w:rsidP="00512BC7">
            <w:pPr>
              <w:jc w:val="right"/>
            </w:pPr>
            <w:r w:rsidRPr="00DA638B">
              <w:rPr>
                <w:sz w:val="22"/>
                <w:szCs w:val="22"/>
              </w:rPr>
              <w:t>434</w:t>
            </w:r>
          </w:p>
        </w:tc>
        <w:tc>
          <w:tcPr>
            <w:tcW w:w="1678" w:type="dxa"/>
            <w:shd w:val="clear" w:color="auto" w:fill="auto"/>
            <w:noWrap/>
          </w:tcPr>
          <w:p w:rsidR="00892D5C" w:rsidRPr="00DA638B" w:rsidRDefault="00892D5C" w:rsidP="00512BC7">
            <w:pPr>
              <w:jc w:val="right"/>
            </w:pPr>
            <w:r w:rsidRPr="00DA638B">
              <w:rPr>
                <w:sz w:val="22"/>
                <w:szCs w:val="22"/>
              </w:rPr>
              <w:t>1035</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Uroševac</w:t>
            </w:r>
          </w:p>
        </w:tc>
        <w:tc>
          <w:tcPr>
            <w:tcW w:w="1692" w:type="dxa"/>
            <w:shd w:val="clear" w:color="auto" w:fill="auto"/>
            <w:noWrap/>
          </w:tcPr>
          <w:p w:rsidR="00892D5C" w:rsidRPr="00DA638B" w:rsidRDefault="00892D5C" w:rsidP="00512BC7">
            <w:pPr>
              <w:jc w:val="right"/>
            </w:pPr>
            <w:r w:rsidRPr="00DA638B">
              <w:rPr>
                <w:sz w:val="22"/>
                <w:szCs w:val="22"/>
              </w:rPr>
              <w:t>113668</w:t>
            </w:r>
          </w:p>
        </w:tc>
        <w:tc>
          <w:tcPr>
            <w:tcW w:w="1454" w:type="dxa"/>
            <w:shd w:val="clear" w:color="auto" w:fill="auto"/>
            <w:noWrap/>
          </w:tcPr>
          <w:p w:rsidR="00892D5C" w:rsidRPr="00DA638B" w:rsidRDefault="00892D5C" w:rsidP="00512BC7">
            <w:pPr>
              <w:jc w:val="right"/>
            </w:pPr>
            <w:r w:rsidRPr="00DA638B">
              <w:rPr>
                <w:sz w:val="22"/>
                <w:szCs w:val="22"/>
              </w:rPr>
              <w:t>100144</w:t>
            </w:r>
          </w:p>
        </w:tc>
        <w:tc>
          <w:tcPr>
            <w:tcW w:w="1751" w:type="dxa"/>
            <w:shd w:val="clear" w:color="auto" w:fill="auto"/>
            <w:noWrap/>
          </w:tcPr>
          <w:p w:rsidR="00892D5C" w:rsidRPr="00DA638B" w:rsidRDefault="00892D5C" w:rsidP="00512BC7">
            <w:pPr>
              <w:jc w:val="right"/>
            </w:pPr>
            <w:r w:rsidRPr="00DA638B">
              <w:rPr>
                <w:sz w:val="22"/>
                <w:szCs w:val="22"/>
              </w:rPr>
              <w:t>13524</w:t>
            </w:r>
          </w:p>
        </w:tc>
        <w:tc>
          <w:tcPr>
            <w:tcW w:w="1359" w:type="dxa"/>
            <w:shd w:val="clear" w:color="auto" w:fill="auto"/>
            <w:noWrap/>
          </w:tcPr>
          <w:p w:rsidR="00892D5C" w:rsidRPr="00DA638B" w:rsidRDefault="00892D5C" w:rsidP="00512BC7">
            <w:pPr>
              <w:jc w:val="right"/>
            </w:pPr>
            <w:r w:rsidRPr="00DA638B">
              <w:rPr>
                <w:sz w:val="22"/>
                <w:szCs w:val="22"/>
              </w:rPr>
              <w:t>344</w:t>
            </w:r>
          </w:p>
        </w:tc>
        <w:tc>
          <w:tcPr>
            <w:tcW w:w="1678" w:type="dxa"/>
            <w:shd w:val="clear" w:color="auto" w:fill="auto"/>
            <w:noWrap/>
          </w:tcPr>
          <w:p w:rsidR="00892D5C" w:rsidRPr="00DA638B" w:rsidRDefault="00892D5C" w:rsidP="00512BC7">
            <w:pPr>
              <w:jc w:val="right"/>
            </w:pPr>
            <w:r w:rsidRPr="00DA638B">
              <w:rPr>
                <w:sz w:val="22"/>
                <w:szCs w:val="22"/>
              </w:rPr>
              <w:t>1889</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Štimlje</w:t>
            </w:r>
          </w:p>
        </w:tc>
        <w:tc>
          <w:tcPr>
            <w:tcW w:w="1692" w:type="dxa"/>
            <w:shd w:val="clear" w:color="auto" w:fill="auto"/>
            <w:noWrap/>
          </w:tcPr>
          <w:p w:rsidR="00892D5C" w:rsidRPr="00DA638B" w:rsidRDefault="00892D5C" w:rsidP="00512BC7">
            <w:pPr>
              <w:jc w:val="right"/>
            </w:pPr>
            <w:r w:rsidRPr="00DA638B">
              <w:rPr>
                <w:sz w:val="22"/>
                <w:szCs w:val="22"/>
              </w:rPr>
              <w:t>23506</w:t>
            </w:r>
          </w:p>
        </w:tc>
        <w:tc>
          <w:tcPr>
            <w:tcW w:w="1454" w:type="dxa"/>
            <w:shd w:val="clear" w:color="auto" w:fill="auto"/>
            <w:noWrap/>
          </w:tcPr>
          <w:p w:rsidR="00892D5C" w:rsidRPr="00DA638B" w:rsidRDefault="00892D5C" w:rsidP="00512BC7">
            <w:pPr>
              <w:jc w:val="right"/>
            </w:pPr>
            <w:r w:rsidRPr="00DA638B">
              <w:rPr>
                <w:sz w:val="22"/>
                <w:szCs w:val="22"/>
              </w:rPr>
              <w:t>21716</w:t>
            </w:r>
          </w:p>
        </w:tc>
        <w:tc>
          <w:tcPr>
            <w:tcW w:w="1751" w:type="dxa"/>
            <w:shd w:val="clear" w:color="auto" w:fill="auto"/>
            <w:noWrap/>
          </w:tcPr>
          <w:p w:rsidR="00892D5C" w:rsidRPr="00DA638B" w:rsidRDefault="00892D5C" w:rsidP="00512BC7">
            <w:pPr>
              <w:jc w:val="right"/>
            </w:pPr>
            <w:r w:rsidRPr="00DA638B">
              <w:rPr>
                <w:sz w:val="22"/>
                <w:szCs w:val="22"/>
              </w:rPr>
              <w:t>1790</w:t>
            </w:r>
          </w:p>
        </w:tc>
        <w:tc>
          <w:tcPr>
            <w:tcW w:w="1359" w:type="dxa"/>
            <w:shd w:val="clear" w:color="auto" w:fill="auto"/>
            <w:noWrap/>
          </w:tcPr>
          <w:p w:rsidR="00892D5C" w:rsidRPr="00DA638B" w:rsidRDefault="00892D5C" w:rsidP="00512BC7">
            <w:pPr>
              <w:jc w:val="right"/>
            </w:pPr>
            <w:r w:rsidRPr="00DA638B">
              <w:rPr>
                <w:sz w:val="22"/>
                <w:szCs w:val="22"/>
              </w:rPr>
              <w:t>134</w:t>
            </w:r>
          </w:p>
        </w:tc>
        <w:tc>
          <w:tcPr>
            <w:tcW w:w="1678" w:type="dxa"/>
            <w:shd w:val="clear" w:color="auto" w:fill="auto"/>
            <w:noWrap/>
          </w:tcPr>
          <w:p w:rsidR="00892D5C" w:rsidRPr="00DA638B" w:rsidRDefault="00892D5C" w:rsidP="00512BC7">
            <w:pPr>
              <w:jc w:val="right"/>
            </w:pPr>
            <w:r w:rsidRPr="00DA638B">
              <w:rPr>
                <w:sz w:val="22"/>
                <w:szCs w:val="22"/>
              </w:rPr>
              <w:t>150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Štrpce</w:t>
            </w:r>
          </w:p>
        </w:tc>
        <w:tc>
          <w:tcPr>
            <w:tcW w:w="1692" w:type="dxa"/>
            <w:shd w:val="clear" w:color="auto" w:fill="auto"/>
            <w:noWrap/>
          </w:tcPr>
          <w:p w:rsidR="00892D5C" w:rsidRPr="00DA638B" w:rsidRDefault="00892D5C" w:rsidP="00512BC7">
            <w:pPr>
              <w:jc w:val="right"/>
            </w:pPr>
            <w:r w:rsidRPr="00DA638B">
              <w:rPr>
                <w:sz w:val="22"/>
                <w:szCs w:val="22"/>
              </w:rPr>
              <w:t>12712</w:t>
            </w:r>
          </w:p>
        </w:tc>
        <w:tc>
          <w:tcPr>
            <w:tcW w:w="1454" w:type="dxa"/>
            <w:shd w:val="clear" w:color="auto" w:fill="auto"/>
            <w:noWrap/>
          </w:tcPr>
          <w:p w:rsidR="00892D5C" w:rsidRPr="00DA638B" w:rsidRDefault="00892D5C" w:rsidP="00512BC7">
            <w:pPr>
              <w:jc w:val="right"/>
            </w:pPr>
            <w:r w:rsidRPr="00DA638B">
              <w:rPr>
                <w:sz w:val="22"/>
                <w:szCs w:val="22"/>
              </w:rPr>
              <w:t>4300</w:t>
            </w:r>
          </w:p>
        </w:tc>
        <w:tc>
          <w:tcPr>
            <w:tcW w:w="1751" w:type="dxa"/>
            <w:shd w:val="clear" w:color="auto" w:fill="auto"/>
            <w:noWrap/>
          </w:tcPr>
          <w:p w:rsidR="00892D5C" w:rsidRPr="00DA638B" w:rsidRDefault="00892D5C" w:rsidP="00512BC7">
            <w:pPr>
              <w:jc w:val="right"/>
            </w:pPr>
            <w:r w:rsidRPr="00DA638B">
              <w:rPr>
                <w:sz w:val="22"/>
                <w:szCs w:val="22"/>
              </w:rPr>
              <w:t>8412</w:t>
            </w:r>
          </w:p>
        </w:tc>
        <w:tc>
          <w:tcPr>
            <w:tcW w:w="1359" w:type="dxa"/>
            <w:shd w:val="clear" w:color="auto" w:fill="auto"/>
            <w:noWrap/>
          </w:tcPr>
          <w:p w:rsidR="00892D5C" w:rsidRPr="00DA638B" w:rsidRDefault="00892D5C" w:rsidP="00512BC7">
            <w:pPr>
              <w:jc w:val="right"/>
            </w:pPr>
            <w:r w:rsidRPr="00DA638B">
              <w:rPr>
                <w:sz w:val="22"/>
                <w:szCs w:val="22"/>
              </w:rPr>
              <w:t>247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Aleksandrovac</w:t>
            </w:r>
          </w:p>
        </w:tc>
        <w:tc>
          <w:tcPr>
            <w:tcW w:w="1692" w:type="dxa"/>
            <w:shd w:val="clear" w:color="auto" w:fill="auto"/>
            <w:noWrap/>
          </w:tcPr>
          <w:p w:rsidR="00892D5C" w:rsidRPr="00DA638B" w:rsidRDefault="00892D5C" w:rsidP="00512BC7">
            <w:pPr>
              <w:jc w:val="right"/>
            </w:pPr>
            <w:r w:rsidRPr="00DA638B">
              <w:rPr>
                <w:sz w:val="22"/>
                <w:szCs w:val="22"/>
              </w:rPr>
              <w:t>33215</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33215</w:t>
            </w:r>
          </w:p>
        </w:tc>
        <w:tc>
          <w:tcPr>
            <w:tcW w:w="1359" w:type="dxa"/>
            <w:shd w:val="clear" w:color="auto" w:fill="auto"/>
            <w:noWrap/>
          </w:tcPr>
          <w:p w:rsidR="00892D5C" w:rsidRPr="00DA638B" w:rsidRDefault="00892D5C" w:rsidP="00512BC7">
            <w:pPr>
              <w:jc w:val="right"/>
            </w:pPr>
            <w:r w:rsidRPr="00DA638B">
              <w:rPr>
                <w:sz w:val="22"/>
                <w:szCs w:val="22"/>
              </w:rPr>
              <w:t>387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Aleksinac</w:t>
            </w:r>
          </w:p>
        </w:tc>
        <w:tc>
          <w:tcPr>
            <w:tcW w:w="1692" w:type="dxa"/>
            <w:shd w:val="clear" w:color="auto" w:fill="auto"/>
            <w:noWrap/>
          </w:tcPr>
          <w:p w:rsidR="00892D5C" w:rsidRPr="00DA638B" w:rsidRDefault="00892D5C" w:rsidP="00512BC7">
            <w:pPr>
              <w:jc w:val="right"/>
            </w:pPr>
            <w:r w:rsidRPr="00DA638B">
              <w:rPr>
                <w:sz w:val="22"/>
                <w:szCs w:val="22"/>
              </w:rPr>
              <w:t>63844</w:t>
            </w:r>
          </w:p>
        </w:tc>
        <w:tc>
          <w:tcPr>
            <w:tcW w:w="1454" w:type="dxa"/>
            <w:shd w:val="clear" w:color="auto" w:fill="auto"/>
            <w:noWrap/>
          </w:tcPr>
          <w:p w:rsidR="00892D5C" w:rsidRPr="00DA638B" w:rsidRDefault="00892D5C" w:rsidP="00512BC7">
            <w:pPr>
              <w:jc w:val="right"/>
            </w:pPr>
            <w:r w:rsidRPr="00DA638B">
              <w:rPr>
                <w:sz w:val="22"/>
                <w:szCs w:val="22"/>
              </w:rPr>
              <w:t>48</w:t>
            </w:r>
          </w:p>
        </w:tc>
        <w:tc>
          <w:tcPr>
            <w:tcW w:w="1751" w:type="dxa"/>
            <w:shd w:val="clear" w:color="auto" w:fill="auto"/>
            <w:noWrap/>
          </w:tcPr>
          <w:p w:rsidR="00892D5C" w:rsidRPr="00DA638B" w:rsidRDefault="00892D5C" w:rsidP="00512BC7">
            <w:pPr>
              <w:jc w:val="right"/>
            </w:pPr>
            <w:r w:rsidRPr="00DA638B">
              <w:rPr>
                <w:sz w:val="22"/>
                <w:szCs w:val="22"/>
              </w:rPr>
              <w:t>63796</w:t>
            </w:r>
          </w:p>
        </w:tc>
        <w:tc>
          <w:tcPr>
            <w:tcW w:w="1359" w:type="dxa"/>
            <w:shd w:val="clear" w:color="auto" w:fill="auto"/>
            <w:noWrap/>
          </w:tcPr>
          <w:p w:rsidR="00892D5C" w:rsidRPr="00DA638B" w:rsidRDefault="00892D5C" w:rsidP="00512BC7">
            <w:pPr>
              <w:jc w:val="right"/>
            </w:pPr>
            <w:r w:rsidRPr="00DA638B">
              <w:rPr>
                <w:sz w:val="22"/>
                <w:szCs w:val="22"/>
              </w:rPr>
              <w:t>706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Aranđelovac</w:t>
            </w:r>
          </w:p>
        </w:tc>
        <w:tc>
          <w:tcPr>
            <w:tcW w:w="1692" w:type="dxa"/>
            <w:shd w:val="clear" w:color="auto" w:fill="auto"/>
            <w:noWrap/>
          </w:tcPr>
          <w:p w:rsidR="00892D5C" w:rsidRPr="00DA638B" w:rsidRDefault="00892D5C" w:rsidP="00512BC7">
            <w:pPr>
              <w:jc w:val="right"/>
            </w:pPr>
            <w:r w:rsidRPr="00DA638B">
              <w:rPr>
                <w:sz w:val="22"/>
                <w:szCs w:val="22"/>
              </w:rPr>
              <w:t>47618</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47613</w:t>
            </w:r>
          </w:p>
        </w:tc>
        <w:tc>
          <w:tcPr>
            <w:tcW w:w="1359" w:type="dxa"/>
            <w:shd w:val="clear" w:color="auto" w:fill="auto"/>
            <w:noWrap/>
          </w:tcPr>
          <w:p w:rsidR="00892D5C" w:rsidRPr="00DA638B" w:rsidRDefault="00892D5C" w:rsidP="00512BC7">
            <w:pPr>
              <w:jc w:val="right"/>
            </w:pPr>
            <w:r w:rsidRPr="00DA638B">
              <w:rPr>
                <w:sz w:val="22"/>
                <w:szCs w:val="22"/>
              </w:rPr>
              <w:t>376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Arilje</w:t>
            </w:r>
          </w:p>
        </w:tc>
        <w:tc>
          <w:tcPr>
            <w:tcW w:w="1692" w:type="dxa"/>
            <w:shd w:val="clear" w:color="auto" w:fill="auto"/>
            <w:noWrap/>
          </w:tcPr>
          <w:p w:rsidR="00892D5C" w:rsidRPr="00DA638B" w:rsidRDefault="00892D5C" w:rsidP="00512BC7">
            <w:pPr>
              <w:jc w:val="right"/>
            </w:pPr>
            <w:r w:rsidRPr="00DA638B">
              <w:rPr>
                <w:sz w:val="22"/>
                <w:szCs w:val="22"/>
              </w:rPr>
              <w:t>20335</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20334</w:t>
            </w:r>
          </w:p>
        </w:tc>
        <w:tc>
          <w:tcPr>
            <w:tcW w:w="1359" w:type="dxa"/>
            <w:shd w:val="clear" w:color="auto" w:fill="auto"/>
            <w:noWrap/>
          </w:tcPr>
          <w:p w:rsidR="00892D5C" w:rsidRPr="00DA638B" w:rsidRDefault="00892D5C" w:rsidP="00512BC7">
            <w:pPr>
              <w:jc w:val="right"/>
            </w:pPr>
            <w:r w:rsidRPr="00DA638B">
              <w:rPr>
                <w:sz w:val="22"/>
                <w:szCs w:val="22"/>
              </w:rPr>
              <w:t>349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Babušnica</w:t>
            </w:r>
          </w:p>
        </w:tc>
        <w:tc>
          <w:tcPr>
            <w:tcW w:w="1692" w:type="dxa"/>
            <w:shd w:val="clear" w:color="auto" w:fill="auto"/>
            <w:noWrap/>
          </w:tcPr>
          <w:p w:rsidR="00892D5C" w:rsidRPr="00DA638B" w:rsidRDefault="00892D5C" w:rsidP="00512BC7">
            <w:pPr>
              <w:jc w:val="right"/>
            </w:pPr>
            <w:r w:rsidRPr="00DA638B">
              <w:rPr>
                <w:sz w:val="22"/>
                <w:szCs w:val="22"/>
              </w:rPr>
              <w:t>19333</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19332</w:t>
            </w:r>
          </w:p>
        </w:tc>
        <w:tc>
          <w:tcPr>
            <w:tcW w:w="1359" w:type="dxa"/>
            <w:shd w:val="clear" w:color="auto" w:fill="auto"/>
            <w:noWrap/>
          </w:tcPr>
          <w:p w:rsidR="00892D5C" w:rsidRPr="00DA638B" w:rsidRDefault="00892D5C" w:rsidP="00512BC7">
            <w:pPr>
              <w:jc w:val="right"/>
            </w:pPr>
            <w:r w:rsidRPr="00DA638B">
              <w:rPr>
                <w:sz w:val="22"/>
                <w:szCs w:val="22"/>
              </w:rPr>
              <w:t>529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Bajina Bašta</w:t>
            </w:r>
          </w:p>
        </w:tc>
        <w:tc>
          <w:tcPr>
            <w:tcW w:w="1692" w:type="dxa"/>
            <w:shd w:val="clear" w:color="auto" w:fill="auto"/>
            <w:noWrap/>
          </w:tcPr>
          <w:p w:rsidR="00892D5C" w:rsidRPr="00DA638B" w:rsidRDefault="00892D5C" w:rsidP="00512BC7">
            <w:pPr>
              <w:jc w:val="right"/>
            </w:pPr>
            <w:r w:rsidRPr="00DA638B">
              <w:rPr>
                <w:sz w:val="22"/>
                <w:szCs w:val="22"/>
              </w:rPr>
              <w:t>29747</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29746</w:t>
            </w:r>
          </w:p>
        </w:tc>
        <w:tc>
          <w:tcPr>
            <w:tcW w:w="1359" w:type="dxa"/>
            <w:shd w:val="clear" w:color="auto" w:fill="auto"/>
            <w:noWrap/>
          </w:tcPr>
          <w:p w:rsidR="00892D5C" w:rsidRPr="00DA638B" w:rsidRDefault="00892D5C" w:rsidP="00512BC7">
            <w:pPr>
              <w:jc w:val="right"/>
            </w:pPr>
            <w:r w:rsidRPr="00DA638B">
              <w:rPr>
                <w:sz w:val="22"/>
                <w:szCs w:val="22"/>
              </w:rPr>
              <w:t>673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Batočina</w:t>
            </w:r>
          </w:p>
        </w:tc>
        <w:tc>
          <w:tcPr>
            <w:tcW w:w="1692" w:type="dxa"/>
            <w:shd w:val="clear" w:color="auto" w:fill="auto"/>
            <w:noWrap/>
          </w:tcPr>
          <w:p w:rsidR="00892D5C" w:rsidRPr="00DA638B" w:rsidRDefault="00892D5C" w:rsidP="00512BC7">
            <w:pPr>
              <w:jc w:val="right"/>
            </w:pPr>
            <w:r w:rsidRPr="00DA638B">
              <w:rPr>
                <w:sz w:val="22"/>
                <w:szCs w:val="22"/>
              </w:rPr>
              <w:t>22939</w:t>
            </w:r>
          </w:p>
        </w:tc>
        <w:tc>
          <w:tcPr>
            <w:tcW w:w="1454" w:type="dxa"/>
            <w:shd w:val="clear" w:color="auto" w:fill="auto"/>
            <w:noWrap/>
          </w:tcPr>
          <w:p w:rsidR="00892D5C" w:rsidRPr="00DA638B" w:rsidRDefault="00892D5C" w:rsidP="00512BC7">
            <w:pPr>
              <w:jc w:val="right"/>
            </w:pPr>
            <w:r w:rsidRPr="00DA638B">
              <w:rPr>
                <w:sz w:val="22"/>
                <w:szCs w:val="22"/>
              </w:rPr>
              <w:t>7</w:t>
            </w:r>
          </w:p>
        </w:tc>
        <w:tc>
          <w:tcPr>
            <w:tcW w:w="1751" w:type="dxa"/>
            <w:shd w:val="clear" w:color="auto" w:fill="auto"/>
            <w:noWrap/>
          </w:tcPr>
          <w:p w:rsidR="00892D5C" w:rsidRPr="00DA638B" w:rsidRDefault="00892D5C" w:rsidP="00512BC7">
            <w:pPr>
              <w:jc w:val="right"/>
            </w:pPr>
            <w:r w:rsidRPr="00DA638B">
              <w:rPr>
                <w:sz w:val="22"/>
                <w:szCs w:val="22"/>
              </w:rPr>
              <w:t>22932</w:t>
            </w:r>
          </w:p>
        </w:tc>
        <w:tc>
          <w:tcPr>
            <w:tcW w:w="1359" w:type="dxa"/>
            <w:shd w:val="clear" w:color="auto" w:fill="auto"/>
            <w:noWrap/>
          </w:tcPr>
          <w:p w:rsidR="00892D5C" w:rsidRPr="00DA638B" w:rsidRDefault="00892D5C" w:rsidP="00512BC7">
            <w:pPr>
              <w:jc w:val="right"/>
            </w:pPr>
            <w:r w:rsidRPr="00DA638B">
              <w:rPr>
                <w:sz w:val="22"/>
                <w:szCs w:val="22"/>
              </w:rPr>
              <w:t>136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Bela Palanka</w:t>
            </w:r>
          </w:p>
        </w:tc>
        <w:tc>
          <w:tcPr>
            <w:tcW w:w="1692" w:type="dxa"/>
            <w:shd w:val="clear" w:color="auto" w:fill="auto"/>
            <w:noWrap/>
          </w:tcPr>
          <w:p w:rsidR="00892D5C" w:rsidRPr="00DA638B" w:rsidRDefault="00892D5C" w:rsidP="00512BC7">
            <w:pPr>
              <w:jc w:val="right"/>
            </w:pPr>
            <w:r w:rsidRPr="00DA638B">
              <w:rPr>
                <w:sz w:val="22"/>
                <w:szCs w:val="22"/>
              </w:rPr>
              <w:t>16447</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16447</w:t>
            </w:r>
          </w:p>
        </w:tc>
        <w:tc>
          <w:tcPr>
            <w:tcW w:w="1359" w:type="dxa"/>
            <w:shd w:val="clear" w:color="auto" w:fill="auto"/>
            <w:noWrap/>
          </w:tcPr>
          <w:p w:rsidR="00892D5C" w:rsidRPr="00DA638B" w:rsidRDefault="00892D5C" w:rsidP="00512BC7">
            <w:pPr>
              <w:jc w:val="right"/>
            </w:pPr>
            <w:r w:rsidRPr="00DA638B">
              <w:rPr>
                <w:sz w:val="22"/>
                <w:szCs w:val="22"/>
              </w:rPr>
              <w:t>517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Barajevo</w:t>
            </w:r>
          </w:p>
        </w:tc>
        <w:tc>
          <w:tcPr>
            <w:tcW w:w="1692" w:type="dxa"/>
            <w:shd w:val="clear" w:color="auto" w:fill="auto"/>
            <w:noWrap/>
          </w:tcPr>
          <w:p w:rsidR="00892D5C" w:rsidRPr="00DA638B" w:rsidRDefault="00892D5C" w:rsidP="00512BC7">
            <w:pPr>
              <w:jc w:val="right"/>
            </w:pPr>
            <w:r w:rsidRPr="00DA638B">
              <w:rPr>
                <w:sz w:val="22"/>
                <w:szCs w:val="22"/>
              </w:rPr>
              <w:t>21647</w:t>
            </w:r>
          </w:p>
        </w:tc>
        <w:tc>
          <w:tcPr>
            <w:tcW w:w="1454" w:type="dxa"/>
            <w:shd w:val="clear" w:color="auto" w:fill="auto"/>
            <w:noWrap/>
          </w:tcPr>
          <w:p w:rsidR="00892D5C" w:rsidRPr="00DA638B" w:rsidRDefault="00892D5C" w:rsidP="00512BC7">
            <w:pPr>
              <w:jc w:val="right"/>
            </w:pPr>
            <w:r w:rsidRPr="00DA638B">
              <w:rPr>
                <w:sz w:val="22"/>
                <w:szCs w:val="22"/>
              </w:rPr>
              <w:t>53</w:t>
            </w:r>
          </w:p>
        </w:tc>
        <w:tc>
          <w:tcPr>
            <w:tcW w:w="1751" w:type="dxa"/>
            <w:shd w:val="clear" w:color="auto" w:fill="auto"/>
            <w:noWrap/>
          </w:tcPr>
          <w:p w:rsidR="00892D5C" w:rsidRPr="00DA638B" w:rsidRDefault="00892D5C" w:rsidP="00512BC7">
            <w:pPr>
              <w:jc w:val="right"/>
            </w:pPr>
            <w:r w:rsidRPr="00DA638B">
              <w:rPr>
                <w:sz w:val="22"/>
                <w:szCs w:val="22"/>
              </w:rPr>
              <w:t>21594</w:t>
            </w:r>
          </w:p>
        </w:tc>
        <w:tc>
          <w:tcPr>
            <w:tcW w:w="1359" w:type="dxa"/>
            <w:shd w:val="clear" w:color="auto" w:fill="auto"/>
            <w:noWrap/>
          </w:tcPr>
          <w:p w:rsidR="00892D5C" w:rsidRPr="00DA638B" w:rsidRDefault="00892D5C" w:rsidP="00512BC7">
            <w:pPr>
              <w:jc w:val="right"/>
            </w:pPr>
            <w:r w:rsidRPr="00DA638B">
              <w:rPr>
                <w:sz w:val="22"/>
                <w:szCs w:val="22"/>
              </w:rPr>
              <w:t>213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Voždovac</w:t>
            </w:r>
          </w:p>
        </w:tc>
        <w:tc>
          <w:tcPr>
            <w:tcW w:w="1692" w:type="dxa"/>
            <w:shd w:val="clear" w:color="auto" w:fill="auto"/>
            <w:noWrap/>
          </w:tcPr>
          <w:p w:rsidR="00892D5C" w:rsidRPr="00DA638B" w:rsidRDefault="00892D5C" w:rsidP="00512BC7">
            <w:pPr>
              <w:jc w:val="right"/>
            </w:pPr>
            <w:r w:rsidRPr="00DA638B">
              <w:rPr>
                <w:sz w:val="22"/>
                <w:szCs w:val="22"/>
              </w:rPr>
              <w:t>161376</w:t>
            </w:r>
          </w:p>
        </w:tc>
        <w:tc>
          <w:tcPr>
            <w:tcW w:w="1454" w:type="dxa"/>
            <w:shd w:val="clear" w:color="auto" w:fill="auto"/>
            <w:noWrap/>
          </w:tcPr>
          <w:p w:rsidR="00892D5C" w:rsidRPr="00DA638B" w:rsidRDefault="00892D5C" w:rsidP="00512BC7">
            <w:pPr>
              <w:jc w:val="right"/>
            </w:pPr>
            <w:r w:rsidRPr="00DA638B">
              <w:rPr>
                <w:sz w:val="22"/>
                <w:szCs w:val="22"/>
              </w:rPr>
              <w:t>573</w:t>
            </w:r>
          </w:p>
        </w:tc>
        <w:tc>
          <w:tcPr>
            <w:tcW w:w="1751" w:type="dxa"/>
            <w:shd w:val="clear" w:color="auto" w:fill="auto"/>
            <w:noWrap/>
          </w:tcPr>
          <w:p w:rsidR="00892D5C" w:rsidRPr="00DA638B" w:rsidRDefault="00892D5C" w:rsidP="00512BC7">
            <w:pPr>
              <w:jc w:val="right"/>
            </w:pPr>
            <w:r w:rsidRPr="00DA638B">
              <w:rPr>
                <w:sz w:val="22"/>
                <w:szCs w:val="22"/>
              </w:rPr>
              <w:t>160803</w:t>
            </w:r>
          </w:p>
        </w:tc>
        <w:tc>
          <w:tcPr>
            <w:tcW w:w="1359" w:type="dxa"/>
            <w:shd w:val="clear" w:color="auto" w:fill="auto"/>
            <w:noWrap/>
          </w:tcPr>
          <w:p w:rsidR="00892D5C" w:rsidRPr="00DA638B" w:rsidRDefault="00892D5C" w:rsidP="00512BC7">
            <w:pPr>
              <w:jc w:val="right"/>
            </w:pPr>
            <w:r w:rsidRPr="00DA638B">
              <w:rPr>
                <w:sz w:val="22"/>
                <w:szCs w:val="22"/>
              </w:rPr>
              <w:t>148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Vračar</w:t>
            </w:r>
          </w:p>
        </w:tc>
        <w:tc>
          <w:tcPr>
            <w:tcW w:w="1692" w:type="dxa"/>
            <w:shd w:val="clear" w:color="auto" w:fill="auto"/>
            <w:noWrap/>
          </w:tcPr>
          <w:p w:rsidR="00892D5C" w:rsidRPr="00DA638B" w:rsidRDefault="00892D5C" w:rsidP="00512BC7">
            <w:pPr>
              <w:jc w:val="right"/>
            </w:pPr>
            <w:r w:rsidRPr="00DA638B">
              <w:rPr>
                <w:sz w:val="22"/>
                <w:szCs w:val="22"/>
              </w:rPr>
              <w:t>69680</w:t>
            </w:r>
          </w:p>
        </w:tc>
        <w:tc>
          <w:tcPr>
            <w:tcW w:w="1454" w:type="dxa"/>
            <w:shd w:val="clear" w:color="auto" w:fill="auto"/>
            <w:noWrap/>
          </w:tcPr>
          <w:p w:rsidR="00892D5C" w:rsidRPr="00DA638B" w:rsidRDefault="00892D5C" w:rsidP="00512BC7">
            <w:pPr>
              <w:jc w:val="right"/>
            </w:pPr>
            <w:r w:rsidRPr="00DA638B">
              <w:rPr>
                <w:sz w:val="22"/>
                <w:szCs w:val="22"/>
              </w:rPr>
              <w:t>190</w:t>
            </w:r>
          </w:p>
        </w:tc>
        <w:tc>
          <w:tcPr>
            <w:tcW w:w="1751" w:type="dxa"/>
            <w:shd w:val="clear" w:color="auto" w:fill="auto"/>
            <w:noWrap/>
          </w:tcPr>
          <w:p w:rsidR="00892D5C" w:rsidRPr="00DA638B" w:rsidRDefault="00892D5C" w:rsidP="00512BC7">
            <w:pPr>
              <w:jc w:val="right"/>
            </w:pPr>
            <w:r w:rsidRPr="00DA638B">
              <w:rPr>
                <w:sz w:val="22"/>
                <w:szCs w:val="22"/>
              </w:rPr>
              <w:t>69490</w:t>
            </w:r>
          </w:p>
        </w:tc>
        <w:tc>
          <w:tcPr>
            <w:tcW w:w="1359" w:type="dxa"/>
            <w:shd w:val="clear" w:color="auto" w:fill="auto"/>
            <w:noWrap/>
          </w:tcPr>
          <w:p w:rsidR="00892D5C" w:rsidRPr="00DA638B" w:rsidRDefault="00892D5C" w:rsidP="00512BC7">
            <w:pPr>
              <w:jc w:val="right"/>
            </w:pPr>
            <w:r w:rsidRPr="00DA638B">
              <w:rPr>
                <w:sz w:val="22"/>
                <w:szCs w:val="22"/>
              </w:rPr>
              <w:t>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Grocka</w:t>
            </w:r>
          </w:p>
        </w:tc>
        <w:tc>
          <w:tcPr>
            <w:tcW w:w="1692" w:type="dxa"/>
            <w:shd w:val="clear" w:color="auto" w:fill="auto"/>
            <w:noWrap/>
          </w:tcPr>
          <w:p w:rsidR="00892D5C" w:rsidRPr="00DA638B" w:rsidRDefault="00892D5C" w:rsidP="00512BC7">
            <w:pPr>
              <w:jc w:val="right"/>
            </w:pPr>
            <w:r w:rsidRPr="00DA638B">
              <w:rPr>
                <w:sz w:val="22"/>
                <w:szCs w:val="22"/>
              </w:rPr>
              <w:t>69448</w:t>
            </w:r>
          </w:p>
        </w:tc>
        <w:tc>
          <w:tcPr>
            <w:tcW w:w="1454" w:type="dxa"/>
            <w:shd w:val="clear" w:color="auto" w:fill="auto"/>
            <w:noWrap/>
          </w:tcPr>
          <w:p w:rsidR="00892D5C" w:rsidRPr="00DA638B" w:rsidRDefault="00892D5C" w:rsidP="00512BC7">
            <w:pPr>
              <w:jc w:val="right"/>
            </w:pPr>
            <w:r w:rsidRPr="00DA638B">
              <w:rPr>
                <w:sz w:val="22"/>
                <w:szCs w:val="22"/>
              </w:rPr>
              <w:t>50</w:t>
            </w:r>
          </w:p>
        </w:tc>
        <w:tc>
          <w:tcPr>
            <w:tcW w:w="1751" w:type="dxa"/>
            <w:shd w:val="clear" w:color="auto" w:fill="auto"/>
            <w:noWrap/>
          </w:tcPr>
          <w:p w:rsidR="00892D5C" w:rsidRPr="00DA638B" w:rsidRDefault="00892D5C" w:rsidP="00512BC7">
            <w:pPr>
              <w:jc w:val="right"/>
            </w:pPr>
            <w:r w:rsidRPr="00DA638B">
              <w:rPr>
                <w:sz w:val="22"/>
                <w:szCs w:val="22"/>
              </w:rPr>
              <w:t>69398</w:t>
            </w:r>
          </w:p>
        </w:tc>
        <w:tc>
          <w:tcPr>
            <w:tcW w:w="1359" w:type="dxa"/>
            <w:shd w:val="clear" w:color="auto" w:fill="auto"/>
            <w:noWrap/>
          </w:tcPr>
          <w:p w:rsidR="00892D5C" w:rsidRPr="00DA638B" w:rsidRDefault="00892D5C" w:rsidP="00512BC7">
            <w:pPr>
              <w:jc w:val="right"/>
            </w:pPr>
            <w:r w:rsidRPr="00DA638B">
              <w:rPr>
                <w:sz w:val="22"/>
                <w:szCs w:val="22"/>
              </w:rPr>
              <w:t>289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Zvezdara</w:t>
            </w:r>
          </w:p>
        </w:tc>
        <w:tc>
          <w:tcPr>
            <w:tcW w:w="1692" w:type="dxa"/>
            <w:shd w:val="clear" w:color="auto" w:fill="auto"/>
            <w:noWrap/>
          </w:tcPr>
          <w:p w:rsidR="00892D5C" w:rsidRPr="00DA638B" w:rsidRDefault="00892D5C" w:rsidP="00512BC7">
            <w:pPr>
              <w:jc w:val="right"/>
            </w:pPr>
            <w:r w:rsidRPr="00DA638B">
              <w:rPr>
                <w:sz w:val="22"/>
                <w:szCs w:val="22"/>
              </w:rPr>
              <w:t>140483</w:t>
            </w:r>
          </w:p>
        </w:tc>
        <w:tc>
          <w:tcPr>
            <w:tcW w:w="1454" w:type="dxa"/>
            <w:shd w:val="clear" w:color="auto" w:fill="auto"/>
            <w:noWrap/>
          </w:tcPr>
          <w:p w:rsidR="00892D5C" w:rsidRPr="00DA638B" w:rsidRDefault="00892D5C" w:rsidP="00512BC7">
            <w:pPr>
              <w:jc w:val="right"/>
            </w:pPr>
            <w:r w:rsidRPr="00DA638B">
              <w:rPr>
                <w:sz w:val="22"/>
                <w:szCs w:val="22"/>
              </w:rPr>
              <w:t>629</w:t>
            </w:r>
          </w:p>
        </w:tc>
        <w:tc>
          <w:tcPr>
            <w:tcW w:w="1751" w:type="dxa"/>
            <w:shd w:val="clear" w:color="auto" w:fill="auto"/>
            <w:noWrap/>
          </w:tcPr>
          <w:p w:rsidR="00892D5C" w:rsidRPr="00DA638B" w:rsidRDefault="00892D5C" w:rsidP="00512BC7">
            <w:pPr>
              <w:jc w:val="right"/>
            </w:pPr>
            <w:r w:rsidRPr="00DA638B">
              <w:rPr>
                <w:sz w:val="22"/>
                <w:szCs w:val="22"/>
              </w:rPr>
              <w:t>139854</w:t>
            </w:r>
          </w:p>
        </w:tc>
        <w:tc>
          <w:tcPr>
            <w:tcW w:w="1359" w:type="dxa"/>
            <w:shd w:val="clear" w:color="auto" w:fill="auto"/>
            <w:noWrap/>
          </w:tcPr>
          <w:p w:rsidR="00892D5C" w:rsidRPr="00DA638B" w:rsidRDefault="00892D5C" w:rsidP="00512BC7">
            <w:pPr>
              <w:jc w:val="right"/>
            </w:pPr>
            <w:r w:rsidRPr="00DA638B">
              <w:rPr>
                <w:sz w:val="22"/>
                <w:szCs w:val="22"/>
              </w:rPr>
              <w:t>32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Zemun</w:t>
            </w:r>
          </w:p>
        </w:tc>
        <w:tc>
          <w:tcPr>
            <w:tcW w:w="1692" w:type="dxa"/>
            <w:shd w:val="clear" w:color="auto" w:fill="auto"/>
            <w:noWrap/>
          </w:tcPr>
          <w:p w:rsidR="00892D5C" w:rsidRPr="00DA638B" w:rsidRDefault="00892D5C" w:rsidP="00512BC7">
            <w:pPr>
              <w:jc w:val="right"/>
            </w:pPr>
            <w:r w:rsidRPr="00DA638B">
              <w:rPr>
                <w:sz w:val="22"/>
                <w:szCs w:val="22"/>
              </w:rPr>
              <w:t>181692</w:t>
            </w:r>
          </w:p>
        </w:tc>
        <w:tc>
          <w:tcPr>
            <w:tcW w:w="1454" w:type="dxa"/>
            <w:shd w:val="clear" w:color="auto" w:fill="auto"/>
            <w:noWrap/>
          </w:tcPr>
          <w:p w:rsidR="00892D5C" w:rsidRPr="00DA638B" w:rsidRDefault="00892D5C" w:rsidP="00512BC7">
            <w:pPr>
              <w:jc w:val="right"/>
            </w:pPr>
            <w:r w:rsidRPr="00DA638B">
              <w:rPr>
                <w:sz w:val="22"/>
                <w:szCs w:val="22"/>
              </w:rPr>
              <w:t>723</w:t>
            </w:r>
          </w:p>
        </w:tc>
        <w:tc>
          <w:tcPr>
            <w:tcW w:w="1751" w:type="dxa"/>
            <w:shd w:val="clear" w:color="auto" w:fill="auto"/>
            <w:noWrap/>
          </w:tcPr>
          <w:p w:rsidR="00892D5C" w:rsidRPr="00DA638B" w:rsidRDefault="00892D5C" w:rsidP="00512BC7">
            <w:pPr>
              <w:jc w:val="right"/>
            </w:pPr>
            <w:r w:rsidRPr="00DA638B">
              <w:rPr>
                <w:sz w:val="22"/>
                <w:szCs w:val="22"/>
              </w:rPr>
              <w:t>180969</w:t>
            </w:r>
          </w:p>
        </w:tc>
        <w:tc>
          <w:tcPr>
            <w:tcW w:w="1359" w:type="dxa"/>
            <w:shd w:val="clear" w:color="auto" w:fill="auto"/>
            <w:noWrap/>
          </w:tcPr>
          <w:p w:rsidR="00892D5C" w:rsidRPr="00DA638B" w:rsidRDefault="00892D5C" w:rsidP="00512BC7">
            <w:pPr>
              <w:jc w:val="right"/>
            </w:pPr>
            <w:r w:rsidRPr="00DA638B">
              <w:rPr>
                <w:sz w:val="22"/>
                <w:szCs w:val="22"/>
              </w:rPr>
              <w:t>438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Lazarevac</w:t>
            </w:r>
          </w:p>
        </w:tc>
        <w:tc>
          <w:tcPr>
            <w:tcW w:w="1692" w:type="dxa"/>
            <w:shd w:val="clear" w:color="auto" w:fill="auto"/>
            <w:noWrap/>
          </w:tcPr>
          <w:p w:rsidR="00892D5C" w:rsidRPr="00DA638B" w:rsidRDefault="00892D5C" w:rsidP="00512BC7">
            <w:pPr>
              <w:jc w:val="right"/>
            </w:pPr>
            <w:r w:rsidRPr="00DA638B">
              <w:rPr>
                <w:sz w:val="22"/>
                <w:szCs w:val="22"/>
              </w:rPr>
              <w:t>58882</w:t>
            </w:r>
          </w:p>
        </w:tc>
        <w:tc>
          <w:tcPr>
            <w:tcW w:w="1454" w:type="dxa"/>
            <w:shd w:val="clear" w:color="auto" w:fill="auto"/>
            <w:noWrap/>
          </w:tcPr>
          <w:p w:rsidR="00892D5C" w:rsidRPr="00DA638B" w:rsidRDefault="00892D5C" w:rsidP="00512BC7">
            <w:pPr>
              <w:jc w:val="right"/>
            </w:pPr>
            <w:r w:rsidRPr="00DA638B">
              <w:rPr>
                <w:sz w:val="22"/>
                <w:szCs w:val="22"/>
              </w:rPr>
              <w:t>29</w:t>
            </w:r>
          </w:p>
        </w:tc>
        <w:tc>
          <w:tcPr>
            <w:tcW w:w="1751" w:type="dxa"/>
            <w:shd w:val="clear" w:color="auto" w:fill="auto"/>
            <w:noWrap/>
          </w:tcPr>
          <w:p w:rsidR="00892D5C" w:rsidRPr="00DA638B" w:rsidRDefault="00892D5C" w:rsidP="00512BC7">
            <w:pPr>
              <w:jc w:val="right"/>
            </w:pPr>
            <w:r w:rsidRPr="00DA638B">
              <w:rPr>
                <w:sz w:val="22"/>
                <w:szCs w:val="22"/>
              </w:rPr>
              <w:t>58853</w:t>
            </w:r>
          </w:p>
        </w:tc>
        <w:tc>
          <w:tcPr>
            <w:tcW w:w="1359" w:type="dxa"/>
            <w:shd w:val="clear" w:color="auto" w:fill="auto"/>
            <w:noWrap/>
          </w:tcPr>
          <w:p w:rsidR="00892D5C" w:rsidRPr="00DA638B" w:rsidRDefault="00892D5C" w:rsidP="00512BC7">
            <w:pPr>
              <w:jc w:val="right"/>
            </w:pPr>
            <w:r w:rsidRPr="00DA638B">
              <w:rPr>
                <w:sz w:val="22"/>
                <w:szCs w:val="22"/>
              </w:rPr>
              <w:t>384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Mladenovac</w:t>
            </w:r>
          </w:p>
        </w:tc>
        <w:tc>
          <w:tcPr>
            <w:tcW w:w="1692" w:type="dxa"/>
            <w:shd w:val="clear" w:color="auto" w:fill="auto"/>
            <w:noWrap/>
          </w:tcPr>
          <w:p w:rsidR="00892D5C" w:rsidRPr="00DA638B" w:rsidRDefault="00892D5C" w:rsidP="00512BC7">
            <w:pPr>
              <w:jc w:val="right"/>
            </w:pPr>
            <w:r w:rsidRPr="00DA638B">
              <w:rPr>
                <w:sz w:val="22"/>
                <w:szCs w:val="22"/>
              </w:rPr>
              <w:t>56389</w:t>
            </w:r>
          </w:p>
        </w:tc>
        <w:tc>
          <w:tcPr>
            <w:tcW w:w="1454" w:type="dxa"/>
            <w:shd w:val="clear" w:color="auto" w:fill="auto"/>
            <w:noWrap/>
          </w:tcPr>
          <w:p w:rsidR="00892D5C" w:rsidRPr="00DA638B" w:rsidRDefault="00892D5C" w:rsidP="00512BC7">
            <w:pPr>
              <w:jc w:val="right"/>
            </w:pPr>
            <w:r w:rsidRPr="00DA638B">
              <w:rPr>
                <w:sz w:val="22"/>
                <w:szCs w:val="22"/>
              </w:rPr>
              <w:t>39</w:t>
            </w:r>
          </w:p>
        </w:tc>
        <w:tc>
          <w:tcPr>
            <w:tcW w:w="1751" w:type="dxa"/>
            <w:shd w:val="clear" w:color="auto" w:fill="auto"/>
            <w:noWrap/>
          </w:tcPr>
          <w:p w:rsidR="00892D5C" w:rsidRPr="00DA638B" w:rsidRDefault="00892D5C" w:rsidP="00512BC7">
            <w:pPr>
              <w:jc w:val="right"/>
            </w:pPr>
            <w:r w:rsidRPr="00DA638B">
              <w:rPr>
                <w:sz w:val="22"/>
                <w:szCs w:val="22"/>
              </w:rPr>
              <w:t>56350</w:t>
            </w:r>
          </w:p>
        </w:tc>
        <w:tc>
          <w:tcPr>
            <w:tcW w:w="1359" w:type="dxa"/>
            <w:shd w:val="clear" w:color="auto" w:fill="auto"/>
            <w:noWrap/>
          </w:tcPr>
          <w:p w:rsidR="00892D5C" w:rsidRPr="00DA638B" w:rsidRDefault="00892D5C" w:rsidP="00512BC7">
            <w:pPr>
              <w:jc w:val="right"/>
            </w:pPr>
            <w:r w:rsidRPr="00DA638B">
              <w:rPr>
                <w:sz w:val="22"/>
                <w:szCs w:val="22"/>
              </w:rPr>
              <w:t>339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Novi Beograd</w:t>
            </w:r>
          </w:p>
        </w:tc>
        <w:tc>
          <w:tcPr>
            <w:tcW w:w="1692" w:type="dxa"/>
            <w:shd w:val="clear" w:color="auto" w:fill="auto"/>
            <w:noWrap/>
          </w:tcPr>
          <w:p w:rsidR="00892D5C" w:rsidRPr="00DA638B" w:rsidRDefault="00892D5C" w:rsidP="00512BC7">
            <w:pPr>
              <w:jc w:val="right"/>
            </w:pPr>
            <w:r w:rsidRPr="00DA638B">
              <w:rPr>
                <w:sz w:val="22"/>
                <w:szCs w:val="22"/>
              </w:rPr>
              <w:t>224424</w:t>
            </w:r>
          </w:p>
        </w:tc>
        <w:tc>
          <w:tcPr>
            <w:tcW w:w="1454" w:type="dxa"/>
            <w:shd w:val="clear" w:color="auto" w:fill="auto"/>
            <w:noWrap/>
          </w:tcPr>
          <w:p w:rsidR="00892D5C" w:rsidRPr="00DA638B" w:rsidRDefault="00892D5C" w:rsidP="00512BC7">
            <w:pPr>
              <w:jc w:val="right"/>
            </w:pPr>
            <w:r w:rsidRPr="00DA638B">
              <w:rPr>
                <w:sz w:val="22"/>
                <w:szCs w:val="22"/>
              </w:rPr>
              <w:t>836</w:t>
            </w:r>
          </w:p>
        </w:tc>
        <w:tc>
          <w:tcPr>
            <w:tcW w:w="1751" w:type="dxa"/>
            <w:shd w:val="clear" w:color="auto" w:fill="auto"/>
            <w:noWrap/>
          </w:tcPr>
          <w:p w:rsidR="00892D5C" w:rsidRPr="00DA638B" w:rsidRDefault="00892D5C" w:rsidP="00512BC7">
            <w:pPr>
              <w:jc w:val="right"/>
            </w:pPr>
            <w:r w:rsidRPr="00DA638B">
              <w:rPr>
                <w:sz w:val="22"/>
                <w:szCs w:val="22"/>
              </w:rPr>
              <w:t>223588</w:t>
            </w:r>
          </w:p>
        </w:tc>
        <w:tc>
          <w:tcPr>
            <w:tcW w:w="1359" w:type="dxa"/>
            <w:shd w:val="clear" w:color="auto" w:fill="auto"/>
            <w:noWrap/>
          </w:tcPr>
          <w:p w:rsidR="00892D5C" w:rsidRPr="00DA638B" w:rsidRDefault="00892D5C" w:rsidP="00512BC7">
            <w:pPr>
              <w:jc w:val="right"/>
            </w:pPr>
            <w:r w:rsidRPr="00DA638B">
              <w:rPr>
                <w:sz w:val="22"/>
                <w:szCs w:val="22"/>
              </w:rPr>
              <w:t>41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Obrenovac</w:t>
            </w:r>
          </w:p>
        </w:tc>
        <w:tc>
          <w:tcPr>
            <w:tcW w:w="1692" w:type="dxa"/>
            <w:shd w:val="clear" w:color="auto" w:fill="auto"/>
            <w:noWrap/>
          </w:tcPr>
          <w:p w:rsidR="00892D5C" w:rsidRPr="00DA638B" w:rsidRDefault="00892D5C" w:rsidP="00512BC7">
            <w:pPr>
              <w:jc w:val="right"/>
            </w:pPr>
            <w:r w:rsidRPr="00DA638B">
              <w:rPr>
                <w:sz w:val="22"/>
                <w:szCs w:val="22"/>
              </w:rPr>
              <w:t>70234</w:t>
            </w:r>
          </w:p>
        </w:tc>
        <w:tc>
          <w:tcPr>
            <w:tcW w:w="1454" w:type="dxa"/>
            <w:shd w:val="clear" w:color="auto" w:fill="auto"/>
            <w:noWrap/>
          </w:tcPr>
          <w:p w:rsidR="00892D5C" w:rsidRPr="00DA638B" w:rsidRDefault="00892D5C" w:rsidP="00512BC7">
            <w:pPr>
              <w:jc w:val="right"/>
            </w:pPr>
            <w:r w:rsidRPr="00DA638B">
              <w:rPr>
                <w:sz w:val="22"/>
                <w:szCs w:val="22"/>
              </w:rPr>
              <w:t>66</w:t>
            </w:r>
          </w:p>
        </w:tc>
        <w:tc>
          <w:tcPr>
            <w:tcW w:w="1751" w:type="dxa"/>
            <w:shd w:val="clear" w:color="auto" w:fill="auto"/>
            <w:noWrap/>
          </w:tcPr>
          <w:p w:rsidR="00892D5C" w:rsidRPr="00DA638B" w:rsidRDefault="00892D5C" w:rsidP="00512BC7">
            <w:pPr>
              <w:jc w:val="right"/>
            </w:pPr>
            <w:r w:rsidRPr="00DA638B">
              <w:rPr>
                <w:sz w:val="22"/>
                <w:szCs w:val="22"/>
              </w:rPr>
              <w:t>70168</w:t>
            </w:r>
          </w:p>
        </w:tc>
        <w:tc>
          <w:tcPr>
            <w:tcW w:w="1359" w:type="dxa"/>
            <w:shd w:val="clear" w:color="auto" w:fill="auto"/>
            <w:noWrap/>
          </w:tcPr>
          <w:p w:rsidR="00892D5C" w:rsidRPr="00DA638B" w:rsidRDefault="00892D5C" w:rsidP="00512BC7">
            <w:pPr>
              <w:jc w:val="right"/>
            </w:pPr>
            <w:r w:rsidRPr="00DA638B">
              <w:rPr>
                <w:sz w:val="22"/>
                <w:szCs w:val="22"/>
              </w:rPr>
              <w:t>411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Palilula</w:t>
            </w:r>
          </w:p>
        </w:tc>
        <w:tc>
          <w:tcPr>
            <w:tcW w:w="1692" w:type="dxa"/>
            <w:shd w:val="clear" w:color="auto" w:fill="auto"/>
            <w:noWrap/>
          </w:tcPr>
          <w:p w:rsidR="00892D5C" w:rsidRPr="00DA638B" w:rsidRDefault="00892D5C" w:rsidP="00512BC7">
            <w:pPr>
              <w:jc w:val="right"/>
            </w:pPr>
            <w:r w:rsidRPr="00DA638B">
              <w:rPr>
                <w:sz w:val="22"/>
                <w:szCs w:val="22"/>
              </w:rPr>
              <w:t>156587</w:t>
            </w:r>
          </w:p>
        </w:tc>
        <w:tc>
          <w:tcPr>
            <w:tcW w:w="1454" w:type="dxa"/>
            <w:shd w:val="clear" w:color="auto" w:fill="auto"/>
            <w:noWrap/>
          </w:tcPr>
          <w:p w:rsidR="00892D5C" w:rsidRPr="00DA638B" w:rsidRDefault="00892D5C" w:rsidP="00512BC7">
            <w:pPr>
              <w:jc w:val="right"/>
            </w:pPr>
            <w:r w:rsidRPr="00DA638B">
              <w:rPr>
                <w:sz w:val="22"/>
                <w:szCs w:val="22"/>
              </w:rPr>
              <w:t>628</w:t>
            </w:r>
          </w:p>
        </w:tc>
        <w:tc>
          <w:tcPr>
            <w:tcW w:w="1751" w:type="dxa"/>
            <w:shd w:val="clear" w:color="auto" w:fill="auto"/>
            <w:noWrap/>
          </w:tcPr>
          <w:p w:rsidR="00892D5C" w:rsidRPr="00DA638B" w:rsidRDefault="00892D5C" w:rsidP="00512BC7">
            <w:pPr>
              <w:jc w:val="right"/>
            </w:pPr>
            <w:r w:rsidRPr="00DA638B">
              <w:rPr>
                <w:sz w:val="22"/>
                <w:szCs w:val="22"/>
              </w:rPr>
              <w:t>155959</w:t>
            </w:r>
          </w:p>
        </w:tc>
        <w:tc>
          <w:tcPr>
            <w:tcW w:w="1359" w:type="dxa"/>
            <w:shd w:val="clear" w:color="auto" w:fill="auto"/>
            <w:noWrap/>
          </w:tcPr>
          <w:p w:rsidR="00892D5C" w:rsidRPr="00DA638B" w:rsidRDefault="00892D5C" w:rsidP="00512BC7">
            <w:pPr>
              <w:jc w:val="right"/>
            </w:pPr>
            <w:r w:rsidRPr="00DA638B">
              <w:rPr>
                <w:sz w:val="22"/>
                <w:szCs w:val="22"/>
              </w:rPr>
              <w:t>451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Rakovica</w:t>
            </w:r>
          </w:p>
        </w:tc>
        <w:tc>
          <w:tcPr>
            <w:tcW w:w="1692" w:type="dxa"/>
            <w:shd w:val="clear" w:color="auto" w:fill="auto"/>
            <w:noWrap/>
          </w:tcPr>
          <w:p w:rsidR="00892D5C" w:rsidRPr="00DA638B" w:rsidRDefault="00892D5C" w:rsidP="00512BC7">
            <w:pPr>
              <w:jc w:val="right"/>
            </w:pPr>
            <w:r w:rsidRPr="00DA638B">
              <w:rPr>
                <w:sz w:val="22"/>
                <w:szCs w:val="22"/>
              </w:rPr>
              <w:t>97752</w:t>
            </w:r>
          </w:p>
        </w:tc>
        <w:tc>
          <w:tcPr>
            <w:tcW w:w="1454" w:type="dxa"/>
            <w:shd w:val="clear" w:color="auto" w:fill="auto"/>
            <w:noWrap/>
          </w:tcPr>
          <w:p w:rsidR="00892D5C" w:rsidRPr="00DA638B" w:rsidRDefault="00892D5C" w:rsidP="00512BC7">
            <w:pPr>
              <w:jc w:val="right"/>
            </w:pPr>
            <w:r w:rsidRPr="00DA638B">
              <w:rPr>
                <w:sz w:val="22"/>
                <w:szCs w:val="22"/>
              </w:rPr>
              <w:t>443</w:t>
            </w:r>
          </w:p>
        </w:tc>
        <w:tc>
          <w:tcPr>
            <w:tcW w:w="1751" w:type="dxa"/>
            <w:shd w:val="clear" w:color="auto" w:fill="auto"/>
            <w:noWrap/>
          </w:tcPr>
          <w:p w:rsidR="00892D5C" w:rsidRPr="00DA638B" w:rsidRDefault="00892D5C" w:rsidP="00512BC7">
            <w:pPr>
              <w:jc w:val="right"/>
            </w:pPr>
            <w:r w:rsidRPr="00DA638B">
              <w:rPr>
                <w:sz w:val="22"/>
                <w:szCs w:val="22"/>
              </w:rPr>
              <w:t>97309</w:t>
            </w:r>
          </w:p>
        </w:tc>
        <w:tc>
          <w:tcPr>
            <w:tcW w:w="1359" w:type="dxa"/>
            <w:shd w:val="clear" w:color="auto" w:fill="auto"/>
            <w:noWrap/>
          </w:tcPr>
          <w:p w:rsidR="00892D5C" w:rsidRPr="00DA638B" w:rsidRDefault="00892D5C" w:rsidP="00512BC7">
            <w:pPr>
              <w:jc w:val="right"/>
            </w:pPr>
            <w:r w:rsidRPr="00DA638B">
              <w:rPr>
                <w:sz w:val="22"/>
                <w:szCs w:val="22"/>
              </w:rPr>
              <w:t>31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Savski Venac</w:t>
            </w:r>
          </w:p>
        </w:tc>
        <w:tc>
          <w:tcPr>
            <w:tcW w:w="1692" w:type="dxa"/>
            <w:shd w:val="clear" w:color="auto" w:fill="auto"/>
            <w:noWrap/>
          </w:tcPr>
          <w:p w:rsidR="00892D5C" w:rsidRPr="00DA638B" w:rsidRDefault="00892D5C" w:rsidP="00512BC7">
            <w:pPr>
              <w:jc w:val="right"/>
            </w:pPr>
            <w:r w:rsidRPr="00DA638B">
              <w:rPr>
                <w:sz w:val="22"/>
                <w:szCs w:val="22"/>
              </w:rPr>
              <w:t>47682</w:t>
            </w:r>
          </w:p>
        </w:tc>
        <w:tc>
          <w:tcPr>
            <w:tcW w:w="1454" w:type="dxa"/>
            <w:shd w:val="clear" w:color="auto" w:fill="auto"/>
            <w:noWrap/>
          </w:tcPr>
          <w:p w:rsidR="00892D5C" w:rsidRPr="00DA638B" w:rsidRDefault="00892D5C" w:rsidP="00512BC7">
            <w:pPr>
              <w:jc w:val="right"/>
            </w:pPr>
            <w:r w:rsidRPr="00DA638B">
              <w:rPr>
                <w:sz w:val="22"/>
                <w:szCs w:val="22"/>
              </w:rPr>
              <w:t>138</w:t>
            </w:r>
          </w:p>
        </w:tc>
        <w:tc>
          <w:tcPr>
            <w:tcW w:w="1751" w:type="dxa"/>
            <w:shd w:val="clear" w:color="auto" w:fill="auto"/>
            <w:noWrap/>
          </w:tcPr>
          <w:p w:rsidR="00892D5C" w:rsidRPr="00DA638B" w:rsidRDefault="00892D5C" w:rsidP="00512BC7">
            <w:pPr>
              <w:jc w:val="right"/>
            </w:pPr>
            <w:r w:rsidRPr="00DA638B">
              <w:rPr>
                <w:sz w:val="22"/>
                <w:szCs w:val="22"/>
              </w:rPr>
              <w:t>47544</w:t>
            </w:r>
          </w:p>
        </w:tc>
        <w:tc>
          <w:tcPr>
            <w:tcW w:w="1359" w:type="dxa"/>
            <w:shd w:val="clear" w:color="auto" w:fill="auto"/>
            <w:noWrap/>
          </w:tcPr>
          <w:p w:rsidR="00892D5C" w:rsidRPr="00DA638B" w:rsidRDefault="00892D5C" w:rsidP="00512BC7">
            <w:pPr>
              <w:jc w:val="right"/>
            </w:pPr>
            <w:r w:rsidRPr="00DA638B">
              <w:rPr>
                <w:sz w:val="22"/>
                <w:szCs w:val="22"/>
              </w:rPr>
              <w:t>16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Sopot</w:t>
            </w:r>
          </w:p>
        </w:tc>
        <w:tc>
          <w:tcPr>
            <w:tcW w:w="1692" w:type="dxa"/>
            <w:shd w:val="clear" w:color="auto" w:fill="auto"/>
            <w:noWrap/>
          </w:tcPr>
          <w:p w:rsidR="00892D5C" w:rsidRPr="00DA638B" w:rsidRDefault="00892D5C" w:rsidP="00512BC7">
            <w:pPr>
              <w:jc w:val="right"/>
            </w:pPr>
            <w:r w:rsidRPr="00DA638B">
              <w:rPr>
                <w:sz w:val="22"/>
                <w:szCs w:val="22"/>
              </w:rPr>
              <w:t>20527</w:t>
            </w:r>
          </w:p>
        </w:tc>
        <w:tc>
          <w:tcPr>
            <w:tcW w:w="1454" w:type="dxa"/>
            <w:shd w:val="clear" w:color="auto" w:fill="auto"/>
            <w:noWrap/>
          </w:tcPr>
          <w:p w:rsidR="00892D5C" w:rsidRPr="00DA638B" w:rsidRDefault="00892D5C" w:rsidP="00512BC7">
            <w:pPr>
              <w:jc w:val="right"/>
            </w:pPr>
            <w:r w:rsidRPr="00DA638B">
              <w:rPr>
                <w:sz w:val="22"/>
                <w:szCs w:val="22"/>
              </w:rPr>
              <w:t>12</w:t>
            </w:r>
          </w:p>
        </w:tc>
        <w:tc>
          <w:tcPr>
            <w:tcW w:w="1751" w:type="dxa"/>
            <w:shd w:val="clear" w:color="auto" w:fill="auto"/>
            <w:noWrap/>
          </w:tcPr>
          <w:p w:rsidR="00892D5C" w:rsidRPr="00DA638B" w:rsidRDefault="00892D5C" w:rsidP="00512BC7">
            <w:pPr>
              <w:jc w:val="right"/>
            </w:pPr>
            <w:r w:rsidRPr="00DA638B">
              <w:rPr>
                <w:sz w:val="22"/>
                <w:szCs w:val="22"/>
              </w:rPr>
              <w:t>20515</w:t>
            </w:r>
          </w:p>
        </w:tc>
        <w:tc>
          <w:tcPr>
            <w:tcW w:w="1359" w:type="dxa"/>
            <w:shd w:val="clear" w:color="auto" w:fill="auto"/>
            <w:noWrap/>
          </w:tcPr>
          <w:p w:rsidR="00892D5C" w:rsidRPr="00DA638B" w:rsidRDefault="00892D5C" w:rsidP="00512BC7">
            <w:pPr>
              <w:jc w:val="right"/>
            </w:pPr>
            <w:r w:rsidRPr="00DA638B">
              <w:rPr>
                <w:sz w:val="22"/>
                <w:szCs w:val="22"/>
              </w:rPr>
              <w:t>271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Stari Grad</w:t>
            </w:r>
          </w:p>
        </w:tc>
        <w:tc>
          <w:tcPr>
            <w:tcW w:w="1692" w:type="dxa"/>
            <w:shd w:val="clear" w:color="auto" w:fill="auto"/>
            <w:noWrap/>
          </w:tcPr>
          <w:p w:rsidR="00892D5C" w:rsidRPr="00DA638B" w:rsidRDefault="00892D5C" w:rsidP="00512BC7">
            <w:pPr>
              <w:jc w:val="right"/>
            </w:pPr>
            <w:r w:rsidRPr="00DA638B">
              <w:rPr>
                <w:sz w:val="22"/>
                <w:szCs w:val="22"/>
              </w:rPr>
              <w:t>70791</w:t>
            </w:r>
          </w:p>
        </w:tc>
        <w:tc>
          <w:tcPr>
            <w:tcW w:w="1454" w:type="dxa"/>
            <w:shd w:val="clear" w:color="auto" w:fill="auto"/>
            <w:noWrap/>
          </w:tcPr>
          <w:p w:rsidR="00892D5C" w:rsidRPr="00DA638B" w:rsidRDefault="00892D5C" w:rsidP="00512BC7">
            <w:pPr>
              <w:jc w:val="right"/>
            </w:pPr>
            <w:r w:rsidRPr="00DA638B">
              <w:rPr>
                <w:sz w:val="22"/>
                <w:szCs w:val="22"/>
              </w:rPr>
              <w:t>267</w:t>
            </w:r>
          </w:p>
        </w:tc>
        <w:tc>
          <w:tcPr>
            <w:tcW w:w="1751" w:type="dxa"/>
            <w:shd w:val="clear" w:color="auto" w:fill="auto"/>
            <w:noWrap/>
          </w:tcPr>
          <w:p w:rsidR="00892D5C" w:rsidRPr="00DA638B" w:rsidRDefault="00892D5C" w:rsidP="00512BC7">
            <w:pPr>
              <w:jc w:val="right"/>
            </w:pPr>
            <w:r w:rsidRPr="00DA638B">
              <w:rPr>
                <w:sz w:val="22"/>
                <w:szCs w:val="22"/>
              </w:rPr>
              <w:t>70524</w:t>
            </w:r>
          </w:p>
        </w:tc>
        <w:tc>
          <w:tcPr>
            <w:tcW w:w="1359" w:type="dxa"/>
            <w:shd w:val="clear" w:color="auto" w:fill="auto"/>
            <w:noWrap/>
          </w:tcPr>
          <w:p w:rsidR="00892D5C" w:rsidRPr="00DA638B" w:rsidRDefault="00892D5C" w:rsidP="00512BC7">
            <w:pPr>
              <w:jc w:val="right"/>
            </w:pPr>
            <w:r w:rsidRPr="00DA638B">
              <w:rPr>
                <w:sz w:val="22"/>
                <w:szCs w:val="22"/>
              </w:rPr>
              <w:t>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Čukarica</w:t>
            </w:r>
          </w:p>
        </w:tc>
        <w:tc>
          <w:tcPr>
            <w:tcW w:w="1692" w:type="dxa"/>
            <w:shd w:val="clear" w:color="auto" w:fill="auto"/>
            <w:noWrap/>
          </w:tcPr>
          <w:p w:rsidR="00892D5C" w:rsidRPr="00DA638B" w:rsidRDefault="00892D5C" w:rsidP="00512BC7">
            <w:pPr>
              <w:jc w:val="right"/>
            </w:pPr>
            <w:r w:rsidRPr="00DA638B">
              <w:rPr>
                <w:sz w:val="22"/>
                <w:szCs w:val="22"/>
              </w:rPr>
              <w:t>154632</w:t>
            </w:r>
          </w:p>
        </w:tc>
        <w:tc>
          <w:tcPr>
            <w:tcW w:w="1454" w:type="dxa"/>
            <w:shd w:val="clear" w:color="auto" w:fill="auto"/>
            <w:noWrap/>
          </w:tcPr>
          <w:p w:rsidR="00892D5C" w:rsidRPr="00DA638B" w:rsidRDefault="00892D5C" w:rsidP="00512BC7">
            <w:pPr>
              <w:jc w:val="right"/>
            </w:pPr>
            <w:r w:rsidRPr="00DA638B">
              <w:rPr>
                <w:sz w:val="22"/>
                <w:szCs w:val="22"/>
              </w:rPr>
              <w:t>309</w:t>
            </w:r>
          </w:p>
        </w:tc>
        <w:tc>
          <w:tcPr>
            <w:tcW w:w="1751" w:type="dxa"/>
            <w:shd w:val="clear" w:color="auto" w:fill="auto"/>
            <w:noWrap/>
          </w:tcPr>
          <w:p w:rsidR="00892D5C" w:rsidRPr="00DA638B" w:rsidRDefault="00892D5C" w:rsidP="00512BC7">
            <w:pPr>
              <w:jc w:val="right"/>
            </w:pPr>
            <w:r w:rsidRPr="00DA638B">
              <w:rPr>
                <w:sz w:val="22"/>
                <w:szCs w:val="22"/>
              </w:rPr>
              <w:t>154323</w:t>
            </w:r>
          </w:p>
        </w:tc>
        <w:tc>
          <w:tcPr>
            <w:tcW w:w="1359" w:type="dxa"/>
            <w:shd w:val="clear" w:color="auto" w:fill="auto"/>
            <w:noWrap/>
          </w:tcPr>
          <w:p w:rsidR="00892D5C" w:rsidRPr="00DA638B" w:rsidRDefault="00892D5C" w:rsidP="00512BC7">
            <w:pPr>
              <w:jc w:val="right"/>
            </w:pPr>
            <w:r w:rsidRPr="00DA638B">
              <w:rPr>
                <w:sz w:val="22"/>
                <w:szCs w:val="22"/>
              </w:rPr>
              <w:t>156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Blace</w:t>
            </w:r>
          </w:p>
        </w:tc>
        <w:tc>
          <w:tcPr>
            <w:tcW w:w="1692" w:type="dxa"/>
            <w:shd w:val="clear" w:color="auto" w:fill="auto"/>
            <w:noWrap/>
          </w:tcPr>
          <w:p w:rsidR="00892D5C" w:rsidRPr="00DA638B" w:rsidRDefault="00892D5C" w:rsidP="00512BC7">
            <w:pPr>
              <w:jc w:val="right"/>
            </w:pPr>
            <w:r w:rsidRPr="00DA638B">
              <w:rPr>
                <w:sz w:val="22"/>
                <w:szCs w:val="22"/>
              </w:rPr>
              <w:t>15709</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15709</w:t>
            </w:r>
          </w:p>
        </w:tc>
        <w:tc>
          <w:tcPr>
            <w:tcW w:w="1359" w:type="dxa"/>
            <w:shd w:val="clear" w:color="auto" w:fill="auto"/>
            <w:noWrap/>
          </w:tcPr>
          <w:p w:rsidR="00892D5C" w:rsidRPr="00DA638B" w:rsidRDefault="00892D5C" w:rsidP="00512BC7">
            <w:pPr>
              <w:jc w:val="right"/>
            </w:pPr>
            <w:r w:rsidRPr="00DA638B">
              <w:rPr>
                <w:sz w:val="22"/>
                <w:szCs w:val="22"/>
              </w:rPr>
              <w:t>306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Bogatić</w:t>
            </w:r>
          </w:p>
        </w:tc>
        <w:tc>
          <w:tcPr>
            <w:tcW w:w="1692" w:type="dxa"/>
            <w:shd w:val="clear" w:color="auto" w:fill="auto"/>
            <w:noWrap/>
          </w:tcPr>
          <w:p w:rsidR="00892D5C" w:rsidRPr="00DA638B" w:rsidRDefault="00892D5C" w:rsidP="00512BC7">
            <w:pPr>
              <w:jc w:val="right"/>
            </w:pPr>
            <w:r w:rsidRPr="00DA638B">
              <w:rPr>
                <w:sz w:val="22"/>
                <w:szCs w:val="22"/>
              </w:rPr>
              <w:t>34348</w:t>
            </w:r>
          </w:p>
        </w:tc>
        <w:tc>
          <w:tcPr>
            <w:tcW w:w="1454" w:type="dxa"/>
            <w:shd w:val="clear" w:color="auto" w:fill="auto"/>
            <w:noWrap/>
          </w:tcPr>
          <w:p w:rsidR="00892D5C" w:rsidRPr="00DA638B" w:rsidRDefault="00892D5C" w:rsidP="00512BC7">
            <w:pPr>
              <w:jc w:val="right"/>
            </w:pPr>
            <w:r w:rsidRPr="00DA638B">
              <w:rPr>
                <w:sz w:val="22"/>
                <w:szCs w:val="22"/>
              </w:rPr>
              <w:t>15</w:t>
            </w:r>
          </w:p>
        </w:tc>
        <w:tc>
          <w:tcPr>
            <w:tcW w:w="1751" w:type="dxa"/>
            <w:shd w:val="clear" w:color="auto" w:fill="auto"/>
            <w:noWrap/>
          </w:tcPr>
          <w:p w:rsidR="00892D5C" w:rsidRPr="00DA638B" w:rsidRDefault="00892D5C" w:rsidP="00512BC7">
            <w:pPr>
              <w:jc w:val="right"/>
            </w:pPr>
            <w:r w:rsidRPr="00DA638B">
              <w:rPr>
                <w:sz w:val="22"/>
                <w:szCs w:val="22"/>
              </w:rPr>
              <w:t>34333</w:t>
            </w:r>
          </w:p>
        </w:tc>
        <w:tc>
          <w:tcPr>
            <w:tcW w:w="1359" w:type="dxa"/>
            <w:shd w:val="clear" w:color="auto" w:fill="auto"/>
            <w:noWrap/>
          </w:tcPr>
          <w:p w:rsidR="00892D5C" w:rsidRPr="00DA638B" w:rsidRDefault="00892D5C" w:rsidP="00512BC7">
            <w:pPr>
              <w:jc w:val="right"/>
            </w:pPr>
            <w:r w:rsidRPr="00DA638B">
              <w:rPr>
                <w:sz w:val="22"/>
                <w:szCs w:val="22"/>
              </w:rPr>
              <w:t>384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Bojnik</w:t>
            </w:r>
          </w:p>
        </w:tc>
        <w:tc>
          <w:tcPr>
            <w:tcW w:w="1692" w:type="dxa"/>
            <w:shd w:val="clear" w:color="auto" w:fill="auto"/>
            <w:noWrap/>
          </w:tcPr>
          <w:p w:rsidR="00892D5C" w:rsidRPr="00DA638B" w:rsidRDefault="00892D5C" w:rsidP="00512BC7">
            <w:pPr>
              <w:jc w:val="right"/>
            </w:pPr>
            <w:r w:rsidRPr="00DA638B">
              <w:rPr>
                <w:sz w:val="22"/>
                <w:szCs w:val="22"/>
              </w:rPr>
              <w:t>14498</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14496</w:t>
            </w:r>
          </w:p>
        </w:tc>
        <w:tc>
          <w:tcPr>
            <w:tcW w:w="1359" w:type="dxa"/>
            <w:shd w:val="clear" w:color="auto" w:fill="auto"/>
            <w:noWrap/>
          </w:tcPr>
          <w:p w:rsidR="00892D5C" w:rsidRPr="00DA638B" w:rsidRDefault="00892D5C" w:rsidP="00512BC7">
            <w:pPr>
              <w:jc w:val="right"/>
            </w:pPr>
            <w:r w:rsidRPr="00DA638B">
              <w:rPr>
                <w:sz w:val="22"/>
                <w:szCs w:val="22"/>
              </w:rPr>
              <w:t>264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Boljevac</w:t>
            </w:r>
          </w:p>
        </w:tc>
        <w:tc>
          <w:tcPr>
            <w:tcW w:w="1692" w:type="dxa"/>
            <w:shd w:val="clear" w:color="auto" w:fill="auto"/>
            <w:noWrap/>
          </w:tcPr>
          <w:p w:rsidR="00892D5C" w:rsidRPr="00DA638B" w:rsidRDefault="00892D5C" w:rsidP="00512BC7">
            <w:pPr>
              <w:jc w:val="right"/>
            </w:pPr>
            <w:r w:rsidRPr="00DA638B">
              <w:rPr>
                <w:sz w:val="22"/>
                <w:szCs w:val="22"/>
              </w:rPr>
              <w:t>19384</w:t>
            </w:r>
          </w:p>
        </w:tc>
        <w:tc>
          <w:tcPr>
            <w:tcW w:w="1454" w:type="dxa"/>
            <w:shd w:val="clear" w:color="auto" w:fill="auto"/>
            <w:noWrap/>
          </w:tcPr>
          <w:p w:rsidR="00892D5C" w:rsidRPr="00DA638B" w:rsidRDefault="00892D5C" w:rsidP="00512BC7">
            <w:pPr>
              <w:jc w:val="right"/>
            </w:pPr>
            <w:r w:rsidRPr="00DA638B">
              <w:rPr>
                <w:sz w:val="22"/>
                <w:szCs w:val="22"/>
              </w:rPr>
              <w:t>26</w:t>
            </w:r>
          </w:p>
        </w:tc>
        <w:tc>
          <w:tcPr>
            <w:tcW w:w="1751" w:type="dxa"/>
            <w:shd w:val="clear" w:color="auto" w:fill="auto"/>
            <w:noWrap/>
          </w:tcPr>
          <w:p w:rsidR="00892D5C" w:rsidRPr="00DA638B" w:rsidRDefault="00892D5C" w:rsidP="00512BC7">
            <w:pPr>
              <w:jc w:val="right"/>
            </w:pPr>
            <w:r w:rsidRPr="00DA638B">
              <w:rPr>
                <w:sz w:val="22"/>
                <w:szCs w:val="22"/>
              </w:rPr>
              <w:t>19358</w:t>
            </w:r>
          </w:p>
        </w:tc>
        <w:tc>
          <w:tcPr>
            <w:tcW w:w="1359" w:type="dxa"/>
            <w:shd w:val="clear" w:color="auto" w:fill="auto"/>
            <w:noWrap/>
          </w:tcPr>
          <w:p w:rsidR="00892D5C" w:rsidRPr="00DA638B" w:rsidRDefault="00892D5C" w:rsidP="00512BC7">
            <w:pPr>
              <w:jc w:val="right"/>
            </w:pPr>
            <w:r w:rsidRPr="00DA638B">
              <w:rPr>
                <w:sz w:val="22"/>
                <w:szCs w:val="22"/>
              </w:rPr>
              <w:t>828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Bor</w:t>
            </w:r>
          </w:p>
        </w:tc>
        <w:tc>
          <w:tcPr>
            <w:tcW w:w="1692" w:type="dxa"/>
            <w:shd w:val="clear" w:color="auto" w:fill="auto"/>
            <w:noWrap/>
          </w:tcPr>
          <w:p w:rsidR="00892D5C" w:rsidRPr="00DA638B" w:rsidRDefault="00892D5C" w:rsidP="00512BC7">
            <w:pPr>
              <w:jc w:val="right"/>
            </w:pPr>
            <w:r w:rsidRPr="00DA638B">
              <w:rPr>
                <w:sz w:val="22"/>
                <w:szCs w:val="22"/>
              </w:rPr>
              <w:t>59900</w:t>
            </w:r>
          </w:p>
        </w:tc>
        <w:tc>
          <w:tcPr>
            <w:tcW w:w="1454" w:type="dxa"/>
            <w:shd w:val="clear" w:color="auto" w:fill="auto"/>
            <w:noWrap/>
          </w:tcPr>
          <w:p w:rsidR="00892D5C" w:rsidRPr="00DA638B" w:rsidRDefault="00892D5C" w:rsidP="00512BC7">
            <w:pPr>
              <w:jc w:val="right"/>
            </w:pPr>
            <w:r w:rsidRPr="00DA638B">
              <w:rPr>
                <w:sz w:val="22"/>
                <w:szCs w:val="22"/>
              </w:rPr>
              <w:t>345</w:t>
            </w:r>
          </w:p>
        </w:tc>
        <w:tc>
          <w:tcPr>
            <w:tcW w:w="1751" w:type="dxa"/>
            <w:shd w:val="clear" w:color="auto" w:fill="auto"/>
            <w:noWrap/>
          </w:tcPr>
          <w:p w:rsidR="00892D5C" w:rsidRPr="00DA638B" w:rsidRDefault="00892D5C" w:rsidP="00512BC7">
            <w:pPr>
              <w:jc w:val="right"/>
            </w:pPr>
            <w:r w:rsidRPr="00DA638B">
              <w:rPr>
                <w:sz w:val="22"/>
                <w:szCs w:val="22"/>
              </w:rPr>
              <w:t>59555</w:t>
            </w:r>
          </w:p>
        </w:tc>
        <w:tc>
          <w:tcPr>
            <w:tcW w:w="1359" w:type="dxa"/>
            <w:shd w:val="clear" w:color="auto" w:fill="auto"/>
            <w:noWrap/>
          </w:tcPr>
          <w:p w:rsidR="00892D5C" w:rsidRPr="00DA638B" w:rsidRDefault="00892D5C" w:rsidP="00512BC7">
            <w:pPr>
              <w:jc w:val="right"/>
            </w:pPr>
            <w:r w:rsidRPr="00DA638B">
              <w:rPr>
                <w:sz w:val="22"/>
                <w:szCs w:val="22"/>
              </w:rPr>
              <w:t>856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Bosilegrad</w:t>
            </w:r>
          </w:p>
        </w:tc>
        <w:tc>
          <w:tcPr>
            <w:tcW w:w="1692" w:type="dxa"/>
            <w:shd w:val="clear" w:color="auto" w:fill="auto"/>
            <w:noWrap/>
          </w:tcPr>
          <w:p w:rsidR="00892D5C" w:rsidRPr="00DA638B" w:rsidRDefault="00892D5C" w:rsidP="00512BC7">
            <w:pPr>
              <w:jc w:val="right"/>
            </w:pPr>
            <w:r w:rsidRPr="00DA638B">
              <w:rPr>
                <w:sz w:val="22"/>
                <w:szCs w:val="22"/>
              </w:rPr>
              <w:t>11644</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11644</w:t>
            </w:r>
          </w:p>
        </w:tc>
        <w:tc>
          <w:tcPr>
            <w:tcW w:w="1359" w:type="dxa"/>
            <w:shd w:val="clear" w:color="auto" w:fill="auto"/>
            <w:noWrap/>
          </w:tcPr>
          <w:p w:rsidR="00892D5C" w:rsidRPr="00DA638B" w:rsidRDefault="00892D5C" w:rsidP="00512BC7">
            <w:pPr>
              <w:jc w:val="right"/>
            </w:pPr>
            <w:r w:rsidRPr="00DA638B">
              <w:rPr>
                <w:sz w:val="22"/>
                <w:szCs w:val="22"/>
              </w:rPr>
              <w:t>57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Brus</w:t>
            </w:r>
          </w:p>
        </w:tc>
        <w:tc>
          <w:tcPr>
            <w:tcW w:w="1692" w:type="dxa"/>
            <w:shd w:val="clear" w:color="auto" w:fill="auto"/>
            <w:noWrap/>
          </w:tcPr>
          <w:p w:rsidR="00892D5C" w:rsidRPr="00DA638B" w:rsidRDefault="00892D5C" w:rsidP="00512BC7">
            <w:pPr>
              <w:jc w:val="right"/>
            </w:pPr>
            <w:r w:rsidRPr="00DA638B">
              <w:rPr>
                <w:sz w:val="22"/>
                <w:szCs w:val="22"/>
              </w:rPr>
              <w:t>21331</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21330</w:t>
            </w:r>
          </w:p>
        </w:tc>
        <w:tc>
          <w:tcPr>
            <w:tcW w:w="1359" w:type="dxa"/>
            <w:shd w:val="clear" w:color="auto" w:fill="auto"/>
            <w:noWrap/>
          </w:tcPr>
          <w:p w:rsidR="00892D5C" w:rsidRPr="00DA638B" w:rsidRDefault="00892D5C" w:rsidP="00512BC7">
            <w:pPr>
              <w:jc w:val="right"/>
            </w:pPr>
            <w:r w:rsidRPr="00DA638B">
              <w:rPr>
                <w:sz w:val="22"/>
                <w:szCs w:val="22"/>
              </w:rPr>
              <w:t>605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Bujanovac</w:t>
            </w:r>
          </w:p>
        </w:tc>
        <w:tc>
          <w:tcPr>
            <w:tcW w:w="1692" w:type="dxa"/>
            <w:shd w:val="clear" w:color="auto" w:fill="auto"/>
            <w:noWrap/>
          </w:tcPr>
          <w:p w:rsidR="00892D5C" w:rsidRPr="00DA638B" w:rsidRDefault="00892D5C" w:rsidP="00512BC7">
            <w:pPr>
              <w:jc w:val="right"/>
            </w:pPr>
            <w:r w:rsidRPr="00DA638B">
              <w:rPr>
                <w:sz w:val="22"/>
                <w:szCs w:val="22"/>
              </w:rPr>
              <w:t>49238</w:t>
            </w:r>
          </w:p>
        </w:tc>
        <w:tc>
          <w:tcPr>
            <w:tcW w:w="1454" w:type="dxa"/>
            <w:shd w:val="clear" w:color="auto" w:fill="auto"/>
            <w:noWrap/>
          </w:tcPr>
          <w:p w:rsidR="00892D5C" w:rsidRPr="00DA638B" w:rsidRDefault="00892D5C" w:rsidP="00512BC7">
            <w:pPr>
              <w:jc w:val="right"/>
            </w:pPr>
            <w:r w:rsidRPr="00DA638B">
              <w:rPr>
                <w:sz w:val="22"/>
                <w:szCs w:val="22"/>
              </w:rPr>
              <w:t>29588</w:t>
            </w:r>
          </w:p>
        </w:tc>
        <w:tc>
          <w:tcPr>
            <w:tcW w:w="1751" w:type="dxa"/>
            <w:shd w:val="clear" w:color="auto" w:fill="auto"/>
            <w:noWrap/>
          </w:tcPr>
          <w:p w:rsidR="00892D5C" w:rsidRPr="00DA638B" w:rsidRDefault="00892D5C" w:rsidP="00512BC7">
            <w:pPr>
              <w:jc w:val="right"/>
            </w:pPr>
            <w:r w:rsidRPr="00DA638B">
              <w:rPr>
                <w:sz w:val="22"/>
                <w:szCs w:val="22"/>
              </w:rPr>
              <w:t>19650</w:t>
            </w:r>
          </w:p>
        </w:tc>
        <w:tc>
          <w:tcPr>
            <w:tcW w:w="1359" w:type="dxa"/>
            <w:shd w:val="clear" w:color="auto" w:fill="auto"/>
            <w:noWrap/>
          </w:tcPr>
          <w:p w:rsidR="00892D5C" w:rsidRPr="00DA638B" w:rsidRDefault="00892D5C" w:rsidP="00512BC7">
            <w:pPr>
              <w:jc w:val="right"/>
            </w:pPr>
            <w:r w:rsidRPr="00DA638B">
              <w:rPr>
                <w:sz w:val="22"/>
                <w:szCs w:val="22"/>
              </w:rPr>
              <w:t>461</w:t>
            </w:r>
          </w:p>
        </w:tc>
        <w:tc>
          <w:tcPr>
            <w:tcW w:w="1678" w:type="dxa"/>
            <w:shd w:val="clear" w:color="auto" w:fill="auto"/>
            <w:noWrap/>
          </w:tcPr>
          <w:p w:rsidR="00892D5C" w:rsidRPr="00DA638B" w:rsidRDefault="00892D5C" w:rsidP="00512BC7">
            <w:pPr>
              <w:jc w:val="right"/>
            </w:pPr>
            <w:r w:rsidRPr="00DA638B">
              <w:rPr>
                <w:sz w:val="22"/>
                <w:szCs w:val="22"/>
              </w:rPr>
              <w:t>2959</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Valjevo</w:t>
            </w:r>
          </w:p>
        </w:tc>
        <w:tc>
          <w:tcPr>
            <w:tcW w:w="1692" w:type="dxa"/>
            <w:shd w:val="clear" w:color="auto" w:fill="auto"/>
            <w:noWrap/>
          </w:tcPr>
          <w:p w:rsidR="00892D5C" w:rsidRPr="00DA638B" w:rsidRDefault="00892D5C" w:rsidP="00512BC7">
            <w:pPr>
              <w:jc w:val="right"/>
            </w:pPr>
            <w:r w:rsidRPr="00DA638B">
              <w:rPr>
                <w:sz w:val="22"/>
                <w:szCs w:val="22"/>
              </w:rPr>
              <w:t>98226</w:t>
            </w:r>
          </w:p>
        </w:tc>
        <w:tc>
          <w:tcPr>
            <w:tcW w:w="1454" w:type="dxa"/>
            <w:shd w:val="clear" w:color="auto" w:fill="auto"/>
            <w:noWrap/>
          </w:tcPr>
          <w:p w:rsidR="00892D5C" w:rsidRPr="00DA638B" w:rsidRDefault="00892D5C" w:rsidP="00512BC7">
            <w:pPr>
              <w:jc w:val="right"/>
            </w:pPr>
            <w:r w:rsidRPr="00DA638B">
              <w:rPr>
                <w:sz w:val="22"/>
                <w:szCs w:val="22"/>
              </w:rPr>
              <w:t>38</w:t>
            </w:r>
          </w:p>
        </w:tc>
        <w:tc>
          <w:tcPr>
            <w:tcW w:w="1751" w:type="dxa"/>
            <w:shd w:val="clear" w:color="auto" w:fill="auto"/>
            <w:noWrap/>
          </w:tcPr>
          <w:p w:rsidR="00892D5C" w:rsidRPr="00DA638B" w:rsidRDefault="00892D5C" w:rsidP="00512BC7">
            <w:pPr>
              <w:jc w:val="right"/>
            </w:pPr>
            <w:r w:rsidRPr="00DA638B">
              <w:rPr>
                <w:sz w:val="22"/>
                <w:szCs w:val="22"/>
              </w:rPr>
              <w:t>98188</w:t>
            </w:r>
          </w:p>
        </w:tc>
        <w:tc>
          <w:tcPr>
            <w:tcW w:w="1359" w:type="dxa"/>
            <w:shd w:val="clear" w:color="auto" w:fill="auto"/>
            <w:noWrap/>
          </w:tcPr>
          <w:p w:rsidR="00892D5C" w:rsidRPr="00DA638B" w:rsidRDefault="00892D5C" w:rsidP="00512BC7">
            <w:pPr>
              <w:jc w:val="right"/>
            </w:pPr>
            <w:r w:rsidRPr="00DA638B">
              <w:rPr>
                <w:sz w:val="22"/>
                <w:szCs w:val="22"/>
              </w:rPr>
              <w:t>905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Varvarin</w:t>
            </w:r>
          </w:p>
        </w:tc>
        <w:tc>
          <w:tcPr>
            <w:tcW w:w="1692" w:type="dxa"/>
            <w:shd w:val="clear" w:color="auto" w:fill="auto"/>
            <w:noWrap/>
          </w:tcPr>
          <w:p w:rsidR="00892D5C" w:rsidRPr="00DA638B" w:rsidRDefault="00892D5C" w:rsidP="00512BC7">
            <w:pPr>
              <w:jc w:val="right"/>
            </w:pPr>
            <w:r w:rsidRPr="00DA638B">
              <w:rPr>
                <w:sz w:val="22"/>
                <w:szCs w:val="22"/>
              </w:rPr>
              <w:t>23821</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23816</w:t>
            </w:r>
          </w:p>
        </w:tc>
        <w:tc>
          <w:tcPr>
            <w:tcW w:w="1359" w:type="dxa"/>
            <w:shd w:val="clear" w:color="auto" w:fill="auto"/>
            <w:noWrap/>
          </w:tcPr>
          <w:p w:rsidR="00892D5C" w:rsidRPr="00DA638B" w:rsidRDefault="00892D5C" w:rsidP="00512BC7">
            <w:pPr>
              <w:jc w:val="right"/>
            </w:pPr>
            <w:r w:rsidRPr="00DA638B">
              <w:rPr>
                <w:sz w:val="22"/>
                <w:szCs w:val="22"/>
              </w:rPr>
              <w:t>249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Velika Plana</w:t>
            </w:r>
          </w:p>
        </w:tc>
        <w:tc>
          <w:tcPr>
            <w:tcW w:w="1692" w:type="dxa"/>
            <w:shd w:val="clear" w:color="auto" w:fill="auto"/>
            <w:noWrap/>
          </w:tcPr>
          <w:p w:rsidR="00892D5C" w:rsidRPr="00DA638B" w:rsidRDefault="00892D5C" w:rsidP="00512BC7">
            <w:pPr>
              <w:jc w:val="right"/>
            </w:pPr>
            <w:r w:rsidRPr="00DA638B">
              <w:rPr>
                <w:sz w:val="22"/>
                <w:szCs w:val="22"/>
              </w:rPr>
              <w:t>51150</w:t>
            </w:r>
          </w:p>
        </w:tc>
        <w:tc>
          <w:tcPr>
            <w:tcW w:w="1454" w:type="dxa"/>
            <w:shd w:val="clear" w:color="auto" w:fill="auto"/>
            <w:noWrap/>
          </w:tcPr>
          <w:p w:rsidR="00892D5C" w:rsidRPr="00DA638B" w:rsidRDefault="00892D5C" w:rsidP="00512BC7">
            <w:pPr>
              <w:jc w:val="right"/>
            </w:pPr>
            <w:r w:rsidRPr="00DA638B">
              <w:rPr>
                <w:sz w:val="22"/>
                <w:szCs w:val="22"/>
              </w:rPr>
              <w:t>22</w:t>
            </w:r>
          </w:p>
        </w:tc>
        <w:tc>
          <w:tcPr>
            <w:tcW w:w="1751" w:type="dxa"/>
            <w:shd w:val="clear" w:color="auto" w:fill="auto"/>
            <w:noWrap/>
          </w:tcPr>
          <w:p w:rsidR="00892D5C" w:rsidRPr="00DA638B" w:rsidRDefault="00892D5C" w:rsidP="00512BC7">
            <w:pPr>
              <w:jc w:val="right"/>
            </w:pPr>
            <w:r w:rsidRPr="00DA638B">
              <w:rPr>
                <w:sz w:val="22"/>
                <w:szCs w:val="22"/>
              </w:rPr>
              <w:t>51128</w:t>
            </w:r>
          </w:p>
        </w:tc>
        <w:tc>
          <w:tcPr>
            <w:tcW w:w="1359" w:type="dxa"/>
            <w:shd w:val="clear" w:color="auto" w:fill="auto"/>
            <w:noWrap/>
          </w:tcPr>
          <w:p w:rsidR="00892D5C" w:rsidRPr="00DA638B" w:rsidRDefault="00892D5C" w:rsidP="00512BC7">
            <w:pPr>
              <w:jc w:val="right"/>
            </w:pPr>
            <w:r w:rsidRPr="00DA638B">
              <w:rPr>
                <w:sz w:val="22"/>
                <w:szCs w:val="22"/>
              </w:rPr>
              <w:t>345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Veliko Gradište</w:t>
            </w:r>
          </w:p>
        </w:tc>
        <w:tc>
          <w:tcPr>
            <w:tcW w:w="1692" w:type="dxa"/>
            <w:shd w:val="clear" w:color="auto" w:fill="auto"/>
            <w:noWrap/>
          </w:tcPr>
          <w:p w:rsidR="00892D5C" w:rsidRPr="00DA638B" w:rsidRDefault="00892D5C" w:rsidP="00512BC7">
            <w:pPr>
              <w:jc w:val="right"/>
            </w:pPr>
            <w:r w:rsidRPr="00DA638B">
              <w:rPr>
                <w:sz w:val="22"/>
                <w:szCs w:val="22"/>
              </w:rPr>
              <w:t>27174</w:t>
            </w:r>
          </w:p>
        </w:tc>
        <w:tc>
          <w:tcPr>
            <w:tcW w:w="1454" w:type="dxa"/>
            <w:shd w:val="clear" w:color="auto" w:fill="auto"/>
            <w:noWrap/>
          </w:tcPr>
          <w:p w:rsidR="00892D5C" w:rsidRPr="00DA638B" w:rsidRDefault="00892D5C" w:rsidP="00512BC7">
            <w:pPr>
              <w:jc w:val="right"/>
            </w:pPr>
            <w:r w:rsidRPr="00DA638B">
              <w:rPr>
                <w:sz w:val="22"/>
                <w:szCs w:val="22"/>
              </w:rPr>
              <w:t>13</w:t>
            </w:r>
          </w:p>
        </w:tc>
        <w:tc>
          <w:tcPr>
            <w:tcW w:w="1751" w:type="dxa"/>
            <w:shd w:val="clear" w:color="auto" w:fill="auto"/>
            <w:noWrap/>
          </w:tcPr>
          <w:p w:rsidR="00892D5C" w:rsidRPr="00DA638B" w:rsidRDefault="00892D5C" w:rsidP="00512BC7">
            <w:pPr>
              <w:jc w:val="right"/>
            </w:pPr>
            <w:r w:rsidRPr="00DA638B">
              <w:rPr>
                <w:sz w:val="22"/>
                <w:szCs w:val="22"/>
              </w:rPr>
              <w:t>27161</w:t>
            </w:r>
          </w:p>
        </w:tc>
        <w:tc>
          <w:tcPr>
            <w:tcW w:w="1359" w:type="dxa"/>
            <w:shd w:val="clear" w:color="auto" w:fill="auto"/>
            <w:noWrap/>
          </w:tcPr>
          <w:p w:rsidR="00892D5C" w:rsidRPr="00DA638B" w:rsidRDefault="00892D5C" w:rsidP="00512BC7">
            <w:pPr>
              <w:jc w:val="right"/>
            </w:pPr>
            <w:r w:rsidRPr="00DA638B">
              <w:rPr>
                <w:sz w:val="22"/>
                <w:szCs w:val="22"/>
              </w:rPr>
              <w:t>344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Vladimirci</w:t>
            </w:r>
          </w:p>
        </w:tc>
        <w:tc>
          <w:tcPr>
            <w:tcW w:w="1692" w:type="dxa"/>
            <w:shd w:val="clear" w:color="auto" w:fill="auto"/>
            <w:noWrap/>
          </w:tcPr>
          <w:p w:rsidR="00892D5C" w:rsidRPr="00DA638B" w:rsidRDefault="00892D5C" w:rsidP="00512BC7">
            <w:pPr>
              <w:jc w:val="right"/>
            </w:pPr>
            <w:r w:rsidRPr="00DA638B">
              <w:rPr>
                <w:sz w:val="22"/>
                <w:szCs w:val="22"/>
              </w:rPr>
              <w:t>23335</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23335</w:t>
            </w:r>
          </w:p>
        </w:tc>
        <w:tc>
          <w:tcPr>
            <w:tcW w:w="1359" w:type="dxa"/>
            <w:shd w:val="clear" w:color="auto" w:fill="auto"/>
            <w:noWrap/>
          </w:tcPr>
          <w:p w:rsidR="00892D5C" w:rsidRPr="00DA638B" w:rsidRDefault="00892D5C" w:rsidP="00512BC7">
            <w:pPr>
              <w:jc w:val="right"/>
            </w:pPr>
            <w:r w:rsidRPr="00DA638B">
              <w:rPr>
                <w:sz w:val="22"/>
                <w:szCs w:val="22"/>
              </w:rPr>
              <w:t>338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Vladičin Han</w:t>
            </w:r>
          </w:p>
        </w:tc>
        <w:tc>
          <w:tcPr>
            <w:tcW w:w="1692" w:type="dxa"/>
            <w:shd w:val="clear" w:color="auto" w:fill="auto"/>
            <w:noWrap/>
          </w:tcPr>
          <w:p w:rsidR="00892D5C" w:rsidRPr="00DA638B" w:rsidRDefault="00892D5C" w:rsidP="00512BC7">
            <w:pPr>
              <w:jc w:val="right"/>
            </w:pPr>
            <w:r w:rsidRPr="00DA638B">
              <w:rPr>
                <w:sz w:val="22"/>
                <w:szCs w:val="22"/>
              </w:rPr>
              <w:t>25255</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25255</w:t>
            </w:r>
          </w:p>
        </w:tc>
        <w:tc>
          <w:tcPr>
            <w:tcW w:w="1359" w:type="dxa"/>
            <w:shd w:val="clear" w:color="auto" w:fill="auto"/>
            <w:noWrap/>
          </w:tcPr>
          <w:p w:rsidR="00892D5C" w:rsidRPr="00DA638B" w:rsidRDefault="00892D5C" w:rsidP="00512BC7">
            <w:pPr>
              <w:jc w:val="right"/>
            </w:pPr>
            <w:r w:rsidRPr="00DA638B">
              <w:rPr>
                <w:sz w:val="22"/>
                <w:szCs w:val="22"/>
              </w:rPr>
              <w:t>366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Vlasotince</w:t>
            </w:r>
          </w:p>
        </w:tc>
        <w:tc>
          <w:tcPr>
            <w:tcW w:w="1692" w:type="dxa"/>
            <w:shd w:val="clear" w:color="auto" w:fill="auto"/>
            <w:noWrap/>
          </w:tcPr>
          <w:p w:rsidR="00892D5C" w:rsidRPr="00DA638B" w:rsidRDefault="00892D5C" w:rsidP="00512BC7">
            <w:pPr>
              <w:jc w:val="right"/>
            </w:pPr>
            <w:r w:rsidRPr="00DA638B">
              <w:rPr>
                <w:sz w:val="22"/>
                <w:szCs w:val="22"/>
              </w:rPr>
              <w:t>34302</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34300</w:t>
            </w:r>
          </w:p>
        </w:tc>
        <w:tc>
          <w:tcPr>
            <w:tcW w:w="1359" w:type="dxa"/>
            <w:shd w:val="clear" w:color="auto" w:fill="auto"/>
            <w:noWrap/>
          </w:tcPr>
          <w:p w:rsidR="00892D5C" w:rsidRPr="00DA638B" w:rsidRDefault="00892D5C" w:rsidP="00512BC7">
            <w:pPr>
              <w:jc w:val="right"/>
            </w:pPr>
            <w:r w:rsidRPr="00DA638B">
              <w:rPr>
                <w:sz w:val="22"/>
                <w:szCs w:val="22"/>
              </w:rPr>
              <w:t>303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Vranje</w:t>
            </w:r>
          </w:p>
        </w:tc>
        <w:tc>
          <w:tcPr>
            <w:tcW w:w="1692" w:type="dxa"/>
            <w:shd w:val="clear" w:color="auto" w:fill="auto"/>
            <w:noWrap/>
          </w:tcPr>
          <w:p w:rsidR="00892D5C" w:rsidRPr="00DA638B" w:rsidRDefault="00892D5C" w:rsidP="00512BC7">
            <w:pPr>
              <w:jc w:val="right"/>
            </w:pPr>
            <w:r w:rsidRPr="00DA638B">
              <w:rPr>
                <w:sz w:val="22"/>
                <w:szCs w:val="22"/>
              </w:rPr>
              <w:t>86518</w:t>
            </w:r>
          </w:p>
        </w:tc>
        <w:tc>
          <w:tcPr>
            <w:tcW w:w="1454" w:type="dxa"/>
            <w:shd w:val="clear" w:color="auto" w:fill="auto"/>
            <w:noWrap/>
          </w:tcPr>
          <w:p w:rsidR="00892D5C" w:rsidRPr="00DA638B" w:rsidRDefault="00892D5C" w:rsidP="00512BC7">
            <w:pPr>
              <w:jc w:val="right"/>
            </w:pPr>
            <w:r w:rsidRPr="00DA638B">
              <w:rPr>
                <w:sz w:val="22"/>
                <w:szCs w:val="22"/>
              </w:rPr>
              <w:t>57</w:t>
            </w:r>
          </w:p>
        </w:tc>
        <w:tc>
          <w:tcPr>
            <w:tcW w:w="1751" w:type="dxa"/>
            <w:shd w:val="clear" w:color="auto" w:fill="auto"/>
            <w:noWrap/>
          </w:tcPr>
          <w:p w:rsidR="00892D5C" w:rsidRPr="00DA638B" w:rsidRDefault="00892D5C" w:rsidP="00512BC7">
            <w:pPr>
              <w:jc w:val="right"/>
            </w:pPr>
            <w:r w:rsidRPr="00DA638B">
              <w:rPr>
                <w:sz w:val="22"/>
                <w:szCs w:val="22"/>
              </w:rPr>
              <w:t>86461</w:t>
            </w:r>
          </w:p>
        </w:tc>
        <w:tc>
          <w:tcPr>
            <w:tcW w:w="1359" w:type="dxa"/>
            <w:shd w:val="clear" w:color="auto" w:fill="auto"/>
            <w:noWrap/>
          </w:tcPr>
          <w:p w:rsidR="00892D5C" w:rsidRPr="00DA638B" w:rsidRDefault="00892D5C" w:rsidP="00512BC7">
            <w:pPr>
              <w:jc w:val="right"/>
            </w:pPr>
            <w:r w:rsidRPr="00DA638B">
              <w:rPr>
                <w:sz w:val="22"/>
                <w:szCs w:val="22"/>
              </w:rPr>
              <w:t>860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Vrnjačka Banja</w:t>
            </w:r>
          </w:p>
        </w:tc>
        <w:tc>
          <w:tcPr>
            <w:tcW w:w="1692" w:type="dxa"/>
            <w:shd w:val="clear" w:color="auto" w:fill="auto"/>
            <w:noWrap/>
          </w:tcPr>
          <w:p w:rsidR="00892D5C" w:rsidRPr="00DA638B" w:rsidRDefault="00892D5C" w:rsidP="00512BC7">
            <w:pPr>
              <w:jc w:val="right"/>
            </w:pPr>
            <w:r w:rsidRPr="00DA638B">
              <w:rPr>
                <w:sz w:val="22"/>
                <w:szCs w:val="22"/>
              </w:rPr>
              <w:t>25875</w:t>
            </w:r>
          </w:p>
        </w:tc>
        <w:tc>
          <w:tcPr>
            <w:tcW w:w="1454" w:type="dxa"/>
            <w:shd w:val="clear" w:color="auto" w:fill="auto"/>
            <w:noWrap/>
          </w:tcPr>
          <w:p w:rsidR="00892D5C" w:rsidRPr="00DA638B" w:rsidRDefault="00892D5C" w:rsidP="00512BC7">
            <w:pPr>
              <w:jc w:val="right"/>
            </w:pPr>
            <w:r w:rsidRPr="00DA638B">
              <w:rPr>
                <w:sz w:val="22"/>
                <w:szCs w:val="22"/>
              </w:rPr>
              <w:t>3</w:t>
            </w:r>
          </w:p>
        </w:tc>
        <w:tc>
          <w:tcPr>
            <w:tcW w:w="1751" w:type="dxa"/>
            <w:shd w:val="clear" w:color="auto" w:fill="auto"/>
            <w:noWrap/>
          </w:tcPr>
          <w:p w:rsidR="00892D5C" w:rsidRPr="00DA638B" w:rsidRDefault="00892D5C" w:rsidP="00512BC7">
            <w:pPr>
              <w:jc w:val="right"/>
            </w:pPr>
            <w:r w:rsidRPr="00DA638B">
              <w:rPr>
                <w:sz w:val="22"/>
                <w:szCs w:val="22"/>
              </w:rPr>
              <w:t>25872</w:t>
            </w:r>
          </w:p>
        </w:tc>
        <w:tc>
          <w:tcPr>
            <w:tcW w:w="1359" w:type="dxa"/>
            <w:shd w:val="clear" w:color="auto" w:fill="auto"/>
            <w:noWrap/>
          </w:tcPr>
          <w:p w:rsidR="00892D5C" w:rsidRPr="00DA638B" w:rsidRDefault="00892D5C" w:rsidP="00512BC7">
            <w:pPr>
              <w:jc w:val="right"/>
            </w:pPr>
            <w:r w:rsidRPr="00DA638B">
              <w:rPr>
                <w:sz w:val="22"/>
                <w:szCs w:val="22"/>
              </w:rPr>
              <w:t>239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Gadžin han</w:t>
            </w:r>
          </w:p>
        </w:tc>
        <w:tc>
          <w:tcPr>
            <w:tcW w:w="1692" w:type="dxa"/>
            <w:shd w:val="clear" w:color="auto" w:fill="auto"/>
            <w:noWrap/>
          </w:tcPr>
          <w:p w:rsidR="00892D5C" w:rsidRPr="00DA638B" w:rsidRDefault="00892D5C" w:rsidP="00512BC7">
            <w:pPr>
              <w:jc w:val="right"/>
            </w:pPr>
            <w:r w:rsidRPr="00DA638B">
              <w:rPr>
                <w:sz w:val="22"/>
                <w:szCs w:val="22"/>
              </w:rPr>
              <w:t>12990</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12990</w:t>
            </w:r>
          </w:p>
        </w:tc>
        <w:tc>
          <w:tcPr>
            <w:tcW w:w="1359" w:type="dxa"/>
            <w:shd w:val="clear" w:color="auto" w:fill="auto"/>
            <w:noWrap/>
          </w:tcPr>
          <w:p w:rsidR="00892D5C" w:rsidRPr="00DA638B" w:rsidRDefault="00892D5C" w:rsidP="00512BC7">
            <w:pPr>
              <w:jc w:val="right"/>
            </w:pPr>
            <w:r w:rsidRPr="00DA638B">
              <w:rPr>
                <w:sz w:val="22"/>
                <w:szCs w:val="22"/>
              </w:rPr>
              <w:t>325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Golubac</w:t>
            </w:r>
          </w:p>
        </w:tc>
        <w:tc>
          <w:tcPr>
            <w:tcW w:w="1692" w:type="dxa"/>
            <w:shd w:val="clear" w:color="auto" w:fill="auto"/>
            <w:noWrap/>
          </w:tcPr>
          <w:p w:rsidR="00892D5C" w:rsidRPr="00DA638B" w:rsidRDefault="00892D5C" w:rsidP="00512BC7">
            <w:pPr>
              <w:jc w:val="right"/>
            </w:pPr>
            <w:r w:rsidRPr="00DA638B">
              <w:rPr>
                <w:sz w:val="22"/>
                <w:szCs w:val="22"/>
              </w:rPr>
              <w:t>12513</w:t>
            </w:r>
          </w:p>
        </w:tc>
        <w:tc>
          <w:tcPr>
            <w:tcW w:w="1454" w:type="dxa"/>
            <w:shd w:val="clear" w:color="auto" w:fill="auto"/>
            <w:noWrap/>
          </w:tcPr>
          <w:p w:rsidR="00892D5C" w:rsidRPr="00DA638B" w:rsidRDefault="00892D5C" w:rsidP="00512BC7">
            <w:pPr>
              <w:jc w:val="right"/>
            </w:pPr>
            <w:r w:rsidRPr="00DA638B">
              <w:rPr>
                <w:sz w:val="22"/>
                <w:szCs w:val="22"/>
              </w:rPr>
              <w:t>10</w:t>
            </w:r>
          </w:p>
        </w:tc>
        <w:tc>
          <w:tcPr>
            <w:tcW w:w="1751" w:type="dxa"/>
            <w:shd w:val="clear" w:color="auto" w:fill="auto"/>
            <w:noWrap/>
          </w:tcPr>
          <w:p w:rsidR="00892D5C" w:rsidRPr="00DA638B" w:rsidRDefault="00892D5C" w:rsidP="00512BC7">
            <w:pPr>
              <w:jc w:val="right"/>
            </w:pPr>
            <w:r w:rsidRPr="00DA638B">
              <w:rPr>
                <w:sz w:val="22"/>
                <w:szCs w:val="22"/>
              </w:rPr>
              <w:t>12503</w:t>
            </w:r>
          </w:p>
        </w:tc>
        <w:tc>
          <w:tcPr>
            <w:tcW w:w="1359" w:type="dxa"/>
            <w:shd w:val="clear" w:color="auto" w:fill="auto"/>
            <w:noWrap/>
          </w:tcPr>
          <w:p w:rsidR="00892D5C" w:rsidRPr="00DA638B" w:rsidRDefault="00892D5C" w:rsidP="00512BC7">
            <w:pPr>
              <w:jc w:val="right"/>
            </w:pPr>
            <w:r w:rsidRPr="00DA638B">
              <w:rPr>
                <w:sz w:val="22"/>
                <w:szCs w:val="22"/>
              </w:rPr>
              <w:t>368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Gornji Milanovac</w:t>
            </w:r>
          </w:p>
        </w:tc>
        <w:tc>
          <w:tcPr>
            <w:tcW w:w="1692" w:type="dxa"/>
            <w:shd w:val="clear" w:color="auto" w:fill="auto"/>
            <w:noWrap/>
          </w:tcPr>
          <w:p w:rsidR="00892D5C" w:rsidRPr="00DA638B" w:rsidRDefault="00892D5C" w:rsidP="00512BC7">
            <w:pPr>
              <w:jc w:val="right"/>
            </w:pPr>
            <w:r w:rsidRPr="00DA638B">
              <w:rPr>
                <w:sz w:val="22"/>
                <w:szCs w:val="22"/>
              </w:rPr>
              <w:t>50087</w:t>
            </w:r>
          </w:p>
        </w:tc>
        <w:tc>
          <w:tcPr>
            <w:tcW w:w="1454" w:type="dxa"/>
            <w:shd w:val="clear" w:color="auto" w:fill="auto"/>
            <w:noWrap/>
          </w:tcPr>
          <w:p w:rsidR="00892D5C" w:rsidRPr="00DA638B" w:rsidRDefault="00892D5C" w:rsidP="00512BC7">
            <w:pPr>
              <w:jc w:val="right"/>
            </w:pPr>
            <w:r w:rsidRPr="00DA638B">
              <w:rPr>
                <w:sz w:val="22"/>
                <w:szCs w:val="22"/>
              </w:rPr>
              <w:t>15</w:t>
            </w:r>
          </w:p>
        </w:tc>
        <w:tc>
          <w:tcPr>
            <w:tcW w:w="1751" w:type="dxa"/>
            <w:shd w:val="clear" w:color="auto" w:fill="auto"/>
            <w:noWrap/>
          </w:tcPr>
          <w:p w:rsidR="00892D5C" w:rsidRPr="00DA638B" w:rsidRDefault="00892D5C" w:rsidP="00512BC7">
            <w:pPr>
              <w:jc w:val="right"/>
            </w:pPr>
            <w:r w:rsidRPr="00DA638B">
              <w:rPr>
                <w:sz w:val="22"/>
                <w:szCs w:val="22"/>
              </w:rPr>
              <w:t>50072</w:t>
            </w:r>
          </w:p>
        </w:tc>
        <w:tc>
          <w:tcPr>
            <w:tcW w:w="1359" w:type="dxa"/>
            <w:shd w:val="clear" w:color="auto" w:fill="auto"/>
            <w:noWrap/>
          </w:tcPr>
          <w:p w:rsidR="00892D5C" w:rsidRPr="00DA638B" w:rsidRDefault="00892D5C" w:rsidP="00512BC7">
            <w:pPr>
              <w:jc w:val="right"/>
            </w:pPr>
            <w:r w:rsidRPr="00DA638B">
              <w:rPr>
                <w:sz w:val="22"/>
                <w:szCs w:val="22"/>
              </w:rPr>
              <w:t>837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Despotovac</w:t>
            </w:r>
          </w:p>
        </w:tc>
        <w:tc>
          <w:tcPr>
            <w:tcW w:w="1692" w:type="dxa"/>
            <w:shd w:val="clear" w:color="auto" w:fill="auto"/>
            <w:noWrap/>
          </w:tcPr>
          <w:p w:rsidR="00892D5C" w:rsidRPr="00DA638B" w:rsidRDefault="00892D5C" w:rsidP="00512BC7">
            <w:pPr>
              <w:jc w:val="right"/>
            </w:pPr>
            <w:r w:rsidRPr="00DA638B">
              <w:rPr>
                <w:sz w:val="22"/>
                <w:szCs w:val="22"/>
              </w:rPr>
              <w:t>33869</w:t>
            </w:r>
          </w:p>
        </w:tc>
        <w:tc>
          <w:tcPr>
            <w:tcW w:w="1454" w:type="dxa"/>
            <w:shd w:val="clear" w:color="auto" w:fill="auto"/>
            <w:noWrap/>
          </w:tcPr>
          <w:p w:rsidR="00892D5C" w:rsidRPr="00DA638B" w:rsidRDefault="00892D5C" w:rsidP="00512BC7">
            <w:pPr>
              <w:jc w:val="right"/>
            </w:pPr>
            <w:r w:rsidRPr="00DA638B">
              <w:rPr>
                <w:sz w:val="22"/>
                <w:szCs w:val="22"/>
              </w:rPr>
              <w:t>17</w:t>
            </w:r>
          </w:p>
        </w:tc>
        <w:tc>
          <w:tcPr>
            <w:tcW w:w="1751" w:type="dxa"/>
            <w:shd w:val="clear" w:color="auto" w:fill="auto"/>
            <w:noWrap/>
          </w:tcPr>
          <w:p w:rsidR="00892D5C" w:rsidRPr="00DA638B" w:rsidRDefault="00892D5C" w:rsidP="00512BC7">
            <w:pPr>
              <w:jc w:val="right"/>
            </w:pPr>
            <w:r w:rsidRPr="00DA638B">
              <w:rPr>
                <w:sz w:val="22"/>
                <w:szCs w:val="22"/>
              </w:rPr>
              <w:t>33852</w:t>
            </w:r>
          </w:p>
        </w:tc>
        <w:tc>
          <w:tcPr>
            <w:tcW w:w="1359" w:type="dxa"/>
            <w:shd w:val="clear" w:color="auto" w:fill="auto"/>
            <w:noWrap/>
          </w:tcPr>
          <w:p w:rsidR="00892D5C" w:rsidRPr="00DA638B" w:rsidRDefault="00892D5C" w:rsidP="00512BC7">
            <w:pPr>
              <w:jc w:val="right"/>
            </w:pPr>
            <w:r w:rsidRPr="00DA638B">
              <w:rPr>
                <w:sz w:val="22"/>
                <w:szCs w:val="22"/>
              </w:rPr>
              <w:t>623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Dimitrovgrad</w:t>
            </w:r>
          </w:p>
        </w:tc>
        <w:tc>
          <w:tcPr>
            <w:tcW w:w="1692" w:type="dxa"/>
            <w:shd w:val="clear" w:color="auto" w:fill="auto"/>
            <w:noWrap/>
          </w:tcPr>
          <w:p w:rsidR="00892D5C" w:rsidRPr="00DA638B" w:rsidRDefault="00892D5C" w:rsidP="00512BC7">
            <w:pPr>
              <w:jc w:val="right"/>
            </w:pPr>
            <w:r w:rsidRPr="00DA638B">
              <w:rPr>
                <w:sz w:val="22"/>
                <w:szCs w:val="22"/>
              </w:rPr>
              <w:t>13488</w:t>
            </w:r>
          </w:p>
        </w:tc>
        <w:tc>
          <w:tcPr>
            <w:tcW w:w="1454" w:type="dxa"/>
            <w:shd w:val="clear" w:color="auto" w:fill="auto"/>
            <w:noWrap/>
          </w:tcPr>
          <w:p w:rsidR="00892D5C" w:rsidRPr="00DA638B" w:rsidRDefault="00892D5C" w:rsidP="00512BC7">
            <w:pPr>
              <w:jc w:val="right"/>
            </w:pPr>
            <w:r w:rsidRPr="00DA638B">
              <w:rPr>
                <w:sz w:val="22"/>
                <w:szCs w:val="22"/>
              </w:rPr>
              <w:t>3</w:t>
            </w:r>
          </w:p>
        </w:tc>
        <w:tc>
          <w:tcPr>
            <w:tcW w:w="1751" w:type="dxa"/>
            <w:shd w:val="clear" w:color="auto" w:fill="auto"/>
            <w:noWrap/>
          </w:tcPr>
          <w:p w:rsidR="00892D5C" w:rsidRPr="00DA638B" w:rsidRDefault="00892D5C" w:rsidP="00512BC7">
            <w:pPr>
              <w:jc w:val="right"/>
            </w:pPr>
            <w:r w:rsidRPr="00DA638B">
              <w:rPr>
                <w:sz w:val="22"/>
                <w:szCs w:val="22"/>
              </w:rPr>
              <w:t>13485</w:t>
            </w:r>
          </w:p>
        </w:tc>
        <w:tc>
          <w:tcPr>
            <w:tcW w:w="1359" w:type="dxa"/>
            <w:shd w:val="clear" w:color="auto" w:fill="auto"/>
            <w:noWrap/>
          </w:tcPr>
          <w:p w:rsidR="00892D5C" w:rsidRPr="00DA638B" w:rsidRDefault="00892D5C" w:rsidP="00512BC7">
            <w:pPr>
              <w:jc w:val="right"/>
            </w:pPr>
            <w:r w:rsidRPr="00DA638B">
              <w:rPr>
                <w:sz w:val="22"/>
                <w:szCs w:val="22"/>
              </w:rPr>
              <w:t>483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Doljevac</w:t>
            </w:r>
          </w:p>
        </w:tc>
        <w:tc>
          <w:tcPr>
            <w:tcW w:w="1692" w:type="dxa"/>
            <w:shd w:val="clear" w:color="auto" w:fill="auto"/>
            <w:noWrap/>
          </w:tcPr>
          <w:p w:rsidR="00892D5C" w:rsidRPr="00DA638B" w:rsidRDefault="00892D5C" w:rsidP="00512BC7">
            <w:pPr>
              <w:jc w:val="right"/>
            </w:pPr>
            <w:r w:rsidRPr="00DA638B">
              <w:rPr>
                <w:sz w:val="22"/>
                <w:szCs w:val="22"/>
              </w:rPr>
              <w:t>20662</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20661</w:t>
            </w:r>
          </w:p>
        </w:tc>
        <w:tc>
          <w:tcPr>
            <w:tcW w:w="1359" w:type="dxa"/>
            <w:shd w:val="clear" w:color="auto" w:fill="auto"/>
            <w:noWrap/>
          </w:tcPr>
          <w:p w:rsidR="00892D5C" w:rsidRPr="00DA638B" w:rsidRDefault="00892D5C" w:rsidP="00512BC7">
            <w:pPr>
              <w:jc w:val="right"/>
            </w:pPr>
            <w:r w:rsidRPr="00DA638B">
              <w:rPr>
                <w:sz w:val="22"/>
                <w:szCs w:val="22"/>
              </w:rPr>
              <w:t>121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Žabari</w:t>
            </w:r>
          </w:p>
        </w:tc>
        <w:tc>
          <w:tcPr>
            <w:tcW w:w="1692" w:type="dxa"/>
            <w:shd w:val="clear" w:color="auto" w:fill="auto"/>
            <w:noWrap/>
          </w:tcPr>
          <w:p w:rsidR="00892D5C" w:rsidRPr="00DA638B" w:rsidRDefault="00892D5C" w:rsidP="00512BC7">
            <w:pPr>
              <w:jc w:val="right"/>
            </w:pPr>
            <w:r w:rsidRPr="00DA638B">
              <w:rPr>
                <w:sz w:val="22"/>
                <w:szCs w:val="22"/>
              </w:rPr>
              <w:t>19347</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19342</w:t>
            </w:r>
          </w:p>
        </w:tc>
        <w:tc>
          <w:tcPr>
            <w:tcW w:w="1359" w:type="dxa"/>
            <w:shd w:val="clear" w:color="auto" w:fill="auto"/>
            <w:noWrap/>
          </w:tcPr>
          <w:p w:rsidR="00892D5C" w:rsidRPr="00DA638B" w:rsidRDefault="00892D5C" w:rsidP="00512BC7">
            <w:pPr>
              <w:jc w:val="right"/>
            </w:pPr>
            <w:r w:rsidRPr="00DA638B">
              <w:rPr>
                <w:sz w:val="22"/>
                <w:szCs w:val="22"/>
              </w:rPr>
              <w:t>264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Žagubica</w:t>
            </w:r>
          </w:p>
        </w:tc>
        <w:tc>
          <w:tcPr>
            <w:tcW w:w="1692" w:type="dxa"/>
            <w:shd w:val="clear" w:color="auto" w:fill="auto"/>
            <w:noWrap/>
          </w:tcPr>
          <w:p w:rsidR="00892D5C" w:rsidRPr="00DA638B" w:rsidRDefault="00892D5C" w:rsidP="00512BC7">
            <w:pPr>
              <w:jc w:val="right"/>
            </w:pPr>
            <w:r w:rsidRPr="00DA638B">
              <w:rPr>
                <w:sz w:val="22"/>
                <w:szCs w:val="22"/>
              </w:rPr>
              <w:t>17777</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17777</w:t>
            </w:r>
          </w:p>
        </w:tc>
        <w:tc>
          <w:tcPr>
            <w:tcW w:w="1359" w:type="dxa"/>
            <w:shd w:val="clear" w:color="auto" w:fill="auto"/>
            <w:noWrap/>
          </w:tcPr>
          <w:p w:rsidR="00892D5C" w:rsidRPr="00DA638B" w:rsidRDefault="00892D5C" w:rsidP="00512BC7">
            <w:pPr>
              <w:jc w:val="right"/>
            </w:pPr>
            <w:r w:rsidRPr="00DA638B">
              <w:rPr>
                <w:sz w:val="22"/>
                <w:szCs w:val="22"/>
              </w:rPr>
              <w:t>760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Žitorađa</w:t>
            </w:r>
          </w:p>
        </w:tc>
        <w:tc>
          <w:tcPr>
            <w:tcW w:w="1692" w:type="dxa"/>
            <w:shd w:val="clear" w:color="auto" w:fill="auto"/>
            <w:noWrap/>
          </w:tcPr>
          <w:p w:rsidR="00892D5C" w:rsidRPr="00DA638B" w:rsidRDefault="00892D5C" w:rsidP="00512BC7">
            <w:pPr>
              <w:jc w:val="right"/>
            </w:pPr>
            <w:r w:rsidRPr="00DA638B">
              <w:rPr>
                <w:sz w:val="22"/>
                <w:szCs w:val="22"/>
              </w:rPr>
              <w:t>19545</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19545</w:t>
            </w:r>
          </w:p>
        </w:tc>
        <w:tc>
          <w:tcPr>
            <w:tcW w:w="1359" w:type="dxa"/>
            <w:shd w:val="clear" w:color="auto" w:fill="auto"/>
            <w:noWrap/>
          </w:tcPr>
          <w:p w:rsidR="00892D5C" w:rsidRPr="00DA638B" w:rsidRDefault="00892D5C" w:rsidP="00512BC7">
            <w:pPr>
              <w:jc w:val="right"/>
            </w:pPr>
            <w:r w:rsidRPr="00DA638B">
              <w:rPr>
                <w:sz w:val="22"/>
                <w:szCs w:val="22"/>
              </w:rPr>
              <w:t>214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Zaječar</w:t>
            </w:r>
          </w:p>
        </w:tc>
        <w:tc>
          <w:tcPr>
            <w:tcW w:w="1692" w:type="dxa"/>
            <w:shd w:val="clear" w:color="auto" w:fill="auto"/>
            <w:noWrap/>
          </w:tcPr>
          <w:p w:rsidR="00892D5C" w:rsidRPr="00DA638B" w:rsidRDefault="00892D5C" w:rsidP="00512BC7">
            <w:pPr>
              <w:jc w:val="right"/>
            </w:pPr>
            <w:r w:rsidRPr="00DA638B">
              <w:rPr>
                <w:sz w:val="22"/>
                <w:szCs w:val="22"/>
              </w:rPr>
              <w:t>72763</w:t>
            </w:r>
          </w:p>
        </w:tc>
        <w:tc>
          <w:tcPr>
            <w:tcW w:w="1454" w:type="dxa"/>
            <w:shd w:val="clear" w:color="auto" w:fill="auto"/>
            <w:noWrap/>
          </w:tcPr>
          <w:p w:rsidR="00892D5C" w:rsidRPr="00DA638B" w:rsidRDefault="00892D5C" w:rsidP="00512BC7">
            <w:pPr>
              <w:jc w:val="right"/>
            </w:pPr>
            <w:r w:rsidRPr="00DA638B">
              <w:rPr>
                <w:sz w:val="22"/>
                <w:szCs w:val="22"/>
              </w:rPr>
              <w:t>91</w:t>
            </w:r>
          </w:p>
        </w:tc>
        <w:tc>
          <w:tcPr>
            <w:tcW w:w="1751" w:type="dxa"/>
            <w:shd w:val="clear" w:color="auto" w:fill="auto"/>
            <w:noWrap/>
          </w:tcPr>
          <w:p w:rsidR="00892D5C" w:rsidRPr="00DA638B" w:rsidRDefault="00892D5C" w:rsidP="00512BC7">
            <w:pPr>
              <w:jc w:val="right"/>
            </w:pPr>
            <w:r w:rsidRPr="00DA638B">
              <w:rPr>
                <w:sz w:val="22"/>
                <w:szCs w:val="22"/>
              </w:rPr>
              <w:t>72672</w:t>
            </w:r>
          </w:p>
        </w:tc>
        <w:tc>
          <w:tcPr>
            <w:tcW w:w="1359" w:type="dxa"/>
            <w:shd w:val="clear" w:color="auto" w:fill="auto"/>
            <w:noWrap/>
          </w:tcPr>
          <w:p w:rsidR="00892D5C" w:rsidRPr="00DA638B" w:rsidRDefault="00892D5C" w:rsidP="00512BC7">
            <w:pPr>
              <w:jc w:val="right"/>
            </w:pPr>
            <w:r w:rsidRPr="00DA638B">
              <w:rPr>
                <w:sz w:val="22"/>
                <w:szCs w:val="22"/>
              </w:rPr>
              <w:t>1068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Ivanjica</w:t>
            </w:r>
          </w:p>
        </w:tc>
        <w:tc>
          <w:tcPr>
            <w:tcW w:w="1692" w:type="dxa"/>
            <w:shd w:val="clear" w:color="auto" w:fill="auto"/>
            <w:noWrap/>
          </w:tcPr>
          <w:p w:rsidR="00892D5C" w:rsidRPr="00DA638B" w:rsidRDefault="00892D5C" w:rsidP="00512BC7">
            <w:pPr>
              <w:jc w:val="right"/>
            </w:pPr>
            <w:r w:rsidRPr="00DA638B">
              <w:rPr>
                <w:sz w:val="22"/>
                <w:szCs w:val="22"/>
              </w:rPr>
              <w:t>36686</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36685</w:t>
            </w:r>
          </w:p>
        </w:tc>
        <w:tc>
          <w:tcPr>
            <w:tcW w:w="1359" w:type="dxa"/>
            <w:shd w:val="clear" w:color="auto" w:fill="auto"/>
            <w:noWrap/>
          </w:tcPr>
          <w:p w:rsidR="00892D5C" w:rsidRPr="00DA638B" w:rsidRDefault="00892D5C" w:rsidP="00512BC7">
            <w:pPr>
              <w:jc w:val="right"/>
            </w:pPr>
            <w:r w:rsidRPr="00DA638B">
              <w:rPr>
                <w:sz w:val="22"/>
                <w:szCs w:val="22"/>
              </w:rPr>
              <w:t>1090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Kladovo</w:t>
            </w:r>
          </w:p>
        </w:tc>
        <w:tc>
          <w:tcPr>
            <w:tcW w:w="1692" w:type="dxa"/>
            <w:shd w:val="clear" w:color="auto" w:fill="auto"/>
            <w:noWrap/>
          </w:tcPr>
          <w:p w:rsidR="00892D5C" w:rsidRPr="00DA638B" w:rsidRDefault="00892D5C" w:rsidP="00512BC7">
            <w:pPr>
              <w:jc w:val="right"/>
            </w:pPr>
            <w:r w:rsidRPr="00DA638B">
              <w:rPr>
                <w:sz w:val="22"/>
                <w:szCs w:val="22"/>
              </w:rPr>
              <w:t>31881</w:t>
            </w:r>
          </w:p>
        </w:tc>
        <w:tc>
          <w:tcPr>
            <w:tcW w:w="1454" w:type="dxa"/>
            <w:shd w:val="clear" w:color="auto" w:fill="auto"/>
            <w:noWrap/>
          </w:tcPr>
          <w:p w:rsidR="00892D5C" w:rsidRPr="00DA638B" w:rsidRDefault="00892D5C" w:rsidP="00512BC7">
            <w:pPr>
              <w:jc w:val="right"/>
            </w:pPr>
            <w:r w:rsidRPr="00DA638B">
              <w:rPr>
                <w:sz w:val="22"/>
                <w:szCs w:val="22"/>
              </w:rPr>
              <w:t>8</w:t>
            </w:r>
          </w:p>
        </w:tc>
        <w:tc>
          <w:tcPr>
            <w:tcW w:w="1751" w:type="dxa"/>
            <w:shd w:val="clear" w:color="auto" w:fill="auto"/>
            <w:noWrap/>
          </w:tcPr>
          <w:p w:rsidR="00892D5C" w:rsidRPr="00DA638B" w:rsidRDefault="00892D5C" w:rsidP="00512BC7">
            <w:pPr>
              <w:jc w:val="right"/>
            </w:pPr>
            <w:r w:rsidRPr="00DA638B">
              <w:rPr>
                <w:sz w:val="22"/>
                <w:szCs w:val="22"/>
              </w:rPr>
              <w:t>31873</w:t>
            </w:r>
          </w:p>
        </w:tc>
        <w:tc>
          <w:tcPr>
            <w:tcW w:w="1359" w:type="dxa"/>
            <w:shd w:val="clear" w:color="auto" w:fill="auto"/>
            <w:noWrap/>
          </w:tcPr>
          <w:p w:rsidR="00892D5C" w:rsidRPr="00DA638B" w:rsidRDefault="00892D5C" w:rsidP="00512BC7">
            <w:pPr>
              <w:jc w:val="right"/>
            </w:pPr>
            <w:r w:rsidRPr="00DA638B">
              <w:rPr>
                <w:sz w:val="22"/>
                <w:szCs w:val="22"/>
              </w:rPr>
              <w:t>138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Knić</w:t>
            </w:r>
          </w:p>
        </w:tc>
        <w:tc>
          <w:tcPr>
            <w:tcW w:w="1692" w:type="dxa"/>
            <w:shd w:val="clear" w:color="auto" w:fill="auto"/>
            <w:noWrap/>
          </w:tcPr>
          <w:p w:rsidR="00892D5C" w:rsidRPr="00DA638B" w:rsidRDefault="00892D5C" w:rsidP="00512BC7">
            <w:pPr>
              <w:jc w:val="right"/>
            </w:pPr>
            <w:r w:rsidRPr="00DA638B">
              <w:rPr>
                <w:sz w:val="22"/>
                <w:szCs w:val="22"/>
              </w:rPr>
              <w:t>18724</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18724</w:t>
            </w:r>
          </w:p>
        </w:tc>
        <w:tc>
          <w:tcPr>
            <w:tcW w:w="1359" w:type="dxa"/>
            <w:shd w:val="clear" w:color="auto" w:fill="auto"/>
            <w:noWrap/>
          </w:tcPr>
          <w:p w:rsidR="00892D5C" w:rsidRPr="00DA638B" w:rsidRDefault="00892D5C" w:rsidP="00512BC7">
            <w:pPr>
              <w:jc w:val="right"/>
            </w:pPr>
            <w:r w:rsidRPr="00DA638B">
              <w:rPr>
                <w:sz w:val="22"/>
                <w:szCs w:val="22"/>
              </w:rPr>
              <w:t>413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Knjaževac</w:t>
            </w:r>
          </w:p>
        </w:tc>
        <w:tc>
          <w:tcPr>
            <w:tcW w:w="1692" w:type="dxa"/>
            <w:shd w:val="clear" w:color="auto" w:fill="auto"/>
            <w:noWrap/>
          </w:tcPr>
          <w:p w:rsidR="00892D5C" w:rsidRPr="00DA638B" w:rsidRDefault="00892D5C" w:rsidP="00512BC7">
            <w:pPr>
              <w:jc w:val="right"/>
            </w:pPr>
            <w:r w:rsidRPr="00DA638B">
              <w:rPr>
                <w:sz w:val="22"/>
                <w:szCs w:val="22"/>
              </w:rPr>
              <w:t>44036</w:t>
            </w:r>
          </w:p>
        </w:tc>
        <w:tc>
          <w:tcPr>
            <w:tcW w:w="1454" w:type="dxa"/>
            <w:shd w:val="clear" w:color="auto" w:fill="auto"/>
            <w:noWrap/>
          </w:tcPr>
          <w:p w:rsidR="00892D5C" w:rsidRPr="00DA638B" w:rsidRDefault="00892D5C" w:rsidP="00512BC7">
            <w:pPr>
              <w:jc w:val="right"/>
            </w:pPr>
            <w:r w:rsidRPr="00DA638B">
              <w:rPr>
                <w:sz w:val="22"/>
                <w:szCs w:val="22"/>
              </w:rPr>
              <w:t>38</w:t>
            </w:r>
          </w:p>
        </w:tc>
        <w:tc>
          <w:tcPr>
            <w:tcW w:w="1751" w:type="dxa"/>
            <w:shd w:val="clear" w:color="auto" w:fill="auto"/>
            <w:noWrap/>
          </w:tcPr>
          <w:p w:rsidR="00892D5C" w:rsidRPr="00DA638B" w:rsidRDefault="00892D5C" w:rsidP="00512BC7">
            <w:pPr>
              <w:jc w:val="right"/>
            </w:pPr>
            <w:r w:rsidRPr="00DA638B">
              <w:rPr>
                <w:sz w:val="22"/>
                <w:szCs w:val="22"/>
              </w:rPr>
              <w:t>43998</w:t>
            </w:r>
          </w:p>
        </w:tc>
        <w:tc>
          <w:tcPr>
            <w:tcW w:w="1359" w:type="dxa"/>
            <w:shd w:val="clear" w:color="auto" w:fill="auto"/>
            <w:noWrap/>
          </w:tcPr>
          <w:p w:rsidR="00892D5C" w:rsidRPr="00DA638B" w:rsidRDefault="00892D5C" w:rsidP="00512BC7">
            <w:pPr>
              <w:jc w:val="right"/>
            </w:pPr>
            <w:r w:rsidRPr="00DA638B">
              <w:rPr>
                <w:sz w:val="22"/>
                <w:szCs w:val="22"/>
              </w:rPr>
              <w:t>1202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Kosjerić</w:t>
            </w:r>
          </w:p>
        </w:tc>
        <w:tc>
          <w:tcPr>
            <w:tcW w:w="1692" w:type="dxa"/>
            <w:shd w:val="clear" w:color="auto" w:fill="auto"/>
            <w:noWrap/>
          </w:tcPr>
          <w:p w:rsidR="00892D5C" w:rsidRPr="00DA638B" w:rsidRDefault="00892D5C" w:rsidP="00512BC7">
            <w:pPr>
              <w:jc w:val="right"/>
            </w:pPr>
            <w:r w:rsidRPr="00DA638B">
              <w:rPr>
                <w:sz w:val="22"/>
                <w:szCs w:val="22"/>
              </w:rPr>
              <w:t>15478</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15478</w:t>
            </w:r>
          </w:p>
        </w:tc>
        <w:tc>
          <w:tcPr>
            <w:tcW w:w="1359" w:type="dxa"/>
            <w:shd w:val="clear" w:color="auto" w:fill="auto"/>
            <w:noWrap/>
          </w:tcPr>
          <w:p w:rsidR="00892D5C" w:rsidRPr="00DA638B" w:rsidRDefault="00892D5C" w:rsidP="00512BC7">
            <w:pPr>
              <w:jc w:val="right"/>
            </w:pPr>
            <w:r w:rsidRPr="00DA638B">
              <w:rPr>
                <w:sz w:val="22"/>
                <w:szCs w:val="22"/>
              </w:rPr>
              <w:t>359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Koceljeva</w:t>
            </w:r>
          </w:p>
        </w:tc>
        <w:tc>
          <w:tcPr>
            <w:tcW w:w="1692" w:type="dxa"/>
            <w:shd w:val="clear" w:color="auto" w:fill="auto"/>
            <w:noWrap/>
          </w:tcPr>
          <w:p w:rsidR="00892D5C" w:rsidRPr="00DA638B" w:rsidRDefault="00892D5C" w:rsidP="00512BC7">
            <w:pPr>
              <w:jc w:val="right"/>
            </w:pPr>
            <w:r w:rsidRPr="00DA638B">
              <w:rPr>
                <w:sz w:val="22"/>
                <w:szCs w:val="22"/>
              </w:rPr>
              <w:t>17064</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17064</w:t>
            </w:r>
          </w:p>
        </w:tc>
        <w:tc>
          <w:tcPr>
            <w:tcW w:w="1359" w:type="dxa"/>
            <w:shd w:val="clear" w:color="auto" w:fill="auto"/>
            <w:noWrap/>
          </w:tcPr>
          <w:p w:rsidR="00892D5C" w:rsidRPr="00DA638B" w:rsidRDefault="00892D5C" w:rsidP="00512BC7">
            <w:pPr>
              <w:jc w:val="right"/>
            </w:pPr>
            <w:r w:rsidRPr="00DA638B">
              <w:rPr>
                <w:sz w:val="22"/>
                <w:szCs w:val="22"/>
              </w:rPr>
              <w:t>257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Kragujevac</w:t>
            </w:r>
          </w:p>
        </w:tc>
        <w:tc>
          <w:tcPr>
            <w:tcW w:w="1692" w:type="dxa"/>
            <w:shd w:val="clear" w:color="auto" w:fill="auto"/>
            <w:noWrap/>
          </w:tcPr>
          <w:p w:rsidR="00892D5C" w:rsidRPr="00DA638B" w:rsidRDefault="00892D5C" w:rsidP="00512BC7">
            <w:pPr>
              <w:jc w:val="right"/>
            </w:pPr>
            <w:r w:rsidRPr="00DA638B">
              <w:rPr>
                <w:sz w:val="22"/>
                <w:szCs w:val="22"/>
              </w:rPr>
              <w:t>180084</w:t>
            </w:r>
          </w:p>
        </w:tc>
        <w:tc>
          <w:tcPr>
            <w:tcW w:w="1454" w:type="dxa"/>
            <w:shd w:val="clear" w:color="auto" w:fill="auto"/>
            <w:noWrap/>
          </w:tcPr>
          <w:p w:rsidR="00892D5C" w:rsidRPr="00DA638B" w:rsidRDefault="00892D5C" w:rsidP="00512BC7">
            <w:pPr>
              <w:jc w:val="right"/>
            </w:pPr>
            <w:r w:rsidRPr="00DA638B">
              <w:rPr>
                <w:sz w:val="22"/>
                <w:szCs w:val="22"/>
              </w:rPr>
              <w:t>80</w:t>
            </w:r>
          </w:p>
        </w:tc>
        <w:tc>
          <w:tcPr>
            <w:tcW w:w="1751" w:type="dxa"/>
            <w:shd w:val="clear" w:color="auto" w:fill="auto"/>
            <w:noWrap/>
          </w:tcPr>
          <w:p w:rsidR="00892D5C" w:rsidRPr="00DA638B" w:rsidRDefault="00892D5C" w:rsidP="00512BC7">
            <w:pPr>
              <w:jc w:val="right"/>
            </w:pPr>
            <w:r w:rsidRPr="00DA638B">
              <w:rPr>
                <w:sz w:val="22"/>
                <w:szCs w:val="22"/>
              </w:rPr>
              <w:t>180004</w:t>
            </w:r>
          </w:p>
        </w:tc>
        <w:tc>
          <w:tcPr>
            <w:tcW w:w="1359" w:type="dxa"/>
            <w:shd w:val="clear" w:color="auto" w:fill="auto"/>
            <w:noWrap/>
          </w:tcPr>
          <w:p w:rsidR="00892D5C" w:rsidRPr="00DA638B" w:rsidRDefault="00892D5C" w:rsidP="00512BC7">
            <w:pPr>
              <w:jc w:val="right"/>
            </w:pPr>
            <w:r w:rsidRPr="00DA638B">
              <w:rPr>
                <w:sz w:val="22"/>
                <w:szCs w:val="22"/>
              </w:rPr>
              <w:t>835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Kraljevo</w:t>
            </w:r>
          </w:p>
        </w:tc>
        <w:tc>
          <w:tcPr>
            <w:tcW w:w="1692" w:type="dxa"/>
            <w:shd w:val="clear" w:color="auto" w:fill="auto"/>
            <w:noWrap/>
          </w:tcPr>
          <w:p w:rsidR="00892D5C" w:rsidRPr="00DA638B" w:rsidRDefault="00892D5C" w:rsidP="00512BC7">
            <w:pPr>
              <w:jc w:val="right"/>
            </w:pPr>
            <w:r w:rsidRPr="00DA638B">
              <w:rPr>
                <w:sz w:val="22"/>
                <w:szCs w:val="22"/>
              </w:rPr>
              <w:t>125772</w:t>
            </w:r>
          </w:p>
        </w:tc>
        <w:tc>
          <w:tcPr>
            <w:tcW w:w="1454" w:type="dxa"/>
            <w:shd w:val="clear" w:color="auto" w:fill="auto"/>
            <w:noWrap/>
          </w:tcPr>
          <w:p w:rsidR="00892D5C" w:rsidRPr="00DA638B" w:rsidRDefault="00892D5C" w:rsidP="00512BC7">
            <w:pPr>
              <w:jc w:val="right"/>
            </w:pPr>
            <w:r w:rsidRPr="00DA638B">
              <w:rPr>
                <w:sz w:val="22"/>
                <w:szCs w:val="22"/>
              </w:rPr>
              <w:t>43</w:t>
            </w:r>
          </w:p>
        </w:tc>
        <w:tc>
          <w:tcPr>
            <w:tcW w:w="1751" w:type="dxa"/>
            <w:shd w:val="clear" w:color="auto" w:fill="auto"/>
            <w:noWrap/>
          </w:tcPr>
          <w:p w:rsidR="00892D5C" w:rsidRPr="00DA638B" w:rsidRDefault="00892D5C" w:rsidP="00512BC7">
            <w:pPr>
              <w:jc w:val="right"/>
            </w:pPr>
            <w:r w:rsidRPr="00DA638B">
              <w:rPr>
                <w:sz w:val="22"/>
                <w:szCs w:val="22"/>
              </w:rPr>
              <w:t>125729</w:t>
            </w:r>
          </w:p>
        </w:tc>
        <w:tc>
          <w:tcPr>
            <w:tcW w:w="1359" w:type="dxa"/>
            <w:shd w:val="clear" w:color="auto" w:fill="auto"/>
            <w:noWrap/>
          </w:tcPr>
          <w:p w:rsidR="00892D5C" w:rsidRPr="00DA638B" w:rsidRDefault="00892D5C" w:rsidP="00512BC7">
            <w:pPr>
              <w:jc w:val="right"/>
            </w:pPr>
            <w:r w:rsidRPr="00DA638B">
              <w:rPr>
                <w:sz w:val="22"/>
                <w:szCs w:val="22"/>
              </w:rPr>
              <w:t>1529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Krupanj</w:t>
            </w:r>
          </w:p>
        </w:tc>
        <w:tc>
          <w:tcPr>
            <w:tcW w:w="1692" w:type="dxa"/>
            <w:shd w:val="clear" w:color="auto" w:fill="auto"/>
            <w:noWrap/>
          </w:tcPr>
          <w:p w:rsidR="00892D5C" w:rsidRPr="00DA638B" w:rsidRDefault="00892D5C" w:rsidP="00512BC7">
            <w:pPr>
              <w:jc w:val="right"/>
            </w:pPr>
            <w:r w:rsidRPr="00DA638B">
              <w:rPr>
                <w:sz w:val="22"/>
                <w:szCs w:val="22"/>
              </w:rPr>
              <w:t>21879</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21879</w:t>
            </w:r>
          </w:p>
        </w:tc>
        <w:tc>
          <w:tcPr>
            <w:tcW w:w="1359" w:type="dxa"/>
            <w:shd w:val="clear" w:color="auto" w:fill="auto"/>
            <w:noWrap/>
          </w:tcPr>
          <w:p w:rsidR="00892D5C" w:rsidRPr="00DA638B" w:rsidRDefault="00892D5C" w:rsidP="00512BC7">
            <w:pPr>
              <w:jc w:val="right"/>
            </w:pPr>
            <w:r w:rsidRPr="00DA638B">
              <w:rPr>
                <w:sz w:val="22"/>
                <w:szCs w:val="22"/>
              </w:rPr>
              <w:t>342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Kruševac</w:t>
            </w:r>
          </w:p>
        </w:tc>
        <w:tc>
          <w:tcPr>
            <w:tcW w:w="1692" w:type="dxa"/>
            <w:shd w:val="clear" w:color="auto" w:fill="auto"/>
            <w:noWrap/>
          </w:tcPr>
          <w:p w:rsidR="00892D5C" w:rsidRPr="00DA638B" w:rsidRDefault="00892D5C" w:rsidP="00512BC7">
            <w:pPr>
              <w:jc w:val="right"/>
            </w:pPr>
            <w:r w:rsidRPr="00DA638B">
              <w:rPr>
                <w:sz w:val="22"/>
                <w:szCs w:val="22"/>
              </w:rPr>
              <w:t>138111</w:t>
            </w:r>
          </w:p>
        </w:tc>
        <w:tc>
          <w:tcPr>
            <w:tcW w:w="1454" w:type="dxa"/>
            <w:shd w:val="clear" w:color="auto" w:fill="auto"/>
            <w:noWrap/>
          </w:tcPr>
          <w:p w:rsidR="00892D5C" w:rsidRPr="00DA638B" w:rsidRDefault="00892D5C" w:rsidP="00512BC7">
            <w:pPr>
              <w:jc w:val="right"/>
            </w:pPr>
            <w:r w:rsidRPr="00DA638B">
              <w:rPr>
                <w:sz w:val="22"/>
                <w:szCs w:val="22"/>
              </w:rPr>
              <w:t>47</w:t>
            </w:r>
          </w:p>
        </w:tc>
        <w:tc>
          <w:tcPr>
            <w:tcW w:w="1751" w:type="dxa"/>
            <w:shd w:val="clear" w:color="auto" w:fill="auto"/>
            <w:noWrap/>
          </w:tcPr>
          <w:p w:rsidR="00892D5C" w:rsidRPr="00DA638B" w:rsidRDefault="00892D5C" w:rsidP="00512BC7">
            <w:pPr>
              <w:jc w:val="right"/>
            </w:pPr>
            <w:r w:rsidRPr="00DA638B">
              <w:rPr>
                <w:sz w:val="22"/>
                <w:szCs w:val="22"/>
              </w:rPr>
              <w:t>138064</w:t>
            </w:r>
          </w:p>
        </w:tc>
        <w:tc>
          <w:tcPr>
            <w:tcW w:w="1359" w:type="dxa"/>
            <w:shd w:val="clear" w:color="auto" w:fill="auto"/>
            <w:noWrap/>
          </w:tcPr>
          <w:p w:rsidR="00892D5C" w:rsidRPr="00DA638B" w:rsidRDefault="00892D5C" w:rsidP="00512BC7">
            <w:pPr>
              <w:jc w:val="right"/>
            </w:pPr>
            <w:r w:rsidRPr="00DA638B">
              <w:rPr>
                <w:sz w:val="22"/>
                <w:szCs w:val="22"/>
              </w:rPr>
              <w:t>854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Kuršumlija</w:t>
            </w:r>
          </w:p>
        </w:tc>
        <w:tc>
          <w:tcPr>
            <w:tcW w:w="1692" w:type="dxa"/>
            <w:shd w:val="clear" w:color="auto" w:fill="auto"/>
            <w:noWrap/>
          </w:tcPr>
          <w:p w:rsidR="00892D5C" w:rsidRPr="00DA638B" w:rsidRDefault="00892D5C" w:rsidP="00512BC7">
            <w:pPr>
              <w:jc w:val="right"/>
            </w:pPr>
            <w:r w:rsidRPr="00DA638B">
              <w:rPr>
                <w:sz w:val="22"/>
                <w:szCs w:val="22"/>
              </w:rPr>
              <w:t>23590</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23588</w:t>
            </w:r>
          </w:p>
        </w:tc>
        <w:tc>
          <w:tcPr>
            <w:tcW w:w="1359" w:type="dxa"/>
            <w:shd w:val="clear" w:color="auto" w:fill="auto"/>
            <w:noWrap/>
          </w:tcPr>
          <w:p w:rsidR="00892D5C" w:rsidRPr="00DA638B" w:rsidRDefault="00892D5C" w:rsidP="00512BC7">
            <w:pPr>
              <w:jc w:val="right"/>
            </w:pPr>
            <w:r w:rsidRPr="00DA638B">
              <w:rPr>
                <w:sz w:val="22"/>
                <w:szCs w:val="22"/>
              </w:rPr>
              <w:t>952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Kučevo</w:t>
            </w:r>
          </w:p>
        </w:tc>
        <w:tc>
          <w:tcPr>
            <w:tcW w:w="1692" w:type="dxa"/>
            <w:shd w:val="clear" w:color="auto" w:fill="auto"/>
            <w:noWrap/>
          </w:tcPr>
          <w:p w:rsidR="00892D5C" w:rsidRPr="00DA638B" w:rsidRDefault="00892D5C" w:rsidP="00512BC7">
            <w:pPr>
              <w:jc w:val="right"/>
            </w:pPr>
            <w:r w:rsidRPr="00DA638B">
              <w:rPr>
                <w:sz w:val="22"/>
                <w:szCs w:val="22"/>
              </w:rPr>
              <w:t>25649</w:t>
            </w:r>
          </w:p>
        </w:tc>
        <w:tc>
          <w:tcPr>
            <w:tcW w:w="1454" w:type="dxa"/>
            <w:shd w:val="clear" w:color="auto" w:fill="auto"/>
            <w:noWrap/>
          </w:tcPr>
          <w:p w:rsidR="00892D5C" w:rsidRPr="00DA638B" w:rsidRDefault="00892D5C" w:rsidP="00512BC7">
            <w:pPr>
              <w:jc w:val="right"/>
            </w:pPr>
            <w:r w:rsidRPr="00DA638B">
              <w:rPr>
                <w:sz w:val="22"/>
                <w:szCs w:val="22"/>
              </w:rPr>
              <w:t>4</w:t>
            </w:r>
          </w:p>
        </w:tc>
        <w:tc>
          <w:tcPr>
            <w:tcW w:w="1751" w:type="dxa"/>
            <w:shd w:val="clear" w:color="auto" w:fill="auto"/>
            <w:noWrap/>
          </w:tcPr>
          <w:p w:rsidR="00892D5C" w:rsidRPr="00DA638B" w:rsidRDefault="00892D5C" w:rsidP="00512BC7">
            <w:pPr>
              <w:jc w:val="right"/>
            </w:pPr>
            <w:r w:rsidRPr="00DA638B">
              <w:rPr>
                <w:sz w:val="22"/>
                <w:szCs w:val="22"/>
              </w:rPr>
              <w:t>25645</w:t>
            </w:r>
          </w:p>
        </w:tc>
        <w:tc>
          <w:tcPr>
            <w:tcW w:w="1359" w:type="dxa"/>
            <w:shd w:val="clear" w:color="auto" w:fill="auto"/>
            <w:noWrap/>
          </w:tcPr>
          <w:p w:rsidR="00892D5C" w:rsidRPr="00DA638B" w:rsidRDefault="00892D5C" w:rsidP="00512BC7">
            <w:pPr>
              <w:jc w:val="right"/>
            </w:pPr>
            <w:r w:rsidRPr="00DA638B">
              <w:rPr>
                <w:sz w:val="22"/>
                <w:szCs w:val="22"/>
              </w:rPr>
              <w:t>721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Lebane</w:t>
            </w:r>
          </w:p>
        </w:tc>
        <w:tc>
          <w:tcPr>
            <w:tcW w:w="1692" w:type="dxa"/>
            <w:shd w:val="clear" w:color="auto" w:fill="auto"/>
            <w:noWrap/>
          </w:tcPr>
          <w:p w:rsidR="00892D5C" w:rsidRPr="00DA638B" w:rsidRDefault="00892D5C" w:rsidP="00512BC7">
            <w:pPr>
              <w:jc w:val="right"/>
            </w:pPr>
            <w:r w:rsidRPr="00DA638B">
              <w:rPr>
                <w:sz w:val="22"/>
                <w:szCs w:val="22"/>
              </w:rPr>
              <w:t>27068</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27066</w:t>
            </w:r>
          </w:p>
        </w:tc>
        <w:tc>
          <w:tcPr>
            <w:tcW w:w="1359" w:type="dxa"/>
            <w:shd w:val="clear" w:color="auto" w:fill="auto"/>
            <w:noWrap/>
          </w:tcPr>
          <w:p w:rsidR="00892D5C" w:rsidRPr="00DA638B" w:rsidRDefault="00892D5C" w:rsidP="00512BC7">
            <w:pPr>
              <w:jc w:val="right"/>
            </w:pPr>
            <w:r w:rsidRPr="00DA638B">
              <w:rPr>
                <w:sz w:val="22"/>
                <w:szCs w:val="22"/>
              </w:rPr>
              <w:t>337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Leskovac</w:t>
            </w:r>
          </w:p>
        </w:tc>
        <w:tc>
          <w:tcPr>
            <w:tcW w:w="1692" w:type="dxa"/>
            <w:shd w:val="clear" w:color="auto" w:fill="auto"/>
            <w:noWrap/>
          </w:tcPr>
          <w:p w:rsidR="00892D5C" w:rsidRPr="00DA638B" w:rsidRDefault="00892D5C" w:rsidP="00512BC7">
            <w:pPr>
              <w:jc w:val="right"/>
            </w:pPr>
            <w:r w:rsidRPr="00DA638B">
              <w:rPr>
                <w:sz w:val="22"/>
                <w:szCs w:val="22"/>
              </w:rPr>
              <w:t>161986</w:t>
            </w:r>
          </w:p>
        </w:tc>
        <w:tc>
          <w:tcPr>
            <w:tcW w:w="1454" w:type="dxa"/>
            <w:shd w:val="clear" w:color="auto" w:fill="auto"/>
            <w:noWrap/>
          </w:tcPr>
          <w:p w:rsidR="00892D5C" w:rsidRPr="00DA638B" w:rsidRDefault="00892D5C" w:rsidP="00512BC7">
            <w:pPr>
              <w:jc w:val="right"/>
            </w:pPr>
            <w:r w:rsidRPr="00DA638B">
              <w:rPr>
                <w:sz w:val="22"/>
                <w:szCs w:val="22"/>
              </w:rPr>
              <w:t>111</w:t>
            </w:r>
          </w:p>
        </w:tc>
        <w:tc>
          <w:tcPr>
            <w:tcW w:w="1751" w:type="dxa"/>
            <w:shd w:val="clear" w:color="auto" w:fill="auto"/>
            <w:noWrap/>
          </w:tcPr>
          <w:p w:rsidR="00892D5C" w:rsidRPr="00DA638B" w:rsidRDefault="00892D5C" w:rsidP="00512BC7">
            <w:pPr>
              <w:jc w:val="right"/>
            </w:pPr>
            <w:r w:rsidRPr="00DA638B">
              <w:rPr>
                <w:sz w:val="22"/>
                <w:szCs w:val="22"/>
              </w:rPr>
              <w:t>161875</w:t>
            </w:r>
          </w:p>
        </w:tc>
        <w:tc>
          <w:tcPr>
            <w:tcW w:w="1359" w:type="dxa"/>
            <w:shd w:val="clear" w:color="auto" w:fill="auto"/>
            <w:noWrap/>
          </w:tcPr>
          <w:p w:rsidR="00892D5C" w:rsidRPr="00DA638B" w:rsidRDefault="00892D5C" w:rsidP="00512BC7">
            <w:pPr>
              <w:jc w:val="right"/>
            </w:pPr>
            <w:r w:rsidRPr="00DA638B">
              <w:rPr>
                <w:sz w:val="22"/>
                <w:szCs w:val="22"/>
              </w:rPr>
              <w:t>1025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Loznica</w:t>
            </w:r>
          </w:p>
        </w:tc>
        <w:tc>
          <w:tcPr>
            <w:tcW w:w="1692" w:type="dxa"/>
            <w:shd w:val="clear" w:color="auto" w:fill="auto"/>
            <w:noWrap/>
          </w:tcPr>
          <w:p w:rsidR="00892D5C" w:rsidRPr="00DA638B" w:rsidRDefault="00892D5C" w:rsidP="00512BC7">
            <w:pPr>
              <w:jc w:val="right"/>
            </w:pPr>
            <w:r w:rsidRPr="00DA638B">
              <w:rPr>
                <w:sz w:val="22"/>
                <w:szCs w:val="22"/>
              </w:rPr>
              <w:t>86875</w:t>
            </w:r>
          </w:p>
        </w:tc>
        <w:tc>
          <w:tcPr>
            <w:tcW w:w="1454" w:type="dxa"/>
            <w:shd w:val="clear" w:color="auto" w:fill="auto"/>
            <w:noWrap/>
          </w:tcPr>
          <w:p w:rsidR="00892D5C" w:rsidRPr="00DA638B" w:rsidRDefault="00892D5C" w:rsidP="00512BC7">
            <w:pPr>
              <w:jc w:val="right"/>
            </w:pPr>
            <w:r w:rsidRPr="00DA638B">
              <w:rPr>
                <w:sz w:val="22"/>
                <w:szCs w:val="22"/>
              </w:rPr>
              <w:t>28</w:t>
            </w:r>
          </w:p>
        </w:tc>
        <w:tc>
          <w:tcPr>
            <w:tcW w:w="1751" w:type="dxa"/>
            <w:shd w:val="clear" w:color="auto" w:fill="auto"/>
            <w:noWrap/>
          </w:tcPr>
          <w:p w:rsidR="00892D5C" w:rsidRPr="00DA638B" w:rsidRDefault="00892D5C" w:rsidP="00512BC7">
            <w:pPr>
              <w:jc w:val="right"/>
            </w:pPr>
            <w:r w:rsidRPr="00DA638B">
              <w:rPr>
                <w:sz w:val="22"/>
                <w:szCs w:val="22"/>
              </w:rPr>
              <w:t>86847</w:t>
            </w:r>
          </w:p>
        </w:tc>
        <w:tc>
          <w:tcPr>
            <w:tcW w:w="1359" w:type="dxa"/>
            <w:shd w:val="clear" w:color="auto" w:fill="auto"/>
            <w:noWrap/>
          </w:tcPr>
          <w:p w:rsidR="00892D5C" w:rsidRPr="00DA638B" w:rsidRDefault="00892D5C" w:rsidP="00512BC7">
            <w:pPr>
              <w:jc w:val="right"/>
            </w:pPr>
            <w:r w:rsidRPr="00DA638B">
              <w:rPr>
                <w:sz w:val="22"/>
                <w:szCs w:val="22"/>
              </w:rPr>
              <w:t>612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Lučani</w:t>
            </w:r>
          </w:p>
        </w:tc>
        <w:tc>
          <w:tcPr>
            <w:tcW w:w="1692" w:type="dxa"/>
            <w:shd w:val="clear" w:color="auto" w:fill="auto"/>
            <w:noWrap/>
          </w:tcPr>
          <w:p w:rsidR="00892D5C" w:rsidRPr="00DA638B" w:rsidRDefault="00892D5C" w:rsidP="00512BC7">
            <w:pPr>
              <w:jc w:val="right"/>
            </w:pPr>
            <w:r w:rsidRPr="00DA638B">
              <w:rPr>
                <w:sz w:val="22"/>
                <w:szCs w:val="22"/>
              </w:rPr>
              <w:t>27167</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27167</w:t>
            </w:r>
          </w:p>
        </w:tc>
        <w:tc>
          <w:tcPr>
            <w:tcW w:w="1359" w:type="dxa"/>
            <w:shd w:val="clear" w:color="auto" w:fill="auto"/>
            <w:noWrap/>
          </w:tcPr>
          <w:p w:rsidR="00892D5C" w:rsidRPr="00DA638B" w:rsidRDefault="00892D5C" w:rsidP="00512BC7">
            <w:pPr>
              <w:jc w:val="right"/>
            </w:pPr>
            <w:r w:rsidRPr="00DA638B">
              <w:rPr>
                <w:sz w:val="22"/>
                <w:szCs w:val="22"/>
              </w:rPr>
              <w:t>454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Ljig</w:t>
            </w:r>
          </w:p>
        </w:tc>
        <w:tc>
          <w:tcPr>
            <w:tcW w:w="1692" w:type="dxa"/>
            <w:shd w:val="clear" w:color="auto" w:fill="auto"/>
            <w:noWrap/>
          </w:tcPr>
          <w:p w:rsidR="00892D5C" w:rsidRPr="00DA638B" w:rsidRDefault="00892D5C" w:rsidP="00512BC7">
            <w:pPr>
              <w:jc w:val="right"/>
            </w:pPr>
            <w:r w:rsidRPr="00DA638B">
              <w:rPr>
                <w:sz w:val="22"/>
                <w:szCs w:val="22"/>
              </w:rPr>
              <w:t>15912</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15912</w:t>
            </w:r>
          </w:p>
        </w:tc>
        <w:tc>
          <w:tcPr>
            <w:tcW w:w="1359" w:type="dxa"/>
            <w:shd w:val="clear" w:color="auto" w:fill="auto"/>
            <w:noWrap/>
          </w:tcPr>
          <w:p w:rsidR="00892D5C" w:rsidRPr="00DA638B" w:rsidRDefault="00892D5C" w:rsidP="00512BC7">
            <w:pPr>
              <w:jc w:val="right"/>
            </w:pPr>
            <w:r w:rsidRPr="00DA638B">
              <w:rPr>
                <w:sz w:val="22"/>
                <w:szCs w:val="22"/>
              </w:rPr>
              <w:t>279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Ljubovija</w:t>
            </w:r>
          </w:p>
        </w:tc>
        <w:tc>
          <w:tcPr>
            <w:tcW w:w="1692" w:type="dxa"/>
            <w:shd w:val="clear" w:color="auto" w:fill="auto"/>
            <w:noWrap/>
          </w:tcPr>
          <w:p w:rsidR="00892D5C" w:rsidRPr="00DA638B" w:rsidRDefault="00892D5C" w:rsidP="00512BC7">
            <w:pPr>
              <w:jc w:val="right"/>
            </w:pPr>
            <w:r w:rsidRPr="00DA638B">
              <w:rPr>
                <w:sz w:val="22"/>
                <w:szCs w:val="22"/>
              </w:rPr>
              <w:t>18391</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18391</w:t>
            </w:r>
          </w:p>
        </w:tc>
        <w:tc>
          <w:tcPr>
            <w:tcW w:w="1359" w:type="dxa"/>
            <w:shd w:val="clear" w:color="auto" w:fill="auto"/>
            <w:noWrap/>
          </w:tcPr>
          <w:p w:rsidR="00892D5C" w:rsidRPr="00DA638B" w:rsidRDefault="00892D5C" w:rsidP="00512BC7">
            <w:pPr>
              <w:jc w:val="right"/>
            </w:pPr>
            <w:r w:rsidRPr="00DA638B">
              <w:rPr>
                <w:sz w:val="22"/>
                <w:szCs w:val="22"/>
              </w:rPr>
              <w:t>356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Majdanpek</w:t>
            </w:r>
          </w:p>
        </w:tc>
        <w:tc>
          <w:tcPr>
            <w:tcW w:w="1692" w:type="dxa"/>
            <w:shd w:val="clear" w:color="auto" w:fill="auto"/>
            <w:noWrap/>
          </w:tcPr>
          <w:p w:rsidR="00892D5C" w:rsidRPr="00DA638B" w:rsidRDefault="00892D5C" w:rsidP="00512BC7">
            <w:pPr>
              <w:jc w:val="right"/>
            </w:pPr>
            <w:r w:rsidRPr="00DA638B">
              <w:rPr>
                <w:sz w:val="22"/>
                <w:szCs w:val="22"/>
              </w:rPr>
              <w:t>27378</w:t>
            </w:r>
          </w:p>
        </w:tc>
        <w:tc>
          <w:tcPr>
            <w:tcW w:w="1454" w:type="dxa"/>
            <w:shd w:val="clear" w:color="auto" w:fill="auto"/>
            <w:noWrap/>
          </w:tcPr>
          <w:p w:rsidR="00892D5C" w:rsidRPr="00DA638B" w:rsidRDefault="00892D5C" w:rsidP="00512BC7">
            <w:pPr>
              <w:jc w:val="right"/>
            </w:pPr>
            <w:r w:rsidRPr="00DA638B">
              <w:rPr>
                <w:sz w:val="22"/>
                <w:szCs w:val="22"/>
              </w:rPr>
              <w:t>11</w:t>
            </w:r>
          </w:p>
        </w:tc>
        <w:tc>
          <w:tcPr>
            <w:tcW w:w="1751" w:type="dxa"/>
            <w:shd w:val="clear" w:color="auto" w:fill="auto"/>
            <w:noWrap/>
          </w:tcPr>
          <w:p w:rsidR="00892D5C" w:rsidRPr="00DA638B" w:rsidRDefault="00892D5C" w:rsidP="00512BC7">
            <w:pPr>
              <w:jc w:val="right"/>
            </w:pPr>
            <w:r w:rsidRPr="00DA638B">
              <w:rPr>
                <w:sz w:val="22"/>
                <w:szCs w:val="22"/>
              </w:rPr>
              <w:t>27367</w:t>
            </w:r>
          </w:p>
        </w:tc>
        <w:tc>
          <w:tcPr>
            <w:tcW w:w="1359" w:type="dxa"/>
            <w:shd w:val="clear" w:color="auto" w:fill="auto"/>
            <w:noWrap/>
          </w:tcPr>
          <w:p w:rsidR="00892D5C" w:rsidRPr="00DA638B" w:rsidRDefault="00892D5C" w:rsidP="00512BC7">
            <w:pPr>
              <w:jc w:val="right"/>
            </w:pPr>
            <w:r w:rsidRPr="00DA638B">
              <w:rPr>
                <w:sz w:val="22"/>
                <w:szCs w:val="22"/>
              </w:rPr>
              <w:t>932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Mali Zvornik</w:t>
            </w:r>
          </w:p>
        </w:tc>
        <w:tc>
          <w:tcPr>
            <w:tcW w:w="1692" w:type="dxa"/>
            <w:shd w:val="clear" w:color="auto" w:fill="auto"/>
            <w:noWrap/>
          </w:tcPr>
          <w:p w:rsidR="00892D5C" w:rsidRPr="00DA638B" w:rsidRDefault="00892D5C" w:rsidP="00512BC7">
            <w:pPr>
              <w:jc w:val="right"/>
            </w:pPr>
            <w:r w:rsidRPr="00DA638B">
              <w:rPr>
                <w:sz w:val="22"/>
                <w:szCs w:val="22"/>
              </w:rPr>
              <w:t>14029</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14024</w:t>
            </w:r>
          </w:p>
        </w:tc>
        <w:tc>
          <w:tcPr>
            <w:tcW w:w="1359" w:type="dxa"/>
            <w:shd w:val="clear" w:color="auto" w:fill="auto"/>
            <w:noWrap/>
          </w:tcPr>
          <w:p w:rsidR="00892D5C" w:rsidRPr="00DA638B" w:rsidRDefault="00892D5C" w:rsidP="00512BC7">
            <w:pPr>
              <w:jc w:val="right"/>
            </w:pPr>
            <w:r w:rsidRPr="00DA638B">
              <w:rPr>
                <w:sz w:val="22"/>
                <w:szCs w:val="22"/>
              </w:rPr>
              <w:t>184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Malo Crniće</w:t>
            </w:r>
          </w:p>
        </w:tc>
        <w:tc>
          <w:tcPr>
            <w:tcW w:w="1692" w:type="dxa"/>
            <w:shd w:val="clear" w:color="auto" w:fill="auto"/>
            <w:noWrap/>
          </w:tcPr>
          <w:p w:rsidR="00892D5C" w:rsidRPr="00DA638B" w:rsidRDefault="00892D5C" w:rsidP="00512BC7">
            <w:pPr>
              <w:jc w:val="right"/>
            </w:pPr>
            <w:r w:rsidRPr="00DA638B">
              <w:rPr>
                <w:sz w:val="22"/>
                <w:szCs w:val="22"/>
              </w:rPr>
              <w:t>19940</w:t>
            </w:r>
          </w:p>
        </w:tc>
        <w:tc>
          <w:tcPr>
            <w:tcW w:w="1454" w:type="dxa"/>
            <w:shd w:val="clear" w:color="auto" w:fill="auto"/>
            <w:noWrap/>
          </w:tcPr>
          <w:p w:rsidR="00892D5C" w:rsidRPr="00DA638B" w:rsidRDefault="00892D5C" w:rsidP="00512BC7">
            <w:pPr>
              <w:jc w:val="right"/>
            </w:pPr>
            <w:r w:rsidRPr="00DA638B">
              <w:rPr>
                <w:sz w:val="22"/>
                <w:szCs w:val="22"/>
              </w:rPr>
              <w:t>4</w:t>
            </w:r>
          </w:p>
        </w:tc>
        <w:tc>
          <w:tcPr>
            <w:tcW w:w="1751" w:type="dxa"/>
            <w:shd w:val="clear" w:color="auto" w:fill="auto"/>
            <w:noWrap/>
          </w:tcPr>
          <w:p w:rsidR="00892D5C" w:rsidRPr="00DA638B" w:rsidRDefault="00892D5C" w:rsidP="00512BC7">
            <w:pPr>
              <w:jc w:val="right"/>
            </w:pPr>
            <w:r w:rsidRPr="00DA638B">
              <w:rPr>
                <w:sz w:val="22"/>
                <w:szCs w:val="22"/>
              </w:rPr>
              <w:t>19936</w:t>
            </w:r>
          </w:p>
        </w:tc>
        <w:tc>
          <w:tcPr>
            <w:tcW w:w="1359" w:type="dxa"/>
            <w:shd w:val="clear" w:color="auto" w:fill="auto"/>
            <w:noWrap/>
          </w:tcPr>
          <w:p w:rsidR="00892D5C" w:rsidRPr="00DA638B" w:rsidRDefault="00892D5C" w:rsidP="00512BC7">
            <w:pPr>
              <w:jc w:val="right"/>
            </w:pPr>
            <w:r w:rsidRPr="00DA638B">
              <w:rPr>
                <w:sz w:val="22"/>
                <w:szCs w:val="22"/>
              </w:rPr>
              <w:t>271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Medveđa</w:t>
            </w:r>
          </w:p>
        </w:tc>
        <w:tc>
          <w:tcPr>
            <w:tcW w:w="1692" w:type="dxa"/>
            <w:shd w:val="clear" w:color="auto" w:fill="auto"/>
            <w:noWrap/>
          </w:tcPr>
          <w:p w:rsidR="00892D5C" w:rsidRPr="00DA638B" w:rsidRDefault="00892D5C" w:rsidP="00512BC7">
            <w:pPr>
              <w:jc w:val="right"/>
            </w:pPr>
            <w:r w:rsidRPr="00DA638B">
              <w:rPr>
                <w:sz w:val="22"/>
                <w:szCs w:val="22"/>
              </w:rPr>
              <w:t>13368</w:t>
            </w:r>
          </w:p>
        </w:tc>
        <w:tc>
          <w:tcPr>
            <w:tcW w:w="1454" w:type="dxa"/>
            <w:shd w:val="clear" w:color="auto" w:fill="auto"/>
            <w:noWrap/>
          </w:tcPr>
          <w:p w:rsidR="00892D5C" w:rsidRPr="00DA638B" w:rsidRDefault="00892D5C" w:rsidP="00512BC7">
            <w:pPr>
              <w:jc w:val="right"/>
            </w:pPr>
            <w:r w:rsidRPr="00DA638B">
              <w:rPr>
                <w:sz w:val="22"/>
                <w:szCs w:val="22"/>
              </w:rPr>
              <w:t>3832</w:t>
            </w:r>
          </w:p>
        </w:tc>
        <w:tc>
          <w:tcPr>
            <w:tcW w:w="1751" w:type="dxa"/>
            <w:shd w:val="clear" w:color="auto" w:fill="auto"/>
            <w:noWrap/>
          </w:tcPr>
          <w:p w:rsidR="00892D5C" w:rsidRPr="00DA638B" w:rsidRDefault="00892D5C" w:rsidP="00512BC7">
            <w:pPr>
              <w:jc w:val="right"/>
            </w:pPr>
            <w:r w:rsidRPr="00DA638B">
              <w:rPr>
                <w:sz w:val="22"/>
                <w:szCs w:val="22"/>
              </w:rPr>
              <w:t>9536</w:t>
            </w:r>
          </w:p>
        </w:tc>
        <w:tc>
          <w:tcPr>
            <w:tcW w:w="1359" w:type="dxa"/>
            <w:shd w:val="clear" w:color="auto" w:fill="auto"/>
            <w:noWrap/>
          </w:tcPr>
          <w:p w:rsidR="00892D5C" w:rsidRPr="00DA638B" w:rsidRDefault="00892D5C" w:rsidP="00512BC7">
            <w:pPr>
              <w:jc w:val="right"/>
            </w:pPr>
            <w:r w:rsidRPr="00DA638B">
              <w:rPr>
                <w:sz w:val="22"/>
                <w:szCs w:val="22"/>
              </w:rPr>
              <w:t>524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Merošina</w:t>
            </w:r>
          </w:p>
        </w:tc>
        <w:tc>
          <w:tcPr>
            <w:tcW w:w="1692" w:type="dxa"/>
            <w:shd w:val="clear" w:color="auto" w:fill="auto"/>
            <w:noWrap/>
          </w:tcPr>
          <w:p w:rsidR="00892D5C" w:rsidRPr="00DA638B" w:rsidRDefault="00892D5C" w:rsidP="00512BC7">
            <w:pPr>
              <w:jc w:val="right"/>
            </w:pPr>
            <w:r w:rsidRPr="00DA638B">
              <w:rPr>
                <w:sz w:val="22"/>
                <w:szCs w:val="22"/>
              </w:rPr>
              <w:t>18041</w:t>
            </w:r>
          </w:p>
        </w:tc>
        <w:tc>
          <w:tcPr>
            <w:tcW w:w="1454" w:type="dxa"/>
            <w:shd w:val="clear" w:color="auto" w:fill="auto"/>
            <w:noWrap/>
          </w:tcPr>
          <w:p w:rsidR="00892D5C" w:rsidRPr="00DA638B" w:rsidRDefault="00892D5C" w:rsidP="00512BC7">
            <w:pPr>
              <w:jc w:val="right"/>
            </w:pPr>
            <w:r w:rsidRPr="00DA638B">
              <w:rPr>
                <w:sz w:val="22"/>
                <w:szCs w:val="22"/>
              </w:rPr>
              <w:t>17484</w:t>
            </w:r>
          </w:p>
        </w:tc>
        <w:tc>
          <w:tcPr>
            <w:tcW w:w="1751" w:type="dxa"/>
            <w:shd w:val="clear" w:color="auto" w:fill="auto"/>
            <w:noWrap/>
          </w:tcPr>
          <w:p w:rsidR="00892D5C" w:rsidRPr="00DA638B" w:rsidRDefault="00892D5C" w:rsidP="00512BC7">
            <w:pPr>
              <w:jc w:val="right"/>
            </w:pPr>
            <w:r w:rsidRPr="00DA638B">
              <w:rPr>
                <w:sz w:val="22"/>
                <w:szCs w:val="22"/>
              </w:rPr>
              <w:t>557</w:t>
            </w:r>
          </w:p>
        </w:tc>
        <w:tc>
          <w:tcPr>
            <w:tcW w:w="1359" w:type="dxa"/>
            <w:shd w:val="clear" w:color="auto" w:fill="auto"/>
            <w:noWrap/>
          </w:tcPr>
          <w:p w:rsidR="00892D5C" w:rsidRPr="00DA638B" w:rsidRDefault="00892D5C" w:rsidP="00512BC7">
            <w:pPr>
              <w:jc w:val="right"/>
            </w:pPr>
            <w:r w:rsidRPr="00DA638B">
              <w:rPr>
                <w:sz w:val="22"/>
                <w:szCs w:val="22"/>
              </w:rPr>
              <w:t>193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Mionica</w:t>
            </w:r>
          </w:p>
        </w:tc>
        <w:tc>
          <w:tcPr>
            <w:tcW w:w="1692" w:type="dxa"/>
            <w:shd w:val="clear" w:color="auto" w:fill="auto"/>
            <w:noWrap/>
          </w:tcPr>
          <w:p w:rsidR="00892D5C" w:rsidRPr="00DA638B" w:rsidRDefault="00892D5C" w:rsidP="00512BC7">
            <w:pPr>
              <w:jc w:val="right"/>
            </w:pPr>
            <w:r w:rsidRPr="00DA638B">
              <w:rPr>
                <w:sz w:val="22"/>
                <w:szCs w:val="22"/>
              </w:rPr>
              <w:t>17368</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17368</w:t>
            </w:r>
          </w:p>
        </w:tc>
        <w:tc>
          <w:tcPr>
            <w:tcW w:w="1359" w:type="dxa"/>
            <w:shd w:val="clear" w:color="auto" w:fill="auto"/>
            <w:noWrap/>
          </w:tcPr>
          <w:p w:rsidR="00892D5C" w:rsidRPr="00DA638B" w:rsidRDefault="00892D5C" w:rsidP="00512BC7">
            <w:pPr>
              <w:jc w:val="right"/>
            </w:pPr>
            <w:r w:rsidRPr="00DA638B">
              <w:rPr>
                <w:sz w:val="22"/>
                <w:szCs w:val="22"/>
              </w:rPr>
              <w:t>329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Negotin</w:t>
            </w:r>
          </w:p>
        </w:tc>
        <w:tc>
          <w:tcPr>
            <w:tcW w:w="1692" w:type="dxa"/>
            <w:shd w:val="clear" w:color="auto" w:fill="auto"/>
            <w:noWrap/>
          </w:tcPr>
          <w:p w:rsidR="00892D5C" w:rsidRPr="00DA638B" w:rsidRDefault="00892D5C" w:rsidP="00512BC7">
            <w:pPr>
              <w:jc w:val="right"/>
            </w:pPr>
            <w:r w:rsidRPr="00DA638B">
              <w:rPr>
                <w:sz w:val="22"/>
                <w:szCs w:val="22"/>
              </w:rPr>
              <w:t>59559</w:t>
            </w:r>
          </w:p>
        </w:tc>
        <w:tc>
          <w:tcPr>
            <w:tcW w:w="1454" w:type="dxa"/>
            <w:shd w:val="clear" w:color="auto" w:fill="auto"/>
            <w:noWrap/>
          </w:tcPr>
          <w:p w:rsidR="00892D5C" w:rsidRPr="00DA638B" w:rsidRDefault="00892D5C" w:rsidP="00512BC7">
            <w:pPr>
              <w:jc w:val="right"/>
            </w:pPr>
            <w:r w:rsidRPr="00DA638B">
              <w:rPr>
                <w:sz w:val="22"/>
                <w:szCs w:val="22"/>
              </w:rPr>
              <w:t>49</w:t>
            </w:r>
          </w:p>
        </w:tc>
        <w:tc>
          <w:tcPr>
            <w:tcW w:w="1751" w:type="dxa"/>
            <w:shd w:val="clear" w:color="auto" w:fill="auto"/>
            <w:noWrap/>
          </w:tcPr>
          <w:p w:rsidR="00892D5C" w:rsidRPr="00DA638B" w:rsidRDefault="00892D5C" w:rsidP="00512BC7">
            <w:pPr>
              <w:jc w:val="right"/>
            </w:pPr>
            <w:r w:rsidRPr="00DA638B">
              <w:rPr>
                <w:sz w:val="22"/>
                <w:szCs w:val="22"/>
              </w:rPr>
              <w:t>59510</w:t>
            </w:r>
          </w:p>
        </w:tc>
        <w:tc>
          <w:tcPr>
            <w:tcW w:w="1359" w:type="dxa"/>
            <w:shd w:val="clear" w:color="auto" w:fill="auto"/>
            <w:noWrap/>
          </w:tcPr>
          <w:p w:rsidR="00892D5C" w:rsidRPr="00DA638B" w:rsidRDefault="00892D5C" w:rsidP="00512BC7">
            <w:pPr>
              <w:jc w:val="right"/>
            </w:pPr>
            <w:r w:rsidRPr="00DA638B">
              <w:rPr>
                <w:sz w:val="22"/>
                <w:szCs w:val="22"/>
              </w:rPr>
              <w:t>1089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Niš</w:t>
            </w:r>
          </w:p>
        </w:tc>
        <w:tc>
          <w:tcPr>
            <w:tcW w:w="1692" w:type="dxa"/>
            <w:shd w:val="clear" w:color="auto" w:fill="auto"/>
            <w:noWrap/>
          </w:tcPr>
          <w:p w:rsidR="00892D5C" w:rsidRPr="00DA638B" w:rsidRDefault="00892D5C" w:rsidP="00512BC7">
            <w:pPr>
              <w:jc w:val="right"/>
            </w:pPr>
            <w:r w:rsidRPr="00DA638B">
              <w:rPr>
                <w:sz w:val="22"/>
                <w:szCs w:val="22"/>
              </w:rPr>
              <w:t>246184</w:t>
            </w:r>
          </w:p>
        </w:tc>
        <w:tc>
          <w:tcPr>
            <w:tcW w:w="1454" w:type="dxa"/>
            <w:shd w:val="clear" w:color="auto" w:fill="auto"/>
            <w:noWrap/>
          </w:tcPr>
          <w:p w:rsidR="00892D5C" w:rsidRPr="00DA638B" w:rsidRDefault="00892D5C" w:rsidP="00512BC7">
            <w:pPr>
              <w:jc w:val="right"/>
            </w:pPr>
            <w:r w:rsidRPr="00DA638B">
              <w:rPr>
                <w:sz w:val="22"/>
                <w:szCs w:val="22"/>
              </w:rPr>
              <w:t>121</w:t>
            </w:r>
          </w:p>
        </w:tc>
        <w:tc>
          <w:tcPr>
            <w:tcW w:w="1751" w:type="dxa"/>
            <w:shd w:val="clear" w:color="auto" w:fill="auto"/>
            <w:noWrap/>
          </w:tcPr>
          <w:p w:rsidR="00892D5C" w:rsidRPr="00DA638B" w:rsidRDefault="00892D5C" w:rsidP="00512BC7">
            <w:pPr>
              <w:jc w:val="right"/>
            </w:pPr>
            <w:r w:rsidRPr="00DA638B">
              <w:rPr>
                <w:sz w:val="22"/>
                <w:szCs w:val="22"/>
              </w:rPr>
              <w:t>246063</w:t>
            </w:r>
          </w:p>
        </w:tc>
        <w:tc>
          <w:tcPr>
            <w:tcW w:w="1359" w:type="dxa"/>
            <w:shd w:val="clear" w:color="auto" w:fill="auto"/>
            <w:noWrap/>
          </w:tcPr>
          <w:p w:rsidR="00892D5C" w:rsidRPr="00DA638B" w:rsidRDefault="00892D5C" w:rsidP="00512BC7">
            <w:pPr>
              <w:jc w:val="right"/>
            </w:pPr>
            <w:r w:rsidRPr="00DA638B">
              <w:rPr>
                <w:sz w:val="22"/>
                <w:szCs w:val="22"/>
              </w:rPr>
              <w:t>597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Nova Varoš</w:t>
            </w:r>
          </w:p>
        </w:tc>
        <w:tc>
          <w:tcPr>
            <w:tcW w:w="1692" w:type="dxa"/>
            <w:shd w:val="clear" w:color="auto" w:fill="auto"/>
            <w:noWrap/>
          </w:tcPr>
          <w:p w:rsidR="00892D5C" w:rsidRPr="00DA638B" w:rsidRDefault="00892D5C" w:rsidP="00512BC7">
            <w:pPr>
              <w:jc w:val="right"/>
            </w:pPr>
            <w:r w:rsidRPr="00DA638B">
              <w:rPr>
                <w:sz w:val="22"/>
                <w:szCs w:val="22"/>
              </w:rPr>
              <w:t>21812</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21810</w:t>
            </w:r>
          </w:p>
        </w:tc>
        <w:tc>
          <w:tcPr>
            <w:tcW w:w="1359" w:type="dxa"/>
            <w:shd w:val="clear" w:color="auto" w:fill="auto"/>
            <w:noWrap/>
          </w:tcPr>
          <w:p w:rsidR="00892D5C" w:rsidRPr="00DA638B" w:rsidRDefault="00892D5C" w:rsidP="00512BC7">
            <w:pPr>
              <w:jc w:val="right"/>
            </w:pPr>
            <w:r w:rsidRPr="00DA638B">
              <w:rPr>
                <w:sz w:val="22"/>
                <w:szCs w:val="22"/>
              </w:rPr>
              <w:t>584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Novi Pazar</w:t>
            </w:r>
          </w:p>
        </w:tc>
        <w:tc>
          <w:tcPr>
            <w:tcW w:w="1692" w:type="dxa"/>
            <w:shd w:val="clear" w:color="auto" w:fill="auto"/>
            <w:noWrap/>
          </w:tcPr>
          <w:p w:rsidR="00892D5C" w:rsidRPr="00DA638B" w:rsidRDefault="00892D5C" w:rsidP="00512BC7">
            <w:pPr>
              <w:jc w:val="right"/>
            </w:pPr>
            <w:r w:rsidRPr="00DA638B">
              <w:rPr>
                <w:sz w:val="22"/>
                <w:szCs w:val="22"/>
              </w:rPr>
              <w:t>85249</w:t>
            </w:r>
          </w:p>
        </w:tc>
        <w:tc>
          <w:tcPr>
            <w:tcW w:w="1454" w:type="dxa"/>
            <w:shd w:val="clear" w:color="auto" w:fill="auto"/>
            <w:noWrap/>
          </w:tcPr>
          <w:p w:rsidR="00892D5C" w:rsidRPr="00DA638B" w:rsidRDefault="00892D5C" w:rsidP="00512BC7">
            <w:pPr>
              <w:jc w:val="right"/>
            </w:pPr>
            <w:r w:rsidRPr="00DA638B">
              <w:rPr>
                <w:sz w:val="22"/>
                <w:szCs w:val="22"/>
              </w:rPr>
              <w:t>209</w:t>
            </w:r>
          </w:p>
        </w:tc>
        <w:tc>
          <w:tcPr>
            <w:tcW w:w="1751" w:type="dxa"/>
            <w:shd w:val="clear" w:color="auto" w:fill="auto"/>
            <w:noWrap/>
          </w:tcPr>
          <w:p w:rsidR="00892D5C" w:rsidRPr="00DA638B" w:rsidRDefault="00892D5C" w:rsidP="00512BC7">
            <w:pPr>
              <w:jc w:val="right"/>
            </w:pPr>
            <w:r w:rsidRPr="00DA638B">
              <w:rPr>
                <w:sz w:val="22"/>
                <w:szCs w:val="22"/>
              </w:rPr>
              <w:t>85040</w:t>
            </w:r>
          </w:p>
        </w:tc>
        <w:tc>
          <w:tcPr>
            <w:tcW w:w="1359" w:type="dxa"/>
            <w:shd w:val="clear" w:color="auto" w:fill="auto"/>
            <w:noWrap/>
          </w:tcPr>
          <w:p w:rsidR="00892D5C" w:rsidRPr="00DA638B" w:rsidRDefault="00892D5C" w:rsidP="00512BC7">
            <w:pPr>
              <w:jc w:val="right"/>
            </w:pPr>
            <w:r w:rsidRPr="00DA638B">
              <w:rPr>
                <w:sz w:val="22"/>
                <w:szCs w:val="22"/>
              </w:rPr>
              <w:t>725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Osečina</w:t>
            </w:r>
          </w:p>
        </w:tc>
        <w:tc>
          <w:tcPr>
            <w:tcW w:w="1692" w:type="dxa"/>
            <w:shd w:val="clear" w:color="auto" w:fill="auto"/>
            <w:noWrap/>
          </w:tcPr>
          <w:p w:rsidR="00892D5C" w:rsidRPr="00DA638B" w:rsidRDefault="00892D5C" w:rsidP="00512BC7">
            <w:pPr>
              <w:jc w:val="right"/>
            </w:pPr>
            <w:r w:rsidRPr="00DA638B">
              <w:rPr>
                <w:sz w:val="22"/>
                <w:szCs w:val="22"/>
              </w:rPr>
              <w:t>16745</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16745</w:t>
            </w:r>
          </w:p>
        </w:tc>
        <w:tc>
          <w:tcPr>
            <w:tcW w:w="1359" w:type="dxa"/>
            <w:shd w:val="clear" w:color="auto" w:fill="auto"/>
            <w:noWrap/>
          </w:tcPr>
          <w:p w:rsidR="00892D5C" w:rsidRPr="00DA638B" w:rsidRDefault="00892D5C" w:rsidP="00512BC7">
            <w:pPr>
              <w:jc w:val="right"/>
            </w:pPr>
            <w:r w:rsidRPr="00DA638B">
              <w:rPr>
                <w:sz w:val="22"/>
                <w:szCs w:val="22"/>
              </w:rPr>
              <w:t>319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Paraćin</w:t>
            </w:r>
          </w:p>
        </w:tc>
        <w:tc>
          <w:tcPr>
            <w:tcW w:w="1692" w:type="dxa"/>
            <w:shd w:val="clear" w:color="auto" w:fill="auto"/>
            <w:noWrap/>
          </w:tcPr>
          <w:p w:rsidR="00892D5C" w:rsidRPr="00DA638B" w:rsidRDefault="00892D5C" w:rsidP="00512BC7">
            <w:pPr>
              <w:jc w:val="right"/>
            </w:pPr>
            <w:r w:rsidRPr="00DA638B">
              <w:rPr>
                <w:sz w:val="22"/>
                <w:szCs w:val="22"/>
              </w:rPr>
              <w:t>64119</w:t>
            </w:r>
          </w:p>
        </w:tc>
        <w:tc>
          <w:tcPr>
            <w:tcW w:w="1454" w:type="dxa"/>
            <w:shd w:val="clear" w:color="auto" w:fill="auto"/>
            <w:noWrap/>
          </w:tcPr>
          <w:p w:rsidR="00892D5C" w:rsidRPr="00DA638B" w:rsidRDefault="00892D5C" w:rsidP="00512BC7">
            <w:pPr>
              <w:jc w:val="right"/>
            </w:pPr>
            <w:r w:rsidRPr="00DA638B">
              <w:rPr>
                <w:sz w:val="22"/>
                <w:szCs w:val="22"/>
              </w:rPr>
              <w:t>11</w:t>
            </w:r>
          </w:p>
        </w:tc>
        <w:tc>
          <w:tcPr>
            <w:tcW w:w="1751" w:type="dxa"/>
            <w:shd w:val="clear" w:color="auto" w:fill="auto"/>
            <w:noWrap/>
          </w:tcPr>
          <w:p w:rsidR="00892D5C" w:rsidRPr="00DA638B" w:rsidRDefault="00892D5C" w:rsidP="00512BC7">
            <w:pPr>
              <w:jc w:val="right"/>
            </w:pPr>
            <w:r w:rsidRPr="00DA638B">
              <w:rPr>
                <w:sz w:val="22"/>
                <w:szCs w:val="22"/>
              </w:rPr>
              <w:t>64108</w:t>
            </w:r>
          </w:p>
        </w:tc>
        <w:tc>
          <w:tcPr>
            <w:tcW w:w="1359" w:type="dxa"/>
            <w:shd w:val="clear" w:color="auto" w:fill="auto"/>
            <w:noWrap/>
          </w:tcPr>
          <w:p w:rsidR="00892D5C" w:rsidRPr="00DA638B" w:rsidRDefault="00892D5C" w:rsidP="00512BC7">
            <w:pPr>
              <w:jc w:val="right"/>
            </w:pPr>
            <w:r w:rsidRPr="00DA638B">
              <w:rPr>
                <w:sz w:val="22"/>
                <w:szCs w:val="22"/>
              </w:rPr>
              <w:t>542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Petrovac</w:t>
            </w:r>
          </w:p>
        </w:tc>
        <w:tc>
          <w:tcPr>
            <w:tcW w:w="1692" w:type="dxa"/>
            <w:shd w:val="clear" w:color="auto" w:fill="auto"/>
            <w:noWrap/>
          </w:tcPr>
          <w:p w:rsidR="00892D5C" w:rsidRPr="00DA638B" w:rsidRDefault="00892D5C" w:rsidP="00512BC7">
            <w:pPr>
              <w:jc w:val="right"/>
            </w:pPr>
            <w:r w:rsidRPr="00DA638B">
              <w:rPr>
                <w:sz w:val="22"/>
                <w:szCs w:val="22"/>
              </w:rPr>
              <w:t>46414</w:t>
            </w:r>
          </w:p>
        </w:tc>
        <w:tc>
          <w:tcPr>
            <w:tcW w:w="1454" w:type="dxa"/>
            <w:shd w:val="clear" w:color="auto" w:fill="auto"/>
            <w:noWrap/>
          </w:tcPr>
          <w:p w:rsidR="00892D5C" w:rsidRPr="00DA638B" w:rsidRDefault="00892D5C" w:rsidP="00512BC7">
            <w:pPr>
              <w:jc w:val="right"/>
            </w:pPr>
            <w:r w:rsidRPr="00DA638B">
              <w:rPr>
                <w:sz w:val="22"/>
                <w:szCs w:val="22"/>
              </w:rPr>
              <w:t>120</w:t>
            </w:r>
          </w:p>
        </w:tc>
        <w:tc>
          <w:tcPr>
            <w:tcW w:w="1751" w:type="dxa"/>
            <w:shd w:val="clear" w:color="auto" w:fill="auto"/>
            <w:noWrap/>
          </w:tcPr>
          <w:p w:rsidR="00892D5C" w:rsidRPr="00DA638B" w:rsidRDefault="00892D5C" w:rsidP="00512BC7">
            <w:pPr>
              <w:jc w:val="right"/>
            </w:pPr>
            <w:r w:rsidRPr="00DA638B">
              <w:rPr>
                <w:sz w:val="22"/>
                <w:szCs w:val="22"/>
              </w:rPr>
              <w:t>46294</w:t>
            </w:r>
          </w:p>
        </w:tc>
        <w:tc>
          <w:tcPr>
            <w:tcW w:w="1359" w:type="dxa"/>
            <w:shd w:val="clear" w:color="auto" w:fill="auto"/>
            <w:noWrap/>
          </w:tcPr>
          <w:p w:rsidR="00892D5C" w:rsidRPr="00DA638B" w:rsidRDefault="00892D5C" w:rsidP="00512BC7">
            <w:pPr>
              <w:jc w:val="right"/>
            </w:pPr>
            <w:r w:rsidRPr="00DA638B">
              <w:rPr>
                <w:sz w:val="22"/>
                <w:szCs w:val="22"/>
              </w:rPr>
              <w:t>655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Pirot</w:t>
            </w:r>
          </w:p>
        </w:tc>
        <w:tc>
          <w:tcPr>
            <w:tcW w:w="1692" w:type="dxa"/>
            <w:shd w:val="clear" w:color="auto" w:fill="auto"/>
            <w:noWrap/>
          </w:tcPr>
          <w:p w:rsidR="00892D5C" w:rsidRPr="00DA638B" w:rsidRDefault="00892D5C" w:rsidP="00512BC7">
            <w:pPr>
              <w:jc w:val="right"/>
            </w:pPr>
            <w:r w:rsidRPr="00DA638B">
              <w:rPr>
                <w:sz w:val="22"/>
                <w:szCs w:val="22"/>
              </w:rPr>
              <w:t>67658</w:t>
            </w:r>
          </w:p>
        </w:tc>
        <w:tc>
          <w:tcPr>
            <w:tcW w:w="1454" w:type="dxa"/>
            <w:shd w:val="clear" w:color="auto" w:fill="auto"/>
            <w:noWrap/>
          </w:tcPr>
          <w:p w:rsidR="00892D5C" w:rsidRPr="00DA638B" w:rsidRDefault="00892D5C" w:rsidP="00512BC7">
            <w:pPr>
              <w:jc w:val="right"/>
            </w:pPr>
            <w:r w:rsidRPr="00DA638B">
              <w:rPr>
                <w:sz w:val="22"/>
                <w:szCs w:val="22"/>
              </w:rPr>
              <w:t>42</w:t>
            </w:r>
          </w:p>
        </w:tc>
        <w:tc>
          <w:tcPr>
            <w:tcW w:w="1751" w:type="dxa"/>
            <w:shd w:val="clear" w:color="auto" w:fill="auto"/>
            <w:noWrap/>
          </w:tcPr>
          <w:p w:rsidR="00892D5C" w:rsidRPr="00DA638B" w:rsidRDefault="00892D5C" w:rsidP="00512BC7">
            <w:pPr>
              <w:jc w:val="right"/>
            </w:pPr>
            <w:r w:rsidRPr="00DA638B">
              <w:rPr>
                <w:sz w:val="22"/>
                <w:szCs w:val="22"/>
              </w:rPr>
              <w:t>67616</w:t>
            </w:r>
          </w:p>
        </w:tc>
        <w:tc>
          <w:tcPr>
            <w:tcW w:w="1359" w:type="dxa"/>
            <w:shd w:val="clear" w:color="auto" w:fill="auto"/>
            <w:noWrap/>
          </w:tcPr>
          <w:p w:rsidR="00892D5C" w:rsidRPr="00DA638B" w:rsidRDefault="00892D5C" w:rsidP="00512BC7">
            <w:pPr>
              <w:jc w:val="right"/>
            </w:pPr>
            <w:r w:rsidRPr="00DA638B">
              <w:rPr>
                <w:sz w:val="22"/>
                <w:szCs w:val="22"/>
              </w:rPr>
              <w:t>1232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Požarevac</w:t>
            </w:r>
          </w:p>
        </w:tc>
        <w:tc>
          <w:tcPr>
            <w:tcW w:w="1692" w:type="dxa"/>
            <w:shd w:val="clear" w:color="auto" w:fill="auto"/>
            <w:noWrap/>
          </w:tcPr>
          <w:p w:rsidR="00892D5C" w:rsidRPr="00DA638B" w:rsidRDefault="00892D5C" w:rsidP="00512BC7">
            <w:pPr>
              <w:jc w:val="right"/>
            </w:pPr>
            <w:r w:rsidRPr="00DA638B">
              <w:rPr>
                <w:sz w:val="22"/>
                <w:szCs w:val="22"/>
              </w:rPr>
              <w:t>84678</w:t>
            </w:r>
          </w:p>
        </w:tc>
        <w:tc>
          <w:tcPr>
            <w:tcW w:w="1454" w:type="dxa"/>
            <w:shd w:val="clear" w:color="auto" w:fill="auto"/>
            <w:noWrap/>
          </w:tcPr>
          <w:p w:rsidR="00892D5C" w:rsidRPr="00DA638B" w:rsidRDefault="00892D5C" w:rsidP="00512BC7">
            <w:pPr>
              <w:jc w:val="right"/>
            </w:pPr>
            <w:r w:rsidRPr="00DA638B">
              <w:rPr>
                <w:sz w:val="22"/>
                <w:szCs w:val="22"/>
              </w:rPr>
              <w:t>120</w:t>
            </w:r>
          </w:p>
        </w:tc>
        <w:tc>
          <w:tcPr>
            <w:tcW w:w="1751" w:type="dxa"/>
            <w:shd w:val="clear" w:color="auto" w:fill="auto"/>
            <w:noWrap/>
          </w:tcPr>
          <w:p w:rsidR="00892D5C" w:rsidRPr="00DA638B" w:rsidRDefault="00892D5C" w:rsidP="00512BC7">
            <w:pPr>
              <w:jc w:val="right"/>
            </w:pPr>
            <w:r w:rsidRPr="00DA638B">
              <w:rPr>
                <w:sz w:val="22"/>
                <w:szCs w:val="22"/>
              </w:rPr>
              <w:t>84558</w:t>
            </w:r>
          </w:p>
        </w:tc>
        <w:tc>
          <w:tcPr>
            <w:tcW w:w="1359" w:type="dxa"/>
            <w:shd w:val="clear" w:color="auto" w:fill="auto"/>
            <w:noWrap/>
          </w:tcPr>
          <w:p w:rsidR="00892D5C" w:rsidRPr="00DA638B" w:rsidRDefault="00892D5C" w:rsidP="00512BC7">
            <w:pPr>
              <w:jc w:val="right"/>
            </w:pPr>
            <w:r w:rsidRPr="00DA638B">
              <w:rPr>
                <w:sz w:val="22"/>
                <w:szCs w:val="22"/>
              </w:rPr>
              <w:t>482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Požega</w:t>
            </w:r>
          </w:p>
        </w:tc>
        <w:tc>
          <w:tcPr>
            <w:tcW w:w="1692" w:type="dxa"/>
            <w:shd w:val="clear" w:color="auto" w:fill="auto"/>
            <w:noWrap/>
          </w:tcPr>
          <w:p w:rsidR="00892D5C" w:rsidRPr="00DA638B" w:rsidRDefault="00892D5C" w:rsidP="00512BC7">
            <w:pPr>
              <w:jc w:val="right"/>
            </w:pPr>
            <w:r w:rsidRPr="00DA638B">
              <w:rPr>
                <w:sz w:val="22"/>
                <w:szCs w:val="22"/>
              </w:rPr>
              <w:t>33578</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33578</w:t>
            </w:r>
          </w:p>
        </w:tc>
        <w:tc>
          <w:tcPr>
            <w:tcW w:w="1359" w:type="dxa"/>
            <w:shd w:val="clear" w:color="auto" w:fill="auto"/>
            <w:noWrap/>
          </w:tcPr>
          <w:p w:rsidR="00892D5C" w:rsidRPr="00DA638B" w:rsidRDefault="00892D5C" w:rsidP="00512BC7">
            <w:pPr>
              <w:jc w:val="right"/>
            </w:pPr>
            <w:r w:rsidRPr="00DA638B">
              <w:rPr>
                <w:sz w:val="22"/>
                <w:szCs w:val="22"/>
              </w:rPr>
              <w:t>426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Preševo</w:t>
            </w:r>
          </w:p>
        </w:tc>
        <w:tc>
          <w:tcPr>
            <w:tcW w:w="1692" w:type="dxa"/>
            <w:shd w:val="clear" w:color="auto" w:fill="auto"/>
            <w:noWrap/>
          </w:tcPr>
          <w:p w:rsidR="00892D5C" w:rsidRPr="00DA638B" w:rsidRDefault="00892D5C" w:rsidP="00512BC7">
            <w:pPr>
              <w:jc w:val="right"/>
            </w:pPr>
            <w:r w:rsidRPr="00DA638B">
              <w:rPr>
                <w:sz w:val="22"/>
                <w:szCs w:val="22"/>
              </w:rPr>
              <w:t>38943</w:t>
            </w:r>
          </w:p>
        </w:tc>
        <w:tc>
          <w:tcPr>
            <w:tcW w:w="1454" w:type="dxa"/>
            <w:shd w:val="clear" w:color="auto" w:fill="auto"/>
            <w:noWrap/>
          </w:tcPr>
          <w:p w:rsidR="00892D5C" w:rsidRPr="00DA638B" w:rsidRDefault="00892D5C" w:rsidP="00512BC7">
            <w:pPr>
              <w:jc w:val="right"/>
            </w:pPr>
            <w:r w:rsidRPr="00DA638B">
              <w:rPr>
                <w:sz w:val="22"/>
                <w:szCs w:val="22"/>
              </w:rPr>
              <w:t>34992</w:t>
            </w:r>
          </w:p>
        </w:tc>
        <w:tc>
          <w:tcPr>
            <w:tcW w:w="1751" w:type="dxa"/>
            <w:shd w:val="clear" w:color="auto" w:fill="auto"/>
            <w:noWrap/>
          </w:tcPr>
          <w:p w:rsidR="00892D5C" w:rsidRPr="00DA638B" w:rsidRDefault="00892D5C" w:rsidP="00512BC7">
            <w:pPr>
              <w:jc w:val="right"/>
            </w:pPr>
            <w:r w:rsidRPr="00DA638B">
              <w:rPr>
                <w:sz w:val="22"/>
                <w:szCs w:val="22"/>
              </w:rPr>
              <w:t>3951</w:t>
            </w:r>
          </w:p>
        </w:tc>
        <w:tc>
          <w:tcPr>
            <w:tcW w:w="1359" w:type="dxa"/>
            <w:shd w:val="clear" w:color="auto" w:fill="auto"/>
            <w:noWrap/>
          </w:tcPr>
          <w:p w:rsidR="00892D5C" w:rsidRPr="00DA638B" w:rsidRDefault="00892D5C" w:rsidP="00512BC7">
            <w:pPr>
              <w:jc w:val="right"/>
            </w:pPr>
            <w:r w:rsidRPr="00DA638B">
              <w:rPr>
                <w:sz w:val="22"/>
                <w:szCs w:val="22"/>
              </w:rPr>
              <w:t>264</w:t>
            </w:r>
          </w:p>
        </w:tc>
        <w:tc>
          <w:tcPr>
            <w:tcW w:w="1678" w:type="dxa"/>
            <w:shd w:val="clear" w:color="auto" w:fill="auto"/>
            <w:noWrap/>
          </w:tcPr>
          <w:p w:rsidR="00892D5C" w:rsidRPr="00DA638B" w:rsidRDefault="00892D5C" w:rsidP="00512BC7">
            <w:pPr>
              <w:jc w:val="right"/>
            </w:pPr>
            <w:r w:rsidRPr="00DA638B">
              <w:rPr>
                <w:sz w:val="22"/>
                <w:szCs w:val="22"/>
              </w:rPr>
              <w:t>610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Priboj</w:t>
            </w:r>
          </w:p>
        </w:tc>
        <w:tc>
          <w:tcPr>
            <w:tcW w:w="1692" w:type="dxa"/>
            <w:shd w:val="clear" w:color="auto" w:fill="auto"/>
            <w:noWrap/>
          </w:tcPr>
          <w:p w:rsidR="00892D5C" w:rsidRPr="00DA638B" w:rsidRDefault="00892D5C" w:rsidP="00512BC7">
            <w:pPr>
              <w:jc w:val="right"/>
            </w:pPr>
            <w:r w:rsidRPr="00DA638B">
              <w:rPr>
                <w:sz w:val="22"/>
                <w:szCs w:val="22"/>
              </w:rPr>
              <w:t>35951</w:t>
            </w:r>
          </w:p>
        </w:tc>
        <w:tc>
          <w:tcPr>
            <w:tcW w:w="1454" w:type="dxa"/>
            <w:shd w:val="clear" w:color="auto" w:fill="auto"/>
            <w:noWrap/>
          </w:tcPr>
          <w:p w:rsidR="00892D5C" w:rsidRPr="00DA638B" w:rsidRDefault="00892D5C" w:rsidP="00512BC7">
            <w:pPr>
              <w:jc w:val="right"/>
            </w:pPr>
            <w:r w:rsidRPr="00DA638B">
              <w:rPr>
                <w:sz w:val="22"/>
                <w:szCs w:val="22"/>
              </w:rPr>
              <w:t>36</w:t>
            </w:r>
          </w:p>
        </w:tc>
        <w:tc>
          <w:tcPr>
            <w:tcW w:w="1751" w:type="dxa"/>
            <w:shd w:val="clear" w:color="auto" w:fill="auto"/>
            <w:noWrap/>
          </w:tcPr>
          <w:p w:rsidR="00892D5C" w:rsidRPr="00DA638B" w:rsidRDefault="00892D5C" w:rsidP="00512BC7">
            <w:pPr>
              <w:jc w:val="right"/>
            </w:pPr>
            <w:r w:rsidRPr="00DA638B">
              <w:rPr>
                <w:sz w:val="22"/>
                <w:szCs w:val="22"/>
              </w:rPr>
              <w:t>35915</w:t>
            </w:r>
          </w:p>
        </w:tc>
        <w:tc>
          <w:tcPr>
            <w:tcW w:w="1359" w:type="dxa"/>
            <w:shd w:val="clear" w:color="auto" w:fill="auto"/>
            <w:noWrap/>
          </w:tcPr>
          <w:p w:rsidR="00892D5C" w:rsidRPr="00DA638B" w:rsidRDefault="00892D5C" w:rsidP="00512BC7">
            <w:pPr>
              <w:jc w:val="right"/>
            </w:pPr>
            <w:r w:rsidRPr="00DA638B">
              <w:rPr>
                <w:sz w:val="22"/>
                <w:szCs w:val="22"/>
              </w:rPr>
              <w:t>552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Prijepolje</w:t>
            </w:r>
          </w:p>
        </w:tc>
        <w:tc>
          <w:tcPr>
            <w:tcW w:w="1692" w:type="dxa"/>
            <w:shd w:val="clear" w:color="auto" w:fill="auto"/>
            <w:noWrap/>
          </w:tcPr>
          <w:p w:rsidR="00892D5C" w:rsidRPr="00DA638B" w:rsidRDefault="00892D5C" w:rsidP="00512BC7">
            <w:pPr>
              <w:jc w:val="right"/>
            </w:pPr>
            <w:r w:rsidRPr="00DA638B">
              <w:rPr>
                <w:sz w:val="22"/>
                <w:szCs w:val="22"/>
              </w:rPr>
              <w:t>46525</w:t>
            </w:r>
          </w:p>
        </w:tc>
        <w:tc>
          <w:tcPr>
            <w:tcW w:w="1454" w:type="dxa"/>
            <w:shd w:val="clear" w:color="auto" w:fill="auto"/>
            <w:noWrap/>
          </w:tcPr>
          <w:p w:rsidR="00892D5C" w:rsidRPr="00DA638B" w:rsidRDefault="00892D5C" w:rsidP="00512BC7">
            <w:pPr>
              <w:jc w:val="right"/>
            </w:pPr>
            <w:r w:rsidRPr="00DA638B">
              <w:rPr>
                <w:sz w:val="22"/>
                <w:szCs w:val="22"/>
              </w:rPr>
              <w:t>25</w:t>
            </w:r>
          </w:p>
        </w:tc>
        <w:tc>
          <w:tcPr>
            <w:tcW w:w="1751" w:type="dxa"/>
            <w:shd w:val="clear" w:color="auto" w:fill="auto"/>
            <w:noWrap/>
          </w:tcPr>
          <w:p w:rsidR="00892D5C" w:rsidRPr="00DA638B" w:rsidRDefault="00892D5C" w:rsidP="00512BC7">
            <w:pPr>
              <w:jc w:val="right"/>
            </w:pPr>
            <w:r w:rsidRPr="00DA638B">
              <w:rPr>
                <w:sz w:val="22"/>
                <w:szCs w:val="22"/>
              </w:rPr>
              <w:t>46500</w:t>
            </w:r>
          </w:p>
        </w:tc>
        <w:tc>
          <w:tcPr>
            <w:tcW w:w="1359" w:type="dxa"/>
            <w:shd w:val="clear" w:color="auto" w:fill="auto"/>
            <w:noWrap/>
          </w:tcPr>
          <w:p w:rsidR="00892D5C" w:rsidRPr="00DA638B" w:rsidRDefault="00892D5C" w:rsidP="00512BC7">
            <w:pPr>
              <w:jc w:val="right"/>
            </w:pPr>
            <w:r w:rsidRPr="00DA638B">
              <w:rPr>
                <w:sz w:val="22"/>
                <w:szCs w:val="22"/>
              </w:rPr>
              <w:t>827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Prokuplje</w:t>
            </w:r>
          </w:p>
        </w:tc>
        <w:tc>
          <w:tcPr>
            <w:tcW w:w="1692" w:type="dxa"/>
            <w:shd w:val="clear" w:color="auto" w:fill="auto"/>
            <w:noWrap/>
          </w:tcPr>
          <w:p w:rsidR="00892D5C" w:rsidRPr="00DA638B" w:rsidRDefault="00892D5C" w:rsidP="00512BC7">
            <w:pPr>
              <w:jc w:val="right"/>
            </w:pPr>
            <w:r w:rsidRPr="00DA638B">
              <w:rPr>
                <w:sz w:val="22"/>
                <w:szCs w:val="22"/>
              </w:rPr>
              <w:t>52969</w:t>
            </w:r>
          </w:p>
        </w:tc>
        <w:tc>
          <w:tcPr>
            <w:tcW w:w="1454" w:type="dxa"/>
            <w:shd w:val="clear" w:color="auto" w:fill="auto"/>
            <w:noWrap/>
          </w:tcPr>
          <w:p w:rsidR="00892D5C" w:rsidRPr="00DA638B" w:rsidRDefault="00892D5C" w:rsidP="00512BC7">
            <w:pPr>
              <w:jc w:val="right"/>
            </w:pPr>
            <w:r w:rsidRPr="00DA638B">
              <w:rPr>
                <w:sz w:val="22"/>
                <w:szCs w:val="22"/>
              </w:rPr>
              <w:t>11</w:t>
            </w:r>
          </w:p>
        </w:tc>
        <w:tc>
          <w:tcPr>
            <w:tcW w:w="1751" w:type="dxa"/>
            <w:shd w:val="clear" w:color="auto" w:fill="auto"/>
            <w:noWrap/>
          </w:tcPr>
          <w:p w:rsidR="00892D5C" w:rsidRPr="00DA638B" w:rsidRDefault="00892D5C" w:rsidP="00512BC7">
            <w:pPr>
              <w:jc w:val="right"/>
            </w:pPr>
            <w:r w:rsidRPr="00DA638B">
              <w:rPr>
                <w:sz w:val="22"/>
                <w:szCs w:val="22"/>
              </w:rPr>
              <w:t>52958</w:t>
            </w:r>
          </w:p>
        </w:tc>
        <w:tc>
          <w:tcPr>
            <w:tcW w:w="1359" w:type="dxa"/>
            <w:shd w:val="clear" w:color="auto" w:fill="auto"/>
            <w:noWrap/>
          </w:tcPr>
          <w:p w:rsidR="00892D5C" w:rsidRPr="00DA638B" w:rsidRDefault="00892D5C" w:rsidP="00512BC7">
            <w:pPr>
              <w:jc w:val="right"/>
            </w:pPr>
            <w:r w:rsidRPr="00DA638B">
              <w:rPr>
                <w:sz w:val="22"/>
                <w:szCs w:val="22"/>
              </w:rPr>
              <w:t>759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Ražanj</w:t>
            </w:r>
          </w:p>
        </w:tc>
        <w:tc>
          <w:tcPr>
            <w:tcW w:w="1692" w:type="dxa"/>
            <w:shd w:val="clear" w:color="auto" w:fill="auto"/>
            <w:noWrap/>
          </w:tcPr>
          <w:p w:rsidR="00892D5C" w:rsidRPr="00DA638B" w:rsidRDefault="00892D5C" w:rsidP="00512BC7">
            <w:pPr>
              <w:jc w:val="right"/>
            </w:pPr>
            <w:r w:rsidRPr="00DA638B">
              <w:rPr>
                <w:sz w:val="22"/>
                <w:szCs w:val="22"/>
              </w:rPr>
              <w:t>13582</w:t>
            </w:r>
          </w:p>
        </w:tc>
        <w:tc>
          <w:tcPr>
            <w:tcW w:w="1454" w:type="dxa"/>
            <w:shd w:val="clear" w:color="auto" w:fill="auto"/>
            <w:noWrap/>
          </w:tcPr>
          <w:p w:rsidR="00892D5C" w:rsidRPr="00DA638B" w:rsidRDefault="00892D5C" w:rsidP="00512BC7">
            <w:pPr>
              <w:jc w:val="right"/>
            </w:pPr>
            <w:r w:rsidRPr="00DA638B">
              <w:rPr>
                <w:sz w:val="22"/>
                <w:szCs w:val="22"/>
              </w:rPr>
              <w:t>8</w:t>
            </w:r>
          </w:p>
        </w:tc>
        <w:tc>
          <w:tcPr>
            <w:tcW w:w="1751" w:type="dxa"/>
            <w:shd w:val="clear" w:color="auto" w:fill="auto"/>
            <w:noWrap/>
          </w:tcPr>
          <w:p w:rsidR="00892D5C" w:rsidRPr="00DA638B" w:rsidRDefault="00892D5C" w:rsidP="00512BC7">
            <w:pPr>
              <w:jc w:val="right"/>
            </w:pPr>
            <w:r w:rsidRPr="00DA638B">
              <w:rPr>
                <w:sz w:val="22"/>
                <w:szCs w:val="22"/>
              </w:rPr>
              <w:t>13574</w:t>
            </w:r>
          </w:p>
        </w:tc>
        <w:tc>
          <w:tcPr>
            <w:tcW w:w="1359" w:type="dxa"/>
            <w:shd w:val="clear" w:color="auto" w:fill="auto"/>
            <w:noWrap/>
          </w:tcPr>
          <w:p w:rsidR="00892D5C" w:rsidRPr="00DA638B" w:rsidRDefault="00892D5C" w:rsidP="00512BC7">
            <w:pPr>
              <w:jc w:val="right"/>
            </w:pPr>
            <w:r w:rsidRPr="00DA638B">
              <w:rPr>
                <w:sz w:val="22"/>
                <w:szCs w:val="22"/>
              </w:rPr>
              <w:t>289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Rača</w:t>
            </w:r>
          </w:p>
        </w:tc>
        <w:tc>
          <w:tcPr>
            <w:tcW w:w="1692" w:type="dxa"/>
            <w:shd w:val="clear" w:color="auto" w:fill="auto"/>
            <w:noWrap/>
          </w:tcPr>
          <w:p w:rsidR="00892D5C" w:rsidRPr="00DA638B" w:rsidRDefault="00892D5C" w:rsidP="00512BC7">
            <w:pPr>
              <w:jc w:val="right"/>
            </w:pPr>
            <w:r w:rsidRPr="00DA638B">
              <w:rPr>
                <w:sz w:val="22"/>
                <w:szCs w:val="22"/>
              </w:rPr>
              <w:t>15216</w:t>
            </w:r>
          </w:p>
        </w:tc>
        <w:tc>
          <w:tcPr>
            <w:tcW w:w="1454" w:type="dxa"/>
            <w:shd w:val="clear" w:color="auto" w:fill="auto"/>
            <w:noWrap/>
          </w:tcPr>
          <w:p w:rsidR="00892D5C" w:rsidRPr="00DA638B" w:rsidRDefault="00892D5C" w:rsidP="00512BC7">
            <w:pPr>
              <w:jc w:val="right"/>
            </w:pPr>
            <w:r w:rsidRPr="00DA638B">
              <w:rPr>
                <w:sz w:val="22"/>
                <w:szCs w:val="22"/>
              </w:rPr>
              <w:t>1</w:t>
            </w:r>
          </w:p>
        </w:tc>
        <w:tc>
          <w:tcPr>
            <w:tcW w:w="1751" w:type="dxa"/>
            <w:shd w:val="clear" w:color="auto" w:fill="auto"/>
            <w:noWrap/>
          </w:tcPr>
          <w:p w:rsidR="00892D5C" w:rsidRPr="00DA638B" w:rsidRDefault="00892D5C" w:rsidP="00512BC7">
            <w:pPr>
              <w:jc w:val="right"/>
            </w:pPr>
            <w:r w:rsidRPr="00DA638B">
              <w:rPr>
                <w:sz w:val="22"/>
                <w:szCs w:val="22"/>
              </w:rPr>
              <w:t>15215</w:t>
            </w:r>
          </w:p>
        </w:tc>
        <w:tc>
          <w:tcPr>
            <w:tcW w:w="1359" w:type="dxa"/>
            <w:shd w:val="clear" w:color="auto" w:fill="auto"/>
            <w:noWrap/>
          </w:tcPr>
          <w:p w:rsidR="00892D5C" w:rsidRPr="00DA638B" w:rsidRDefault="00892D5C" w:rsidP="00512BC7">
            <w:pPr>
              <w:jc w:val="right"/>
            </w:pPr>
            <w:r w:rsidRPr="00DA638B">
              <w:rPr>
                <w:sz w:val="22"/>
                <w:szCs w:val="22"/>
              </w:rPr>
              <w:t>216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Raška</w:t>
            </w:r>
          </w:p>
        </w:tc>
        <w:tc>
          <w:tcPr>
            <w:tcW w:w="1692" w:type="dxa"/>
            <w:shd w:val="clear" w:color="auto" w:fill="auto"/>
            <w:noWrap/>
          </w:tcPr>
          <w:p w:rsidR="00892D5C" w:rsidRPr="00DA638B" w:rsidRDefault="00892D5C" w:rsidP="00512BC7">
            <w:pPr>
              <w:jc w:val="right"/>
            </w:pPr>
            <w:r w:rsidRPr="00DA638B">
              <w:rPr>
                <w:sz w:val="22"/>
                <w:szCs w:val="22"/>
              </w:rPr>
              <w:t>28747</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28742</w:t>
            </w:r>
          </w:p>
        </w:tc>
        <w:tc>
          <w:tcPr>
            <w:tcW w:w="1359" w:type="dxa"/>
            <w:shd w:val="clear" w:color="auto" w:fill="auto"/>
            <w:noWrap/>
          </w:tcPr>
          <w:p w:rsidR="00892D5C" w:rsidRPr="00DA638B" w:rsidRDefault="00892D5C" w:rsidP="00512BC7">
            <w:pPr>
              <w:jc w:val="right"/>
            </w:pPr>
            <w:r w:rsidRPr="00DA638B">
              <w:rPr>
                <w:sz w:val="22"/>
                <w:szCs w:val="22"/>
              </w:rPr>
              <w:t>666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Rekovac</w:t>
            </w:r>
          </w:p>
        </w:tc>
        <w:tc>
          <w:tcPr>
            <w:tcW w:w="1692" w:type="dxa"/>
            <w:shd w:val="clear" w:color="auto" w:fill="auto"/>
            <w:noWrap/>
          </w:tcPr>
          <w:p w:rsidR="00892D5C" w:rsidRPr="00DA638B" w:rsidRDefault="00892D5C" w:rsidP="00512BC7">
            <w:pPr>
              <w:jc w:val="right"/>
            </w:pPr>
            <w:r w:rsidRPr="00DA638B">
              <w:rPr>
                <w:sz w:val="22"/>
                <w:szCs w:val="22"/>
              </w:rPr>
              <w:t>17011</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17011</w:t>
            </w:r>
          </w:p>
        </w:tc>
        <w:tc>
          <w:tcPr>
            <w:tcW w:w="1359" w:type="dxa"/>
            <w:shd w:val="clear" w:color="auto" w:fill="auto"/>
            <w:noWrap/>
          </w:tcPr>
          <w:p w:rsidR="00892D5C" w:rsidRPr="00DA638B" w:rsidRDefault="00892D5C" w:rsidP="00512BC7">
            <w:pPr>
              <w:jc w:val="right"/>
            </w:pPr>
            <w:r w:rsidRPr="00DA638B">
              <w:rPr>
                <w:sz w:val="22"/>
                <w:szCs w:val="22"/>
              </w:rPr>
              <w:t>366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Jagodina</w:t>
            </w:r>
          </w:p>
        </w:tc>
        <w:tc>
          <w:tcPr>
            <w:tcW w:w="1692" w:type="dxa"/>
            <w:shd w:val="clear" w:color="auto" w:fill="auto"/>
            <w:noWrap/>
          </w:tcPr>
          <w:p w:rsidR="00892D5C" w:rsidRPr="00DA638B" w:rsidRDefault="00892D5C" w:rsidP="00512BC7">
            <w:pPr>
              <w:jc w:val="right"/>
            </w:pPr>
            <w:r w:rsidRPr="00DA638B">
              <w:rPr>
                <w:sz w:val="22"/>
                <w:szCs w:val="22"/>
              </w:rPr>
              <w:t>77226</w:t>
            </w:r>
          </w:p>
        </w:tc>
        <w:tc>
          <w:tcPr>
            <w:tcW w:w="1454" w:type="dxa"/>
            <w:shd w:val="clear" w:color="auto" w:fill="auto"/>
            <w:noWrap/>
          </w:tcPr>
          <w:p w:rsidR="00892D5C" w:rsidRPr="00DA638B" w:rsidRDefault="00892D5C" w:rsidP="00512BC7">
            <w:pPr>
              <w:jc w:val="right"/>
            </w:pPr>
            <w:r w:rsidRPr="00DA638B">
              <w:rPr>
                <w:sz w:val="22"/>
                <w:szCs w:val="22"/>
              </w:rPr>
              <w:t>23</w:t>
            </w:r>
          </w:p>
        </w:tc>
        <w:tc>
          <w:tcPr>
            <w:tcW w:w="1751" w:type="dxa"/>
            <w:shd w:val="clear" w:color="auto" w:fill="auto"/>
            <w:noWrap/>
          </w:tcPr>
          <w:p w:rsidR="00892D5C" w:rsidRPr="00DA638B" w:rsidRDefault="00892D5C" w:rsidP="00512BC7">
            <w:pPr>
              <w:jc w:val="right"/>
            </w:pPr>
            <w:r w:rsidRPr="00DA638B">
              <w:rPr>
                <w:sz w:val="22"/>
                <w:szCs w:val="22"/>
              </w:rPr>
              <w:t>77203</w:t>
            </w:r>
          </w:p>
        </w:tc>
        <w:tc>
          <w:tcPr>
            <w:tcW w:w="1359" w:type="dxa"/>
            <w:shd w:val="clear" w:color="auto" w:fill="auto"/>
            <w:noWrap/>
          </w:tcPr>
          <w:p w:rsidR="00892D5C" w:rsidRPr="00DA638B" w:rsidRDefault="00892D5C" w:rsidP="00512BC7">
            <w:pPr>
              <w:jc w:val="right"/>
            </w:pPr>
            <w:r w:rsidRPr="00DA638B">
              <w:rPr>
                <w:sz w:val="22"/>
                <w:szCs w:val="22"/>
              </w:rPr>
              <w:t>470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Svilajnac</w:t>
            </w:r>
          </w:p>
        </w:tc>
        <w:tc>
          <w:tcPr>
            <w:tcW w:w="1692" w:type="dxa"/>
            <w:shd w:val="clear" w:color="auto" w:fill="auto"/>
            <w:noWrap/>
          </w:tcPr>
          <w:p w:rsidR="00892D5C" w:rsidRPr="00DA638B" w:rsidRDefault="00892D5C" w:rsidP="00512BC7">
            <w:pPr>
              <w:jc w:val="right"/>
            </w:pPr>
            <w:r w:rsidRPr="00DA638B">
              <w:rPr>
                <w:sz w:val="22"/>
                <w:szCs w:val="22"/>
              </w:rPr>
              <w:t>33136</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33134</w:t>
            </w:r>
          </w:p>
        </w:tc>
        <w:tc>
          <w:tcPr>
            <w:tcW w:w="1359" w:type="dxa"/>
            <w:shd w:val="clear" w:color="auto" w:fill="auto"/>
            <w:noWrap/>
          </w:tcPr>
          <w:p w:rsidR="00892D5C" w:rsidRPr="00DA638B" w:rsidRDefault="00892D5C" w:rsidP="00512BC7">
            <w:pPr>
              <w:jc w:val="right"/>
            </w:pPr>
            <w:r w:rsidRPr="00DA638B">
              <w:rPr>
                <w:sz w:val="22"/>
                <w:szCs w:val="22"/>
              </w:rPr>
              <w:t>362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Svrljig</w:t>
            </w:r>
          </w:p>
        </w:tc>
        <w:tc>
          <w:tcPr>
            <w:tcW w:w="1692" w:type="dxa"/>
            <w:shd w:val="clear" w:color="auto" w:fill="auto"/>
            <w:noWrap/>
          </w:tcPr>
          <w:p w:rsidR="00892D5C" w:rsidRPr="00DA638B" w:rsidRDefault="00892D5C" w:rsidP="00512BC7">
            <w:pPr>
              <w:jc w:val="right"/>
            </w:pPr>
            <w:r w:rsidRPr="00DA638B">
              <w:rPr>
                <w:sz w:val="22"/>
                <w:szCs w:val="22"/>
              </w:rPr>
              <w:t>20740</w:t>
            </w:r>
          </w:p>
        </w:tc>
        <w:tc>
          <w:tcPr>
            <w:tcW w:w="1454" w:type="dxa"/>
            <w:shd w:val="clear" w:color="auto" w:fill="auto"/>
            <w:noWrap/>
          </w:tcPr>
          <w:p w:rsidR="00892D5C" w:rsidRPr="00DA638B" w:rsidRDefault="00892D5C" w:rsidP="00512BC7">
            <w:pPr>
              <w:jc w:val="right"/>
            </w:pPr>
            <w:r w:rsidRPr="00DA638B">
              <w:rPr>
                <w:sz w:val="22"/>
                <w:szCs w:val="22"/>
              </w:rPr>
              <w:t>8</w:t>
            </w:r>
          </w:p>
        </w:tc>
        <w:tc>
          <w:tcPr>
            <w:tcW w:w="1751" w:type="dxa"/>
            <w:shd w:val="clear" w:color="auto" w:fill="auto"/>
            <w:noWrap/>
          </w:tcPr>
          <w:p w:rsidR="00892D5C" w:rsidRPr="00DA638B" w:rsidRDefault="00892D5C" w:rsidP="00512BC7">
            <w:pPr>
              <w:jc w:val="right"/>
            </w:pPr>
            <w:r w:rsidRPr="00DA638B">
              <w:rPr>
                <w:sz w:val="22"/>
                <w:szCs w:val="22"/>
              </w:rPr>
              <w:t>20732</w:t>
            </w:r>
          </w:p>
        </w:tc>
        <w:tc>
          <w:tcPr>
            <w:tcW w:w="1359" w:type="dxa"/>
            <w:shd w:val="clear" w:color="auto" w:fill="auto"/>
            <w:noWrap/>
          </w:tcPr>
          <w:p w:rsidR="00892D5C" w:rsidRPr="00DA638B" w:rsidRDefault="00892D5C" w:rsidP="00512BC7">
            <w:pPr>
              <w:jc w:val="right"/>
            </w:pPr>
            <w:r w:rsidRPr="00DA638B">
              <w:rPr>
                <w:sz w:val="22"/>
                <w:szCs w:val="22"/>
              </w:rPr>
              <w:t>497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Sjenica</w:t>
            </w:r>
          </w:p>
        </w:tc>
        <w:tc>
          <w:tcPr>
            <w:tcW w:w="1692" w:type="dxa"/>
            <w:shd w:val="clear" w:color="auto" w:fill="auto"/>
            <w:noWrap/>
          </w:tcPr>
          <w:p w:rsidR="00892D5C" w:rsidRPr="00DA638B" w:rsidRDefault="00892D5C" w:rsidP="00512BC7">
            <w:pPr>
              <w:jc w:val="right"/>
            </w:pPr>
            <w:r w:rsidRPr="00DA638B">
              <w:rPr>
                <w:sz w:val="22"/>
                <w:szCs w:val="22"/>
              </w:rPr>
              <w:t>33681</w:t>
            </w:r>
          </w:p>
        </w:tc>
        <w:tc>
          <w:tcPr>
            <w:tcW w:w="1454" w:type="dxa"/>
            <w:shd w:val="clear" w:color="auto" w:fill="auto"/>
            <w:noWrap/>
          </w:tcPr>
          <w:p w:rsidR="00892D5C" w:rsidRPr="00DA638B" w:rsidRDefault="00892D5C" w:rsidP="00512BC7">
            <w:pPr>
              <w:jc w:val="right"/>
            </w:pPr>
            <w:r w:rsidRPr="00DA638B">
              <w:rPr>
                <w:sz w:val="22"/>
                <w:szCs w:val="22"/>
              </w:rPr>
              <w:t>55</w:t>
            </w:r>
          </w:p>
        </w:tc>
        <w:tc>
          <w:tcPr>
            <w:tcW w:w="1751" w:type="dxa"/>
            <w:shd w:val="clear" w:color="auto" w:fill="auto"/>
            <w:noWrap/>
          </w:tcPr>
          <w:p w:rsidR="00892D5C" w:rsidRPr="00DA638B" w:rsidRDefault="00892D5C" w:rsidP="00512BC7">
            <w:pPr>
              <w:jc w:val="right"/>
            </w:pPr>
            <w:r w:rsidRPr="00DA638B">
              <w:rPr>
                <w:sz w:val="22"/>
                <w:szCs w:val="22"/>
              </w:rPr>
              <w:t>33626</w:t>
            </w:r>
          </w:p>
        </w:tc>
        <w:tc>
          <w:tcPr>
            <w:tcW w:w="1359" w:type="dxa"/>
            <w:shd w:val="clear" w:color="auto" w:fill="auto"/>
            <w:noWrap/>
          </w:tcPr>
          <w:p w:rsidR="00892D5C" w:rsidRPr="00DA638B" w:rsidRDefault="00892D5C" w:rsidP="00512BC7">
            <w:pPr>
              <w:jc w:val="right"/>
            </w:pPr>
            <w:r w:rsidRPr="00DA638B">
              <w:rPr>
                <w:sz w:val="22"/>
                <w:szCs w:val="22"/>
              </w:rPr>
              <w:t>1059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Smederevo</w:t>
            </w:r>
          </w:p>
        </w:tc>
        <w:tc>
          <w:tcPr>
            <w:tcW w:w="1692" w:type="dxa"/>
            <w:shd w:val="clear" w:color="auto" w:fill="auto"/>
            <w:noWrap/>
          </w:tcPr>
          <w:p w:rsidR="00892D5C" w:rsidRPr="00DA638B" w:rsidRDefault="00892D5C" w:rsidP="00512BC7">
            <w:pPr>
              <w:jc w:val="right"/>
            </w:pPr>
            <w:r w:rsidRPr="00DA638B">
              <w:rPr>
                <w:sz w:val="22"/>
                <w:szCs w:val="22"/>
              </w:rPr>
              <w:t>115617</w:t>
            </w:r>
          </w:p>
        </w:tc>
        <w:tc>
          <w:tcPr>
            <w:tcW w:w="1454" w:type="dxa"/>
            <w:shd w:val="clear" w:color="auto" w:fill="auto"/>
            <w:noWrap/>
          </w:tcPr>
          <w:p w:rsidR="00892D5C" w:rsidRPr="00DA638B" w:rsidRDefault="00892D5C" w:rsidP="00512BC7">
            <w:pPr>
              <w:jc w:val="right"/>
            </w:pPr>
            <w:r w:rsidRPr="00DA638B">
              <w:rPr>
                <w:sz w:val="22"/>
                <w:szCs w:val="22"/>
              </w:rPr>
              <w:t>162</w:t>
            </w:r>
          </w:p>
        </w:tc>
        <w:tc>
          <w:tcPr>
            <w:tcW w:w="1751" w:type="dxa"/>
            <w:shd w:val="clear" w:color="auto" w:fill="auto"/>
            <w:noWrap/>
          </w:tcPr>
          <w:p w:rsidR="00892D5C" w:rsidRPr="00DA638B" w:rsidRDefault="00892D5C" w:rsidP="00512BC7">
            <w:pPr>
              <w:jc w:val="right"/>
            </w:pPr>
            <w:r w:rsidRPr="00DA638B">
              <w:rPr>
                <w:sz w:val="22"/>
                <w:szCs w:val="22"/>
              </w:rPr>
              <w:t>115455</w:t>
            </w:r>
          </w:p>
        </w:tc>
        <w:tc>
          <w:tcPr>
            <w:tcW w:w="1359" w:type="dxa"/>
            <w:shd w:val="clear" w:color="auto" w:fill="auto"/>
            <w:noWrap/>
          </w:tcPr>
          <w:p w:rsidR="00892D5C" w:rsidRPr="00DA638B" w:rsidRDefault="00892D5C" w:rsidP="00512BC7">
            <w:pPr>
              <w:jc w:val="right"/>
            </w:pPr>
            <w:r w:rsidRPr="00DA638B">
              <w:rPr>
                <w:sz w:val="22"/>
                <w:szCs w:val="22"/>
              </w:rPr>
              <w:t>484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Smed Palanka</w:t>
            </w:r>
          </w:p>
        </w:tc>
        <w:tc>
          <w:tcPr>
            <w:tcW w:w="1692" w:type="dxa"/>
            <w:shd w:val="clear" w:color="auto" w:fill="auto"/>
            <w:noWrap/>
          </w:tcPr>
          <w:p w:rsidR="00892D5C" w:rsidRPr="00DA638B" w:rsidRDefault="00892D5C" w:rsidP="00512BC7">
            <w:pPr>
              <w:jc w:val="right"/>
            </w:pPr>
            <w:r w:rsidRPr="00DA638B">
              <w:rPr>
                <w:sz w:val="22"/>
                <w:szCs w:val="22"/>
              </w:rPr>
              <w:t>59882</w:t>
            </w:r>
          </w:p>
        </w:tc>
        <w:tc>
          <w:tcPr>
            <w:tcW w:w="1454" w:type="dxa"/>
            <w:shd w:val="clear" w:color="auto" w:fill="auto"/>
            <w:noWrap/>
          </w:tcPr>
          <w:p w:rsidR="00892D5C" w:rsidRPr="00DA638B" w:rsidRDefault="00892D5C" w:rsidP="00512BC7">
            <w:pPr>
              <w:jc w:val="right"/>
            </w:pPr>
            <w:r w:rsidRPr="00DA638B">
              <w:rPr>
                <w:sz w:val="22"/>
                <w:szCs w:val="22"/>
              </w:rPr>
              <w:t>30</w:t>
            </w:r>
          </w:p>
        </w:tc>
        <w:tc>
          <w:tcPr>
            <w:tcW w:w="1751" w:type="dxa"/>
            <w:shd w:val="clear" w:color="auto" w:fill="auto"/>
            <w:noWrap/>
          </w:tcPr>
          <w:p w:rsidR="00892D5C" w:rsidRPr="00DA638B" w:rsidRDefault="00892D5C" w:rsidP="00512BC7">
            <w:pPr>
              <w:jc w:val="right"/>
            </w:pPr>
            <w:r w:rsidRPr="00DA638B">
              <w:rPr>
                <w:sz w:val="22"/>
                <w:szCs w:val="22"/>
              </w:rPr>
              <w:t>59852</w:t>
            </w:r>
          </w:p>
        </w:tc>
        <w:tc>
          <w:tcPr>
            <w:tcW w:w="1359" w:type="dxa"/>
            <w:shd w:val="clear" w:color="auto" w:fill="auto"/>
            <w:noWrap/>
          </w:tcPr>
          <w:p w:rsidR="00892D5C" w:rsidRPr="00DA638B" w:rsidRDefault="00892D5C" w:rsidP="00512BC7">
            <w:pPr>
              <w:jc w:val="right"/>
            </w:pPr>
            <w:r w:rsidRPr="00DA638B">
              <w:rPr>
                <w:sz w:val="22"/>
                <w:szCs w:val="22"/>
              </w:rPr>
              <w:t>421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Sokobanja</w:t>
            </w:r>
          </w:p>
        </w:tc>
        <w:tc>
          <w:tcPr>
            <w:tcW w:w="1692" w:type="dxa"/>
            <w:shd w:val="clear" w:color="auto" w:fill="auto"/>
            <w:noWrap/>
          </w:tcPr>
          <w:p w:rsidR="00892D5C" w:rsidRPr="00DA638B" w:rsidRDefault="00892D5C" w:rsidP="00512BC7">
            <w:pPr>
              <w:jc w:val="right"/>
            </w:pPr>
            <w:r w:rsidRPr="00DA638B">
              <w:rPr>
                <w:sz w:val="22"/>
                <w:szCs w:val="22"/>
              </w:rPr>
              <w:t>21948</w:t>
            </w:r>
          </w:p>
        </w:tc>
        <w:tc>
          <w:tcPr>
            <w:tcW w:w="1454" w:type="dxa"/>
            <w:shd w:val="clear" w:color="auto" w:fill="auto"/>
            <w:noWrap/>
          </w:tcPr>
          <w:p w:rsidR="00892D5C" w:rsidRPr="00DA638B" w:rsidRDefault="00892D5C" w:rsidP="00512BC7">
            <w:pPr>
              <w:jc w:val="right"/>
            </w:pPr>
            <w:r w:rsidRPr="00DA638B">
              <w:rPr>
                <w:sz w:val="22"/>
                <w:szCs w:val="22"/>
              </w:rPr>
              <w:t>104</w:t>
            </w:r>
          </w:p>
        </w:tc>
        <w:tc>
          <w:tcPr>
            <w:tcW w:w="1751" w:type="dxa"/>
            <w:shd w:val="clear" w:color="auto" w:fill="auto"/>
            <w:noWrap/>
          </w:tcPr>
          <w:p w:rsidR="00892D5C" w:rsidRPr="00DA638B" w:rsidRDefault="00892D5C" w:rsidP="00512BC7">
            <w:pPr>
              <w:jc w:val="right"/>
            </w:pPr>
            <w:r w:rsidRPr="00DA638B">
              <w:rPr>
                <w:sz w:val="22"/>
                <w:szCs w:val="22"/>
              </w:rPr>
              <w:t>21844</w:t>
            </w:r>
          </w:p>
        </w:tc>
        <w:tc>
          <w:tcPr>
            <w:tcW w:w="1359" w:type="dxa"/>
            <w:shd w:val="clear" w:color="auto" w:fill="auto"/>
            <w:noWrap/>
          </w:tcPr>
          <w:p w:rsidR="00892D5C" w:rsidRPr="00DA638B" w:rsidRDefault="00892D5C" w:rsidP="00512BC7">
            <w:pPr>
              <w:jc w:val="right"/>
            </w:pPr>
            <w:r w:rsidRPr="00DA638B">
              <w:rPr>
                <w:sz w:val="22"/>
                <w:szCs w:val="22"/>
              </w:rPr>
              <w:t>525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Surdulica</w:t>
            </w:r>
          </w:p>
        </w:tc>
        <w:tc>
          <w:tcPr>
            <w:tcW w:w="1692" w:type="dxa"/>
            <w:shd w:val="clear" w:color="auto" w:fill="auto"/>
            <w:noWrap/>
          </w:tcPr>
          <w:p w:rsidR="00892D5C" w:rsidRPr="00DA638B" w:rsidRDefault="00892D5C" w:rsidP="00512BC7">
            <w:pPr>
              <w:jc w:val="right"/>
            </w:pPr>
            <w:r w:rsidRPr="00DA638B">
              <w:rPr>
                <w:sz w:val="22"/>
                <w:szCs w:val="22"/>
              </w:rPr>
              <w:t>24785</w:t>
            </w:r>
          </w:p>
        </w:tc>
        <w:tc>
          <w:tcPr>
            <w:tcW w:w="1454" w:type="dxa"/>
            <w:shd w:val="clear" w:color="auto" w:fill="auto"/>
            <w:noWrap/>
          </w:tcPr>
          <w:p w:rsidR="00892D5C" w:rsidRPr="00DA638B" w:rsidRDefault="00892D5C" w:rsidP="00512BC7">
            <w:pPr>
              <w:jc w:val="right"/>
            </w:pPr>
            <w:r w:rsidRPr="00DA638B">
              <w:rPr>
                <w:sz w:val="22"/>
                <w:szCs w:val="22"/>
              </w:rPr>
              <w:t>11</w:t>
            </w:r>
          </w:p>
        </w:tc>
        <w:tc>
          <w:tcPr>
            <w:tcW w:w="1751" w:type="dxa"/>
            <w:shd w:val="clear" w:color="auto" w:fill="auto"/>
            <w:noWrap/>
          </w:tcPr>
          <w:p w:rsidR="00892D5C" w:rsidRPr="00DA638B" w:rsidRDefault="00892D5C" w:rsidP="00512BC7">
            <w:pPr>
              <w:jc w:val="right"/>
            </w:pPr>
            <w:r w:rsidRPr="00DA638B">
              <w:rPr>
                <w:sz w:val="22"/>
                <w:szCs w:val="22"/>
              </w:rPr>
              <w:t>24774</w:t>
            </w:r>
          </w:p>
        </w:tc>
        <w:tc>
          <w:tcPr>
            <w:tcW w:w="1359" w:type="dxa"/>
            <w:shd w:val="clear" w:color="auto" w:fill="auto"/>
            <w:noWrap/>
          </w:tcPr>
          <w:p w:rsidR="00892D5C" w:rsidRPr="00DA638B" w:rsidRDefault="00892D5C" w:rsidP="00512BC7">
            <w:pPr>
              <w:jc w:val="right"/>
            </w:pPr>
            <w:r w:rsidRPr="00DA638B">
              <w:rPr>
                <w:sz w:val="22"/>
                <w:szCs w:val="22"/>
              </w:rPr>
              <w:t>628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Topola</w:t>
            </w:r>
          </w:p>
        </w:tc>
        <w:tc>
          <w:tcPr>
            <w:tcW w:w="1692" w:type="dxa"/>
            <w:shd w:val="clear" w:color="auto" w:fill="auto"/>
            <w:noWrap/>
          </w:tcPr>
          <w:p w:rsidR="00892D5C" w:rsidRPr="00DA638B" w:rsidRDefault="00892D5C" w:rsidP="00512BC7">
            <w:pPr>
              <w:jc w:val="right"/>
            </w:pPr>
            <w:r w:rsidRPr="00DA638B">
              <w:rPr>
                <w:sz w:val="22"/>
                <w:szCs w:val="22"/>
              </w:rPr>
              <w:t>27579</w:t>
            </w:r>
          </w:p>
        </w:tc>
        <w:tc>
          <w:tcPr>
            <w:tcW w:w="1454" w:type="dxa"/>
            <w:shd w:val="clear" w:color="auto" w:fill="auto"/>
            <w:noWrap/>
          </w:tcPr>
          <w:p w:rsidR="00892D5C" w:rsidRPr="00DA638B" w:rsidRDefault="00892D5C" w:rsidP="00512BC7">
            <w:pPr>
              <w:jc w:val="right"/>
            </w:pPr>
            <w:r w:rsidRPr="00DA638B">
              <w:rPr>
                <w:sz w:val="22"/>
                <w:szCs w:val="22"/>
              </w:rPr>
              <w:t>6</w:t>
            </w:r>
          </w:p>
        </w:tc>
        <w:tc>
          <w:tcPr>
            <w:tcW w:w="1751" w:type="dxa"/>
            <w:shd w:val="clear" w:color="auto" w:fill="auto"/>
            <w:noWrap/>
          </w:tcPr>
          <w:p w:rsidR="00892D5C" w:rsidRPr="00DA638B" w:rsidRDefault="00892D5C" w:rsidP="00512BC7">
            <w:pPr>
              <w:jc w:val="right"/>
            </w:pPr>
            <w:r w:rsidRPr="00DA638B">
              <w:rPr>
                <w:sz w:val="22"/>
                <w:szCs w:val="22"/>
              </w:rPr>
              <w:t>27573</w:t>
            </w:r>
          </w:p>
        </w:tc>
        <w:tc>
          <w:tcPr>
            <w:tcW w:w="1359" w:type="dxa"/>
            <w:shd w:val="clear" w:color="auto" w:fill="auto"/>
            <w:noWrap/>
          </w:tcPr>
          <w:p w:rsidR="00892D5C" w:rsidRPr="00DA638B" w:rsidRDefault="00892D5C" w:rsidP="00512BC7">
            <w:pPr>
              <w:jc w:val="right"/>
            </w:pPr>
            <w:r w:rsidRPr="00DA638B">
              <w:rPr>
                <w:sz w:val="22"/>
                <w:szCs w:val="22"/>
              </w:rPr>
              <w:t>356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Trgovište</w:t>
            </w:r>
          </w:p>
        </w:tc>
        <w:tc>
          <w:tcPr>
            <w:tcW w:w="1692" w:type="dxa"/>
            <w:shd w:val="clear" w:color="auto" w:fill="auto"/>
            <w:noWrap/>
          </w:tcPr>
          <w:p w:rsidR="00892D5C" w:rsidRPr="00DA638B" w:rsidRDefault="00892D5C" w:rsidP="00512BC7">
            <w:pPr>
              <w:jc w:val="right"/>
            </w:pPr>
            <w:r w:rsidRPr="00DA638B">
              <w:rPr>
                <w:sz w:val="22"/>
                <w:szCs w:val="22"/>
              </w:rPr>
              <w:t>7146</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7146</w:t>
            </w:r>
          </w:p>
        </w:tc>
        <w:tc>
          <w:tcPr>
            <w:tcW w:w="1359" w:type="dxa"/>
            <w:shd w:val="clear" w:color="auto" w:fill="auto"/>
            <w:noWrap/>
          </w:tcPr>
          <w:p w:rsidR="00892D5C" w:rsidRPr="00DA638B" w:rsidRDefault="00892D5C" w:rsidP="00512BC7">
            <w:pPr>
              <w:jc w:val="right"/>
            </w:pPr>
            <w:r w:rsidRPr="00DA638B">
              <w:rPr>
                <w:sz w:val="22"/>
                <w:szCs w:val="22"/>
              </w:rPr>
              <w:t>370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Trstenik</w:t>
            </w:r>
          </w:p>
        </w:tc>
        <w:tc>
          <w:tcPr>
            <w:tcW w:w="1692" w:type="dxa"/>
            <w:shd w:val="clear" w:color="auto" w:fill="auto"/>
            <w:noWrap/>
          </w:tcPr>
          <w:p w:rsidR="00892D5C" w:rsidRPr="00DA638B" w:rsidRDefault="00892D5C" w:rsidP="00512BC7">
            <w:pPr>
              <w:jc w:val="right"/>
            </w:pPr>
            <w:r w:rsidRPr="00DA638B">
              <w:rPr>
                <w:sz w:val="22"/>
                <w:szCs w:val="22"/>
              </w:rPr>
              <w:t>54873</w:t>
            </w:r>
          </w:p>
        </w:tc>
        <w:tc>
          <w:tcPr>
            <w:tcW w:w="1454" w:type="dxa"/>
            <w:shd w:val="clear" w:color="auto" w:fill="auto"/>
            <w:noWrap/>
          </w:tcPr>
          <w:p w:rsidR="00892D5C" w:rsidRPr="00DA638B" w:rsidRDefault="00892D5C" w:rsidP="00512BC7">
            <w:pPr>
              <w:jc w:val="right"/>
            </w:pPr>
            <w:r w:rsidRPr="00DA638B">
              <w:rPr>
                <w:sz w:val="22"/>
                <w:szCs w:val="22"/>
              </w:rPr>
              <w:t>2</w:t>
            </w:r>
          </w:p>
        </w:tc>
        <w:tc>
          <w:tcPr>
            <w:tcW w:w="1751" w:type="dxa"/>
            <w:shd w:val="clear" w:color="auto" w:fill="auto"/>
            <w:noWrap/>
          </w:tcPr>
          <w:p w:rsidR="00892D5C" w:rsidRPr="00DA638B" w:rsidRDefault="00892D5C" w:rsidP="00512BC7">
            <w:pPr>
              <w:jc w:val="right"/>
            </w:pPr>
            <w:r w:rsidRPr="00DA638B">
              <w:rPr>
                <w:sz w:val="22"/>
                <w:szCs w:val="22"/>
              </w:rPr>
              <w:t>54871</w:t>
            </w:r>
          </w:p>
        </w:tc>
        <w:tc>
          <w:tcPr>
            <w:tcW w:w="1359" w:type="dxa"/>
            <w:shd w:val="clear" w:color="auto" w:fill="auto"/>
            <w:noWrap/>
          </w:tcPr>
          <w:p w:rsidR="00892D5C" w:rsidRPr="00DA638B" w:rsidRDefault="00892D5C" w:rsidP="00512BC7">
            <w:pPr>
              <w:jc w:val="right"/>
            </w:pPr>
            <w:r w:rsidRPr="00DA638B">
              <w:rPr>
                <w:sz w:val="22"/>
                <w:szCs w:val="22"/>
              </w:rPr>
              <w:t>448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Tutin</w:t>
            </w:r>
          </w:p>
        </w:tc>
        <w:tc>
          <w:tcPr>
            <w:tcW w:w="1692" w:type="dxa"/>
            <w:shd w:val="clear" w:color="auto" w:fill="auto"/>
            <w:noWrap/>
          </w:tcPr>
          <w:p w:rsidR="00892D5C" w:rsidRPr="00DA638B" w:rsidRDefault="00892D5C" w:rsidP="00512BC7">
            <w:pPr>
              <w:jc w:val="right"/>
            </w:pPr>
            <w:r w:rsidRPr="00DA638B">
              <w:rPr>
                <w:sz w:val="22"/>
                <w:szCs w:val="22"/>
              </w:rPr>
              <w:t>34631</w:t>
            </w:r>
          </w:p>
        </w:tc>
        <w:tc>
          <w:tcPr>
            <w:tcW w:w="1454" w:type="dxa"/>
            <w:shd w:val="clear" w:color="auto" w:fill="auto"/>
            <w:noWrap/>
          </w:tcPr>
          <w:p w:rsidR="00892D5C" w:rsidRPr="00DA638B" w:rsidRDefault="00892D5C" w:rsidP="00512BC7">
            <w:pPr>
              <w:jc w:val="right"/>
            </w:pPr>
            <w:r w:rsidRPr="00DA638B">
              <w:rPr>
                <w:sz w:val="22"/>
                <w:szCs w:val="22"/>
              </w:rPr>
              <w:t>67</w:t>
            </w:r>
          </w:p>
        </w:tc>
        <w:tc>
          <w:tcPr>
            <w:tcW w:w="1751" w:type="dxa"/>
            <w:shd w:val="clear" w:color="auto" w:fill="auto"/>
            <w:noWrap/>
          </w:tcPr>
          <w:p w:rsidR="00892D5C" w:rsidRPr="00DA638B" w:rsidRDefault="00892D5C" w:rsidP="00512BC7">
            <w:pPr>
              <w:jc w:val="right"/>
            </w:pPr>
            <w:r w:rsidRPr="00DA638B">
              <w:rPr>
                <w:sz w:val="22"/>
                <w:szCs w:val="22"/>
              </w:rPr>
              <w:t>34564</w:t>
            </w:r>
          </w:p>
        </w:tc>
        <w:tc>
          <w:tcPr>
            <w:tcW w:w="1359" w:type="dxa"/>
            <w:shd w:val="clear" w:color="auto" w:fill="auto"/>
            <w:noWrap/>
          </w:tcPr>
          <w:p w:rsidR="00892D5C" w:rsidRPr="00DA638B" w:rsidRDefault="00892D5C" w:rsidP="00512BC7">
            <w:pPr>
              <w:jc w:val="right"/>
            </w:pPr>
            <w:r w:rsidRPr="00DA638B">
              <w:rPr>
                <w:sz w:val="22"/>
                <w:szCs w:val="22"/>
              </w:rPr>
              <w:t>741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Ćićevac</w:t>
            </w:r>
          </w:p>
        </w:tc>
        <w:tc>
          <w:tcPr>
            <w:tcW w:w="1692" w:type="dxa"/>
            <w:shd w:val="clear" w:color="auto" w:fill="auto"/>
            <w:noWrap/>
          </w:tcPr>
          <w:p w:rsidR="00892D5C" w:rsidRPr="00DA638B" w:rsidRDefault="00892D5C" w:rsidP="00512BC7">
            <w:pPr>
              <w:jc w:val="right"/>
            </w:pPr>
            <w:r w:rsidRPr="00DA638B">
              <w:rPr>
                <w:sz w:val="22"/>
                <w:szCs w:val="22"/>
              </w:rPr>
              <w:t>11757</w:t>
            </w:r>
          </w:p>
        </w:tc>
        <w:tc>
          <w:tcPr>
            <w:tcW w:w="1454" w:type="dxa"/>
            <w:shd w:val="clear" w:color="auto" w:fill="auto"/>
            <w:noWrap/>
          </w:tcPr>
          <w:p w:rsidR="00892D5C" w:rsidRPr="00DA638B" w:rsidRDefault="00892D5C" w:rsidP="00512BC7">
            <w:pPr>
              <w:jc w:val="right"/>
            </w:pPr>
            <w:r w:rsidRPr="00DA638B">
              <w:rPr>
                <w:sz w:val="22"/>
                <w:szCs w:val="22"/>
              </w:rPr>
              <w:t>3</w:t>
            </w:r>
          </w:p>
        </w:tc>
        <w:tc>
          <w:tcPr>
            <w:tcW w:w="1751" w:type="dxa"/>
            <w:shd w:val="clear" w:color="auto" w:fill="auto"/>
            <w:noWrap/>
          </w:tcPr>
          <w:p w:rsidR="00892D5C" w:rsidRPr="00DA638B" w:rsidRDefault="00892D5C" w:rsidP="00512BC7">
            <w:pPr>
              <w:jc w:val="right"/>
            </w:pPr>
            <w:r w:rsidRPr="00DA638B">
              <w:rPr>
                <w:sz w:val="22"/>
                <w:szCs w:val="22"/>
              </w:rPr>
              <w:t>11754</w:t>
            </w:r>
          </w:p>
        </w:tc>
        <w:tc>
          <w:tcPr>
            <w:tcW w:w="1359" w:type="dxa"/>
            <w:shd w:val="clear" w:color="auto" w:fill="auto"/>
            <w:noWrap/>
          </w:tcPr>
          <w:p w:rsidR="00892D5C" w:rsidRPr="00DA638B" w:rsidRDefault="00892D5C" w:rsidP="00512BC7">
            <w:pPr>
              <w:jc w:val="right"/>
            </w:pPr>
            <w:r w:rsidRPr="00DA638B">
              <w:rPr>
                <w:sz w:val="22"/>
                <w:szCs w:val="22"/>
              </w:rPr>
              <w:t>124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Ćuprija</w:t>
            </w:r>
          </w:p>
        </w:tc>
        <w:tc>
          <w:tcPr>
            <w:tcW w:w="1692" w:type="dxa"/>
            <w:shd w:val="clear" w:color="auto" w:fill="auto"/>
            <w:noWrap/>
          </w:tcPr>
          <w:p w:rsidR="00892D5C" w:rsidRPr="00DA638B" w:rsidRDefault="00892D5C" w:rsidP="00512BC7">
            <w:pPr>
              <w:jc w:val="right"/>
            </w:pPr>
            <w:r w:rsidRPr="00DA638B">
              <w:rPr>
                <w:sz w:val="22"/>
                <w:szCs w:val="22"/>
              </w:rPr>
              <w:t>38747</w:t>
            </w:r>
          </w:p>
        </w:tc>
        <w:tc>
          <w:tcPr>
            <w:tcW w:w="1454" w:type="dxa"/>
            <w:shd w:val="clear" w:color="auto" w:fill="auto"/>
            <w:noWrap/>
          </w:tcPr>
          <w:p w:rsidR="00892D5C" w:rsidRPr="00DA638B" w:rsidRDefault="00892D5C" w:rsidP="00512BC7">
            <w:pPr>
              <w:jc w:val="right"/>
            </w:pPr>
            <w:r w:rsidRPr="00DA638B">
              <w:rPr>
                <w:sz w:val="22"/>
                <w:szCs w:val="22"/>
              </w:rPr>
              <w:t>30</w:t>
            </w:r>
          </w:p>
        </w:tc>
        <w:tc>
          <w:tcPr>
            <w:tcW w:w="1751" w:type="dxa"/>
            <w:shd w:val="clear" w:color="auto" w:fill="auto"/>
            <w:noWrap/>
          </w:tcPr>
          <w:p w:rsidR="00892D5C" w:rsidRPr="00DA638B" w:rsidRDefault="00892D5C" w:rsidP="00512BC7">
            <w:pPr>
              <w:jc w:val="right"/>
            </w:pPr>
            <w:r w:rsidRPr="00DA638B">
              <w:rPr>
                <w:sz w:val="22"/>
                <w:szCs w:val="22"/>
              </w:rPr>
              <w:t>38717</w:t>
            </w:r>
          </w:p>
        </w:tc>
        <w:tc>
          <w:tcPr>
            <w:tcW w:w="1359" w:type="dxa"/>
            <w:shd w:val="clear" w:color="auto" w:fill="auto"/>
            <w:noWrap/>
          </w:tcPr>
          <w:p w:rsidR="00892D5C" w:rsidRPr="00DA638B" w:rsidRDefault="00892D5C" w:rsidP="00512BC7">
            <w:pPr>
              <w:jc w:val="right"/>
            </w:pPr>
            <w:r w:rsidRPr="00DA638B">
              <w:rPr>
                <w:sz w:val="22"/>
                <w:szCs w:val="22"/>
              </w:rPr>
              <w:t>287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Ub</w:t>
            </w:r>
          </w:p>
        </w:tc>
        <w:tc>
          <w:tcPr>
            <w:tcW w:w="1692" w:type="dxa"/>
            <w:shd w:val="clear" w:color="auto" w:fill="auto"/>
            <w:noWrap/>
          </w:tcPr>
          <w:p w:rsidR="00892D5C" w:rsidRPr="00DA638B" w:rsidRDefault="00892D5C" w:rsidP="00512BC7">
            <w:pPr>
              <w:jc w:val="right"/>
            </w:pPr>
            <w:r w:rsidRPr="00DA638B">
              <w:rPr>
                <w:sz w:val="22"/>
                <w:szCs w:val="22"/>
              </w:rPr>
              <w:t>34593</w:t>
            </w:r>
          </w:p>
        </w:tc>
        <w:tc>
          <w:tcPr>
            <w:tcW w:w="1454" w:type="dxa"/>
            <w:shd w:val="clear" w:color="auto" w:fill="auto"/>
            <w:noWrap/>
          </w:tcPr>
          <w:p w:rsidR="00892D5C" w:rsidRPr="00DA638B" w:rsidRDefault="00892D5C" w:rsidP="00512BC7">
            <w:pPr>
              <w:jc w:val="right"/>
            </w:pPr>
            <w:r w:rsidRPr="00DA638B">
              <w:rPr>
                <w:sz w:val="22"/>
                <w:szCs w:val="22"/>
              </w:rPr>
              <w:t>5</w:t>
            </w:r>
          </w:p>
        </w:tc>
        <w:tc>
          <w:tcPr>
            <w:tcW w:w="1751" w:type="dxa"/>
            <w:shd w:val="clear" w:color="auto" w:fill="auto"/>
            <w:noWrap/>
          </w:tcPr>
          <w:p w:rsidR="00892D5C" w:rsidRPr="00DA638B" w:rsidRDefault="00892D5C" w:rsidP="00512BC7">
            <w:pPr>
              <w:jc w:val="right"/>
            </w:pPr>
            <w:r w:rsidRPr="00DA638B">
              <w:rPr>
                <w:sz w:val="22"/>
                <w:szCs w:val="22"/>
              </w:rPr>
              <w:t>34588</w:t>
            </w:r>
          </w:p>
        </w:tc>
        <w:tc>
          <w:tcPr>
            <w:tcW w:w="1359" w:type="dxa"/>
            <w:shd w:val="clear" w:color="auto" w:fill="auto"/>
            <w:noWrap/>
          </w:tcPr>
          <w:p w:rsidR="00892D5C" w:rsidRPr="00DA638B" w:rsidRDefault="00892D5C" w:rsidP="00512BC7">
            <w:pPr>
              <w:jc w:val="right"/>
            </w:pPr>
            <w:r w:rsidRPr="00DA638B">
              <w:rPr>
                <w:sz w:val="22"/>
                <w:szCs w:val="22"/>
              </w:rPr>
              <w:t>457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Užice</w:t>
            </w:r>
          </w:p>
        </w:tc>
        <w:tc>
          <w:tcPr>
            <w:tcW w:w="1692" w:type="dxa"/>
            <w:shd w:val="clear" w:color="auto" w:fill="auto"/>
            <w:noWrap/>
          </w:tcPr>
          <w:p w:rsidR="00892D5C" w:rsidRPr="00DA638B" w:rsidRDefault="00892D5C" w:rsidP="00512BC7">
            <w:pPr>
              <w:jc w:val="right"/>
            </w:pPr>
            <w:r w:rsidRPr="00DA638B">
              <w:rPr>
                <w:sz w:val="22"/>
                <w:szCs w:val="22"/>
              </w:rPr>
              <w:t>82723</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82705</w:t>
            </w:r>
          </w:p>
        </w:tc>
        <w:tc>
          <w:tcPr>
            <w:tcW w:w="1359" w:type="dxa"/>
            <w:shd w:val="clear" w:color="auto" w:fill="auto"/>
            <w:noWrap/>
          </w:tcPr>
          <w:p w:rsidR="00892D5C" w:rsidRPr="00DA638B" w:rsidRDefault="00892D5C" w:rsidP="00512BC7">
            <w:pPr>
              <w:jc w:val="right"/>
            </w:pPr>
            <w:r w:rsidRPr="00DA638B">
              <w:rPr>
                <w:sz w:val="22"/>
                <w:szCs w:val="22"/>
              </w:rPr>
              <w:t>667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Crna Trava</w:t>
            </w:r>
          </w:p>
        </w:tc>
        <w:tc>
          <w:tcPr>
            <w:tcW w:w="1692" w:type="dxa"/>
            <w:shd w:val="clear" w:color="auto" w:fill="auto"/>
            <w:noWrap/>
          </w:tcPr>
          <w:p w:rsidR="00892D5C" w:rsidRPr="00DA638B" w:rsidRDefault="00892D5C" w:rsidP="00512BC7">
            <w:pPr>
              <w:jc w:val="right"/>
            </w:pPr>
            <w:r w:rsidRPr="00DA638B">
              <w:rPr>
                <w:sz w:val="22"/>
                <w:szCs w:val="22"/>
              </w:rPr>
              <w:t>3789</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3789</w:t>
            </w:r>
          </w:p>
        </w:tc>
        <w:tc>
          <w:tcPr>
            <w:tcW w:w="1359" w:type="dxa"/>
            <w:shd w:val="clear" w:color="auto" w:fill="auto"/>
            <w:noWrap/>
          </w:tcPr>
          <w:p w:rsidR="00892D5C" w:rsidRPr="00DA638B" w:rsidRDefault="00892D5C" w:rsidP="00512BC7">
            <w:pPr>
              <w:jc w:val="right"/>
            </w:pPr>
            <w:r w:rsidRPr="00DA638B">
              <w:rPr>
                <w:sz w:val="22"/>
                <w:szCs w:val="22"/>
              </w:rPr>
              <w:t>312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Čajetina</w:t>
            </w:r>
          </w:p>
        </w:tc>
        <w:tc>
          <w:tcPr>
            <w:tcW w:w="1692" w:type="dxa"/>
            <w:shd w:val="clear" w:color="auto" w:fill="auto"/>
            <w:noWrap/>
          </w:tcPr>
          <w:p w:rsidR="00892D5C" w:rsidRPr="00DA638B" w:rsidRDefault="00892D5C" w:rsidP="00512BC7">
            <w:pPr>
              <w:jc w:val="right"/>
            </w:pPr>
            <w:r w:rsidRPr="00DA638B">
              <w:rPr>
                <w:sz w:val="22"/>
                <w:szCs w:val="22"/>
              </w:rPr>
              <w:t>15996</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15996</w:t>
            </w:r>
          </w:p>
        </w:tc>
        <w:tc>
          <w:tcPr>
            <w:tcW w:w="1359" w:type="dxa"/>
            <w:shd w:val="clear" w:color="auto" w:fill="auto"/>
            <w:noWrap/>
          </w:tcPr>
          <w:p w:rsidR="00892D5C" w:rsidRPr="00DA638B" w:rsidRDefault="00892D5C" w:rsidP="00512BC7">
            <w:pPr>
              <w:jc w:val="right"/>
            </w:pPr>
            <w:r w:rsidRPr="00DA638B">
              <w:rPr>
                <w:sz w:val="22"/>
                <w:szCs w:val="22"/>
              </w:rPr>
              <w:t>647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Čačak</w:t>
            </w:r>
          </w:p>
        </w:tc>
        <w:tc>
          <w:tcPr>
            <w:tcW w:w="1692" w:type="dxa"/>
            <w:shd w:val="clear" w:color="auto" w:fill="auto"/>
            <w:noWrap/>
          </w:tcPr>
          <w:p w:rsidR="00892D5C" w:rsidRPr="00DA638B" w:rsidRDefault="00892D5C" w:rsidP="00512BC7">
            <w:pPr>
              <w:jc w:val="right"/>
            </w:pPr>
            <w:r w:rsidRPr="00DA638B">
              <w:rPr>
                <w:sz w:val="22"/>
                <w:szCs w:val="22"/>
              </w:rPr>
              <w:t>116808</w:t>
            </w:r>
          </w:p>
        </w:tc>
        <w:tc>
          <w:tcPr>
            <w:tcW w:w="1454" w:type="dxa"/>
            <w:shd w:val="clear" w:color="auto" w:fill="auto"/>
            <w:noWrap/>
          </w:tcPr>
          <w:p w:rsidR="00892D5C" w:rsidRPr="00DA638B" w:rsidRDefault="00892D5C" w:rsidP="00512BC7">
            <w:pPr>
              <w:jc w:val="right"/>
            </w:pPr>
            <w:r w:rsidRPr="00DA638B">
              <w:rPr>
                <w:sz w:val="22"/>
                <w:szCs w:val="22"/>
              </w:rPr>
              <w:t>7</w:t>
            </w:r>
          </w:p>
        </w:tc>
        <w:tc>
          <w:tcPr>
            <w:tcW w:w="1751" w:type="dxa"/>
            <w:shd w:val="clear" w:color="auto" w:fill="auto"/>
            <w:noWrap/>
          </w:tcPr>
          <w:p w:rsidR="00892D5C" w:rsidRPr="00DA638B" w:rsidRDefault="00892D5C" w:rsidP="00512BC7">
            <w:pPr>
              <w:jc w:val="right"/>
            </w:pPr>
            <w:r w:rsidRPr="00DA638B">
              <w:rPr>
                <w:sz w:val="22"/>
                <w:szCs w:val="22"/>
              </w:rPr>
              <w:t>116801</w:t>
            </w:r>
          </w:p>
        </w:tc>
        <w:tc>
          <w:tcPr>
            <w:tcW w:w="1359" w:type="dxa"/>
            <w:shd w:val="clear" w:color="auto" w:fill="auto"/>
            <w:noWrap/>
          </w:tcPr>
          <w:p w:rsidR="00892D5C" w:rsidRPr="00DA638B" w:rsidRDefault="00892D5C" w:rsidP="00512BC7">
            <w:pPr>
              <w:jc w:val="right"/>
            </w:pPr>
            <w:r w:rsidRPr="00DA638B">
              <w:rPr>
                <w:sz w:val="22"/>
                <w:szCs w:val="22"/>
              </w:rPr>
              <w:t>636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Šabac</w:t>
            </w:r>
          </w:p>
        </w:tc>
        <w:tc>
          <w:tcPr>
            <w:tcW w:w="1692" w:type="dxa"/>
            <w:shd w:val="clear" w:color="auto" w:fill="auto"/>
            <w:noWrap/>
          </w:tcPr>
          <w:p w:rsidR="00892D5C" w:rsidRPr="00DA638B" w:rsidRDefault="00892D5C" w:rsidP="00512BC7">
            <w:pPr>
              <w:jc w:val="right"/>
            </w:pPr>
            <w:r w:rsidRPr="00DA638B">
              <w:rPr>
                <w:sz w:val="22"/>
                <w:szCs w:val="22"/>
              </w:rPr>
              <w:t>123633</w:t>
            </w:r>
          </w:p>
        </w:tc>
        <w:tc>
          <w:tcPr>
            <w:tcW w:w="1454" w:type="dxa"/>
            <w:shd w:val="clear" w:color="auto" w:fill="auto"/>
            <w:noWrap/>
          </w:tcPr>
          <w:p w:rsidR="00892D5C" w:rsidRPr="00DA638B" w:rsidRDefault="00892D5C" w:rsidP="00512BC7">
            <w:pPr>
              <w:jc w:val="right"/>
            </w:pPr>
            <w:r w:rsidRPr="00DA638B">
              <w:rPr>
                <w:sz w:val="22"/>
                <w:szCs w:val="22"/>
              </w:rPr>
              <w:t>25</w:t>
            </w:r>
          </w:p>
        </w:tc>
        <w:tc>
          <w:tcPr>
            <w:tcW w:w="1751" w:type="dxa"/>
            <w:shd w:val="clear" w:color="auto" w:fill="auto"/>
            <w:noWrap/>
          </w:tcPr>
          <w:p w:rsidR="00892D5C" w:rsidRPr="00DA638B" w:rsidRDefault="00892D5C" w:rsidP="00512BC7">
            <w:pPr>
              <w:jc w:val="right"/>
            </w:pPr>
            <w:r w:rsidRPr="00DA638B">
              <w:rPr>
                <w:sz w:val="22"/>
                <w:szCs w:val="22"/>
              </w:rPr>
              <w:t>123608</w:t>
            </w:r>
          </w:p>
        </w:tc>
        <w:tc>
          <w:tcPr>
            <w:tcW w:w="1359" w:type="dxa"/>
            <w:shd w:val="clear" w:color="auto" w:fill="auto"/>
            <w:noWrap/>
          </w:tcPr>
          <w:p w:rsidR="00892D5C" w:rsidRPr="00DA638B" w:rsidRDefault="00892D5C" w:rsidP="00512BC7">
            <w:pPr>
              <w:jc w:val="right"/>
            </w:pPr>
            <w:r w:rsidRPr="00DA638B">
              <w:rPr>
                <w:sz w:val="22"/>
                <w:szCs w:val="22"/>
              </w:rPr>
              <w:t>795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Ada</w:t>
            </w:r>
          </w:p>
        </w:tc>
        <w:tc>
          <w:tcPr>
            <w:tcW w:w="1692" w:type="dxa"/>
            <w:shd w:val="clear" w:color="auto" w:fill="auto"/>
            <w:noWrap/>
          </w:tcPr>
          <w:p w:rsidR="00892D5C" w:rsidRPr="00DA638B" w:rsidRDefault="00892D5C" w:rsidP="00512BC7">
            <w:pPr>
              <w:jc w:val="right"/>
            </w:pPr>
            <w:r w:rsidRPr="00DA638B">
              <w:rPr>
                <w:sz w:val="22"/>
                <w:szCs w:val="22"/>
              </w:rPr>
              <w:t>21506</w:t>
            </w:r>
          </w:p>
        </w:tc>
        <w:tc>
          <w:tcPr>
            <w:tcW w:w="1454" w:type="dxa"/>
            <w:shd w:val="clear" w:color="auto" w:fill="auto"/>
            <w:noWrap/>
          </w:tcPr>
          <w:p w:rsidR="00892D5C" w:rsidRPr="00DA638B" w:rsidRDefault="00892D5C" w:rsidP="00512BC7">
            <w:pPr>
              <w:jc w:val="right"/>
            </w:pPr>
            <w:r w:rsidRPr="00DA638B">
              <w:rPr>
                <w:sz w:val="22"/>
                <w:szCs w:val="22"/>
              </w:rPr>
              <w:t>10</w:t>
            </w:r>
          </w:p>
        </w:tc>
        <w:tc>
          <w:tcPr>
            <w:tcW w:w="1751" w:type="dxa"/>
            <w:shd w:val="clear" w:color="auto" w:fill="auto"/>
            <w:noWrap/>
          </w:tcPr>
          <w:p w:rsidR="00892D5C" w:rsidRPr="00DA638B" w:rsidRDefault="00892D5C" w:rsidP="00512BC7">
            <w:pPr>
              <w:jc w:val="right"/>
            </w:pPr>
            <w:r w:rsidRPr="00DA638B">
              <w:rPr>
                <w:sz w:val="22"/>
                <w:szCs w:val="22"/>
              </w:rPr>
              <w:t>21496</w:t>
            </w:r>
          </w:p>
        </w:tc>
        <w:tc>
          <w:tcPr>
            <w:tcW w:w="1359" w:type="dxa"/>
            <w:shd w:val="clear" w:color="auto" w:fill="auto"/>
            <w:noWrap/>
          </w:tcPr>
          <w:p w:rsidR="00892D5C" w:rsidRPr="00DA638B" w:rsidRDefault="00892D5C" w:rsidP="00512BC7">
            <w:pPr>
              <w:jc w:val="right"/>
            </w:pPr>
            <w:r w:rsidRPr="00DA638B">
              <w:rPr>
                <w:sz w:val="22"/>
                <w:szCs w:val="22"/>
              </w:rPr>
              <w:t>227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Alibunar</w:t>
            </w:r>
          </w:p>
        </w:tc>
        <w:tc>
          <w:tcPr>
            <w:tcW w:w="1692" w:type="dxa"/>
            <w:shd w:val="clear" w:color="auto" w:fill="auto"/>
            <w:noWrap/>
          </w:tcPr>
          <w:p w:rsidR="00892D5C" w:rsidRPr="00DA638B" w:rsidRDefault="00892D5C" w:rsidP="00512BC7">
            <w:pPr>
              <w:jc w:val="right"/>
            </w:pPr>
            <w:r w:rsidRPr="00DA638B">
              <w:rPr>
                <w:sz w:val="22"/>
                <w:szCs w:val="22"/>
              </w:rPr>
              <w:t>26535</w:t>
            </w:r>
          </w:p>
        </w:tc>
        <w:tc>
          <w:tcPr>
            <w:tcW w:w="1454" w:type="dxa"/>
            <w:shd w:val="clear" w:color="auto" w:fill="auto"/>
            <w:noWrap/>
          </w:tcPr>
          <w:p w:rsidR="00892D5C" w:rsidRPr="00DA638B" w:rsidRDefault="00892D5C" w:rsidP="00512BC7">
            <w:pPr>
              <w:jc w:val="right"/>
            </w:pPr>
            <w:r w:rsidRPr="00DA638B">
              <w:rPr>
                <w:sz w:val="22"/>
                <w:szCs w:val="22"/>
              </w:rPr>
              <w:t>27</w:t>
            </w:r>
          </w:p>
        </w:tc>
        <w:tc>
          <w:tcPr>
            <w:tcW w:w="1751" w:type="dxa"/>
            <w:shd w:val="clear" w:color="auto" w:fill="auto"/>
            <w:noWrap/>
          </w:tcPr>
          <w:p w:rsidR="00892D5C" w:rsidRPr="00DA638B" w:rsidRDefault="00892D5C" w:rsidP="00512BC7">
            <w:pPr>
              <w:jc w:val="right"/>
            </w:pPr>
            <w:r w:rsidRPr="00DA638B">
              <w:rPr>
                <w:sz w:val="22"/>
                <w:szCs w:val="22"/>
              </w:rPr>
              <w:t>26508</w:t>
            </w:r>
          </w:p>
        </w:tc>
        <w:tc>
          <w:tcPr>
            <w:tcW w:w="1359" w:type="dxa"/>
            <w:shd w:val="clear" w:color="auto" w:fill="auto"/>
            <w:noWrap/>
          </w:tcPr>
          <w:p w:rsidR="00892D5C" w:rsidRPr="00DA638B" w:rsidRDefault="00892D5C" w:rsidP="00512BC7">
            <w:pPr>
              <w:jc w:val="right"/>
            </w:pPr>
            <w:r w:rsidRPr="00DA638B">
              <w:rPr>
                <w:sz w:val="22"/>
                <w:szCs w:val="22"/>
              </w:rPr>
              <w:t>602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Apatin</w:t>
            </w:r>
          </w:p>
        </w:tc>
        <w:tc>
          <w:tcPr>
            <w:tcW w:w="1692" w:type="dxa"/>
            <w:shd w:val="clear" w:color="auto" w:fill="auto"/>
            <w:noWrap/>
          </w:tcPr>
          <w:p w:rsidR="00892D5C" w:rsidRPr="00DA638B" w:rsidRDefault="00892D5C" w:rsidP="00512BC7">
            <w:pPr>
              <w:jc w:val="right"/>
            </w:pPr>
            <w:r w:rsidRPr="00DA638B">
              <w:rPr>
                <w:sz w:val="22"/>
                <w:szCs w:val="22"/>
              </w:rPr>
              <w:t>32999</w:t>
            </w:r>
          </w:p>
        </w:tc>
        <w:tc>
          <w:tcPr>
            <w:tcW w:w="1454" w:type="dxa"/>
            <w:shd w:val="clear" w:color="auto" w:fill="auto"/>
            <w:noWrap/>
          </w:tcPr>
          <w:p w:rsidR="00892D5C" w:rsidRPr="00DA638B" w:rsidRDefault="00892D5C" w:rsidP="00512BC7">
            <w:pPr>
              <w:jc w:val="right"/>
            </w:pPr>
            <w:r w:rsidRPr="00DA638B">
              <w:rPr>
                <w:sz w:val="22"/>
                <w:szCs w:val="22"/>
              </w:rPr>
              <w:t>22</w:t>
            </w:r>
          </w:p>
        </w:tc>
        <w:tc>
          <w:tcPr>
            <w:tcW w:w="1751" w:type="dxa"/>
            <w:shd w:val="clear" w:color="auto" w:fill="auto"/>
            <w:noWrap/>
          </w:tcPr>
          <w:p w:rsidR="00892D5C" w:rsidRPr="00DA638B" w:rsidRDefault="00892D5C" w:rsidP="00512BC7">
            <w:pPr>
              <w:jc w:val="right"/>
            </w:pPr>
            <w:r w:rsidRPr="00DA638B">
              <w:rPr>
                <w:sz w:val="22"/>
                <w:szCs w:val="22"/>
              </w:rPr>
              <w:t>32977</w:t>
            </w:r>
          </w:p>
        </w:tc>
        <w:tc>
          <w:tcPr>
            <w:tcW w:w="1359" w:type="dxa"/>
            <w:shd w:val="clear" w:color="auto" w:fill="auto"/>
            <w:noWrap/>
          </w:tcPr>
          <w:p w:rsidR="00892D5C" w:rsidRPr="00DA638B" w:rsidRDefault="00892D5C" w:rsidP="00512BC7">
            <w:pPr>
              <w:jc w:val="right"/>
            </w:pPr>
            <w:r w:rsidRPr="00DA638B">
              <w:rPr>
                <w:sz w:val="22"/>
                <w:szCs w:val="22"/>
              </w:rPr>
              <w:t>350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Bač</w:t>
            </w:r>
          </w:p>
        </w:tc>
        <w:tc>
          <w:tcPr>
            <w:tcW w:w="1692" w:type="dxa"/>
            <w:shd w:val="clear" w:color="auto" w:fill="auto"/>
            <w:noWrap/>
          </w:tcPr>
          <w:p w:rsidR="00892D5C" w:rsidRPr="00DA638B" w:rsidRDefault="00892D5C" w:rsidP="00512BC7">
            <w:pPr>
              <w:jc w:val="right"/>
            </w:pPr>
            <w:r w:rsidRPr="00DA638B">
              <w:rPr>
                <w:sz w:val="22"/>
                <w:szCs w:val="22"/>
              </w:rPr>
              <w:t>17249</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17231</w:t>
            </w:r>
          </w:p>
        </w:tc>
        <w:tc>
          <w:tcPr>
            <w:tcW w:w="1359" w:type="dxa"/>
            <w:shd w:val="clear" w:color="auto" w:fill="auto"/>
            <w:noWrap/>
          </w:tcPr>
          <w:p w:rsidR="00892D5C" w:rsidRPr="00DA638B" w:rsidRDefault="00892D5C" w:rsidP="00512BC7">
            <w:pPr>
              <w:jc w:val="right"/>
            </w:pPr>
            <w:r w:rsidRPr="00DA638B">
              <w:rPr>
                <w:sz w:val="22"/>
                <w:szCs w:val="22"/>
              </w:rPr>
              <w:t>365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Bačka Palanka</w:t>
            </w:r>
          </w:p>
        </w:tc>
        <w:tc>
          <w:tcPr>
            <w:tcW w:w="1692" w:type="dxa"/>
            <w:shd w:val="clear" w:color="auto" w:fill="auto"/>
            <w:noWrap/>
          </w:tcPr>
          <w:p w:rsidR="00892D5C" w:rsidRPr="00DA638B" w:rsidRDefault="00892D5C" w:rsidP="00512BC7">
            <w:pPr>
              <w:jc w:val="right"/>
            </w:pPr>
            <w:r w:rsidRPr="00DA638B">
              <w:rPr>
                <w:sz w:val="22"/>
                <w:szCs w:val="22"/>
              </w:rPr>
              <w:t>58835</w:t>
            </w:r>
          </w:p>
        </w:tc>
        <w:tc>
          <w:tcPr>
            <w:tcW w:w="1454" w:type="dxa"/>
            <w:shd w:val="clear" w:color="auto" w:fill="auto"/>
            <w:noWrap/>
          </w:tcPr>
          <w:p w:rsidR="00892D5C" w:rsidRPr="00DA638B" w:rsidRDefault="00892D5C" w:rsidP="00512BC7">
            <w:pPr>
              <w:jc w:val="right"/>
            </w:pPr>
            <w:r w:rsidRPr="00DA638B">
              <w:rPr>
                <w:sz w:val="22"/>
                <w:szCs w:val="22"/>
              </w:rPr>
              <w:t>86</w:t>
            </w:r>
          </w:p>
        </w:tc>
        <w:tc>
          <w:tcPr>
            <w:tcW w:w="1751" w:type="dxa"/>
            <w:shd w:val="clear" w:color="auto" w:fill="auto"/>
            <w:noWrap/>
          </w:tcPr>
          <w:p w:rsidR="00892D5C" w:rsidRPr="00DA638B" w:rsidRDefault="00892D5C" w:rsidP="00512BC7">
            <w:pPr>
              <w:jc w:val="right"/>
            </w:pPr>
            <w:r w:rsidRPr="00DA638B">
              <w:rPr>
                <w:sz w:val="22"/>
                <w:szCs w:val="22"/>
              </w:rPr>
              <w:t>58749</w:t>
            </w:r>
          </w:p>
        </w:tc>
        <w:tc>
          <w:tcPr>
            <w:tcW w:w="1359" w:type="dxa"/>
            <w:shd w:val="clear" w:color="auto" w:fill="auto"/>
            <w:noWrap/>
          </w:tcPr>
          <w:p w:rsidR="00892D5C" w:rsidRPr="00DA638B" w:rsidRDefault="00892D5C" w:rsidP="00512BC7">
            <w:pPr>
              <w:jc w:val="right"/>
            </w:pPr>
            <w:r w:rsidRPr="00DA638B">
              <w:rPr>
                <w:sz w:val="22"/>
                <w:szCs w:val="22"/>
              </w:rPr>
              <w:t>579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Bačka Topola</w:t>
            </w:r>
          </w:p>
        </w:tc>
        <w:tc>
          <w:tcPr>
            <w:tcW w:w="1692" w:type="dxa"/>
            <w:shd w:val="clear" w:color="auto" w:fill="auto"/>
            <w:noWrap/>
          </w:tcPr>
          <w:p w:rsidR="00892D5C" w:rsidRPr="00DA638B" w:rsidRDefault="00892D5C" w:rsidP="00512BC7">
            <w:pPr>
              <w:jc w:val="right"/>
            </w:pPr>
            <w:r w:rsidRPr="00DA638B">
              <w:rPr>
                <w:sz w:val="22"/>
                <w:szCs w:val="22"/>
              </w:rPr>
              <w:t>49473</w:t>
            </w:r>
          </w:p>
        </w:tc>
        <w:tc>
          <w:tcPr>
            <w:tcW w:w="1454" w:type="dxa"/>
            <w:shd w:val="clear" w:color="auto" w:fill="auto"/>
            <w:noWrap/>
          </w:tcPr>
          <w:p w:rsidR="00892D5C" w:rsidRPr="00DA638B" w:rsidRDefault="00892D5C" w:rsidP="00512BC7">
            <w:pPr>
              <w:jc w:val="right"/>
            </w:pPr>
            <w:r w:rsidRPr="00DA638B">
              <w:rPr>
                <w:sz w:val="22"/>
                <w:szCs w:val="22"/>
              </w:rPr>
              <w:t>38</w:t>
            </w:r>
          </w:p>
        </w:tc>
        <w:tc>
          <w:tcPr>
            <w:tcW w:w="1751" w:type="dxa"/>
            <w:shd w:val="clear" w:color="auto" w:fill="auto"/>
            <w:noWrap/>
          </w:tcPr>
          <w:p w:rsidR="00892D5C" w:rsidRPr="00DA638B" w:rsidRDefault="00892D5C" w:rsidP="00512BC7">
            <w:pPr>
              <w:jc w:val="right"/>
            </w:pPr>
            <w:r w:rsidRPr="00DA638B">
              <w:rPr>
                <w:sz w:val="22"/>
                <w:szCs w:val="22"/>
              </w:rPr>
              <w:t>49435</w:t>
            </w:r>
          </w:p>
        </w:tc>
        <w:tc>
          <w:tcPr>
            <w:tcW w:w="1359" w:type="dxa"/>
            <w:shd w:val="clear" w:color="auto" w:fill="auto"/>
            <w:noWrap/>
          </w:tcPr>
          <w:p w:rsidR="00892D5C" w:rsidRPr="00DA638B" w:rsidRDefault="00892D5C" w:rsidP="00512BC7">
            <w:pPr>
              <w:jc w:val="right"/>
            </w:pPr>
            <w:r w:rsidRPr="00DA638B">
              <w:rPr>
                <w:sz w:val="22"/>
                <w:szCs w:val="22"/>
              </w:rPr>
              <w:t>596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Bački Petrovac</w:t>
            </w:r>
          </w:p>
        </w:tc>
        <w:tc>
          <w:tcPr>
            <w:tcW w:w="1692" w:type="dxa"/>
            <w:shd w:val="clear" w:color="auto" w:fill="auto"/>
            <w:noWrap/>
          </w:tcPr>
          <w:p w:rsidR="00892D5C" w:rsidRPr="00DA638B" w:rsidRDefault="00892D5C" w:rsidP="00512BC7">
            <w:pPr>
              <w:jc w:val="right"/>
            </w:pPr>
            <w:r w:rsidRPr="00DA638B">
              <w:rPr>
                <w:sz w:val="22"/>
                <w:szCs w:val="22"/>
              </w:rPr>
              <w:t>15662</w:t>
            </w:r>
          </w:p>
        </w:tc>
        <w:tc>
          <w:tcPr>
            <w:tcW w:w="1454" w:type="dxa"/>
            <w:shd w:val="clear" w:color="auto" w:fill="auto"/>
            <w:noWrap/>
          </w:tcPr>
          <w:p w:rsidR="00892D5C" w:rsidRPr="00DA638B" w:rsidRDefault="00892D5C" w:rsidP="00512BC7">
            <w:pPr>
              <w:jc w:val="right"/>
            </w:pPr>
            <w:r w:rsidRPr="00DA638B">
              <w:rPr>
                <w:sz w:val="22"/>
                <w:szCs w:val="22"/>
              </w:rPr>
              <w:t>15</w:t>
            </w:r>
          </w:p>
        </w:tc>
        <w:tc>
          <w:tcPr>
            <w:tcW w:w="1751" w:type="dxa"/>
            <w:shd w:val="clear" w:color="auto" w:fill="auto"/>
            <w:noWrap/>
          </w:tcPr>
          <w:p w:rsidR="00892D5C" w:rsidRPr="00DA638B" w:rsidRDefault="00892D5C" w:rsidP="00512BC7">
            <w:pPr>
              <w:jc w:val="right"/>
            </w:pPr>
            <w:r w:rsidRPr="00DA638B">
              <w:rPr>
                <w:sz w:val="22"/>
                <w:szCs w:val="22"/>
              </w:rPr>
              <w:t>15647</w:t>
            </w:r>
          </w:p>
        </w:tc>
        <w:tc>
          <w:tcPr>
            <w:tcW w:w="1359" w:type="dxa"/>
            <w:shd w:val="clear" w:color="auto" w:fill="auto"/>
            <w:noWrap/>
          </w:tcPr>
          <w:p w:rsidR="00892D5C" w:rsidRPr="00DA638B" w:rsidRDefault="00892D5C" w:rsidP="00512BC7">
            <w:pPr>
              <w:jc w:val="right"/>
            </w:pPr>
            <w:r w:rsidRPr="00DA638B">
              <w:rPr>
                <w:sz w:val="22"/>
                <w:szCs w:val="22"/>
              </w:rPr>
              <w:t>158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Bela Crkva</w:t>
            </w:r>
          </w:p>
        </w:tc>
        <w:tc>
          <w:tcPr>
            <w:tcW w:w="1692" w:type="dxa"/>
            <w:shd w:val="clear" w:color="auto" w:fill="auto"/>
            <w:noWrap/>
          </w:tcPr>
          <w:p w:rsidR="00892D5C" w:rsidRPr="00DA638B" w:rsidRDefault="00892D5C" w:rsidP="00512BC7">
            <w:pPr>
              <w:jc w:val="right"/>
            </w:pPr>
            <w:r w:rsidRPr="00DA638B">
              <w:rPr>
                <w:sz w:val="22"/>
                <w:szCs w:val="22"/>
              </w:rPr>
              <w:t>23707</w:t>
            </w:r>
          </w:p>
        </w:tc>
        <w:tc>
          <w:tcPr>
            <w:tcW w:w="1454" w:type="dxa"/>
            <w:shd w:val="clear" w:color="auto" w:fill="auto"/>
            <w:noWrap/>
          </w:tcPr>
          <w:p w:rsidR="00892D5C" w:rsidRPr="00DA638B" w:rsidRDefault="00892D5C" w:rsidP="00512BC7">
            <w:pPr>
              <w:jc w:val="right"/>
            </w:pPr>
            <w:r w:rsidRPr="00DA638B">
              <w:rPr>
                <w:sz w:val="22"/>
                <w:szCs w:val="22"/>
              </w:rPr>
              <w:t>13</w:t>
            </w:r>
          </w:p>
        </w:tc>
        <w:tc>
          <w:tcPr>
            <w:tcW w:w="1751" w:type="dxa"/>
            <w:shd w:val="clear" w:color="auto" w:fill="auto"/>
            <w:noWrap/>
          </w:tcPr>
          <w:p w:rsidR="00892D5C" w:rsidRPr="00DA638B" w:rsidRDefault="00892D5C" w:rsidP="00512BC7">
            <w:pPr>
              <w:jc w:val="right"/>
            </w:pPr>
            <w:r w:rsidRPr="00DA638B">
              <w:rPr>
                <w:sz w:val="22"/>
                <w:szCs w:val="22"/>
              </w:rPr>
              <w:t>23694</w:t>
            </w:r>
          </w:p>
        </w:tc>
        <w:tc>
          <w:tcPr>
            <w:tcW w:w="1359" w:type="dxa"/>
            <w:shd w:val="clear" w:color="auto" w:fill="auto"/>
            <w:noWrap/>
          </w:tcPr>
          <w:p w:rsidR="00892D5C" w:rsidRPr="00DA638B" w:rsidRDefault="00892D5C" w:rsidP="00512BC7">
            <w:pPr>
              <w:jc w:val="right"/>
            </w:pPr>
            <w:r w:rsidRPr="00DA638B">
              <w:rPr>
                <w:sz w:val="22"/>
                <w:szCs w:val="22"/>
              </w:rPr>
              <w:t>353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Beočin</w:t>
            </w:r>
          </w:p>
        </w:tc>
        <w:tc>
          <w:tcPr>
            <w:tcW w:w="1692" w:type="dxa"/>
            <w:shd w:val="clear" w:color="auto" w:fill="auto"/>
            <w:noWrap/>
          </w:tcPr>
          <w:p w:rsidR="00892D5C" w:rsidRPr="00DA638B" w:rsidRDefault="00892D5C" w:rsidP="00512BC7">
            <w:pPr>
              <w:jc w:val="right"/>
            </w:pPr>
            <w:r w:rsidRPr="00DA638B">
              <w:rPr>
                <w:sz w:val="22"/>
                <w:szCs w:val="22"/>
              </w:rPr>
              <w:t>14848</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14830</w:t>
            </w:r>
          </w:p>
        </w:tc>
        <w:tc>
          <w:tcPr>
            <w:tcW w:w="1359" w:type="dxa"/>
            <w:shd w:val="clear" w:color="auto" w:fill="auto"/>
            <w:noWrap/>
          </w:tcPr>
          <w:p w:rsidR="00892D5C" w:rsidRPr="00DA638B" w:rsidRDefault="00892D5C" w:rsidP="00512BC7">
            <w:pPr>
              <w:jc w:val="right"/>
            </w:pPr>
            <w:r w:rsidRPr="00DA638B">
              <w:rPr>
                <w:sz w:val="22"/>
                <w:szCs w:val="22"/>
              </w:rPr>
              <w:t>186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Bečej</w:t>
            </w:r>
          </w:p>
        </w:tc>
        <w:tc>
          <w:tcPr>
            <w:tcW w:w="1692" w:type="dxa"/>
            <w:shd w:val="clear" w:color="auto" w:fill="auto"/>
            <w:noWrap/>
          </w:tcPr>
          <w:p w:rsidR="00892D5C" w:rsidRPr="00DA638B" w:rsidRDefault="00892D5C" w:rsidP="00512BC7">
            <w:pPr>
              <w:jc w:val="right"/>
            </w:pPr>
            <w:r w:rsidRPr="00DA638B">
              <w:rPr>
                <w:sz w:val="22"/>
                <w:szCs w:val="22"/>
              </w:rPr>
              <w:t>42685</w:t>
            </w:r>
          </w:p>
        </w:tc>
        <w:tc>
          <w:tcPr>
            <w:tcW w:w="1454" w:type="dxa"/>
            <w:shd w:val="clear" w:color="auto" w:fill="auto"/>
            <w:noWrap/>
          </w:tcPr>
          <w:p w:rsidR="00892D5C" w:rsidRPr="00DA638B" w:rsidRDefault="00892D5C" w:rsidP="00512BC7">
            <w:pPr>
              <w:jc w:val="right"/>
            </w:pPr>
            <w:r w:rsidRPr="00DA638B">
              <w:rPr>
                <w:sz w:val="22"/>
                <w:szCs w:val="22"/>
              </w:rPr>
              <w:t>55</w:t>
            </w:r>
          </w:p>
        </w:tc>
        <w:tc>
          <w:tcPr>
            <w:tcW w:w="1751" w:type="dxa"/>
            <w:shd w:val="clear" w:color="auto" w:fill="auto"/>
            <w:noWrap/>
          </w:tcPr>
          <w:p w:rsidR="00892D5C" w:rsidRPr="00DA638B" w:rsidRDefault="00892D5C" w:rsidP="00512BC7">
            <w:pPr>
              <w:jc w:val="right"/>
            </w:pPr>
            <w:r w:rsidRPr="00DA638B">
              <w:rPr>
                <w:sz w:val="22"/>
                <w:szCs w:val="22"/>
              </w:rPr>
              <w:t>42630</w:t>
            </w:r>
          </w:p>
        </w:tc>
        <w:tc>
          <w:tcPr>
            <w:tcW w:w="1359" w:type="dxa"/>
            <w:shd w:val="clear" w:color="auto" w:fill="auto"/>
            <w:noWrap/>
          </w:tcPr>
          <w:p w:rsidR="00892D5C" w:rsidRPr="00DA638B" w:rsidRDefault="00892D5C" w:rsidP="00512BC7">
            <w:pPr>
              <w:jc w:val="right"/>
            </w:pPr>
            <w:r w:rsidRPr="00DA638B">
              <w:rPr>
                <w:sz w:val="22"/>
                <w:szCs w:val="22"/>
              </w:rPr>
              <w:t>487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Vrbas</w:t>
            </w:r>
          </w:p>
        </w:tc>
        <w:tc>
          <w:tcPr>
            <w:tcW w:w="1692" w:type="dxa"/>
            <w:shd w:val="clear" w:color="auto" w:fill="auto"/>
            <w:noWrap/>
          </w:tcPr>
          <w:p w:rsidR="00892D5C" w:rsidRPr="00DA638B" w:rsidRDefault="00892D5C" w:rsidP="00512BC7">
            <w:pPr>
              <w:jc w:val="right"/>
            </w:pPr>
            <w:r w:rsidRPr="00DA638B">
              <w:rPr>
                <w:sz w:val="22"/>
                <w:szCs w:val="22"/>
              </w:rPr>
              <w:t>46405</w:t>
            </w:r>
          </w:p>
        </w:tc>
        <w:tc>
          <w:tcPr>
            <w:tcW w:w="1454" w:type="dxa"/>
            <w:shd w:val="clear" w:color="auto" w:fill="auto"/>
            <w:noWrap/>
          </w:tcPr>
          <w:p w:rsidR="00892D5C" w:rsidRPr="00DA638B" w:rsidRDefault="00892D5C" w:rsidP="00512BC7">
            <w:pPr>
              <w:jc w:val="right"/>
            </w:pPr>
            <w:r w:rsidRPr="00DA638B">
              <w:rPr>
                <w:sz w:val="22"/>
                <w:szCs w:val="22"/>
              </w:rPr>
              <w:t>74</w:t>
            </w:r>
          </w:p>
        </w:tc>
        <w:tc>
          <w:tcPr>
            <w:tcW w:w="1751" w:type="dxa"/>
            <w:shd w:val="clear" w:color="auto" w:fill="auto"/>
            <w:noWrap/>
          </w:tcPr>
          <w:p w:rsidR="00892D5C" w:rsidRPr="00DA638B" w:rsidRDefault="00892D5C" w:rsidP="00512BC7">
            <w:pPr>
              <w:jc w:val="right"/>
            </w:pPr>
            <w:r w:rsidRPr="00DA638B">
              <w:rPr>
                <w:sz w:val="22"/>
                <w:szCs w:val="22"/>
              </w:rPr>
              <w:t>46331</w:t>
            </w:r>
          </w:p>
        </w:tc>
        <w:tc>
          <w:tcPr>
            <w:tcW w:w="1359" w:type="dxa"/>
            <w:shd w:val="clear" w:color="auto" w:fill="auto"/>
            <w:noWrap/>
          </w:tcPr>
          <w:p w:rsidR="00892D5C" w:rsidRPr="00DA638B" w:rsidRDefault="00892D5C" w:rsidP="00512BC7">
            <w:pPr>
              <w:jc w:val="right"/>
            </w:pPr>
            <w:r w:rsidRPr="00DA638B">
              <w:rPr>
                <w:sz w:val="22"/>
                <w:szCs w:val="22"/>
              </w:rPr>
              <w:t>376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Vršac</w:t>
            </w:r>
          </w:p>
        </w:tc>
        <w:tc>
          <w:tcPr>
            <w:tcW w:w="1692" w:type="dxa"/>
            <w:shd w:val="clear" w:color="auto" w:fill="auto"/>
            <w:noWrap/>
          </w:tcPr>
          <w:p w:rsidR="00892D5C" w:rsidRPr="00DA638B" w:rsidRDefault="00892D5C" w:rsidP="00512BC7">
            <w:pPr>
              <w:jc w:val="right"/>
            </w:pPr>
            <w:r w:rsidRPr="00DA638B">
              <w:rPr>
                <w:sz w:val="22"/>
                <w:szCs w:val="22"/>
              </w:rPr>
              <w:t>58228</w:t>
            </w:r>
          </w:p>
        </w:tc>
        <w:tc>
          <w:tcPr>
            <w:tcW w:w="1454" w:type="dxa"/>
            <w:shd w:val="clear" w:color="auto" w:fill="auto"/>
            <w:noWrap/>
          </w:tcPr>
          <w:p w:rsidR="00892D5C" w:rsidRPr="00DA638B" w:rsidRDefault="00892D5C" w:rsidP="00512BC7">
            <w:pPr>
              <w:jc w:val="right"/>
            </w:pPr>
            <w:r w:rsidRPr="00DA638B">
              <w:rPr>
                <w:sz w:val="22"/>
                <w:szCs w:val="22"/>
              </w:rPr>
              <w:t>100</w:t>
            </w:r>
          </w:p>
        </w:tc>
        <w:tc>
          <w:tcPr>
            <w:tcW w:w="1751" w:type="dxa"/>
            <w:shd w:val="clear" w:color="auto" w:fill="auto"/>
            <w:noWrap/>
          </w:tcPr>
          <w:p w:rsidR="00892D5C" w:rsidRPr="00DA638B" w:rsidRDefault="00892D5C" w:rsidP="00512BC7">
            <w:pPr>
              <w:jc w:val="right"/>
            </w:pPr>
            <w:r w:rsidRPr="00DA638B">
              <w:rPr>
                <w:sz w:val="22"/>
                <w:szCs w:val="22"/>
              </w:rPr>
              <w:t>58128</w:t>
            </w:r>
          </w:p>
        </w:tc>
        <w:tc>
          <w:tcPr>
            <w:tcW w:w="1359" w:type="dxa"/>
            <w:shd w:val="clear" w:color="auto" w:fill="auto"/>
            <w:noWrap/>
          </w:tcPr>
          <w:p w:rsidR="00892D5C" w:rsidRPr="00DA638B" w:rsidRDefault="00892D5C" w:rsidP="00512BC7">
            <w:pPr>
              <w:jc w:val="right"/>
            </w:pPr>
            <w:r w:rsidRPr="00DA638B">
              <w:rPr>
                <w:sz w:val="22"/>
                <w:szCs w:val="22"/>
              </w:rPr>
              <w:t>800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Žabalj</w:t>
            </w:r>
          </w:p>
        </w:tc>
        <w:tc>
          <w:tcPr>
            <w:tcW w:w="1692" w:type="dxa"/>
            <w:shd w:val="clear" w:color="auto" w:fill="auto"/>
            <w:noWrap/>
          </w:tcPr>
          <w:p w:rsidR="00892D5C" w:rsidRPr="00DA638B" w:rsidRDefault="00892D5C" w:rsidP="00512BC7">
            <w:pPr>
              <w:jc w:val="right"/>
            </w:pPr>
            <w:r w:rsidRPr="00DA638B">
              <w:rPr>
                <w:sz w:val="22"/>
                <w:szCs w:val="22"/>
              </w:rPr>
              <w:t>25823</w:t>
            </w:r>
          </w:p>
        </w:tc>
        <w:tc>
          <w:tcPr>
            <w:tcW w:w="1454" w:type="dxa"/>
            <w:shd w:val="clear" w:color="auto" w:fill="auto"/>
            <w:noWrap/>
          </w:tcPr>
          <w:p w:rsidR="00892D5C" w:rsidRPr="00DA638B" w:rsidRDefault="00892D5C" w:rsidP="00512BC7">
            <w:pPr>
              <w:jc w:val="right"/>
            </w:pPr>
            <w:r w:rsidRPr="00DA638B">
              <w:rPr>
                <w:sz w:val="22"/>
                <w:szCs w:val="22"/>
              </w:rPr>
              <w:t>17</w:t>
            </w:r>
          </w:p>
        </w:tc>
        <w:tc>
          <w:tcPr>
            <w:tcW w:w="1751" w:type="dxa"/>
            <w:shd w:val="clear" w:color="auto" w:fill="auto"/>
            <w:noWrap/>
          </w:tcPr>
          <w:p w:rsidR="00892D5C" w:rsidRPr="00DA638B" w:rsidRDefault="00892D5C" w:rsidP="00512BC7">
            <w:pPr>
              <w:jc w:val="right"/>
            </w:pPr>
            <w:r w:rsidRPr="00DA638B">
              <w:rPr>
                <w:sz w:val="22"/>
                <w:szCs w:val="22"/>
              </w:rPr>
              <w:t>25806</w:t>
            </w:r>
          </w:p>
        </w:tc>
        <w:tc>
          <w:tcPr>
            <w:tcW w:w="1359" w:type="dxa"/>
            <w:shd w:val="clear" w:color="auto" w:fill="auto"/>
            <w:noWrap/>
          </w:tcPr>
          <w:p w:rsidR="00892D5C" w:rsidRPr="00DA638B" w:rsidRDefault="00892D5C" w:rsidP="00512BC7">
            <w:pPr>
              <w:jc w:val="right"/>
            </w:pPr>
            <w:r w:rsidRPr="00DA638B">
              <w:rPr>
                <w:sz w:val="22"/>
                <w:szCs w:val="22"/>
              </w:rPr>
              <w:t>400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Žitište</w:t>
            </w:r>
          </w:p>
        </w:tc>
        <w:tc>
          <w:tcPr>
            <w:tcW w:w="1692" w:type="dxa"/>
            <w:shd w:val="clear" w:color="auto" w:fill="auto"/>
            <w:noWrap/>
          </w:tcPr>
          <w:p w:rsidR="00892D5C" w:rsidRPr="00DA638B" w:rsidRDefault="00892D5C" w:rsidP="00512BC7">
            <w:pPr>
              <w:jc w:val="right"/>
            </w:pPr>
            <w:r w:rsidRPr="00DA638B">
              <w:rPr>
                <w:sz w:val="22"/>
                <w:szCs w:val="22"/>
              </w:rPr>
              <w:t>22811</w:t>
            </w:r>
          </w:p>
        </w:tc>
        <w:tc>
          <w:tcPr>
            <w:tcW w:w="1454" w:type="dxa"/>
            <w:shd w:val="clear" w:color="auto" w:fill="auto"/>
            <w:noWrap/>
          </w:tcPr>
          <w:p w:rsidR="00892D5C" w:rsidRPr="00DA638B" w:rsidRDefault="00892D5C" w:rsidP="00512BC7">
            <w:pPr>
              <w:jc w:val="right"/>
            </w:pPr>
            <w:r w:rsidRPr="00DA638B">
              <w:rPr>
                <w:sz w:val="22"/>
                <w:szCs w:val="22"/>
              </w:rPr>
              <w:t>24</w:t>
            </w:r>
          </w:p>
        </w:tc>
        <w:tc>
          <w:tcPr>
            <w:tcW w:w="1751" w:type="dxa"/>
            <w:shd w:val="clear" w:color="auto" w:fill="auto"/>
            <w:noWrap/>
          </w:tcPr>
          <w:p w:rsidR="00892D5C" w:rsidRPr="00DA638B" w:rsidRDefault="00892D5C" w:rsidP="00512BC7">
            <w:pPr>
              <w:jc w:val="right"/>
            </w:pPr>
            <w:r w:rsidRPr="00DA638B">
              <w:rPr>
                <w:sz w:val="22"/>
                <w:szCs w:val="22"/>
              </w:rPr>
              <w:t>22787</w:t>
            </w:r>
          </w:p>
        </w:tc>
        <w:tc>
          <w:tcPr>
            <w:tcW w:w="1359" w:type="dxa"/>
            <w:shd w:val="clear" w:color="auto" w:fill="auto"/>
            <w:noWrap/>
          </w:tcPr>
          <w:p w:rsidR="00892D5C" w:rsidRPr="00DA638B" w:rsidRDefault="00892D5C" w:rsidP="00512BC7">
            <w:pPr>
              <w:jc w:val="right"/>
            </w:pPr>
            <w:r w:rsidRPr="00DA638B">
              <w:rPr>
                <w:sz w:val="22"/>
                <w:szCs w:val="22"/>
              </w:rPr>
              <w:t>525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Zrenjanin</w:t>
            </w:r>
          </w:p>
        </w:tc>
        <w:tc>
          <w:tcPr>
            <w:tcW w:w="1692" w:type="dxa"/>
            <w:shd w:val="clear" w:color="auto" w:fill="auto"/>
            <w:noWrap/>
          </w:tcPr>
          <w:p w:rsidR="00892D5C" w:rsidRPr="00DA638B" w:rsidRDefault="00892D5C" w:rsidP="00512BC7">
            <w:pPr>
              <w:jc w:val="right"/>
            </w:pPr>
            <w:r w:rsidRPr="00DA638B">
              <w:rPr>
                <w:sz w:val="22"/>
                <w:szCs w:val="22"/>
              </w:rPr>
              <w:t>136778</w:t>
            </w:r>
          </w:p>
        </w:tc>
        <w:tc>
          <w:tcPr>
            <w:tcW w:w="1454" w:type="dxa"/>
            <w:shd w:val="clear" w:color="auto" w:fill="auto"/>
            <w:noWrap/>
          </w:tcPr>
          <w:p w:rsidR="00892D5C" w:rsidRPr="00DA638B" w:rsidRDefault="00892D5C" w:rsidP="00512BC7">
            <w:pPr>
              <w:jc w:val="right"/>
            </w:pPr>
            <w:r w:rsidRPr="00DA638B">
              <w:rPr>
                <w:sz w:val="22"/>
                <w:szCs w:val="22"/>
              </w:rPr>
              <w:t>184</w:t>
            </w:r>
          </w:p>
        </w:tc>
        <w:tc>
          <w:tcPr>
            <w:tcW w:w="1751" w:type="dxa"/>
            <w:shd w:val="clear" w:color="auto" w:fill="auto"/>
            <w:noWrap/>
          </w:tcPr>
          <w:p w:rsidR="00892D5C" w:rsidRPr="00DA638B" w:rsidRDefault="00892D5C" w:rsidP="00512BC7">
            <w:pPr>
              <w:jc w:val="right"/>
            </w:pPr>
            <w:r w:rsidRPr="00DA638B">
              <w:rPr>
                <w:sz w:val="22"/>
                <w:szCs w:val="22"/>
              </w:rPr>
              <w:t>136594</w:t>
            </w:r>
          </w:p>
        </w:tc>
        <w:tc>
          <w:tcPr>
            <w:tcW w:w="1359" w:type="dxa"/>
            <w:shd w:val="clear" w:color="auto" w:fill="auto"/>
            <w:noWrap/>
          </w:tcPr>
          <w:p w:rsidR="00892D5C" w:rsidRPr="00DA638B" w:rsidRDefault="00892D5C" w:rsidP="00512BC7">
            <w:pPr>
              <w:jc w:val="right"/>
            </w:pPr>
            <w:r w:rsidRPr="00DA638B">
              <w:rPr>
                <w:sz w:val="22"/>
                <w:szCs w:val="22"/>
              </w:rPr>
              <w:t>1324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Inđija</w:t>
            </w:r>
          </w:p>
        </w:tc>
        <w:tc>
          <w:tcPr>
            <w:tcW w:w="1692" w:type="dxa"/>
            <w:shd w:val="clear" w:color="auto" w:fill="auto"/>
            <w:noWrap/>
          </w:tcPr>
          <w:p w:rsidR="00892D5C" w:rsidRPr="00DA638B" w:rsidRDefault="00892D5C" w:rsidP="00512BC7">
            <w:pPr>
              <w:jc w:val="right"/>
            </w:pPr>
            <w:r w:rsidRPr="00DA638B">
              <w:rPr>
                <w:sz w:val="22"/>
                <w:szCs w:val="22"/>
              </w:rPr>
              <w:t>44185</w:t>
            </w:r>
          </w:p>
        </w:tc>
        <w:tc>
          <w:tcPr>
            <w:tcW w:w="1454" w:type="dxa"/>
            <w:shd w:val="clear" w:color="auto" w:fill="auto"/>
            <w:noWrap/>
          </w:tcPr>
          <w:p w:rsidR="00892D5C" w:rsidRPr="00DA638B" w:rsidRDefault="00892D5C" w:rsidP="00512BC7">
            <w:pPr>
              <w:jc w:val="right"/>
            </w:pPr>
            <w:r w:rsidRPr="00DA638B">
              <w:rPr>
                <w:sz w:val="22"/>
                <w:szCs w:val="22"/>
              </w:rPr>
              <w:t>27</w:t>
            </w:r>
          </w:p>
        </w:tc>
        <w:tc>
          <w:tcPr>
            <w:tcW w:w="1751" w:type="dxa"/>
            <w:shd w:val="clear" w:color="auto" w:fill="auto"/>
            <w:noWrap/>
          </w:tcPr>
          <w:p w:rsidR="00892D5C" w:rsidRPr="00DA638B" w:rsidRDefault="00892D5C" w:rsidP="00512BC7">
            <w:pPr>
              <w:jc w:val="right"/>
            </w:pPr>
            <w:r w:rsidRPr="00DA638B">
              <w:rPr>
                <w:sz w:val="22"/>
                <w:szCs w:val="22"/>
              </w:rPr>
              <w:t>44158</w:t>
            </w:r>
          </w:p>
        </w:tc>
        <w:tc>
          <w:tcPr>
            <w:tcW w:w="1359" w:type="dxa"/>
            <w:shd w:val="clear" w:color="auto" w:fill="auto"/>
            <w:noWrap/>
          </w:tcPr>
          <w:p w:rsidR="00892D5C" w:rsidRPr="00DA638B" w:rsidRDefault="00892D5C" w:rsidP="00512BC7">
            <w:pPr>
              <w:jc w:val="right"/>
            </w:pPr>
            <w:r w:rsidRPr="00DA638B">
              <w:rPr>
                <w:sz w:val="22"/>
                <w:szCs w:val="22"/>
              </w:rPr>
              <w:t>385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Irig</w:t>
            </w:r>
          </w:p>
        </w:tc>
        <w:tc>
          <w:tcPr>
            <w:tcW w:w="1692" w:type="dxa"/>
            <w:shd w:val="clear" w:color="auto" w:fill="auto"/>
            <w:noWrap/>
          </w:tcPr>
          <w:p w:rsidR="00892D5C" w:rsidRPr="00DA638B" w:rsidRDefault="00892D5C" w:rsidP="00512BC7">
            <w:pPr>
              <w:jc w:val="right"/>
            </w:pPr>
            <w:r w:rsidRPr="00DA638B">
              <w:rPr>
                <w:sz w:val="22"/>
                <w:szCs w:val="22"/>
              </w:rPr>
              <w:t>11696</w:t>
            </w:r>
          </w:p>
        </w:tc>
        <w:tc>
          <w:tcPr>
            <w:tcW w:w="1454" w:type="dxa"/>
            <w:shd w:val="clear" w:color="auto" w:fill="auto"/>
            <w:noWrap/>
          </w:tcPr>
          <w:p w:rsidR="00892D5C" w:rsidRPr="00DA638B" w:rsidRDefault="00892D5C" w:rsidP="00512BC7">
            <w:pPr>
              <w:jc w:val="right"/>
            </w:pPr>
            <w:r w:rsidRPr="00DA638B">
              <w:rPr>
                <w:sz w:val="22"/>
                <w:szCs w:val="22"/>
              </w:rPr>
              <w:t>16</w:t>
            </w:r>
          </w:p>
        </w:tc>
        <w:tc>
          <w:tcPr>
            <w:tcW w:w="1751" w:type="dxa"/>
            <w:shd w:val="clear" w:color="auto" w:fill="auto"/>
            <w:noWrap/>
          </w:tcPr>
          <w:p w:rsidR="00892D5C" w:rsidRPr="00DA638B" w:rsidRDefault="00892D5C" w:rsidP="00512BC7">
            <w:pPr>
              <w:jc w:val="right"/>
            </w:pPr>
            <w:r w:rsidRPr="00DA638B">
              <w:rPr>
                <w:sz w:val="22"/>
                <w:szCs w:val="22"/>
              </w:rPr>
              <w:t>11680</w:t>
            </w:r>
          </w:p>
        </w:tc>
        <w:tc>
          <w:tcPr>
            <w:tcW w:w="1359" w:type="dxa"/>
            <w:shd w:val="clear" w:color="auto" w:fill="auto"/>
            <w:noWrap/>
          </w:tcPr>
          <w:p w:rsidR="00892D5C" w:rsidRPr="00DA638B" w:rsidRDefault="00892D5C" w:rsidP="00512BC7">
            <w:pPr>
              <w:jc w:val="right"/>
            </w:pPr>
            <w:r w:rsidRPr="00DA638B">
              <w:rPr>
                <w:sz w:val="22"/>
                <w:szCs w:val="22"/>
              </w:rPr>
              <w:t>230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Kanjiža</w:t>
            </w:r>
          </w:p>
        </w:tc>
        <w:tc>
          <w:tcPr>
            <w:tcW w:w="1692" w:type="dxa"/>
            <w:shd w:val="clear" w:color="auto" w:fill="auto"/>
            <w:noWrap/>
          </w:tcPr>
          <w:p w:rsidR="00892D5C" w:rsidRPr="00DA638B" w:rsidRDefault="00892D5C" w:rsidP="00512BC7">
            <w:pPr>
              <w:jc w:val="right"/>
            </w:pPr>
            <w:r w:rsidRPr="00DA638B">
              <w:rPr>
                <w:sz w:val="22"/>
                <w:szCs w:val="22"/>
              </w:rPr>
              <w:t>30668</w:t>
            </w:r>
          </w:p>
        </w:tc>
        <w:tc>
          <w:tcPr>
            <w:tcW w:w="1454" w:type="dxa"/>
            <w:shd w:val="clear" w:color="auto" w:fill="auto"/>
            <w:noWrap/>
          </w:tcPr>
          <w:p w:rsidR="00892D5C" w:rsidRPr="00DA638B" w:rsidRDefault="00892D5C" w:rsidP="00512BC7">
            <w:pPr>
              <w:jc w:val="right"/>
            </w:pPr>
            <w:r w:rsidRPr="00DA638B">
              <w:rPr>
                <w:sz w:val="22"/>
                <w:szCs w:val="22"/>
              </w:rPr>
              <w:t>28</w:t>
            </w:r>
          </w:p>
        </w:tc>
        <w:tc>
          <w:tcPr>
            <w:tcW w:w="1751" w:type="dxa"/>
            <w:shd w:val="clear" w:color="auto" w:fill="auto"/>
            <w:noWrap/>
          </w:tcPr>
          <w:p w:rsidR="00892D5C" w:rsidRPr="00DA638B" w:rsidRDefault="00892D5C" w:rsidP="00512BC7">
            <w:pPr>
              <w:jc w:val="right"/>
            </w:pPr>
            <w:r w:rsidRPr="00DA638B">
              <w:rPr>
                <w:sz w:val="22"/>
                <w:szCs w:val="22"/>
              </w:rPr>
              <w:t>30640</w:t>
            </w:r>
          </w:p>
        </w:tc>
        <w:tc>
          <w:tcPr>
            <w:tcW w:w="1359" w:type="dxa"/>
            <w:shd w:val="clear" w:color="auto" w:fill="auto"/>
            <w:noWrap/>
          </w:tcPr>
          <w:p w:rsidR="00892D5C" w:rsidRPr="00DA638B" w:rsidRDefault="00892D5C" w:rsidP="00512BC7">
            <w:pPr>
              <w:jc w:val="right"/>
            </w:pPr>
            <w:r w:rsidRPr="00DA638B">
              <w:rPr>
                <w:sz w:val="22"/>
                <w:szCs w:val="22"/>
              </w:rPr>
              <w:t>399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Kikinda</w:t>
            </w:r>
          </w:p>
        </w:tc>
        <w:tc>
          <w:tcPr>
            <w:tcW w:w="1692" w:type="dxa"/>
            <w:shd w:val="clear" w:color="auto" w:fill="auto"/>
            <w:noWrap/>
          </w:tcPr>
          <w:p w:rsidR="00892D5C" w:rsidRPr="00DA638B" w:rsidRDefault="00892D5C" w:rsidP="00512BC7">
            <w:pPr>
              <w:jc w:val="right"/>
            </w:pPr>
            <w:r w:rsidRPr="00DA638B">
              <w:rPr>
                <w:sz w:val="22"/>
                <w:szCs w:val="22"/>
              </w:rPr>
              <w:t>69743</w:t>
            </w:r>
          </w:p>
        </w:tc>
        <w:tc>
          <w:tcPr>
            <w:tcW w:w="1454" w:type="dxa"/>
            <w:shd w:val="clear" w:color="auto" w:fill="auto"/>
            <w:noWrap/>
          </w:tcPr>
          <w:p w:rsidR="00892D5C" w:rsidRPr="00DA638B" w:rsidRDefault="00892D5C" w:rsidP="00512BC7">
            <w:pPr>
              <w:jc w:val="right"/>
            </w:pPr>
            <w:r w:rsidRPr="00DA638B">
              <w:rPr>
                <w:sz w:val="22"/>
                <w:szCs w:val="22"/>
              </w:rPr>
              <w:t>92</w:t>
            </w:r>
          </w:p>
        </w:tc>
        <w:tc>
          <w:tcPr>
            <w:tcW w:w="1751" w:type="dxa"/>
            <w:shd w:val="clear" w:color="auto" w:fill="auto"/>
            <w:noWrap/>
          </w:tcPr>
          <w:p w:rsidR="00892D5C" w:rsidRPr="00DA638B" w:rsidRDefault="00892D5C" w:rsidP="00512BC7">
            <w:pPr>
              <w:jc w:val="right"/>
            </w:pPr>
            <w:r w:rsidRPr="00DA638B">
              <w:rPr>
                <w:sz w:val="22"/>
                <w:szCs w:val="22"/>
              </w:rPr>
              <w:t>69651</w:t>
            </w:r>
          </w:p>
        </w:tc>
        <w:tc>
          <w:tcPr>
            <w:tcW w:w="1359" w:type="dxa"/>
            <w:shd w:val="clear" w:color="auto" w:fill="auto"/>
            <w:noWrap/>
          </w:tcPr>
          <w:p w:rsidR="00892D5C" w:rsidRPr="00DA638B" w:rsidRDefault="00892D5C" w:rsidP="00512BC7">
            <w:pPr>
              <w:jc w:val="right"/>
            </w:pPr>
            <w:r w:rsidRPr="00DA638B">
              <w:rPr>
                <w:sz w:val="22"/>
                <w:szCs w:val="22"/>
              </w:rPr>
              <w:t>782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Kovačica</w:t>
            </w:r>
          </w:p>
        </w:tc>
        <w:tc>
          <w:tcPr>
            <w:tcW w:w="1692" w:type="dxa"/>
            <w:shd w:val="clear" w:color="auto" w:fill="auto"/>
            <w:noWrap/>
          </w:tcPr>
          <w:p w:rsidR="00892D5C" w:rsidRPr="00DA638B" w:rsidRDefault="00892D5C" w:rsidP="00512BC7">
            <w:pPr>
              <w:jc w:val="right"/>
            </w:pPr>
            <w:r w:rsidRPr="00DA638B">
              <w:rPr>
                <w:sz w:val="22"/>
                <w:szCs w:val="22"/>
              </w:rPr>
              <w:t>30469</w:t>
            </w:r>
          </w:p>
        </w:tc>
        <w:tc>
          <w:tcPr>
            <w:tcW w:w="1454" w:type="dxa"/>
            <w:shd w:val="clear" w:color="auto" w:fill="auto"/>
            <w:noWrap/>
          </w:tcPr>
          <w:p w:rsidR="00892D5C" w:rsidRPr="00DA638B" w:rsidRDefault="00892D5C" w:rsidP="00512BC7">
            <w:pPr>
              <w:jc w:val="right"/>
            </w:pPr>
            <w:r w:rsidRPr="00DA638B">
              <w:rPr>
                <w:sz w:val="22"/>
                <w:szCs w:val="22"/>
              </w:rPr>
              <w:t>53</w:t>
            </w:r>
          </w:p>
        </w:tc>
        <w:tc>
          <w:tcPr>
            <w:tcW w:w="1751" w:type="dxa"/>
            <w:shd w:val="clear" w:color="auto" w:fill="auto"/>
            <w:noWrap/>
          </w:tcPr>
          <w:p w:rsidR="00892D5C" w:rsidRPr="00DA638B" w:rsidRDefault="00892D5C" w:rsidP="00512BC7">
            <w:pPr>
              <w:jc w:val="right"/>
            </w:pPr>
            <w:r w:rsidRPr="00DA638B">
              <w:rPr>
                <w:sz w:val="22"/>
                <w:szCs w:val="22"/>
              </w:rPr>
              <w:t>30416</w:t>
            </w:r>
          </w:p>
        </w:tc>
        <w:tc>
          <w:tcPr>
            <w:tcW w:w="1359" w:type="dxa"/>
            <w:shd w:val="clear" w:color="auto" w:fill="auto"/>
            <w:noWrap/>
          </w:tcPr>
          <w:p w:rsidR="00892D5C" w:rsidRPr="00DA638B" w:rsidRDefault="00892D5C" w:rsidP="00512BC7">
            <w:pPr>
              <w:jc w:val="right"/>
            </w:pPr>
            <w:r w:rsidRPr="00DA638B">
              <w:rPr>
                <w:sz w:val="22"/>
                <w:szCs w:val="22"/>
              </w:rPr>
              <w:t>419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Kovin</w:t>
            </w:r>
          </w:p>
        </w:tc>
        <w:tc>
          <w:tcPr>
            <w:tcW w:w="1692" w:type="dxa"/>
            <w:shd w:val="clear" w:color="auto" w:fill="auto"/>
            <w:noWrap/>
          </w:tcPr>
          <w:p w:rsidR="00892D5C" w:rsidRPr="00DA638B" w:rsidRDefault="00892D5C" w:rsidP="00512BC7">
            <w:pPr>
              <w:jc w:val="right"/>
            </w:pPr>
            <w:r w:rsidRPr="00DA638B">
              <w:rPr>
                <w:sz w:val="22"/>
                <w:szCs w:val="22"/>
              </w:rPr>
              <w:t>38263</w:t>
            </w:r>
          </w:p>
        </w:tc>
        <w:tc>
          <w:tcPr>
            <w:tcW w:w="1454" w:type="dxa"/>
            <w:shd w:val="clear" w:color="auto" w:fill="auto"/>
            <w:noWrap/>
          </w:tcPr>
          <w:p w:rsidR="00892D5C" w:rsidRPr="00DA638B" w:rsidRDefault="00892D5C" w:rsidP="00512BC7">
            <w:pPr>
              <w:jc w:val="right"/>
            </w:pPr>
            <w:r w:rsidRPr="00DA638B">
              <w:rPr>
                <w:sz w:val="22"/>
                <w:szCs w:val="22"/>
              </w:rPr>
              <w:t>37</w:t>
            </w:r>
          </w:p>
        </w:tc>
        <w:tc>
          <w:tcPr>
            <w:tcW w:w="1751" w:type="dxa"/>
            <w:shd w:val="clear" w:color="auto" w:fill="auto"/>
            <w:noWrap/>
          </w:tcPr>
          <w:p w:rsidR="00892D5C" w:rsidRPr="00DA638B" w:rsidRDefault="00892D5C" w:rsidP="00512BC7">
            <w:pPr>
              <w:jc w:val="right"/>
            </w:pPr>
            <w:r w:rsidRPr="00DA638B">
              <w:rPr>
                <w:sz w:val="22"/>
                <w:szCs w:val="22"/>
              </w:rPr>
              <w:t>38226</w:t>
            </w:r>
          </w:p>
        </w:tc>
        <w:tc>
          <w:tcPr>
            <w:tcW w:w="1359" w:type="dxa"/>
            <w:shd w:val="clear" w:color="auto" w:fill="auto"/>
            <w:noWrap/>
          </w:tcPr>
          <w:p w:rsidR="00892D5C" w:rsidRPr="00DA638B" w:rsidRDefault="00892D5C" w:rsidP="00512BC7">
            <w:pPr>
              <w:jc w:val="right"/>
            </w:pPr>
            <w:r w:rsidRPr="00DA638B">
              <w:rPr>
                <w:sz w:val="22"/>
                <w:szCs w:val="22"/>
              </w:rPr>
              <w:t>730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Kula</w:t>
            </w:r>
          </w:p>
        </w:tc>
        <w:tc>
          <w:tcPr>
            <w:tcW w:w="1692" w:type="dxa"/>
            <w:shd w:val="clear" w:color="auto" w:fill="auto"/>
            <w:noWrap/>
          </w:tcPr>
          <w:p w:rsidR="00892D5C" w:rsidRPr="00DA638B" w:rsidRDefault="00892D5C" w:rsidP="00512BC7">
            <w:pPr>
              <w:jc w:val="right"/>
            </w:pPr>
            <w:r w:rsidRPr="00DA638B">
              <w:rPr>
                <w:sz w:val="22"/>
                <w:szCs w:val="22"/>
              </w:rPr>
              <w:t>49311</w:t>
            </w:r>
          </w:p>
        </w:tc>
        <w:tc>
          <w:tcPr>
            <w:tcW w:w="1454" w:type="dxa"/>
            <w:shd w:val="clear" w:color="auto" w:fill="auto"/>
            <w:noWrap/>
          </w:tcPr>
          <w:p w:rsidR="00892D5C" w:rsidRPr="00DA638B" w:rsidRDefault="00892D5C" w:rsidP="00512BC7">
            <w:pPr>
              <w:jc w:val="right"/>
            </w:pPr>
            <w:r w:rsidRPr="00DA638B">
              <w:rPr>
                <w:sz w:val="22"/>
                <w:szCs w:val="22"/>
              </w:rPr>
              <w:t>82</w:t>
            </w:r>
          </w:p>
        </w:tc>
        <w:tc>
          <w:tcPr>
            <w:tcW w:w="1751" w:type="dxa"/>
            <w:shd w:val="clear" w:color="auto" w:fill="auto"/>
            <w:noWrap/>
          </w:tcPr>
          <w:p w:rsidR="00892D5C" w:rsidRPr="00DA638B" w:rsidRDefault="00892D5C" w:rsidP="00512BC7">
            <w:pPr>
              <w:jc w:val="right"/>
            </w:pPr>
            <w:r w:rsidRPr="00DA638B">
              <w:rPr>
                <w:sz w:val="22"/>
                <w:szCs w:val="22"/>
              </w:rPr>
              <w:t>49229</w:t>
            </w:r>
          </w:p>
        </w:tc>
        <w:tc>
          <w:tcPr>
            <w:tcW w:w="1359" w:type="dxa"/>
            <w:shd w:val="clear" w:color="auto" w:fill="auto"/>
            <w:noWrap/>
          </w:tcPr>
          <w:p w:rsidR="00892D5C" w:rsidRPr="00DA638B" w:rsidRDefault="00892D5C" w:rsidP="00512BC7">
            <w:pPr>
              <w:jc w:val="right"/>
            </w:pPr>
            <w:r w:rsidRPr="00DA638B">
              <w:rPr>
                <w:sz w:val="22"/>
                <w:szCs w:val="22"/>
              </w:rPr>
              <w:t>481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Mali Iđoš</w:t>
            </w:r>
          </w:p>
        </w:tc>
        <w:tc>
          <w:tcPr>
            <w:tcW w:w="1692" w:type="dxa"/>
            <w:shd w:val="clear" w:color="auto" w:fill="auto"/>
            <w:noWrap/>
          </w:tcPr>
          <w:p w:rsidR="00892D5C" w:rsidRPr="00DA638B" w:rsidRDefault="00892D5C" w:rsidP="00512BC7">
            <w:pPr>
              <w:jc w:val="right"/>
            </w:pPr>
            <w:r w:rsidRPr="00DA638B">
              <w:rPr>
                <w:sz w:val="22"/>
                <w:szCs w:val="22"/>
              </w:rPr>
              <w:t>14394</w:t>
            </w:r>
          </w:p>
        </w:tc>
        <w:tc>
          <w:tcPr>
            <w:tcW w:w="1454" w:type="dxa"/>
            <w:shd w:val="clear" w:color="auto" w:fill="auto"/>
            <w:noWrap/>
          </w:tcPr>
          <w:p w:rsidR="00892D5C" w:rsidRPr="00DA638B" w:rsidRDefault="00892D5C" w:rsidP="00512BC7">
            <w:pPr>
              <w:jc w:val="right"/>
            </w:pPr>
            <w:r w:rsidRPr="00DA638B">
              <w:rPr>
                <w:sz w:val="22"/>
                <w:szCs w:val="22"/>
              </w:rPr>
              <w:t>46</w:t>
            </w:r>
          </w:p>
        </w:tc>
        <w:tc>
          <w:tcPr>
            <w:tcW w:w="1751" w:type="dxa"/>
            <w:shd w:val="clear" w:color="auto" w:fill="auto"/>
            <w:noWrap/>
          </w:tcPr>
          <w:p w:rsidR="00892D5C" w:rsidRPr="00DA638B" w:rsidRDefault="00892D5C" w:rsidP="00512BC7">
            <w:pPr>
              <w:jc w:val="right"/>
            </w:pPr>
            <w:r w:rsidRPr="00DA638B">
              <w:rPr>
                <w:sz w:val="22"/>
                <w:szCs w:val="22"/>
              </w:rPr>
              <w:t>14348</w:t>
            </w:r>
          </w:p>
        </w:tc>
        <w:tc>
          <w:tcPr>
            <w:tcW w:w="1359" w:type="dxa"/>
            <w:shd w:val="clear" w:color="auto" w:fill="auto"/>
            <w:noWrap/>
          </w:tcPr>
          <w:p w:rsidR="00892D5C" w:rsidRPr="00DA638B" w:rsidRDefault="00892D5C" w:rsidP="00512BC7">
            <w:pPr>
              <w:jc w:val="right"/>
            </w:pPr>
            <w:r w:rsidRPr="00DA638B">
              <w:rPr>
                <w:sz w:val="22"/>
                <w:szCs w:val="22"/>
              </w:rPr>
              <w:t>181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Nova Crnja</w:t>
            </w:r>
          </w:p>
        </w:tc>
        <w:tc>
          <w:tcPr>
            <w:tcW w:w="1692" w:type="dxa"/>
            <w:shd w:val="clear" w:color="auto" w:fill="auto"/>
            <w:noWrap/>
          </w:tcPr>
          <w:p w:rsidR="00892D5C" w:rsidRPr="00DA638B" w:rsidRDefault="00892D5C" w:rsidP="00512BC7">
            <w:pPr>
              <w:jc w:val="right"/>
            </w:pPr>
            <w:r w:rsidRPr="00DA638B">
              <w:rPr>
                <w:sz w:val="22"/>
                <w:szCs w:val="22"/>
              </w:rPr>
              <w:t>14538</w:t>
            </w:r>
          </w:p>
        </w:tc>
        <w:tc>
          <w:tcPr>
            <w:tcW w:w="1454" w:type="dxa"/>
            <w:shd w:val="clear" w:color="auto" w:fill="auto"/>
            <w:noWrap/>
          </w:tcPr>
          <w:p w:rsidR="00892D5C" w:rsidRPr="00DA638B" w:rsidRDefault="00892D5C" w:rsidP="00512BC7">
            <w:pPr>
              <w:jc w:val="right"/>
            </w:pPr>
            <w:r w:rsidRPr="00DA638B">
              <w:rPr>
                <w:sz w:val="22"/>
                <w:szCs w:val="22"/>
              </w:rPr>
              <w:t>23</w:t>
            </w:r>
          </w:p>
        </w:tc>
        <w:tc>
          <w:tcPr>
            <w:tcW w:w="1751" w:type="dxa"/>
            <w:shd w:val="clear" w:color="auto" w:fill="auto"/>
            <w:noWrap/>
          </w:tcPr>
          <w:p w:rsidR="00892D5C" w:rsidRPr="00DA638B" w:rsidRDefault="00892D5C" w:rsidP="00512BC7">
            <w:pPr>
              <w:jc w:val="right"/>
            </w:pPr>
            <w:r w:rsidRPr="00DA638B">
              <w:rPr>
                <w:sz w:val="22"/>
                <w:szCs w:val="22"/>
              </w:rPr>
              <w:t>14515</w:t>
            </w:r>
          </w:p>
        </w:tc>
        <w:tc>
          <w:tcPr>
            <w:tcW w:w="1359" w:type="dxa"/>
            <w:shd w:val="clear" w:color="auto" w:fill="auto"/>
            <w:noWrap/>
          </w:tcPr>
          <w:p w:rsidR="00892D5C" w:rsidRPr="00DA638B" w:rsidRDefault="00892D5C" w:rsidP="00512BC7">
            <w:pPr>
              <w:jc w:val="right"/>
            </w:pPr>
            <w:r w:rsidRPr="00DA638B">
              <w:rPr>
                <w:sz w:val="22"/>
                <w:szCs w:val="22"/>
              </w:rPr>
              <w:t>273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Novi Bečej</w:t>
            </w:r>
          </w:p>
        </w:tc>
        <w:tc>
          <w:tcPr>
            <w:tcW w:w="1692" w:type="dxa"/>
            <w:shd w:val="clear" w:color="auto" w:fill="auto"/>
            <w:noWrap/>
          </w:tcPr>
          <w:p w:rsidR="00892D5C" w:rsidRPr="00DA638B" w:rsidRDefault="00892D5C" w:rsidP="00512BC7">
            <w:pPr>
              <w:jc w:val="right"/>
            </w:pPr>
            <w:r w:rsidRPr="00DA638B">
              <w:rPr>
                <w:sz w:val="22"/>
                <w:szCs w:val="22"/>
              </w:rPr>
              <w:t>28788</w:t>
            </w:r>
          </w:p>
        </w:tc>
        <w:tc>
          <w:tcPr>
            <w:tcW w:w="1454" w:type="dxa"/>
            <w:shd w:val="clear" w:color="auto" w:fill="auto"/>
            <w:noWrap/>
          </w:tcPr>
          <w:p w:rsidR="00892D5C" w:rsidRPr="00DA638B" w:rsidRDefault="00892D5C" w:rsidP="00512BC7">
            <w:pPr>
              <w:jc w:val="right"/>
            </w:pPr>
            <w:r w:rsidRPr="00DA638B">
              <w:rPr>
                <w:sz w:val="22"/>
                <w:szCs w:val="22"/>
              </w:rPr>
              <w:t>23</w:t>
            </w:r>
          </w:p>
        </w:tc>
        <w:tc>
          <w:tcPr>
            <w:tcW w:w="1751" w:type="dxa"/>
            <w:shd w:val="clear" w:color="auto" w:fill="auto"/>
            <w:noWrap/>
          </w:tcPr>
          <w:p w:rsidR="00892D5C" w:rsidRPr="00DA638B" w:rsidRDefault="00892D5C" w:rsidP="00512BC7">
            <w:pPr>
              <w:jc w:val="right"/>
            </w:pPr>
            <w:r w:rsidRPr="00DA638B">
              <w:rPr>
                <w:sz w:val="22"/>
                <w:szCs w:val="22"/>
              </w:rPr>
              <w:t>28765</w:t>
            </w:r>
          </w:p>
        </w:tc>
        <w:tc>
          <w:tcPr>
            <w:tcW w:w="1359" w:type="dxa"/>
            <w:shd w:val="clear" w:color="auto" w:fill="auto"/>
            <w:noWrap/>
          </w:tcPr>
          <w:p w:rsidR="00892D5C" w:rsidRPr="00DA638B" w:rsidRDefault="00892D5C" w:rsidP="00512BC7">
            <w:pPr>
              <w:jc w:val="right"/>
            </w:pPr>
            <w:r w:rsidRPr="00DA638B">
              <w:rPr>
                <w:sz w:val="22"/>
                <w:szCs w:val="22"/>
              </w:rPr>
              <w:t>609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Novi Kneževac</w:t>
            </w:r>
          </w:p>
        </w:tc>
        <w:tc>
          <w:tcPr>
            <w:tcW w:w="1692" w:type="dxa"/>
            <w:shd w:val="clear" w:color="auto" w:fill="auto"/>
            <w:noWrap/>
          </w:tcPr>
          <w:p w:rsidR="00892D5C" w:rsidRPr="00DA638B" w:rsidRDefault="00892D5C" w:rsidP="00512BC7">
            <w:pPr>
              <w:jc w:val="right"/>
            </w:pPr>
            <w:r w:rsidRPr="00DA638B">
              <w:rPr>
                <w:sz w:val="22"/>
                <w:szCs w:val="22"/>
              </w:rPr>
              <w:t>13816</w:t>
            </w:r>
          </w:p>
        </w:tc>
        <w:tc>
          <w:tcPr>
            <w:tcW w:w="1454" w:type="dxa"/>
            <w:shd w:val="clear" w:color="auto" w:fill="auto"/>
            <w:noWrap/>
          </w:tcPr>
          <w:p w:rsidR="00892D5C" w:rsidRPr="00DA638B" w:rsidRDefault="00892D5C" w:rsidP="00512BC7">
            <w:pPr>
              <w:jc w:val="right"/>
            </w:pPr>
            <w:r w:rsidRPr="00DA638B">
              <w:rPr>
                <w:sz w:val="22"/>
                <w:szCs w:val="22"/>
              </w:rPr>
              <w:t>10</w:t>
            </w:r>
          </w:p>
        </w:tc>
        <w:tc>
          <w:tcPr>
            <w:tcW w:w="1751" w:type="dxa"/>
            <w:shd w:val="clear" w:color="auto" w:fill="auto"/>
            <w:noWrap/>
          </w:tcPr>
          <w:p w:rsidR="00892D5C" w:rsidRPr="00DA638B" w:rsidRDefault="00892D5C" w:rsidP="00512BC7">
            <w:pPr>
              <w:jc w:val="right"/>
            </w:pPr>
            <w:r w:rsidRPr="00DA638B">
              <w:rPr>
                <w:sz w:val="22"/>
                <w:szCs w:val="22"/>
              </w:rPr>
              <w:t>13806</w:t>
            </w:r>
          </w:p>
        </w:tc>
        <w:tc>
          <w:tcPr>
            <w:tcW w:w="1359" w:type="dxa"/>
            <w:shd w:val="clear" w:color="auto" w:fill="auto"/>
            <w:noWrap/>
          </w:tcPr>
          <w:p w:rsidR="00892D5C" w:rsidRPr="00DA638B" w:rsidRDefault="00892D5C" w:rsidP="00512BC7">
            <w:pPr>
              <w:jc w:val="right"/>
            </w:pPr>
            <w:r w:rsidRPr="00DA638B">
              <w:rPr>
                <w:sz w:val="22"/>
                <w:szCs w:val="22"/>
              </w:rPr>
              <w:t>305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Novi Sad</w:t>
            </w:r>
          </w:p>
        </w:tc>
        <w:tc>
          <w:tcPr>
            <w:tcW w:w="1692" w:type="dxa"/>
            <w:shd w:val="clear" w:color="auto" w:fill="auto"/>
            <w:noWrap/>
          </w:tcPr>
          <w:p w:rsidR="00892D5C" w:rsidRPr="00DA638B" w:rsidRDefault="00892D5C" w:rsidP="00512BC7">
            <w:pPr>
              <w:jc w:val="right"/>
            </w:pPr>
            <w:r w:rsidRPr="00DA638B">
              <w:rPr>
                <w:sz w:val="22"/>
                <w:szCs w:val="22"/>
              </w:rPr>
              <w:t>265464</w:t>
            </w:r>
          </w:p>
        </w:tc>
        <w:tc>
          <w:tcPr>
            <w:tcW w:w="1454" w:type="dxa"/>
            <w:shd w:val="clear" w:color="auto" w:fill="auto"/>
            <w:noWrap/>
          </w:tcPr>
          <w:p w:rsidR="00892D5C" w:rsidRPr="00DA638B" w:rsidRDefault="00892D5C" w:rsidP="00512BC7">
            <w:pPr>
              <w:jc w:val="right"/>
            </w:pPr>
            <w:r w:rsidRPr="00DA638B">
              <w:rPr>
                <w:sz w:val="22"/>
                <w:szCs w:val="22"/>
              </w:rPr>
              <w:t>538</w:t>
            </w:r>
          </w:p>
        </w:tc>
        <w:tc>
          <w:tcPr>
            <w:tcW w:w="1751" w:type="dxa"/>
            <w:shd w:val="clear" w:color="auto" w:fill="auto"/>
            <w:noWrap/>
          </w:tcPr>
          <w:p w:rsidR="00892D5C" w:rsidRPr="00DA638B" w:rsidRDefault="00892D5C" w:rsidP="00512BC7">
            <w:pPr>
              <w:jc w:val="right"/>
            </w:pPr>
            <w:r w:rsidRPr="00DA638B">
              <w:rPr>
                <w:sz w:val="22"/>
                <w:szCs w:val="22"/>
              </w:rPr>
              <w:t>264926</w:t>
            </w:r>
          </w:p>
        </w:tc>
        <w:tc>
          <w:tcPr>
            <w:tcW w:w="1359" w:type="dxa"/>
            <w:shd w:val="clear" w:color="auto" w:fill="auto"/>
            <w:noWrap/>
          </w:tcPr>
          <w:p w:rsidR="00892D5C" w:rsidRPr="00DA638B" w:rsidRDefault="00892D5C" w:rsidP="00512BC7">
            <w:pPr>
              <w:jc w:val="right"/>
            </w:pPr>
            <w:r w:rsidRPr="00DA638B">
              <w:rPr>
                <w:sz w:val="22"/>
                <w:szCs w:val="22"/>
              </w:rPr>
              <w:t>832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Opovo</w:t>
            </w:r>
          </w:p>
        </w:tc>
        <w:tc>
          <w:tcPr>
            <w:tcW w:w="1692" w:type="dxa"/>
            <w:shd w:val="clear" w:color="auto" w:fill="auto"/>
            <w:noWrap/>
          </w:tcPr>
          <w:p w:rsidR="00892D5C" w:rsidRPr="00DA638B" w:rsidRDefault="00892D5C" w:rsidP="00512BC7">
            <w:pPr>
              <w:jc w:val="right"/>
            </w:pPr>
            <w:r w:rsidRPr="00DA638B">
              <w:rPr>
                <w:sz w:val="22"/>
                <w:szCs w:val="22"/>
              </w:rPr>
              <w:t>11384</w:t>
            </w:r>
          </w:p>
        </w:tc>
        <w:tc>
          <w:tcPr>
            <w:tcW w:w="1454" w:type="dxa"/>
            <w:shd w:val="clear" w:color="auto" w:fill="auto"/>
            <w:noWrap/>
          </w:tcPr>
          <w:p w:rsidR="00892D5C" w:rsidRPr="00DA638B" w:rsidRDefault="00892D5C" w:rsidP="00512BC7">
            <w:pPr>
              <w:jc w:val="right"/>
            </w:pPr>
            <w:r w:rsidRPr="00DA638B">
              <w:rPr>
                <w:sz w:val="22"/>
                <w:szCs w:val="22"/>
              </w:rPr>
              <w:t>7</w:t>
            </w:r>
          </w:p>
        </w:tc>
        <w:tc>
          <w:tcPr>
            <w:tcW w:w="1751" w:type="dxa"/>
            <w:shd w:val="clear" w:color="auto" w:fill="auto"/>
            <w:noWrap/>
          </w:tcPr>
          <w:p w:rsidR="00892D5C" w:rsidRPr="00DA638B" w:rsidRDefault="00892D5C" w:rsidP="00512BC7">
            <w:pPr>
              <w:jc w:val="right"/>
            </w:pPr>
            <w:r w:rsidRPr="00DA638B">
              <w:rPr>
                <w:sz w:val="22"/>
                <w:szCs w:val="22"/>
              </w:rPr>
              <w:t>11377</w:t>
            </w:r>
          </w:p>
        </w:tc>
        <w:tc>
          <w:tcPr>
            <w:tcW w:w="1359" w:type="dxa"/>
            <w:shd w:val="clear" w:color="auto" w:fill="auto"/>
            <w:noWrap/>
          </w:tcPr>
          <w:p w:rsidR="00892D5C" w:rsidRPr="00DA638B" w:rsidRDefault="00892D5C" w:rsidP="00512BC7">
            <w:pPr>
              <w:jc w:val="right"/>
            </w:pPr>
            <w:r w:rsidRPr="00DA638B">
              <w:rPr>
                <w:sz w:val="22"/>
                <w:szCs w:val="22"/>
              </w:rPr>
              <w:t>203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Odžaci</w:t>
            </w:r>
          </w:p>
        </w:tc>
        <w:tc>
          <w:tcPr>
            <w:tcW w:w="1692" w:type="dxa"/>
            <w:shd w:val="clear" w:color="auto" w:fill="auto"/>
            <w:noWrap/>
          </w:tcPr>
          <w:p w:rsidR="00892D5C" w:rsidRPr="00DA638B" w:rsidRDefault="00892D5C" w:rsidP="00512BC7">
            <w:pPr>
              <w:jc w:val="right"/>
            </w:pPr>
            <w:r w:rsidRPr="00DA638B">
              <w:rPr>
                <w:sz w:val="22"/>
                <w:szCs w:val="22"/>
              </w:rPr>
              <w:t>37501</w:t>
            </w:r>
          </w:p>
        </w:tc>
        <w:tc>
          <w:tcPr>
            <w:tcW w:w="1454" w:type="dxa"/>
            <w:shd w:val="clear" w:color="auto" w:fill="auto"/>
            <w:noWrap/>
          </w:tcPr>
          <w:p w:rsidR="00892D5C" w:rsidRPr="00DA638B" w:rsidRDefault="00892D5C" w:rsidP="00512BC7">
            <w:pPr>
              <w:jc w:val="right"/>
            </w:pPr>
            <w:r w:rsidRPr="00DA638B">
              <w:rPr>
                <w:sz w:val="22"/>
                <w:szCs w:val="22"/>
              </w:rPr>
              <w:t>40</w:t>
            </w:r>
          </w:p>
        </w:tc>
        <w:tc>
          <w:tcPr>
            <w:tcW w:w="1751" w:type="dxa"/>
            <w:shd w:val="clear" w:color="auto" w:fill="auto"/>
            <w:noWrap/>
          </w:tcPr>
          <w:p w:rsidR="00892D5C" w:rsidRPr="00DA638B" w:rsidRDefault="00892D5C" w:rsidP="00512BC7">
            <w:pPr>
              <w:jc w:val="right"/>
            </w:pPr>
            <w:r w:rsidRPr="00DA638B">
              <w:rPr>
                <w:sz w:val="22"/>
                <w:szCs w:val="22"/>
              </w:rPr>
              <w:t>37461</w:t>
            </w:r>
          </w:p>
        </w:tc>
        <w:tc>
          <w:tcPr>
            <w:tcW w:w="1359" w:type="dxa"/>
            <w:shd w:val="clear" w:color="auto" w:fill="auto"/>
            <w:noWrap/>
          </w:tcPr>
          <w:p w:rsidR="00892D5C" w:rsidRPr="00DA638B" w:rsidRDefault="00892D5C" w:rsidP="00512BC7">
            <w:pPr>
              <w:jc w:val="right"/>
            </w:pPr>
            <w:r w:rsidRPr="00DA638B">
              <w:rPr>
                <w:sz w:val="22"/>
                <w:szCs w:val="22"/>
              </w:rPr>
              <w:t>411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Pančevo</w:t>
            </w:r>
          </w:p>
        </w:tc>
        <w:tc>
          <w:tcPr>
            <w:tcW w:w="1692" w:type="dxa"/>
            <w:shd w:val="clear" w:color="auto" w:fill="auto"/>
            <w:noWrap/>
          </w:tcPr>
          <w:p w:rsidR="00892D5C" w:rsidRPr="00DA638B" w:rsidRDefault="00892D5C" w:rsidP="00512BC7">
            <w:pPr>
              <w:jc w:val="right"/>
            </w:pPr>
            <w:r w:rsidRPr="00DA638B">
              <w:rPr>
                <w:sz w:val="22"/>
                <w:szCs w:val="22"/>
              </w:rPr>
              <w:t>125261</w:t>
            </w:r>
          </w:p>
        </w:tc>
        <w:tc>
          <w:tcPr>
            <w:tcW w:w="1454" w:type="dxa"/>
            <w:shd w:val="clear" w:color="auto" w:fill="auto"/>
            <w:noWrap/>
          </w:tcPr>
          <w:p w:rsidR="00892D5C" w:rsidRPr="00DA638B" w:rsidRDefault="00892D5C" w:rsidP="00512BC7">
            <w:pPr>
              <w:jc w:val="right"/>
            </w:pPr>
            <w:r w:rsidRPr="00DA638B">
              <w:rPr>
                <w:sz w:val="22"/>
                <w:szCs w:val="22"/>
              </w:rPr>
              <w:t>85</w:t>
            </w:r>
          </w:p>
        </w:tc>
        <w:tc>
          <w:tcPr>
            <w:tcW w:w="1751" w:type="dxa"/>
            <w:shd w:val="clear" w:color="auto" w:fill="auto"/>
            <w:noWrap/>
          </w:tcPr>
          <w:p w:rsidR="00892D5C" w:rsidRPr="00DA638B" w:rsidRDefault="00892D5C" w:rsidP="00512BC7">
            <w:pPr>
              <w:jc w:val="right"/>
            </w:pPr>
            <w:r w:rsidRPr="00DA638B">
              <w:rPr>
                <w:sz w:val="22"/>
                <w:szCs w:val="22"/>
              </w:rPr>
              <w:t>125176</w:t>
            </w:r>
          </w:p>
        </w:tc>
        <w:tc>
          <w:tcPr>
            <w:tcW w:w="1359" w:type="dxa"/>
            <w:shd w:val="clear" w:color="auto" w:fill="auto"/>
            <w:noWrap/>
          </w:tcPr>
          <w:p w:rsidR="00892D5C" w:rsidRPr="00DA638B" w:rsidRDefault="00892D5C" w:rsidP="00512BC7">
            <w:pPr>
              <w:jc w:val="right"/>
            </w:pPr>
            <w:r w:rsidRPr="00DA638B">
              <w:rPr>
                <w:sz w:val="22"/>
                <w:szCs w:val="22"/>
              </w:rPr>
              <w:t>759</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Plandište</w:t>
            </w:r>
          </w:p>
        </w:tc>
        <w:tc>
          <w:tcPr>
            <w:tcW w:w="1692" w:type="dxa"/>
            <w:shd w:val="clear" w:color="auto" w:fill="auto"/>
            <w:noWrap/>
          </w:tcPr>
          <w:p w:rsidR="00892D5C" w:rsidRPr="00DA638B" w:rsidRDefault="00892D5C" w:rsidP="00512BC7">
            <w:pPr>
              <w:jc w:val="right"/>
            </w:pPr>
            <w:r w:rsidRPr="00DA638B">
              <w:rPr>
                <w:sz w:val="22"/>
                <w:szCs w:val="22"/>
              </w:rPr>
              <w:t>14581</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14563</w:t>
            </w:r>
          </w:p>
        </w:tc>
        <w:tc>
          <w:tcPr>
            <w:tcW w:w="1359" w:type="dxa"/>
            <w:shd w:val="clear" w:color="auto" w:fill="auto"/>
            <w:noWrap/>
          </w:tcPr>
          <w:p w:rsidR="00892D5C" w:rsidRPr="00DA638B" w:rsidRDefault="00892D5C" w:rsidP="00512BC7">
            <w:pPr>
              <w:jc w:val="right"/>
            </w:pPr>
            <w:r w:rsidRPr="00DA638B">
              <w:rPr>
                <w:sz w:val="22"/>
                <w:szCs w:val="22"/>
              </w:rPr>
              <w:t>383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Ruma</w:t>
            </w:r>
          </w:p>
        </w:tc>
        <w:tc>
          <w:tcPr>
            <w:tcW w:w="1692" w:type="dxa"/>
            <w:shd w:val="clear" w:color="auto" w:fill="auto"/>
            <w:noWrap/>
          </w:tcPr>
          <w:p w:rsidR="00892D5C" w:rsidRPr="00DA638B" w:rsidRDefault="00892D5C" w:rsidP="00512BC7">
            <w:pPr>
              <w:jc w:val="right"/>
            </w:pPr>
            <w:r w:rsidRPr="00DA638B">
              <w:rPr>
                <w:sz w:val="22"/>
                <w:szCs w:val="22"/>
              </w:rPr>
              <w:t>55087</w:t>
            </w:r>
          </w:p>
        </w:tc>
        <w:tc>
          <w:tcPr>
            <w:tcW w:w="1454" w:type="dxa"/>
            <w:shd w:val="clear" w:color="auto" w:fill="auto"/>
            <w:noWrap/>
          </w:tcPr>
          <w:p w:rsidR="00892D5C" w:rsidRPr="00DA638B" w:rsidRDefault="00892D5C" w:rsidP="00512BC7">
            <w:pPr>
              <w:jc w:val="right"/>
            </w:pPr>
            <w:r w:rsidRPr="00DA638B">
              <w:rPr>
                <w:sz w:val="22"/>
                <w:szCs w:val="22"/>
              </w:rPr>
              <w:t>43</w:t>
            </w:r>
          </w:p>
        </w:tc>
        <w:tc>
          <w:tcPr>
            <w:tcW w:w="1751" w:type="dxa"/>
            <w:shd w:val="clear" w:color="auto" w:fill="auto"/>
            <w:noWrap/>
          </w:tcPr>
          <w:p w:rsidR="00892D5C" w:rsidRPr="00DA638B" w:rsidRDefault="00892D5C" w:rsidP="00512BC7">
            <w:pPr>
              <w:jc w:val="right"/>
            </w:pPr>
            <w:r w:rsidRPr="00DA638B">
              <w:rPr>
                <w:sz w:val="22"/>
                <w:szCs w:val="22"/>
              </w:rPr>
              <w:t>55044</w:t>
            </w:r>
          </w:p>
        </w:tc>
        <w:tc>
          <w:tcPr>
            <w:tcW w:w="1359" w:type="dxa"/>
            <w:shd w:val="clear" w:color="auto" w:fill="auto"/>
            <w:noWrap/>
          </w:tcPr>
          <w:p w:rsidR="00892D5C" w:rsidRPr="00DA638B" w:rsidRDefault="00892D5C" w:rsidP="00512BC7">
            <w:pPr>
              <w:jc w:val="right"/>
            </w:pPr>
            <w:r w:rsidRPr="00DA638B">
              <w:rPr>
                <w:sz w:val="22"/>
                <w:szCs w:val="22"/>
              </w:rPr>
              <w:t>582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Senta</w:t>
            </w:r>
          </w:p>
        </w:tc>
        <w:tc>
          <w:tcPr>
            <w:tcW w:w="1692" w:type="dxa"/>
            <w:shd w:val="clear" w:color="auto" w:fill="auto"/>
            <w:noWrap/>
          </w:tcPr>
          <w:p w:rsidR="00892D5C" w:rsidRPr="00DA638B" w:rsidRDefault="00892D5C" w:rsidP="00512BC7">
            <w:pPr>
              <w:jc w:val="right"/>
            </w:pPr>
            <w:r w:rsidRPr="00DA638B">
              <w:rPr>
                <w:sz w:val="22"/>
                <w:szCs w:val="22"/>
              </w:rPr>
              <w:t>28779</w:t>
            </w:r>
          </w:p>
        </w:tc>
        <w:tc>
          <w:tcPr>
            <w:tcW w:w="1454" w:type="dxa"/>
            <w:shd w:val="clear" w:color="auto" w:fill="auto"/>
            <w:noWrap/>
          </w:tcPr>
          <w:p w:rsidR="00892D5C" w:rsidRPr="00DA638B" w:rsidRDefault="00892D5C" w:rsidP="00512BC7">
            <w:pPr>
              <w:jc w:val="right"/>
            </w:pPr>
            <w:r w:rsidRPr="00DA638B">
              <w:rPr>
                <w:sz w:val="22"/>
                <w:szCs w:val="22"/>
              </w:rPr>
              <w:t>35</w:t>
            </w:r>
          </w:p>
        </w:tc>
        <w:tc>
          <w:tcPr>
            <w:tcW w:w="1751" w:type="dxa"/>
            <w:shd w:val="clear" w:color="auto" w:fill="auto"/>
            <w:noWrap/>
          </w:tcPr>
          <w:p w:rsidR="00892D5C" w:rsidRPr="00DA638B" w:rsidRDefault="00892D5C" w:rsidP="00512BC7">
            <w:pPr>
              <w:jc w:val="right"/>
            </w:pPr>
            <w:r w:rsidRPr="00DA638B">
              <w:rPr>
                <w:sz w:val="22"/>
                <w:szCs w:val="22"/>
              </w:rPr>
              <w:t>28744</w:t>
            </w:r>
          </w:p>
        </w:tc>
        <w:tc>
          <w:tcPr>
            <w:tcW w:w="1359" w:type="dxa"/>
            <w:shd w:val="clear" w:color="auto" w:fill="auto"/>
            <w:noWrap/>
          </w:tcPr>
          <w:p w:rsidR="00892D5C" w:rsidRPr="00DA638B" w:rsidRDefault="00892D5C" w:rsidP="00512BC7">
            <w:pPr>
              <w:jc w:val="right"/>
            </w:pPr>
            <w:r w:rsidRPr="00DA638B">
              <w:rPr>
                <w:sz w:val="22"/>
                <w:szCs w:val="22"/>
              </w:rPr>
              <w:t>293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Sečanj</w:t>
            </w:r>
          </w:p>
        </w:tc>
        <w:tc>
          <w:tcPr>
            <w:tcW w:w="1692" w:type="dxa"/>
            <w:shd w:val="clear" w:color="auto" w:fill="auto"/>
            <w:noWrap/>
          </w:tcPr>
          <w:p w:rsidR="00892D5C" w:rsidRPr="00DA638B" w:rsidRDefault="00892D5C" w:rsidP="00512BC7">
            <w:pPr>
              <w:jc w:val="right"/>
            </w:pPr>
            <w:r w:rsidRPr="00DA638B">
              <w:rPr>
                <w:sz w:val="22"/>
                <w:szCs w:val="22"/>
              </w:rPr>
              <w:t>18438</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18420</w:t>
            </w:r>
          </w:p>
        </w:tc>
        <w:tc>
          <w:tcPr>
            <w:tcW w:w="1359" w:type="dxa"/>
            <w:shd w:val="clear" w:color="auto" w:fill="auto"/>
            <w:noWrap/>
          </w:tcPr>
          <w:p w:rsidR="00892D5C" w:rsidRPr="00DA638B" w:rsidRDefault="00892D5C" w:rsidP="00512BC7">
            <w:pPr>
              <w:jc w:val="right"/>
            </w:pPr>
            <w:r w:rsidRPr="00DA638B">
              <w:rPr>
                <w:sz w:val="22"/>
                <w:szCs w:val="22"/>
              </w:rPr>
              <w:t>523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Sombor</w:t>
            </w:r>
          </w:p>
        </w:tc>
        <w:tc>
          <w:tcPr>
            <w:tcW w:w="1692" w:type="dxa"/>
            <w:shd w:val="clear" w:color="auto" w:fill="auto"/>
            <w:noWrap/>
          </w:tcPr>
          <w:p w:rsidR="00892D5C" w:rsidRPr="00DA638B" w:rsidRDefault="00892D5C" w:rsidP="00512BC7">
            <w:pPr>
              <w:jc w:val="right"/>
            </w:pPr>
            <w:r w:rsidRPr="00DA638B">
              <w:rPr>
                <w:sz w:val="22"/>
                <w:szCs w:val="22"/>
              </w:rPr>
              <w:t>96105</w:t>
            </w:r>
          </w:p>
        </w:tc>
        <w:tc>
          <w:tcPr>
            <w:tcW w:w="1454" w:type="dxa"/>
            <w:shd w:val="clear" w:color="auto" w:fill="auto"/>
            <w:noWrap/>
          </w:tcPr>
          <w:p w:rsidR="00892D5C" w:rsidRPr="00DA638B" w:rsidRDefault="00892D5C" w:rsidP="00512BC7">
            <w:pPr>
              <w:jc w:val="right"/>
            </w:pPr>
            <w:r w:rsidRPr="00DA638B">
              <w:rPr>
                <w:sz w:val="22"/>
                <w:szCs w:val="22"/>
              </w:rPr>
              <w:t>109</w:t>
            </w:r>
          </w:p>
        </w:tc>
        <w:tc>
          <w:tcPr>
            <w:tcW w:w="1751" w:type="dxa"/>
            <w:shd w:val="clear" w:color="auto" w:fill="auto"/>
            <w:noWrap/>
          </w:tcPr>
          <w:p w:rsidR="00892D5C" w:rsidRPr="00DA638B" w:rsidRDefault="00892D5C" w:rsidP="00512BC7">
            <w:pPr>
              <w:jc w:val="right"/>
            </w:pPr>
            <w:r w:rsidRPr="00DA638B">
              <w:rPr>
                <w:sz w:val="22"/>
                <w:szCs w:val="22"/>
              </w:rPr>
              <w:t>95996</w:t>
            </w:r>
          </w:p>
        </w:tc>
        <w:tc>
          <w:tcPr>
            <w:tcW w:w="1359" w:type="dxa"/>
            <w:shd w:val="clear" w:color="auto" w:fill="auto"/>
            <w:noWrap/>
          </w:tcPr>
          <w:p w:rsidR="00892D5C" w:rsidRPr="00DA638B" w:rsidRDefault="00892D5C" w:rsidP="00512BC7">
            <w:pPr>
              <w:jc w:val="right"/>
            </w:pPr>
            <w:r w:rsidRPr="00DA638B">
              <w:rPr>
                <w:sz w:val="22"/>
                <w:szCs w:val="22"/>
              </w:rPr>
              <w:t>1178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Srbobran</w:t>
            </w:r>
          </w:p>
        </w:tc>
        <w:tc>
          <w:tcPr>
            <w:tcW w:w="1692" w:type="dxa"/>
            <w:shd w:val="clear" w:color="auto" w:fill="auto"/>
            <w:noWrap/>
          </w:tcPr>
          <w:p w:rsidR="00892D5C" w:rsidRPr="00DA638B" w:rsidRDefault="00892D5C" w:rsidP="00512BC7">
            <w:pPr>
              <w:jc w:val="right"/>
            </w:pPr>
            <w:r w:rsidRPr="00DA638B">
              <w:rPr>
                <w:sz w:val="22"/>
                <w:szCs w:val="22"/>
              </w:rPr>
              <w:t>17365</w:t>
            </w:r>
          </w:p>
        </w:tc>
        <w:tc>
          <w:tcPr>
            <w:tcW w:w="1454" w:type="dxa"/>
            <w:shd w:val="clear" w:color="auto" w:fill="auto"/>
            <w:noWrap/>
          </w:tcPr>
          <w:p w:rsidR="00892D5C" w:rsidRPr="00DA638B" w:rsidRDefault="00892D5C" w:rsidP="00512BC7">
            <w:pPr>
              <w:jc w:val="right"/>
            </w:pPr>
            <w:r w:rsidRPr="00DA638B">
              <w:rPr>
                <w:sz w:val="22"/>
                <w:szCs w:val="22"/>
              </w:rPr>
              <w:t>14</w:t>
            </w:r>
          </w:p>
        </w:tc>
        <w:tc>
          <w:tcPr>
            <w:tcW w:w="1751" w:type="dxa"/>
            <w:shd w:val="clear" w:color="auto" w:fill="auto"/>
            <w:noWrap/>
          </w:tcPr>
          <w:p w:rsidR="00892D5C" w:rsidRPr="00DA638B" w:rsidRDefault="00892D5C" w:rsidP="00512BC7">
            <w:pPr>
              <w:jc w:val="right"/>
            </w:pPr>
            <w:r w:rsidRPr="00DA638B">
              <w:rPr>
                <w:sz w:val="22"/>
                <w:szCs w:val="22"/>
              </w:rPr>
              <w:t>17351</w:t>
            </w:r>
          </w:p>
        </w:tc>
        <w:tc>
          <w:tcPr>
            <w:tcW w:w="1359" w:type="dxa"/>
            <w:shd w:val="clear" w:color="auto" w:fill="auto"/>
            <w:noWrap/>
          </w:tcPr>
          <w:p w:rsidR="00892D5C" w:rsidRPr="00DA638B" w:rsidRDefault="00892D5C" w:rsidP="00512BC7">
            <w:pPr>
              <w:jc w:val="right"/>
            </w:pPr>
            <w:r w:rsidRPr="00DA638B">
              <w:rPr>
                <w:sz w:val="22"/>
                <w:szCs w:val="22"/>
              </w:rPr>
              <w:t>284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Sremska Mitrovica</w:t>
            </w:r>
          </w:p>
        </w:tc>
        <w:tc>
          <w:tcPr>
            <w:tcW w:w="1692" w:type="dxa"/>
            <w:shd w:val="clear" w:color="auto" w:fill="auto"/>
            <w:noWrap/>
          </w:tcPr>
          <w:p w:rsidR="00892D5C" w:rsidRPr="00DA638B" w:rsidRDefault="00892D5C" w:rsidP="00512BC7">
            <w:pPr>
              <w:jc w:val="right"/>
            </w:pPr>
            <w:r w:rsidRPr="00DA638B">
              <w:rPr>
                <w:sz w:val="22"/>
                <w:szCs w:val="22"/>
              </w:rPr>
              <w:t>85328</w:t>
            </w:r>
          </w:p>
        </w:tc>
        <w:tc>
          <w:tcPr>
            <w:tcW w:w="1454" w:type="dxa"/>
            <w:shd w:val="clear" w:color="auto" w:fill="auto"/>
            <w:noWrap/>
          </w:tcPr>
          <w:p w:rsidR="00892D5C" w:rsidRPr="00DA638B" w:rsidRDefault="00892D5C" w:rsidP="00512BC7">
            <w:pPr>
              <w:jc w:val="right"/>
            </w:pPr>
            <w:r w:rsidRPr="00DA638B">
              <w:rPr>
                <w:sz w:val="22"/>
                <w:szCs w:val="22"/>
              </w:rPr>
              <w:t>56</w:t>
            </w:r>
          </w:p>
        </w:tc>
        <w:tc>
          <w:tcPr>
            <w:tcW w:w="1751" w:type="dxa"/>
            <w:shd w:val="clear" w:color="auto" w:fill="auto"/>
            <w:noWrap/>
          </w:tcPr>
          <w:p w:rsidR="00892D5C" w:rsidRPr="00DA638B" w:rsidRDefault="00892D5C" w:rsidP="00512BC7">
            <w:pPr>
              <w:jc w:val="right"/>
            </w:pPr>
            <w:r w:rsidRPr="00DA638B">
              <w:rPr>
                <w:sz w:val="22"/>
                <w:szCs w:val="22"/>
              </w:rPr>
              <w:t>85272</w:t>
            </w:r>
          </w:p>
        </w:tc>
        <w:tc>
          <w:tcPr>
            <w:tcW w:w="1359" w:type="dxa"/>
            <w:shd w:val="clear" w:color="auto" w:fill="auto"/>
            <w:noWrap/>
          </w:tcPr>
          <w:p w:rsidR="00892D5C" w:rsidRPr="00DA638B" w:rsidRDefault="00892D5C" w:rsidP="00512BC7">
            <w:pPr>
              <w:jc w:val="right"/>
            </w:pPr>
            <w:r w:rsidRPr="00DA638B">
              <w:rPr>
                <w:sz w:val="22"/>
                <w:szCs w:val="22"/>
              </w:rPr>
              <w:t>762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Sremski Karlovci</w:t>
            </w:r>
          </w:p>
        </w:tc>
        <w:tc>
          <w:tcPr>
            <w:tcW w:w="1692" w:type="dxa"/>
            <w:shd w:val="clear" w:color="auto" w:fill="auto"/>
            <w:noWrap/>
          </w:tcPr>
          <w:p w:rsidR="00892D5C" w:rsidRPr="00DA638B" w:rsidRDefault="00892D5C" w:rsidP="00512BC7">
            <w:pPr>
              <w:jc w:val="right"/>
            </w:pPr>
            <w:r w:rsidRPr="00DA638B">
              <w:rPr>
                <w:sz w:val="22"/>
                <w:szCs w:val="22"/>
              </w:rPr>
              <w:t>7534</w:t>
            </w:r>
          </w:p>
        </w:tc>
        <w:tc>
          <w:tcPr>
            <w:tcW w:w="1454" w:type="dxa"/>
            <w:shd w:val="clear" w:color="auto" w:fill="auto"/>
            <w:noWrap/>
          </w:tcPr>
          <w:p w:rsidR="00892D5C" w:rsidRPr="00DA638B" w:rsidRDefault="00892D5C" w:rsidP="00512BC7">
            <w:pPr>
              <w:jc w:val="right"/>
            </w:pPr>
            <w:r w:rsidRPr="00DA638B">
              <w:rPr>
                <w:sz w:val="22"/>
                <w:szCs w:val="22"/>
              </w:rPr>
              <w:t>12</w:t>
            </w:r>
          </w:p>
        </w:tc>
        <w:tc>
          <w:tcPr>
            <w:tcW w:w="1751" w:type="dxa"/>
            <w:shd w:val="clear" w:color="auto" w:fill="auto"/>
            <w:noWrap/>
          </w:tcPr>
          <w:p w:rsidR="00892D5C" w:rsidRPr="00DA638B" w:rsidRDefault="00892D5C" w:rsidP="00512BC7">
            <w:pPr>
              <w:jc w:val="right"/>
            </w:pPr>
            <w:r w:rsidRPr="00DA638B">
              <w:rPr>
                <w:sz w:val="22"/>
                <w:szCs w:val="22"/>
              </w:rPr>
              <w:t>7522</w:t>
            </w:r>
          </w:p>
        </w:tc>
        <w:tc>
          <w:tcPr>
            <w:tcW w:w="1359" w:type="dxa"/>
            <w:shd w:val="clear" w:color="auto" w:fill="auto"/>
            <w:noWrap/>
          </w:tcPr>
          <w:p w:rsidR="00892D5C" w:rsidRPr="00DA638B" w:rsidRDefault="00892D5C" w:rsidP="00512BC7">
            <w:pPr>
              <w:jc w:val="right"/>
            </w:pPr>
            <w:r w:rsidRPr="00DA638B">
              <w:rPr>
                <w:sz w:val="22"/>
                <w:szCs w:val="22"/>
              </w:rPr>
              <w:t>51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Stara Pazova</w:t>
            </w:r>
          </w:p>
        </w:tc>
        <w:tc>
          <w:tcPr>
            <w:tcW w:w="1692" w:type="dxa"/>
            <w:shd w:val="clear" w:color="auto" w:fill="auto"/>
            <w:noWrap/>
          </w:tcPr>
          <w:p w:rsidR="00892D5C" w:rsidRPr="00DA638B" w:rsidRDefault="00892D5C" w:rsidP="00512BC7">
            <w:pPr>
              <w:jc w:val="right"/>
            </w:pPr>
            <w:r w:rsidRPr="00DA638B">
              <w:rPr>
                <w:sz w:val="22"/>
                <w:szCs w:val="22"/>
              </w:rPr>
              <w:t>57291</w:t>
            </w:r>
          </w:p>
        </w:tc>
        <w:tc>
          <w:tcPr>
            <w:tcW w:w="1454" w:type="dxa"/>
            <w:shd w:val="clear" w:color="auto" w:fill="auto"/>
            <w:noWrap/>
          </w:tcPr>
          <w:p w:rsidR="00892D5C" w:rsidRPr="00DA638B" w:rsidRDefault="00892D5C" w:rsidP="00512BC7">
            <w:pPr>
              <w:jc w:val="right"/>
            </w:pPr>
            <w:r w:rsidRPr="00DA638B">
              <w:rPr>
                <w:sz w:val="22"/>
                <w:szCs w:val="22"/>
              </w:rPr>
              <w:t>28</w:t>
            </w:r>
          </w:p>
        </w:tc>
        <w:tc>
          <w:tcPr>
            <w:tcW w:w="1751" w:type="dxa"/>
            <w:shd w:val="clear" w:color="auto" w:fill="auto"/>
            <w:noWrap/>
          </w:tcPr>
          <w:p w:rsidR="00892D5C" w:rsidRPr="00DA638B" w:rsidRDefault="00892D5C" w:rsidP="00512BC7">
            <w:pPr>
              <w:jc w:val="right"/>
            </w:pPr>
            <w:r w:rsidRPr="00DA638B">
              <w:rPr>
                <w:sz w:val="22"/>
                <w:szCs w:val="22"/>
              </w:rPr>
              <w:t>57263</w:t>
            </w:r>
          </w:p>
        </w:tc>
        <w:tc>
          <w:tcPr>
            <w:tcW w:w="1359" w:type="dxa"/>
            <w:shd w:val="clear" w:color="auto" w:fill="auto"/>
            <w:noWrap/>
          </w:tcPr>
          <w:p w:rsidR="00892D5C" w:rsidRPr="00DA638B" w:rsidRDefault="00892D5C" w:rsidP="00512BC7">
            <w:pPr>
              <w:jc w:val="right"/>
            </w:pPr>
            <w:r w:rsidRPr="00DA638B">
              <w:rPr>
                <w:sz w:val="22"/>
                <w:szCs w:val="22"/>
              </w:rPr>
              <w:t>351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Subotica</w:t>
            </w:r>
          </w:p>
        </w:tc>
        <w:tc>
          <w:tcPr>
            <w:tcW w:w="1692" w:type="dxa"/>
            <w:shd w:val="clear" w:color="auto" w:fill="auto"/>
            <w:noWrap/>
          </w:tcPr>
          <w:p w:rsidR="00892D5C" w:rsidRPr="00DA638B" w:rsidRDefault="00892D5C" w:rsidP="00512BC7">
            <w:pPr>
              <w:jc w:val="right"/>
            </w:pPr>
            <w:r w:rsidRPr="00DA638B">
              <w:rPr>
                <w:sz w:val="22"/>
                <w:szCs w:val="22"/>
              </w:rPr>
              <w:t>150534</w:t>
            </w:r>
          </w:p>
        </w:tc>
        <w:tc>
          <w:tcPr>
            <w:tcW w:w="1454" w:type="dxa"/>
            <w:shd w:val="clear" w:color="auto" w:fill="auto"/>
            <w:noWrap/>
          </w:tcPr>
          <w:p w:rsidR="00892D5C" w:rsidRPr="00DA638B" w:rsidRDefault="00892D5C" w:rsidP="00512BC7">
            <w:pPr>
              <w:jc w:val="right"/>
            </w:pPr>
            <w:r w:rsidRPr="00DA638B">
              <w:rPr>
                <w:sz w:val="22"/>
                <w:szCs w:val="22"/>
              </w:rPr>
              <w:t>311</w:t>
            </w:r>
          </w:p>
        </w:tc>
        <w:tc>
          <w:tcPr>
            <w:tcW w:w="1751" w:type="dxa"/>
            <w:shd w:val="clear" w:color="auto" w:fill="auto"/>
            <w:noWrap/>
          </w:tcPr>
          <w:p w:rsidR="00892D5C" w:rsidRPr="00DA638B" w:rsidRDefault="00892D5C" w:rsidP="00512BC7">
            <w:pPr>
              <w:jc w:val="right"/>
            </w:pPr>
            <w:r w:rsidRPr="00DA638B">
              <w:rPr>
                <w:sz w:val="22"/>
                <w:szCs w:val="22"/>
              </w:rPr>
              <w:t>150223</w:t>
            </w:r>
          </w:p>
        </w:tc>
        <w:tc>
          <w:tcPr>
            <w:tcW w:w="1359" w:type="dxa"/>
            <w:shd w:val="clear" w:color="auto" w:fill="auto"/>
            <w:noWrap/>
          </w:tcPr>
          <w:p w:rsidR="00892D5C" w:rsidRPr="00DA638B" w:rsidRDefault="00892D5C" w:rsidP="00512BC7">
            <w:pPr>
              <w:jc w:val="right"/>
            </w:pPr>
            <w:r w:rsidRPr="00DA638B">
              <w:rPr>
                <w:sz w:val="22"/>
                <w:szCs w:val="22"/>
              </w:rPr>
              <w:t>1007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Temerin</w:t>
            </w:r>
          </w:p>
        </w:tc>
        <w:tc>
          <w:tcPr>
            <w:tcW w:w="1692" w:type="dxa"/>
            <w:shd w:val="clear" w:color="auto" w:fill="auto"/>
            <w:noWrap/>
          </w:tcPr>
          <w:p w:rsidR="00892D5C" w:rsidRPr="00DA638B" w:rsidRDefault="00892D5C" w:rsidP="00512BC7">
            <w:pPr>
              <w:jc w:val="right"/>
            </w:pPr>
            <w:r w:rsidRPr="00DA638B">
              <w:rPr>
                <w:sz w:val="22"/>
                <w:szCs w:val="22"/>
              </w:rPr>
              <w:t>24939</w:t>
            </w:r>
          </w:p>
        </w:tc>
        <w:tc>
          <w:tcPr>
            <w:tcW w:w="1454" w:type="dxa"/>
            <w:shd w:val="clear" w:color="auto" w:fill="auto"/>
            <w:noWrap/>
          </w:tcPr>
          <w:p w:rsidR="00892D5C" w:rsidRPr="00DA638B" w:rsidRDefault="00892D5C" w:rsidP="00512BC7">
            <w:pPr>
              <w:jc w:val="right"/>
            </w:pPr>
            <w:r w:rsidRPr="00DA638B">
              <w:rPr>
                <w:sz w:val="22"/>
                <w:szCs w:val="22"/>
              </w:rPr>
              <w:t>21</w:t>
            </w:r>
          </w:p>
        </w:tc>
        <w:tc>
          <w:tcPr>
            <w:tcW w:w="1751" w:type="dxa"/>
            <w:shd w:val="clear" w:color="auto" w:fill="auto"/>
            <w:noWrap/>
          </w:tcPr>
          <w:p w:rsidR="00892D5C" w:rsidRPr="00DA638B" w:rsidRDefault="00892D5C" w:rsidP="00512BC7">
            <w:pPr>
              <w:jc w:val="right"/>
            </w:pPr>
            <w:r w:rsidRPr="00DA638B">
              <w:rPr>
                <w:sz w:val="22"/>
                <w:szCs w:val="22"/>
              </w:rPr>
              <w:t>24918</w:t>
            </w:r>
          </w:p>
        </w:tc>
        <w:tc>
          <w:tcPr>
            <w:tcW w:w="1359" w:type="dxa"/>
            <w:shd w:val="clear" w:color="auto" w:fill="auto"/>
            <w:noWrap/>
          </w:tcPr>
          <w:p w:rsidR="00892D5C" w:rsidRPr="00DA638B" w:rsidRDefault="00892D5C" w:rsidP="00512BC7">
            <w:pPr>
              <w:jc w:val="right"/>
            </w:pPr>
            <w:r w:rsidRPr="00DA638B">
              <w:rPr>
                <w:sz w:val="22"/>
                <w:szCs w:val="22"/>
              </w:rPr>
              <w:t>170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Titel</w:t>
            </w:r>
          </w:p>
        </w:tc>
        <w:tc>
          <w:tcPr>
            <w:tcW w:w="1692" w:type="dxa"/>
            <w:shd w:val="clear" w:color="auto" w:fill="auto"/>
            <w:noWrap/>
          </w:tcPr>
          <w:p w:rsidR="00892D5C" w:rsidRPr="00DA638B" w:rsidRDefault="00892D5C" w:rsidP="00512BC7">
            <w:pPr>
              <w:jc w:val="right"/>
            </w:pPr>
            <w:r w:rsidRPr="00DA638B">
              <w:rPr>
                <w:sz w:val="22"/>
                <w:szCs w:val="22"/>
              </w:rPr>
              <w:t>16218</w:t>
            </w:r>
          </w:p>
        </w:tc>
        <w:tc>
          <w:tcPr>
            <w:tcW w:w="1454" w:type="dxa"/>
            <w:shd w:val="clear" w:color="auto" w:fill="auto"/>
            <w:noWrap/>
          </w:tcPr>
          <w:p w:rsidR="00892D5C" w:rsidRPr="00DA638B" w:rsidRDefault="00892D5C" w:rsidP="00512BC7">
            <w:pPr>
              <w:jc w:val="right"/>
            </w:pPr>
            <w:r w:rsidRPr="00DA638B">
              <w:rPr>
                <w:sz w:val="22"/>
                <w:szCs w:val="22"/>
              </w:rPr>
              <w:t>18</w:t>
            </w:r>
          </w:p>
        </w:tc>
        <w:tc>
          <w:tcPr>
            <w:tcW w:w="1751" w:type="dxa"/>
            <w:shd w:val="clear" w:color="auto" w:fill="auto"/>
            <w:noWrap/>
          </w:tcPr>
          <w:p w:rsidR="00892D5C" w:rsidRPr="00DA638B" w:rsidRDefault="00892D5C" w:rsidP="00512BC7">
            <w:pPr>
              <w:jc w:val="right"/>
            </w:pPr>
            <w:r w:rsidRPr="00DA638B">
              <w:rPr>
                <w:sz w:val="22"/>
                <w:szCs w:val="22"/>
              </w:rPr>
              <w:t>16200</w:t>
            </w:r>
          </w:p>
        </w:tc>
        <w:tc>
          <w:tcPr>
            <w:tcW w:w="1359" w:type="dxa"/>
            <w:shd w:val="clear" w:color="auto" w:fill="auto"/>
            <w:noWrap/>
          </w:tcPr>
          <w:p w:rsidR="00892D5C" w:rsidRPr="00DA638B" w:rsidRDefault="00892D5C" w:rsidP="00512BC7">
            <w:pPr>
              <w:jc w:val="right"/>
            </w:pPr>
            <w:r w:rsidRPr="00DA638B">
              <w:rPr>
                <w:sz w:val="22"/>
                <w:szCs w:val="22"/>
              </w:rPr>
              <w:t>262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Čoka</w:t>
            </w:r>
          </w:p>
        </w:tc>
        <w:tc>
          <w:tcPr>
            <w:tcW w:w="1692" w:type="dxa"/>
            <w:shd w:val="clear" w:color="auto" w:fill="auto"/>
            <w:noWrap/>
          </w:tcPr>
          <w:p w:rsidR="00892D5C" w:rsidRPr="00DA638B" w:rsidRDefault="00892D5C" w:rsidP="00512BC7">
            <w:pPr>
              <w:jc w:val="right"/>
            </w:pPr>
            <w:r w:rsidRPr="00DA638B">
              <w:rPr>
                <w:sz w:val="22"/>
                <w:szCs w:val="22"/>
              </w:rPr>
              <w:t>15271</w:t>
            </w:r>
          </w:p>
        </w:tc>
        <w:tc>
          <w:tcPr>
            <w:tcW w:w="1454" w:type="dxa"/>
            <w:shd w:val="clear" w:color="auto" w:fill="auto"/>
            <w:noWrap/>
          </w:tcPr>
          <w:p w:rsidR="00892D5C" w:rsidRPr="00DA638B" w:rsidRDefault="00892D5C" w:rsidP="00512BC7">
            <w:pPr>
              <w:jc w:val="right"/>
            </w:pPr>
            <w:r w:rsidRPr="00DA638B">
              <w:rPr>
                <w:sz w:val="22"/>
                <w:szCs w:val="22"/>
              </w:rPr>
              <w:t>3</w:t>
            </w:r>
          </w:p>
        </w:tc>
        <w:tc>
          <w:tcPr>
            <w:tcW w:w="1751" w:type="dxa"/>
            <w:shd w:val="clear" w:color="auto" w:fill="auto"/>
            <w:noWrap/>
          </w:tcPr>
          <w:p w:rsidR="00892D5C" w:rsidRPr="00DA638B" w:rsidRDefault="00892D5C" w:rsidP="00512BC7">
            <w:pPr>
              <w:jc w:val="right"/>
            </w:pPr>
            <w:r w:rsidRPr="00DA638B">
              <w:rPr>
                <w:sz w:val="22"/>
                <w:szCs w:val="22"/>
              </w:rPr>
              <w:t>15268</w:t>
            </w:r>
          </w:p>
        </w:tc>
        <w:tc>
          <w:tcPr>
            <w:tcW w:w="1359" w:type="dxa"/>
            <w:shd w:val="clear" w:color="auto" w:fill="auto"/>
            <w:noWrap/>
          </w:tcPr>
          <w:p w:rsidR="00892D5C" w:rsidRPr="00DA638B" w:rsidRDefault="00892D5C" w:rsidP="00512BC7">
            <w:pPr>
              <w:jc w:val="right"/>
            </w:pPr>
            <w:r w:rsidRPr="00DA638B">
              <w:rPr>
                <w:sz w:val="22"/>
                <w:szCs w:val="22"/>
              </w:rPr>
              <w:t>321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Šid</w:t>
            </w:r>
          </w:p>
        </w:tc>
        <w:tc>
          <w:tcPr>
            <w:tcW w:w="1692" w:type="dxa"/>
            <w:shd w:val="clear" w:color="auto" w:fill="auto"/>
            <w:noWrap/>
          </w:tcPr>
          <w:p w:rsidR="00892D5C" w:rsidRPr="00DA638B" w:rsidRDefault="00892D5C" w:rsidP="00512BC7">
            <w:pPr>
              <w:jc w:val="right"/>
            </w:pPr>
            <w:r w:rsidRPr="00DA638B">
              <w:rPr>
                <w:sz w:val="22"/>
                <w:szCs w:val="22"/>
              </w:rPr>
              <w:t>36317</w:t>
            </w:r>
          </w:p>
        </w:tc>
        <w:tc>
          <w:tcPr>
            <w:tcW w:w="1454" w:type="dxa"/>
            <w:shd w:val="clear" w:color="auto" w:fill="auto"/>
            <w:noWrap/>
          </w:tcPr>
          <w:p w:rsidR="00892D5C" w:rsidRPr="00DA638B" w:rsidRDefault="00892D5C" w:rsidP="00512BC7">
            <w:pPr>
              <w:jc w:val="right"/>
            </w:pPr>
            <w:r w:rsidRPr="00DA638B">
              <w:rPr>
                <w:sz w:val="22"/>
                <w:szCs w:val="22"/>
              </w:rPr>
              <w:t>44</w:t>
            </w:r>
          </w:p>
        </w:tc>
        <w:tc>
          <w:tcPr>
            <w:tcW w:w="1751" w:type="dxa"/>
            <w:shd w:val="clear" w:color="auto" w:fill="auto"/>
            <w:noWrap/>
          </w:tcPr>
          <w:p w:rsidR="00892D5C" w:rsidRPr="00DA638B" w:rsidRDefault="00892D5C" w:rsidP="00512BC7">
            <w:pPr>
              <w:jc w:val="right"/>
            </w:pPr>
            <w:r w:rsidRPr="00DA638B">
              <w:rPr>
                <w:sz w:val="22"/>
                <w:szCs w:val="22"/>
              </w:rPr>
              <w:t>36273</w:t>
            </w:r>
          </w:p>
        </w:tc>
        <w:tc>
          <w:tcPr>
            <w:tcW w:w="1359" w:type="dxa"/>
            <w:shd w:val="clear" w:color="auto" w:fill="auto"/>
            <w:noWrap/>
          </w:tcPr>
          <w:p w:rsidR="00892D5C" w:rsidRPr="00DA638B" w:rsidRDefault="00892D5C" w:rsidP="00512BC7">
            <w:pPr>
              <w:jc w:val="right"/>
            </w:pPr>
            <w:r w:rsidRPr="00DA638B">
              <w:rPr>
                <w:sz w:val="22"/>
                <w:szCs w:val="22"/>
              </w:rPr>
              <w:t>687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Andrijevica</w:t>
            </w:r>
          </w:p>
        </w:tc>
        <w:tc>
          <w:tcPr>
            <w:tcW w:w="1692" w:type="dxa"/>
            <w:shd w:val="clear" w:color="auto" w:fill="auto"/>
            <w:noWrap/>
          </w:tcPr>
          <w:p w:rsidR="00892D5C" w:rsidRPr="00DA638B" w:rsidRDefault="00892D5C" w:rsidP="00512BC7">
            <w:pPr>
              <w:jc w:val="right"/>
            </w:pPr>
            <w:r w:rsidRPr="00DA638B">
              <w:rPr>
                <w:sz w:val="22"/>
                <w:szCs w:val="22"/>
              </w:rPr>
              <w:t>6696</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6696</w:t>
            </w:r>
          </w:p>
        </w:tc>
        <w:tc>
          <w:tcPr>
            <w:tcW w:w="1359" w:type="dxa"/>
            <w:shd w:val="clear" w:color="auto" w:fill="auto"/>
            <w:noWrap/>
          </w:tcPr>
          <w:p w:rsidR="00892D5C" w:rsidRPr="00DA638B" w:rsidRDefault="00892D5C" w:rsidP="00512BC7">
            <w:pPr>
              <w:jc w:val="right"/>
            </w:pPr>
            <w:r w:rsidRPr="00DA638B">
              <w:rPr>
                <w:sz w:val="22"/>
                <w:szCs w:val="22"/>
              </w:rPr>
              <w:t>283</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Bar</w:t>
            </w:r>
          </w:p>
        </w:tc>
        <w:tc>
          <w:tcPr>
            <w:tcW w:w="1692" w:type="dxa"/>
            <w:shd w:val="clear" w:color="auto" w:fill="auto"/>
            <w:noWrap/>
          </w:tcPr>
          <w:p w:rsidR="00892D5C" w:rsidRPr="00DA638B" w:rsidRDefault="00892D5C" w:rsidP="00512BC7">
            <w:pPr>
              <w:jc w:val="right"/>
            </w:pPr>
            <w:r w:rsidRPr="00DA638B">
              <w:rPr>
                <w:sz w:val="22"/>
                <w:szCs w:val="22"/>
              </w:rPr>
              <w:t>37321</w:t>
            </w:r>
          </w:p>
        </w:tc>
        <w:tc>
          <w:tcPr>
            <w:tcW w:w="1454" w:type="dxa"/>
            <w:shd w:val="clear" w:color="auto" w:fill="auto"/>
            <w:noWrap/>
          </w:tcPr>
          <w:p w:rsidR="00892D5C" w:rsidRPr="00DA638B" w:rsidRDefault="00892D5C" w:rsidP="00512BC7">
            <w:pPr>
              <w:jc w:val="right"/>
            </w:pPr>
            <w:r w:rsidRPr="00DA638B">
              <w:rPr>
                <w:sz w:val="22"/>
                <w:szCs w:val="22"/>
              </w:rPr>
              <w:t>4619</w:t>
            </w:r>
          </w:p>
        </w:tc>
        <w:tc>
          <w:tcPr>
            <w:tcW w:w="1751" w:type="dxa"/>
            <w:shd w:val="clear" w:color="auto" w:fill="auto"/>
            <w:noWrap/>
          </w:tcPr>
          <w:p w:rsidR="00892D5C" w:rsidRPr="00DA638B" w:rsidRDefault="00892D5C" w:rsidP="00512BC7">
            <w:pPr>
              <w:jc w:val="right"/>
            </w:pPr>
            <w:r w:rsidRPr="00DA638B">
              <w:rPr>
                <w:sz w:val="22"/>
                <w:szCs w:val="22"/>
              </w:rPr>
              <w:t>32702</w:t>
            </w:r>
          </w:p>
        </w:tc>
        <w:tc>
          <w:tcPr>
            <w:tcW w:w="1359" w:type="dxa"/>
            <w:shd w:val="clear" w:color="auto" w:fill="auto"/>
            <w:noWrap/>
          </w:tcPr>
          <w:p w:rsidR="00892D5C" w:rsidRPr="00DA638B" w:rsidRDefault="00892D5C" w:rsidP="00512BC7">
            <w:pPr>
              <w:jc w:val="right"/>
            </w:pPr>
            <w:r w:rsidRPr="00DA638B">
              <w:rPr>
                <w:sz w:val="22"/>
                <w:szCs w:val="22"/>
              </w:rPr>
              <w:t>598</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Berane</w:t>
            </w:r>
          </w:p>
        </w:tc>
        <w:tc>
          <w:tcPr>
            <w:tcW w:w="1692" w:type="dxa"/>
            <w:shd w:val="clear" w:color="auto" w:fill="auto"/>
            <w:noWrap/>
          </w:tcPr>
          <w:p w:rsidR="00892D5C" w:rsidRPr="00DA638B" w:rsidRDefault="00892D5C" w:rsidP="00512BC7">
            <w:pPr>
              <w:jc w:val="right"/>
            </w:pPr>
            <w:r w:rsidRPr="00DA638B">
              <w:rPr>
                <w:sz w:val="22"/>
                <w:szCs w:val="22"/>
              </w:rPr>
              <w:t>38953</w:t>
            </w:r>
          </w:p>
        </w:tc>
        <w:tc>
          <w:tcPr>
            <w:tcW w:w="1454" w:type="dxa"/>
            <w:shd w:val="clear" w:color="auto" w:fill="auto"/>
            <w:noWrap/>
          </w:tcPr>
          <w:p w:rsidR="00892D5C" w:rsidRPr="00DA638B" w:rsidRDefault="00892D5C" w:rsidP="00512BC7">
            <w:pPr>
              <w:jc w:val="right"/>
            </w:pPr>
            <w:r w:rsidRPr="00DA638B">
              <w:rPr>
                <w:sz w:val="22"/>
                <w:szCs w:val="22"/>
              </w:rPr>
              <w:t>46</w:t>
            </w:r>
          </w:p>
        </w:tc>
        <w:tc>
          <w:tcPr>
            <w:tcW w:w="1751" w:type="dxa"/>
            <w:shd w:val="clear" w:color="auto" w:fill="auto"/>
            <w:noWrap/>
          </w:tcPr>
          <w:p w:rsidR="00892D5C" w:rsidRPr="00DA638B" w:rsidRDefault="00892D5C" w:rsidP="00512BC7">
            <w:pPr>
              <w:jc w:val="right"/>
            </w:pPr>
            <w:r w:rsidRPr="00DA638B">
              <w:rPr>
                <w:sz w:val="22"/>
                <w:szCs w:val="22"/>
              </w:rPr>
              <w:t>38907</w:t>
            </w:r>
          </w:p>
        </w:tc>
        <w:tc>
          <w:tcPr>
            <w:tcW w:w="1359" w:type="dxa"/>
            <w:shd w:val="clear" w:color="auto" w:fill="auto"/>
            <w:noWrap/>
          </w:tcPr>
          <w:p w:rsidR="00892D5C" w:rsidRPr="00DA638B" w:rsidRDefault="00892D5C" w:rsidP="00512BC7">
            <w:pPr>
              <w:jc w:val="right"/>
            </w:pPr>
            <w:r w:rsidRPr="00DA638B">
              <w:rPr>
                <w:sz w:val="22"/>
                <w:szCs w:val="22"/>
              </w:rPr>
              <w:t>717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Bijelo Polje</w:t>
            </w:r>
          </w:p>
        </w:tc>
        <w:tc>
          <w:tcPr>
            <w:tcW w:w="1692" w:type="dxa"/>
            <w:shd w:val="clear" w:color="auto" w:fill="auto"/>
            <w:noWrap/>
          </w:tcPr>
          <w:p w:rsidR="00892D5C" w:rsidRPr="00DA638B" w:rsidRDefault="00892D5C" w:rsidP="00512BC7">
            <w:pPr>
              <w:jc w:val="right"/>
            </w:pPr>
            <w:r w:rsidRPr="00DA638B">
              <w:rPr>
                <w:sz w:val="22"/>
                <w:szCs w:val="22"/>
              </w:rPr>
              <w:t>55268</w:t>
            </w:r>
          </w:p>
        </w:tc>
        <w:tc>
          <w:tcPr>
            <w:tcW w:w="1454" w:type="dxa"/>
            <w:shd w:val="clear" w:color="auto" w:fill="auto"/>
            <w:noWrap/>
          </w:tcPr>
          <w:p w:rsidR="00892D5C" w:rsidRPr="00DA638B" w:rsidRDefault="00892D5C" w:rsidP="00512BC7">
            <w:pPr>
              <w:jc w:val="right"/>
            </w:pPr>
            <w:r w:rsidRPr="00DA638B">
              <w:rPr>
                <w:sz w:val="22"/>
                <w:szCs w:val="22"/>
              </w:rPr>
              <w:t>38</w:t>
            </w:r>
          </w:p>
        </w:tc>
        <w:tc>
          <w:tcPr>
            <w:tcW w:w="1751" w:type="dxa"/>
            <w:shd w:val="clear" w:color="auto" w:fill="auto"/>
            <w:noWrap/>
          </w:tcPr>
          <w:p w:rsidR="00892D5C" w:rsidRPr="00DA638B" w:rsidRDefault="00892D5C" w:rsidP="00512BC7">
            <w:pPr>
              <w:jc w:val="right"/>
            </w:pPr>
            <w:r w:rsidRPr="00DA638B">
              <w:rPr>
                <w:sz w:val="22"/>
                <w:szCs w:val="22"/>
              </w:rPr>
              <w:t>55230</w:t>
            </w:r>
          </w:p>
        </w:tc>
        <w:tc>
          <w:tcPr>
            <w:tcW w:w="1359" w:type="dxa"/>
            <w:shd w:val="clear" w:color="auto" w:fill="auto"/>
            <w:noWrap/>
          </w:tcPr>
          <w:p w:rsidR="00892D5C" w:rsidRPr="00DA638B" w:rsidRDefault="00892D5C" w:rsidP="00512BC7">
            <w:pPr>
              <w:jc w:val="right"/>
            </w:pPr>
            <w:r w:rsidRPr="00DA638B">
              <w:rPr>
                <w:sz w:val="22"/>
                <w:szCs w:val="22"/>
              </w:rPr>
              <w:t>924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Budva</w:t>
            </w:r>
          </w:p>
        </w:tc>
        <w:tc>
          <w:tcPr>
            <w:tcW w:w="1692" w:type="dxa"/>
            <w:shd w:val="clear" w:color="auto" w:fill="auto"/>
            <w:noWrap/>
          </w:tcPr>
          <w:p w:rsidR="00892D5C" w:rsidRPr="00DA638B" w:rsidRDefault="00892D5C" w:rsidP="00512BC7">
            <w:pPr>
              <w:jc w:val="right"/>
            </w:pPr>
            <w:r w:rsidRPr="00DA638B">
              <w:rPr>
                <w:sz w:val="22"/>
                <w:szCs w:val="22"/>
              </w:rPr>
              <w:t>11717</w:t>
            </w:r>
          </w:p>
        </w:tc>
        <w:tc>
          <w:tcPr>
            <w:tcW w:w="1454" w:type="dxa"/>
            <w:shd w:val="clear" w:color="auto" w:fill="auto"/>
            <w:noWrap/>
          </w:tcPr>
          <w:p w:rsidR="00892D5C" w:rsidRPr="00DA638B" w:rsidRDefault="00892D5C" w:rsidP="00512BC7">
            <w:pPr>
              <w:jc w:val="right"/>
            </w:pPr>
            <w:r w:rsidRPr="00DA638B">
              <w:rPr>
                <w:sz w:val="22"/>
                <w:szCs w:val="22"/>
              </w:rPr>
              <w:t>63</w:t>
            </w:r>
          </w:p>
        </w:tc>
        <w:tc>
          <w:tcPr>
            <w:tcW w:w="1751" w:type="dxa"/>
            <w:shd w:val="clear" w:color="auto" w:fill="auto"/>
            <w:noWrap/>
          </w:tcPr>
          <w:p w:rsidR="00892D5C" w:rsidRPr="00DA638B" w:rsidRDefault="00892D5C" w:rsidP="00512BC7">
            <w:pPr>
              <w:jc w:val="right"/>
            </w:pPr>
            <w:r w:rsidRPr="00DA638B">
              <w:rPr>
                <w:sz w:val="22"/>
                <w:szCs w:val="22"/>
              </w:rPr>
              <w:t>11654</w:t>
            </w:r>
          </w:p>
        </w:tc>
        <w:tc>
          <w:tcPr>
            <w:tcW w:w="1359" w:type="dxa"/>
            <w:shd w:val="clear" w:color="auto" w:fill="auto"/>
            <w:noWrap/>
          </w:tcPr>
          <w:p w:rsidR="00892D5C" w:rsidRPr="00DA638B" w:rsidRDefault="00892D5C" w:rsidP="00512BC7">
            <w:pPr>
              <w:jc w:val="right"/>
            </w:pPr>
            <w:r w:rsidRPr="00DA638B">
              <w:rPr>
                <w:sz w:val="22"/>
                <w:szCs w:val="22"/>
              </w:rPr>
              <w:t>122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Danilovgrad</w:t>
            </w:r>
          </w:p>
        </w:tc>
        <w:tc>
          <w:tcPr>
            <w:tcW w:w="1692" w:type="dxa"/>
            <w:shd w:val="clear" w:color="auto" w:fill="auto"/>
            <w:noWrap/>
          </w:tcPr>
          <w:p w:rsidR="00892D5C" w:rsidRPr="00DA638B" w:rsidRDefault="00892D5C" w:rsidP="00512BC7">
            <w:pPr>
              <w:jc w:val="right"/>
            </w:pPr>
            <w:r w:rsidRPr="00DA638B">
              <w:rPr>
                <w:sz w:val="22"/>
                <w:szCs w:val="22"/>
              </w:rPr>
              <w:t>14718</w:t>
            </w:r>
          </w:p>
        </w:tc>
        <w:tc>
          <w:tcPr>
            <w:tcW w:w="1454" w:type="dxa"/>
            <w:shd w:val="clear" w:color="auto" w:fill="auto"/>
            <w:noWrap/>
          </w:tcPr>
          <w:p w:rsidR="00892D5C" w:rsidRPr="00DA638B" w:rsidRDefault="00892D5C" w:rsidP="00512BC7">
            <w:pPr>
              <w:jc w:val="right"/>
            </w:pPr>
            <w:r w:rsidRPr="00DA638B">
              <w:rPr>
                <w:sz w:val="22"/>
                <w:szCs w:val="22"/>
              </w:rPr>
              <w:t>26</w:t>
            </w:r>
          </w:p>
        </w:tc>
        <w:tc>
          <w:tcPr>
            <w:tcW w:w="1751" w:type="dxa"/>
            <w:shd w:val="clear" w:color="auto" w:fill="auto"/>
            <w:noWrap/>
          </w:tcPr>
          <w:p w:rsidR="00892D5C" w:rsidRPr="00DA638B" w:rsidRDefault="00892D5C" w:rsidP="00512BC7">
            <w:pPr>
              <w:jc w:val="right"/>
            </w:pPr>
            <w:r w:rsidRPr="00DA638B">
              <w:rPr>
                <w:sz w:val="22"/>
                <w:szCs w:val="22"/>
              </w:rPr>
              <w:t>14692</w:t>
            </w:r>
          </w:p>
        </w:tc>
        <w:tc>
          <w:tcPr>
            <w:tcW w:w="1359" w:type="dxa"/>
            <w:shd w:val="clear" w:color="auto" w:fill="auto"/>
            <w:noWrap/>
          </w:tcPr>
          <w:p w:rsidR="00892D5C" w:rsidRPr="00DA638B" w:rsidRDefault="00892D5C" w:rsidP="00512BC7">
            <w:pPr>
              <w:jc w:val="right"/>
            </w:pPr>
            <w:r w:rsidRPr="00DA638B">
              <w:rPr>
                <w:sz w:val="22"/>
                <w:szCs w:val="22"/>
              </w:rPr>
              <w:t>501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Žabljak</w:t>
            </w:r>
          </w:p>
        </w:tc>
        <w:tc>
          <w:tcPr>
            <w:tcW w:w="1692" w:type="dxa"/>
            <w:shd w:val="clear" w:color="auto" w:fill="auto"/>
            <w:noWrap/>
          </w:tcPr>
          <w:p w:rsidR="00892D5C" w:rsidRPr="00DA638B" w:rsidRDefault="00892D5C" w:rsidP="00512BC7">
            <w:pPr>
              <w:jc w:val="right"/>
            </w:pPr>
            <w:r w:rsidRPr="00DA638B">
              <w:rPr>
                <w:sz w:val="22"/>
                <w:szCs w:val="22"/>
              </w:rPr>
              <w:t>4914</w:t>
            </w:r>
          </w:p>
        </w:tc>
        <w:tc>
          <w:tcPr>
            <w:tcW w:w="1454" w:type="dxa"/>
            <w:shd w:val="clear" w:color="auto" w:fill="auto"/>
            <w:noWrap/>
          </w:tcPr>
          <w:p w:rsidR="00892D5C" w:rsidRPr="00DA638B" w:rsidRDefault="00892D5C" w:rsidP="00512BC7">
            <w:pPr>
              <w:jc w:val="right"/>
            </w:pPr>
            <w:r w:rsidRPr="00DA638B">
              <w:rPr>
                <w:sz w:val="22"/>
                <w:szCs w:val="22"/>
              </w:rPr>
              <w:t>53</w:t>
            </w:r>
          </w:p>
        </w:tc>
        <w:tc>
          <w:tcPr>
            <w:tcW w:w="1751" w:type="dxa"/>
            <w:shd w:val="clear" w:color="auto" w:fill="auto"/>
            <w:noWrap/>
          </w:tcPr>
          <w:p w:rsidR="00892D5C" w:rsidRPr="00DA638B" w:rsidRDefault="00892D5C" w:rsidP="00512BC7">
            <w:pPr>
              <w:jc w:val="right"/>
            </w:pPr>
            <w:r w:rsidRPr="00DA638B">
              <w:rPr>
                <w:sz w:val="22"/>
                <w:szCs w:val="22"/>
              </w:rPr>
              <w:t>4861</w:t>
            </w:r>
          </w:p>
        </w:tc>
        <w:tc>
          <w:tcPr>
            <w:tcW w:w="1359" w:type="dxa"/>
            <w:shd w:val="clear" w:color="auto" w:fill="auto"/>
            <w:noWrap/>
          </w:tcPr>
          <w:p w:rsidR="00892D5C" w:rsidRPr="00DA638B" w:rsidRDefault="00892D5C" w:rsidP="00512BC7">
            <w:pPr>
              <w:jc w:val="right"/>
            </w:pPr>
            <w:r w:rsidRPr="00DA638B">
              <w:rPr>
                <w:sz w:val="22"/>
                <w:szCs w:val="22"/>
              </w:rPr>
              <w:t>445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Kolašin</w:t>
            </w:r>
          </w:p>
        </w:tc>
        <w:tc>
          <w:tcPr>
            <w:tcW w:w="1692" w:type="dxa"/>
            <w:shd w:val="clear" w:color="auto" w:fill="auto"/>
            <w:noWrap/>
          </w:tcPr>
          <w:p w:rsidR="00892D5C" w:rsidRPr="00DA638B" w:rsidRDefault="00892D5C" w:rsidP="00512BC7">
            <w:pPr>
              <w:jc w:val="right"/>
            </w:pPr>
            <w:r w:rsidRPr="00DA638B">
              <w:rPr>
                <w:sz w:val="22"/>
                <w:szCs w:val="22"/>
              </w:rPr>
              <w:t>11120</w:t>
            </w:r>
          </w:p>
        </w:tc>
        <w:tc>
          <w:tcPr>
            <w:tcW w:w="1454" w:type="dxa"/>
            <w:shd w:val="clear" w:color="auto" w:fill="auto"/>
            <w:noWrap/>
          </w:tcPr>
          <w:p w:rsidR="00892D5C" w:rsidRPr="00DA638B" w:rsidRDefault="00892D5C" w:rsidP="00512BC7">
            <w:pPr>
              <w:jc w:val="right"/>
            </w:pPr>
            <w:r w:rsidRPr="00DA638B">
              <w:rPr>
                <w:sz w:val="22"/>
                <w:szCs w:val="22"/>
              </w:rPr>
              <w:t>3</w:t>
            </w:r>
          </w:p>
        </w:tc>
        <w:tc>
          <w:tcPr>
            <w:tcW w:w="1751" w:type="dxa"/>
            <w:shd w:val="clear" w:color="auto" w:fill="auto"/>
            <w:noWrap/>
          </w:tcPr>
          <w:p w:rsidR="00892D5C" w:rsidRPr="00DA638B" w:rsidRDefault="00892D5C" w:rsidP="00512BC7">
            <w:pPr>
              <w:jc w:val="right"/>
            </w:pPr>
            <w:r w:rsidRPr="00DA638B">
              <w:rPr>
                <w:sz w:val="22"/>
                <w:szCs w:val="22"/>
              </w:rPr>
              <w:t>11117</w:t>
            </w:r>
          </w:p>
        </w:tc>
        <w:tc>
          <w:tcPr>
            <w:tcW w:w="1359" w:type="dxa"/>
            <w:shd w:val="clear" w:color="auto" w:fill="auto"/>
            <w:noWrap/>
          </w:tcPr>
          <w:p w:rsidR="00892D5C" w:rsidRPr="00DA638B" w:rsidRDefault="00892D5C" w:rsidP="00512BC7">
            <w:pPr>
              <w:jc w:val="right"/>
            </w:pPr>
            <w:r w:rsidRPr="00DA638B">
              <w:rPr>
                <w:sz w:val="22"/>
                <w:szCs w:val="22"/>
              </w:rPr>
              <w:t>894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Kotor</w:t>
            </w:r>
          </w:p>
        </w:tc>
        <w:tc>
          <w:tcPr>
            <w:tcW w:w="1692" w:type="dxa"/>
            <w:shd w:val="clear" w:color="auto" w:fill="auto"/>
            <w:noWrap/>
          </w:tcPr>
          <w:p w:rsidR="00892D5C" w:rsidRPr="00DA638B" w:rsidRDefault="00892D5C" w:rsidP="00512BC7">
            <w:pPr>
              <w:jc w:val="right"/>
            </w:pPr>
            <w:r w:rsidRPr="00DA638B">
              <w:rPr>
                <w:sz w:val="22"/>
                <w:szCs w:val="22"/>
              </w:rPr>
              <w:t>22410</w:t>
            </w:r>
          </w:p>
        </w:tc>
        <w:tc>
          <w:tcPr>
            <w:tcW w:w="1454" w:type="dxa"/>
            <w:shd w:val="clear" w:color="auto" w:fill="auto"/>
            <w:noWrap/>
          </w:tcPr>
          <w:p w:rsidR="00892D5C" w:rsidRPr="00DA638B" w:rsidRDefault="00892D5C" w:rsidP="00512BC7">
            <w:pPr>
              <w:jc w:val="right"/>
            </w:pPr>
            <w:r w:rsidRPr="00DA638B">
              <w:rPr>
                <w:sz w:val="22"/>
                <w:szCs w:val="22"/>
              </w:rPr>
              <w:t>68</w:t>
            </w:r>
          </w:p>
        </w:tc>
        <w:tc>
          <w:tcPr>
            <w:tcW w:w="1751" w:type="dxa"/>
            <w:shd w:val="clear" w:color="auto" w:fill="auto"/>
            <w:noWrap/>
          </w:tcPr>
          <w:p w:rsidR="00892D5C" w:rsidRPr="00DA638B" w:rsidRDefault="00892D5C" w:rsidP="00512BC7">
            <w:pPr>
              <w:jc w:val="right"/>
            </w:pPr>
            <w:r w:rsidRPr="00DA638B">
              <w:rPr>
                <w:sz w:val="22"/>
                <w:szCs w:val="22"/>
              </w:rPr>
              <w:t>22342</w:t>
            </w:r>
          </w:p>
        </w:tc>
        <w:tc>
          <w:tcPr>
            <w:tcW w:w="1359" w:type="dxa"/>
            <w:shd w:val="clear" w:color="auto" w:fill="auto"/>
            <w:noWrap/>
          </w:tcPr>
          <w:p w:rsidR="00892D5C" w:rsidRPr="00DA638B" w:rsidRDefault="00892D5C" w:rsidP="00512BC7">
            <w:pPr>
              <w:jc w:val="right"/>
            </w:pPr>
            <w:r w:rsidRPr="00DA638B">
              <w:rPr>
                <w:sz w:val="22"/>
                <w:szCs w:val="22"/>
              </w:rPr>
              <w:t>335</w:t>
            </w:r>
          </w:p>
        </w:tc>
        <w:tc>
          <w:tcPr>
            <w:tcW w:w="1678" w:type="dxa"/>
            <w:shd w:val="clear" w:color="auto" w:fill="auto"/>
            <w:noWrap/>
          </w:tcPr>
          <w:p w:rsidR="00892D5C" w:rsidRPr="00DA638B" w:rsidRDefault="00892D5C" w:rsidP="00512BC7">
            <w:pPr>
              <w:jc w:val="right"/>
            </w:pPr>
            <w:r w:rsidRPr="00DA638B">
              <w:rPr>
                <w:sz w:val="22"/>
                <w:szCs w:val="22"/>
              </w:rPr>
              <w:t>230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lastRenderedPageBreak/>
              <w:t>Mojkovac</w:t>
            </w:r>
          </w:p>
        </w:tc>
        <w:tc>
          <w:tcPr>
            <w:tcW w:w="1692" w:type="dxa"/>
            <w:shd w:val="clear" w:color="auto" w:fill="auto"/>
            <w:noWrap/>
          </w:tcPr>
          <w:p w:rsidR="00892D5C" w:rsidRPr="00DA638B" w:rsidRDefault="00892D5C" w:rsidP="00512BC7">
            <w:pPr>
              <w:jc w:val="right"/>
            </w:pPr>
            <w:r w:rsidRPr="00DA638B">
              <w:rPr>
                <w:sz w:val="22"/>
                <w:szCs w:val="22"/>
              </w:rPr>
              <w:t>10830</w:t>
            </w:r>
          </w:p>
        </w:tc>
        <w:tc>
          <w:tcPr>
            <w:tcW w:w="1454" w:type="dxa"/>
            <w:shd w:val="clear" w:color="auto" w:fill="auto"/>
            <w:noWrap/>
          </w:tcPr>
          <w:p w:rsidR="00892D5C" w:rsidRPr="00DA638B" w:rsidRDefault="00892D5C" w:rsidP="00512BC7">
            <w:pPr>
              <w:jc w:val="right"/>
            </w:pPr>
            <w:r w:rsidRPr="00DA638B">
              <w:rPr>
                <w:sz w:val="22"/>
                <w:szCs w:val="22"/>
              </w:rPr>
              <w:t>7</w:t>
            </w:r>
          </w:p>
        </w:tc>
        <w:tc>
          <w:tcPr>
            <w:tcW w:w="1751" w:type="dxa"/>
            <w:shd w:val="clear" w:color="auto" w:fill="auto"/>
            <w:noWrap/>
          </w:tcPr>
          <w:p w:rsidR="00892D5C" w:rsidRPr="00DA638B" w:rsidRDefault="00892D5C" w:rsidP="00512BC7">
            <w:pPr>
              <w:jc w:val="right"/>
            </w:pPr>
            <w:r w:rsidRPr="00DA638B">
              <w:rPr>
                <w:sz w:val="22"/>
                <w:szCs w:val="22"/>
              </w:rPr>
              <w:t>10823</w:t>
            </w:r>
          </w:p>
        </w:tc>
        <w:tc>
          <w:tcPr>
            <w:tcW w:w="1359" w:type="dxa"/>
            <w:shd w:val="clear" w:color="auto" w:fill="auto"/>
            <w:noWrap/>
          </w:tcPr>
          <w:p w:rsidR="00892D5C" w:rsidRPr="00DA638B" w:rsidRDefault="00892D5C" w:rsidP="00512BC7">
            <w:pPr>
              <w:jc w:val="right"/>
            </w:pPr>
            <w:r w:rsidRPr="00DA638B">
              <w:rPr>
                <w:sz w:val="22"/>
                <w:szCs w:val="22"/>
              </w:rPr>
              <w:t>367</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Nikšić</w:t>
            </w:r>
          </w:p>
        </w:tc>
        <w:tc>
          <w:tcPr>
            <w:tcW w:w="1692" w:type="dxa"/>
            <w:shd w:val="clear" w:color="auto" w:fill="auto"/>
            <w:noWrap/>
          </w:tcPr>
          <w:p w:rsidR="00892D5C" w:rsidRPr="00DA638B" w:rsidRDefault="00892D5C" w:rsidP="00512BC7">
            <w:pPr>
              <w:jc w:val="right"/>
            </w:pPr>
            <w:r w:rsidRPr="00DA638B">
              <w:rPr>
                <w:sz w:val="22"/>
                <w:szCs w:val="22"/>
              </w:rPr>
              <w:t>74706</w:t>
            </w:r>
          </w:p>
        </w:tc>
        <w:tc>
          <w:tcPr>
            <w:tcW w:w="1454" w:type="dxa"/>
            <w:shd w:val="clear" w:color="auto" w:fill="auto"/>
            <w:noWrap/>
          </w:tcPr>
          <w:p w:rsidR="00892D5C" w:rsidRPr="00DA638B" w:rsidRDefault="00892D5C" w:rsidP="00512BC7">
            <w:pPr>
              <w:jc w:val="right"/>
            </w:pPr>
            <w:r w:rsidRPr="00DA638B">
              <w:rPr>
                <w:sz w:val="22"/>
                <w:szCs w:val="22"/>
              </w:rPr>
              <w:t>74</w:t>
            </w:r>
          </w:p>
        </w:tc>
        <w:tc>
          <w:tcPr>
            <w:tcW w:w="1751" w:type="dxa"/>
            <w:shd w:val="clear" w:color="auto" w:fill="auto"/>
            <w:noWrap/>
          </w:tcPr>
          <w:p w:rsidR="00892D5C" w:rsidRPr="00DA638B" w:rsidRDefault="00892D5C" w:rsidP="00512BC7">
            <w:pPr>
              <w:jc w:val="right"/>
            </w:pPr>
            <w:r w:rsidRPr="00DA638B">
              <w:rPr>
                <w:sz w:val="22"/>
                <w:szCs w:val="22"/>
              </w:rPr>
              <w:t>74632</w:t>
            </w:r>
          </w:p>
        </w:tc>
        <w:tc>
          <w:tcPr>
            <w:tcW w:w="1359" w:type="dxa"/>
            <w:shd w:val="clear" w:color="auto" w:fill="auto"/>
            <w:noWrap/>
          </w:tcPr>
          <w:p w:rsidR="00892D5C" w:rsidRPr="00DA638B" w:rsidRDefault="00892D5C" w:rsidP="00512BC7">
            <w:pPr>
              <w:jc w:val="right"/>
            </w:pPr>
            <w:r w:rsidRPr="00DA638B">
              <w:rPr>
                <w:sz w:val="22"/>
                <w:szCs w:val="22"/>
              </w:rPr>
              <w:t>2065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Plav</w:t>
            </w:r>
          </w:p>
        </w:tc>
        <w:tc>
          <w:tcPr>
            <w:tcW w:w="1692" w:type="dxa"/>
            <w:shd w:val="clear" w:color="auto" w:fill="auto"/>
            <w:noWrap/>
          </w:tcPr>
          <w:p w:rsidR="00892D5C" w:rsidRPr="00DA638B" w:rsidRDefault="00892D5C" w:rsidP="00512BC7">
            <w:pPr>
              <w:jc w:val="right"/>
            </w:pPr>
            <w:r w:rsidRPr="00DA638B">
              <w:rPr>
                <w:sz w:val="22"/>
                <w:szCs w:val="22"/>
              </w:rPr>
              <w:t>19305</w:t>
            </w:r>
          </w:p>
        </w:tc>
        <w:tc>
          <w:tcPr>
            <w:tcW w:w="1454" w:type="dxa"/>
            <w:shd w:val="clear" w:color="auto" w:fill="auto"/>
            <w:noWrap/>
          </w:tcPr>
          <w:p w:rsidR="00892D5C" w:rsidRPr="00DA638B" w:rsidRDefault="00892D5C" w:rsidP="00512BC7">
            <w:pPr>
              <w:jc w:val="right"/>
            </w:pPr>
            <w:r w:rsidRPr="00DA638B">
              <w:rPr>
                <w:sz w:val="22"/>
                <w:szCs w:val="22"/>
              </w:rPr>
              <w:t>4032</w:t>
            </w:r>
          </w:p>
        </w:tc>
        <w:tc>
          <w:tcPr>
            <w:tcW w:w="1751" w:type="dxa"/>
            <w:shd w:val="clear" w:color="auto" w:fill="auto"/>
            <w:noWrap/>
          </w:tcPr>
          <w:p w:rsidR="00892D5C" w:rsidRPr="00DA638B" w:rsidRDefault="00892D5C" w:rsidP="00512BC7">
            <w:pPr>
              <w:jc w:val="right"/>
            </w:pPr>
            <w:r w:rsidRPr="00DA638B">
              <w:rPr>
                <w:sz w:val="22"/>
                <w:szCs w:val="22"/>
              </w:rPr>
              <w:t>15273</w:t>
            </w:r>
          </w:p>
        </w:tc>
        <w:tc>
          <w:tcPr>
            <w:tcW w:w="1359" w:type="dxa"/>
            <w:shd w:val="clear" w:color="auto" w:fill="auto"/>
            <w:noWrap/>
          </w:tcPr>
          <w:p w:rsidR="00892D5C" w:rsidRPr="00DA638B" w:rsidRDefault="00892D5C" w:rsidP="00512BC7">
            <w:pPr>
              <w:jc w:val="right"/>
            </w:pPr>
            <w:r w:rsidRPr="00DA638B">
              <w:rPr>
                <w:sz w:val="22"/>
                <w:szCs w:val="22"/>
              </w:rPr>
              <w:t>486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Plužine</w:t>
            </w:r>
          </w:p>
        </w:tc>
        <w:tc>
          <w:tcPr>
            <w:tcW w:w="1692" w:type="dxa"/>
            <w:shd w:val="clear" w:color="auto" w:fill="auto"/>
            <w:noWrap/>
          </w:tcPr>
          <w:p w:rsidR="00892D5C" w:rsidRPr="00DA638B" w:rsidRDefault="00892D5C" w:rsidP="00512BC7">
            <w:pPr>
              <w:jc w:val="right"/>
            </w:pPr>
            <w:r w:rsidRPr="00DA638B">
              <w:rPr>
                <w:sz w:val="22"/>
                <w:szCs w:val="22"/>
              </w:rPr>
              <w:t>5247</w:t>
            </w:r>
          </w:p>
        </w:tc>
        <w:tc>
          <w:tcPr>
            <w:tcW w:w="1454" w:type="dxa"/>
            <w:shd w:val="clear" w:color="auto" w:fill="auto"/>
            <w:noWrap/>
          </w:tcPr>
          <w:p w:rsidR="00892D5C" w:rsidRPr="00DA638B" w:rsidRDefault="00892D5C" w:rsidP="00512BC7">
            <w:pPr>
              <w:jc w:val="right"/>
            </w:pPr>
            <w:r w:rsidRPr="00DA638B">
              <w:rPr>
                <w:sz w:val="22"/>
                <w:szCs w:val="22"/>
              </w:rPr>
              <w:t>4</w:t>
            </w:r>
          </w:p>
        </w:tc>
        <w:tc>
          <w:tcPr>
            <w:tcW w:w="1751" w:type="dxa"/>
            <w:shd w:val="clear" w:color="auto" w:fill="auto"/>
            <w:noWrap/>
          </w:tcPr>
          <w:p w:rsidR="00892D5C" w:rsidRPr="00DA638B" w:rsidRDefault="00892D5C" w:rsidP="00512BC7">
            <w:pPr>
              <w:jc w:val="right"/>
            </w:pPr>
            <w:r w:rsidRPr="00DA638B">
              <w:rPr>
                <w:sz w:val="22"/>
                <w:szCs w:val="22"/>
              </w:rPr>
              <w:t>5243</w:t>
            </w:r>
          </w:p>
        </w:tc>
        <w:tc>
          <w:tcPr>
            <w:tcW w:w="1359" w:type="dxa"/>
            <w:shd w:val="clear" w:color="auto" w:fill="auto"/>
            <w:noWrap/>
          </w:tcPr>
          <w:p w:rsidR="00892D5C" w:rsidRPr="00DA638B" w:rsidRDefault="00892D5C" w:rsidP="00512BC7">
            <w:pPr>
              <w:jc w:val="right"/>
            </w:pPr>
            <w:r w:rsidRPr="00DA638B">
              <w:rPr>
                <w:sz w:val="22"/>
                <w:szCs w:val="22"/>
              </w:rPr>
              <w:t>854</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Pljevlja</w:t>
            </w:r>
          </w:p>
        </w:tc>
        <w:tc>
          <w:tcPr>
            <w:tcW w:w="1692" w:type="dxa"/>
            <w:shd w:val="clear" w:color="auto" w:fill="auto"/>
            <w:noWrap/>
          </w:tcPr>
          <w:p w:rsidR="00892D5C" w:rsidRPr="00DA638B" w:rsidRDefault="00892D5C" w:rsidP="00512BC7">
            <w:pPr>
              <w:jc w:val="right"/>
            </w:pPr>
            <w:r w:rsidRPr="00DA638B">
              <w:rPr>
                <w:sz w:val="22"/>
                <w:szCs w:val="22"/>
              </w:rPr>
              <w:t>39593</w:t>
            </w:r>
          </w:p>
        </w:tc>
        <w:tc>
          <w:tcPr>
            <w:tcW w:w="1454" w:type="dxa"/>
            <w:shd w:val="clear" w:color="auto" w:fill="auto"/>
            <w:noWrap/>
          </w:tcPr>
          <w:p w:rsidR="00892D5C" w:rsidRPr="00DA638B" w:rsidRDefault="00892D5C" w:rsidP="00512BC7">
            <w:pPr>
              <w:jc w:val="right"/>
            </w:pPr>
            <w:r w:rsidRPr="00DA638B">
              <w:rPr>
                <w:sz w:val="22"/>
                <w:szCs w:val="22"/>
              </w:rPr>
              <w:t>11</w:t>
            </w:r>
          </w:p>
        </w:tc>
        <w:tc>
          <w:tcPr>
            <w:tcW w:w="1751" w:type="dxa"/>
            <w:shd w:val="clear" w:color="auto" w:fill="auto"/>
            <w:noWrap/>
          </w:tcPr>
          <w:p w:rsidR="00892D5C" w:rsidRPr="00DA638B" w:rsidRDefault="00892D5C" w:rsidP="00512BC7">
            <w:pPr>
              <w:jc w:val="right"/>
            </w:pPr>
            <w:r w:rsidRPr="00DA638B">
              <w:rPr>
                <w:sz w:val="22"/>
                <w:szCs w:val="22"/>
              </w:rPr>
              <w:t>39582</w:t>
            </w:r>
          </w:p>
        </w:tc>
        <w:tc>
          <w:tcPr>
            <w:tcW w:w="1359" w:type="dxa"/>
            <w:shd w:val="clear" w:color="auto" w:fill="auto"/>
            <w:noWrap/>
          </w:tcPr>
          <w:p w:rsidR="00892D5C" w:rsidRPr="00DA638B" w:rsidRDefault="00892D5C" w:rsidP="00512BC7">
            <w:pPr>
              <w:jc w:val="right"/>
            </w:pPr>
            <w:r w:rsidRPr="00DA638B">
              <w:rPr>
                <w:sz w:val="22"/>
                <w:szCs w:val="22"/>
              </w:rPr>
              <w:t>1346</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Podgorica</w:t>
            </w:r>
          </w:p>
        </w:tc>
        <w:tc>
          <w:tcPr>
            <w:tcW w:w="1692" w:type="dxa"/>
            <w:shd w:val="clear" w:color="auto" w:fill="auto"/>
            <w:noWrap/>
          </w:tcPr>
          <w:p w:rsidR="00892D5C" w:rsidRPr="00DA638B" w:rsidRDefault="00892D5C" w:rsidP="00512BC7">
            <w:pPr>
              <w:jc w:val="right"/>
            </w:pPr>
            <w:r w:rsidRPr="00DA638B">
              <w:rPr>
                <w:sz w:val="22"/>
                <w:szCs w:val="22"/>
              </w:rPr>
              <w:t>152025</w:t>
            </w:r>
          </w:p>
        </w:tc>
        <w:tc>
          <w:tcPr>
            <w:tcW w:w="1454" w:type="dxa"/>
            <w:shd w:val="clear" w:color="auto" w:fill="auto"/>
            <w:noWrap/>
          </w:tcPr>
          <w:p w:rsidR="00892D5C" w:rsidRPr="00DA638B" w:rsidRDefault="00892D5C" w:rsidP="00512BC7">
            <w:pPr>
              <w:jc w:val="right"/>
            </w:pPr>
            <w:r w:rsidRPr="00DA638B">
              <w:rPr>
                <w:sz w:val="22"/>
                <w:szCs w:val="22"/>
              </w:rPr>
              <w:t>12777</w:t>
            </w:r>
          </w:p>
        </w:tc>
        <w:tc>
          <w:tcPr>
            <w:tcW w:w="1751" w:type="dxa"/>
            <w:shd w:val="clear" w:color="auto" w:fill="auto"/>
            <w:noWrap/>
          </w:tcPr>
          <w:p w:rsidR="00892D5C" w:rsidRPr="00DA638B" w:rsidRDefault="00892D5C" w:rsidP="00512BC7">
            <w:pPr>
              <w:jc w:val="right"/>
            </w:pPr>
            <w:r w:rsidRPr="00DA638B">
              <w:rPr>
                <w:sz w:val="22"/>
                <w:szCs w:val="22"/>
              </w:rPr>
              <w:t>139248</w:t>
            </w:r>
          </w:p>
        </w:tc>
        <w:tc>
          <w:tcPr>
            <w:tcW w:w="1359" w:type="dxa"/>
            <w:shd w:val="clear" w:color="auto" w:fill="auto"/>
            <w:noWrap/>
          </w:tcPr>
          <w:p w:rsidR="00892D5C" w:rsidRPr="00DA638B" w:rsidRDefault="00892D5C" w:rsidP="00512BC7">
            <w:pPr>
              <w:jc w:val="right"/>
            </w:pPr>
            <w:r w:rsidRPr="00DA638B">
              <w:rPr>
                <w:sz w:val="22"/>
                <w:szCs w:val="22"/>
              </w:rPr>
              <w:t>1441</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Rožaj</w:t>
            </w:r>
          </w:p>
        </w:tc>
        <w:tc>
          <w:tcPr>
            <w:tcW w:w="1692" w:type="dxa"/>
            <w:shd w:val="clear" w:color="auto" w:fill="auto"/>
            <w:noWrap/>
          </w:tcPr>
          <w:p w:rsidR="00892D5C" w:rsidRPr="00DA638B" w:rsidRDefault="00892D5C" w:rsidP="00512BC7">
            <w:pPr>
              <w:jc w:val="right"/>
            </w:pPr>
            <w:r w:rsidRPr="00DA638B">
              <w:rPr>
                <w:sz w:val="22"/>
                <w:szCs w:val="22"/>
              </w:rPr>
              <w:t>22976</w:t>
            </w:r>
          </w:p>
        </w:tc>
        <w:tc>
          <w:tcPr>
            <w:tcW w:w="1454" w:type="dxa"/>
            <w:shd w:val="clear" w:color="auto" w:fill="auto"/>
            <w:noWrap/>
          </w:tcPr>
          <w:p w:rsidR="00892D5C" w:rsidRPr="00DA638B" w:rsidRDefault="00892D5C" w:rsidP="00512BC7">
            <w:pPr>
              <w:jc w:val="right"/>
            </w:pPr>
            <w:r w:rsidRPr="00DA638B">
              <w:rPr>
                <w:sz w:val="22"/>
                <w:szCs w:val="22"/>
              </w:rPr>
              <w:t>900</w:t>
            </w:r>
          </w:p>
        </w:tc>
        <w:tc>
          <w:tcPr>
            <w:tcW w:w="1751" w:type="dxa"/>
            <w:shd w:val="clear" w:color="auto" w:fill="auto"/>
            <w:noWrap/>
          </w:tcPr>
          <w:p w:rsidR="00892D5C" w:rsidRPr="00DA638B" w:rsidRDefault="00892D5C" w:rsidP="00512BC7">
            <w:pPr>
              <w:jc w:val="right"/>
            </w:pPr>
            <w:r w:rsidRPr="00DA638B">
              <w:rPr>
                <w:sz w:val="22"/>
                <w:szCs w:val="22"/>
              </w:rPr>
              <w:t>22076</w:t>
            </w:r>
          </w:p>
        </w:tc>
        <w:tc>
          <w:tcPr>
            <w:tcW w:w="1359" w:type="dxa"/>
            <w:shd w:val="clear" w:color="auto" w:fill="auto"/>
            <w:noWrap/>
          </w:tcPr>
          <w:p w:rsidR="00892D5C" w:rsidRPr="00DA638B" w:rsidRDefault="00892D5C" w:rsidP="00512BC7">
            <w:pPr>
              <w:jc w:val="right"/>
            </w:pPr>
            <w:r w:rsidRPr="00DA638B">
              <w:rPr>
                <w:sz w:val="22"/>
                <w:szCs w:val="22"/>
              </w:rPr>
              <w:t>432</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Tivat</w:t>
            </w:r>
          </w:p>
        </w:tc>
        <w:tc>
          <w:tcPr>
            <w:tcW w:w="1692" w:type="dxa"/>
            <w:shd w:val="clear" w:color="auto" w:fill="auto"/>
            <w:noWrap/>
          </w:tcPr>
          <w:p w:rsidR="00892D5C" w:rsidRPr="00DA638B" w:rsidRDefault="00892D5C" w:rsidP="00512BC7">
            <w:pPr>
              <w:jc w:val="right"/>
            </w:pPr>
            <w:r w:rsidRPr="00DA638B">
              <w:rPr>
                <w:sz w:val="22"/>
                <w:szCs w:val="22"/>
              </w:rPr>
              <w:t>11429</w:t>
            </w:r>
          </w:p>
        </w:tc>
        <w:tc>
          <w:tcPr>
            <w:tcW w:w="1454" w:type="dxa"/>
            <w:shd w:val="clear" w:color="auto" w:fill="auto"/>
            <w:noWrap/>
          </w:tcPr>
          <w:p w:rsidR="00892D5C" w:rsidRPr="00DA638B" w:rsidRDefault="00892D5C" w:rsidP="00512BC7">
            <w:pPr>
              <w:jc w:val="right"/>
            </w:pPr>
            <w:r w:rsidRPr="00DA638B">
              <w:rPr>
                <w:sz w:val="22"/>
                <w:szCs w:val="22"/>
              </w:rPr>
              <w:t>154</w:t>
            </w:r>
          </w:p>
        </w:tc>
        <w:tc>
          <w:tcPr>
            <w:tcW w:w="1751" w:type="dxa"/>
            <w:shd w:val="clear" w:color="auto" w:fill="auto"/>
            <w:noWrap/>
          </w:tcPr>
          <w:p w:rsidR="00892D5C" w:rsidRPr="00DA638B" w:rsidRDefault="00892D5C" w:rsidP="00512BC7">
            <w:pPr>
              <w:jc w:val="right"/>
            </w:pPr>
            <w:r w:rsidRPr="00DA638B">
              <w:rPr>
                <w:sz w:val="22"/>
                <w:szCs w:val="22"/>
              </w:rPr>
              <w:t>11275</w:t>
            </w:r>
          </w:p>
        </w:tc>
        <w:tc>
          <w:tcPr>
            <w:tcW w:w="1359" w:type="dxa"/>
            <w:shd w:val="clear" w:color="auto" w:fill="auto"/>
            <w:noWrap/>
          </w:tcPr>
          <w:p w:rsidR="00892D5C" w:rsidRPr="00DA638B" w:rsidRDefault="00892D5C" w:rsidP="00512BC7">
            <w:pPr>
              <w:jc w:val="right"/>
            </w:pPr>
            <w:r w:rsidRPr="00DA638B">
              <w:rPr>
                <w:sz w:val="22"/>
                <w:szCs w:val="22"/>
              </w:rPr>
              <w:t>46</w:t>
            </w:r>
          </w:p>
        </w:tc>
        <w:tc>
          <w:tcPr>
            <w:tcW w:w="1678" w:type="dxa"/>
            <w:shd w:val="clear" w:color="auto" w:fill="auto"/>
            <w:noWrap/>
          </w:tcPr>
          <w:p w:rsidR="00892D5C" w:rsidRPr="00DA638B" w:rsidRDefault="00892D5C" w:rsidP="00512BC7">
            <w:pPr>
              <w:jc w:val="right"/>
            </w:pPr>
            <w:r w:rsidRPr="00DA638B">
              <w:rPr>
                <w:sz w:val="22"/>
                <w:szCs w:val="22"/>
              </w:rPr>
              <w:t>250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Ulcinj</w:t>
            </w:r>
          </w:p>
        </w:tc>
        <w:tc>
          <w:tcPr>
            <w:tcW w:w="1692" w:type="dxa"/>
            <w:shd w:val="clear" w:color="auto" w:fill="auto"/>
            <w:noWrap/>
          </w:tcPr>
          <w:p w:rsidR="00892D5C" w:rsidRPr="00DA638B" w:rsidRDefault="00892D5C" w:rsidP="00512BC7">
            <w:pPr>
              <w:jc w:val="right"/>
            </w:pPr>
            <w:r w:rsidRPr="00DA638B">
              <w:rPr>
                <w:sz w:val="22"/>
                <w:szCs w:val="22"/>
              </w:rPr>
              <w:t>24217</w:t>
            </w:r>
          </w:p>
        </w:tc>
        <w:tc>
          <w:tcPr>
            <w:tcW w:w="1454" w:type="dxa"/>
            <w:shd w:val="clear" w:color="auto" w:fill="auto"/>
            <w:noWrap/>
          </w:tcPr>
          <w:p w:rsidR="00892D5C" w:rsidRPr="00DA638B" w:rsidRDefault="00892D5C" w:rsidP="00512BC7">
            <w:pPr>
              <w:jc w:val="right"/>
            </w:pPr>
            <w:r w:rsidRPr="00DA638B">
              <w:rPr>
                <w:sz w:val="22"/>
                <w:szCs w:val="22"/>
              </w:rPr>
              <w:t>17469</w:t>
            </w:r>
          </w:p>
        </w:tc>
        <w:tc>
          <w:tcPr>
            <w:tcW w:w="1751" w:type="dxa"/>
            <w:shd w:val="clear" w:color="auto" w:fill="auto"/>
            <w:noWrap/>
          </w:tcPr>
          <w:p w:rsidR="00892D5C" w:rsidRPr="00DA638B" w:rsidRDefault="00892D5C" w:rsidP="00512BC7">
            <w:pPr>
              <w:jc w:val="right"/>
            </w:pPr>
            <w:r w:rsidRPr="00DA638B">
              <w:rPr>
                <w:sz w:val="22"/>
                <w:szCs w:val="22"/>
              </w:rPr>
              <w:t>6748</w:t>
            </w:r>
          </w:p>
        </w:tc>
        <w:tc>
          <w:tcPr>
            <w:tcW w:w="1359" w:type="dxa"/>
            <w:shd w:val="clear" w:color="auto" w:fill="auto"/>
            <w:noWrap/>
          </w:tcPr>
          <w:p w:rsidR="00892D5C" w:rsidRPr="00DA638B" w:rsidRDefault="00892D5C" w:rsidP="00512BC7">
            <w:pPr>
              <w:jc w:val="right"/>
            </w:pPr>
            <w:r w:rsidRPr="00DA638B">
              <w:rPr>
                <w:sz w:val="22"/>
                <w:szCs w:val="22"/>
              </w:rPr>
              <w:t>255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Herceg Novi</w:t>
            </w:r>
          </w:p>
        </w:tc>
        <w:tc>
          <w:tcPr>
            <w:tcW w:w="1692" w:type="dxa"/>
            <w:shd w:val="clear" w:color="auto" w:fill="auto"/>
            <w:noWrap/>
          </w:tcPr>
          <w:p w:rsidR="00892D5C" w:rsidRPr="00DA638B" w:rsidRDefault="00892D5C" w:rsidP="00512BC7">
            <w:pPr>
              <w:jc w:val="right"/>
            </w:pPr>
            <w:r w:rsidRPr="00DA638B">
              <w:rPr>
                <w:sz w:val="22"/>
                <w:szCs w:val="22"/>
              </w:rPr>
              <w:t>27593</w:t>
            </w:r>
          </w:p>
        </w:tc>
        <w:tc>
          <w:tcPr>
            <w:tcW w:w="1454" w:type="dxa"/>
            <w:shd w:val="clear" w:color="auto" w:fill="auto"/>
            <w:noWrap/>
          </w:tcPr>
          <w:p w:rsidR="00892D5C" w:rsidRPr="00DA638B" w:rsidRDefault="00892D5C" w:rsidP="00512BC7">
            <w:pPr>
              <w:jc w:val="right"/>
            </w:pPr>
            <w:r w:rsidRPr="00DA638B">
              <w:rPr>
                <w:sz w:val="22"/>
                <w:szCs w:val="22"/>
              </w:rPr>
              <w:t>89</w:t>
            </w:r>
          </w:p>
        </w:tc>
        <w:tc>
          <w:tcPr>
            <w:tcW w:w="1751" w:type="dxa"/>
            <w:shd w:val="clear" w:color="auto" w:fill="auto"/>
            <w:noWrap/>
          </w:tcPr>
          <w:p w:rsidR="00892D5C" w:rsidRPr="00DA638B" w:rsidRDefault="00892D5C" w:rsidP="00512BC7">
            <w:pPr>
              <w:jc w:val="right"/>
            </w:pPr>
            <w:r w:rsidRPr="00DA638B">
              <w:rPr>
                <w:sz w:val="22"/>
                <w:szCs w:val="22"/>
              </w:rPr>
              <w:t>27504</w:t>
            </w:r>
          </w:p>
        </w:tc>
        <w:tc>
          <w:tcPr>
            <w:tcW w:w="1359" w:type="dxa"/>
            <w:shd w:val="clear" w:color="auto" w:fill="auto"/>
            <w:noWrap/>
          </w:tcPr>
          <w:p w:rsidR="00892D5C" w:rsidRPr="00DA638B" w:rsidRDefault="00892D5C" w:rsidP="00512BC7">
            <w:pPr>
              <w:jc w:val="right"/>
            </w:pPr>
            <w:r w:rsidRPr="00DA638B">
              <w:rPr>
                <w:sz w:val="22"/>
                <w:szCs w:val="22"/>
              </w:rPr>
              <w:t>235</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Cetinje</w:t>
            </w:r>
          </w:p>
        </w:tc>
        <w:tc>
          <w:tcPr>
            <w:tcW w:w="1692" w:type="dxa"/>
            <w:shd w:val="clear" w:color="auto" w:fill="auto"/>
            <w:noWrap/>
          </w:tcPr>
          <w:p w:rsidR="00892D5C" w:rsidRPr="00DA638B" w:rsidRDefault="00892D5C" w:rsidP="00512BC7">
            <w:pPr>
              <w:jc w:val="right"/>
            </w:pPr>
            <w:r w:rsidRPr="00DA638B">
              <w:rPr>
                <w:sz w:val="22"/>
                <w:szCs w:val="22"/>
              </w:rPr>
              <w:t>29397</w:t>
            </w:r>
          </w:p>
        </w:tc>
        <w:tc>
          <w:tcPr>
            <w:tcW w:w="1454" w:type="dxa"/>
            <w:shd w:val="clear" w:color="auto" w:fill="auto"/>
            <w:noWrap/>
          </w:tcPr>
          <w:p w:rsidR="00892D5C" w:rsidRPr="00DA638B" w:rsidRDefault="00892D5C" w:rsidP="00512BC7">
            <w:pPr>
              <w:jc w:val="right"/>
            </w:pPr>
            <w:r w:rsidRPr="00DA638B">
              <w:rPr>
                <w:sz w:val="22"/>
                <w:szCs w:val="22"/>
              </w:rPr>
              <w:t>35</w:t>
            </w:r>
          </w:p>
        </w:tc>
        <w:tc>
          <w:tcPr>
            <w:tcW w:w="1751" w:type="dxa"/>
            <w:shd w:val="clear" w:color="auto" w:fill="auto"/>
            <w:noWrap/>
          </w:tcPr>
          <w:p w:rsidR="00892D5C" w:rsidRPr="00DA638B" w:rsidRDefault="00892D5C" w:rsidP="00512BC7">
            <w:pPr>
              <w:jc w:val="right"/>
            </w:pPr>
            <w:r w:rsidRPr="00DA638B">
              <w:rPr>
                <w:sz w:val="22"/>
                <w:szCs w:val="22"/>
              </w:rPr>
              <w:t>29362</w:t>
            </w:r>
          </w:p>
        </w:tc>
        <w:tc>
          <w:tcPr>
            <w:tcW w:w="1359" w:type="dxa"/>
            <w:shd w:val="clear" w:color="auto" w:fill="auto"/>
            <w:noWrap/>
          </w:tcPr>
          <w:p w:rsidR="00892D5C" w:rsidRPr="00DA638B" w:rsidRDefault="00892D5C" w:rsidP="00512BC7">
            <w:pPr>
              <w:jc w:val="right"/>
            </w:pPr>
            <w:r w:rsidRPr="00DA638B">
              <w:rPr>
                <w:sz w:val="22"/>
                <w:szCs w:val="22"/>
              </w:rPr>
              <w:t>910</w:t>
            </w:r>
          </w:p>
        </w:tc>
        <w:tc>
          <w:tcPr>
            <w:tcW w:w="1678" w:type="dxa"/>
            <w:shd w:val="clear" w:color="auto" w:fill="auto"/>
            <w:noWrap/>
          </w:tcPr>
          <w:p w:rsidR="00892D5C" w:rsidRPr="00DA638B" w:rsidRDefault="00892D5C" w:rsidP="00512BC7">
            <w:pPr>
              <w:jc w:val="right"/>
            </w:pPr>
            <w:r w:rsidRPr="00DA638B">
              <w:rPr>
                <w:sz w:val="22"/>
                <w:szCs w:val="22"/>
              </w:rPr>
              <w:t>0</w:t>
            </w:r>
          </w:p>
        </w:tc>
      </w:tr>
      <w:tr w:rsidR="00DA638B" w:rsidRPr="00DA638B" w:rsidTr="00512BC7">
        <w:trPr>
          <w:trHeight w:val="300"/>
          <w:tblCellSpacing w:w="20" w:type="dxa"/>
        </w:trPr>
        <w:tc>
          <w:tcPr>
            <w:tcW w:w="1608" w:type="dxa"/>
            <w:shd w:val="clear" w:color="auto" w:fill="auto"/>
            <w:noWrap/>
          </w:tcPr>
          <w:p w:rsidR="00892D5C" w:rsidRPr="00DA638B" w:rsidRDefault="00892D5C" w:rsidP="00512BC7">
            <w:r w:rsidRPr="00DA638B">
              <w:rPr>
                <w:sz w:val="22"/>
                <w:szCs w:val="22"/>
              </w:rPr>
              <w:t>Šavnik</w:t>
            </w:r>
          </w:p>
        </w:tc>
        <w:tc>
          <w:tcPr>
            <w:tcW w:w="1692" w:type="dxa"/>
            <w:shd w:val="clear" w:color="auto" w:fill="auto"/>
            <w:noWrap/>
          </w:tcPr>
          <w:p w:rsidR="00892D5C" w:rsidRPr="00DA638B" w:rsidRDefault="00892D5C" w:rsidP="00512BC7">
            <w:pPr>
              <w:jc w:val="right"/>
            </w:pPr>
            <w:r w:rsidRPr="00DA638B">
              <w:rPr>
                <w:sz w:val="22"/>
                <w:szCs w:val="22"/>
              </w:rPr>
              <w:t>3690</w:t>
            </w:r>
          </w:p>
        </w:tc>
        <w:tc>
          <w:tcPr>
            <w:tcW w:w="1454" w:type="dxa"/>
            <w:shd w:val="clear" w:color="auto" w:fill="auto"/>
            <w:noWrap/>
          </w:tcPr>
          <w:p w:rsidR="00892D5C" w:rsidRPr="00DA638B" w:rsidRDefault="00892D5C" w:rsidP="00512BC7">
            <w:pPr>
              <w:jc w:val="right"/>
            </w:pPr>
            <w:r w:rsidRPr="00DA638B">
              <w:rPr>
                <w:sz w:val="22"/>
                <w:szCs w:val="22"/>
              </w:rPr>
              <w:t>0</w:t>
            </w:r>
          </w:p>
        </w:tc>
        <w:tc>
          <w:tcPr>
            <w:tcW w:w="1751" w:type="dxa"/>
            <w:shd w:val="clear" w:color="auto" w:fill="auto"/>
            <w:noWrap/>
          </w:tcPr>
          <w:p w:rsidR="00892D5C" w:rsidRPr="00DA638B" w:rsidRDefault="00892D5C" w:rsidP="00512BC7">
            <w:pPr>
              <w:jc w:val="right"/>
            </w:pPr>
            <w:r w:rsidRPr="00DA638B">
              <w:rPr>
                <w:sz w:val="22"/>
                <w:szCs w:val="22"/>
              </w:rPr>
              <w:t>3690</w:t>
            </w:r>
          </w:p>
        </w:tc>
        <w:tc>
          <w:tcPr>
            <w:tcW w:w="1359" w:type="dxa"/>
            <w:shd w:val="clear" w:color="auto" w:fill="auto"/>
            <w:noWrap/>
          </w:tcPr>
          <w:p w:rsidR="00892D5C" w:rsidRPr="00DA638B" w:rsidRDefault="00892D5C" w:rsidP="00512BC7">
            <w:pPr>
              <w:jc w:val="right"/>
            </w:pPr>
            <w:r w:rsidRPr="00DA638B">
              <w:rPr>
                <w:sz w:val="22"/>
                <w:szCs w:val="22"/>
              </w:rPr>
              <w:t>555</w:t>
            </w:r>
          </w:p>
        </w:tc>
        <w:tc>
          <w:tcPr>
            <w:tcW w:w="1678" w:type="dxa"/>
            <w:shd w:val="clear" w:color="auto" w:fill="auto"/>
            <w:noWrap/>
          </w:tcPr>
          <w:p w:rsidR="00892D5C" w:rsidRPr="00DA638B" w:rsidRDefault="00892D5C" w:rsidP="00512BC7">
            <w:pPr>
              <w:jc w:val="right"/>
            </w:pPr>
            <w:r w:rsidRPr="00DA638B">
              <w:rPr>
                <w:sz w:val="22"/>
                <w:szCs w:val="22"/>
              </w:rPr>
              <w:t>0</w:t>
            </w:r>
          </w:p>
        </w:tc>
      </w:tr>
    </w:tbl>
    <w:p w:rsidR="00892D5C" w:rsidRPr="00DA638B" w:rsidRDefault="00892D5C" w:rsidP="00892D5C">
      <w:pPr>
        <w:jc w:val="both"/>
        <w:rPr>
          <w:b/>
        </w:rPr>
      </w:pPr>
    </w:p>
    <w:bookmarkEnd w:id="0"/>
    <w:p w:rsidR="00D30706" w:rsidRPr="00DA638B" w:rsidRDefault="00D30706"/>
    <w:sectPr w:rsidR="00D30706" w:rsidRPr="00DA638B" w:rsidSect="00512BC7">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C23" w:rsidRDefault="00FF3C23" w:rsidP="00892D5C">
      <w:r>
        <w:separator/>
      </w:r>
    </w:p>
  </w:endnote>
  <w:endnote w:type="continuationSeparator" w:id="0">
    <w:p w:rsidR="00FF3C23" w:rsidRDefault="00FF3C23" w:rsidP="00892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63D" w:rsidRDefault="00B447CA" w:rsidP="00512BC7">
    <w:pPr>
      <w:pStyle w:val="Footer"/>
      <w:framePr w:wrap="around" w:vAnchor="text" w:hAnchor="margin" w:xAlign="right" w:y="1"/>
      <w:rPr>
        <w:rStyle w:val="PageNumber"/>
        <w:rFonts w:eastAsiaTheme="majorEastAsia"/>
      </w:rPr>
    </w:pPr>
    <w:r>
      <w:rPr>
        <w:rStyle w:val="PageNumber"/>
        <w:rFonts w:eastAsiaTheme="majorEastAsia"/>
      </w:rPr>
      <w:fldChar w:fldCharType="begin"/>
    </w:r>
    <w:r w:rsidR="0007463D">
      <w:rPr>
        <w:rStyle w:val="PageNumber"/>
        <w:rFonts w:eastAsiaTheme="majorEastAsia"/>
      </w:rPr>
      <w:instrText xml:space="preserve">PAGE  </w:instrText>
    </w:r>
    <w:r>
      <w:rPr>
        <w:rStyle w:val="PageNumber"/>
        <w:rFonts w:eastAsiaTheme="majorEastAsia"/>
      </w:rPr>
      <w:fldChar w:fldCharType="end"/>
    </w:r>
  </w:p>
  <w:p w:rsidR="0007463D" w:rsidRDefault="0007463D" w:rsidP="00512BC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63D" w:rsidRDefault="00B447CA" w:rsidP="00512BC7">
    <w:pPr>
      <w:pStyle w:val="Footer"/>
      <w:framePr w:wrap="around" w:vAnchor="text" w:hAnchor="margin" w:xAlign="right" w:y="1"/>
      <w:rPr>
        <w:rStyle w:val="PageNumber"/>
        <w:rFonts w:eastAsiaTheme="majorEastAsia"/>
      </w:rPr>
    </w:pPr>
    <w:r>
      <w:rPr>
        <w:rStyle w:val="PageNumber"/>
        <w:rFonts w:eastAsiaTheme="majorEastAsia"/>
      </w:rPr>
      <w:fldChar w:fldCharType="begin"/>
    </w:r>
    <w:r w:rsidR="0007463D">
      <w:rPr>
        <w:rStyle w:val="PageNumber"/>
        <w:rFonts w:eastAsiaTheme="majorEastAsia"/>
      </w:rPr>
      <w:instrText xml:space="preserve">PAGE  </w:instrText>
    </w:r>
    <w:r>
      <w:rPr>
        <w:rStyle w:val="PageNumber"/>
        <w:rFonts w:eastAsiaTheme="majorEastAsia"/>
      </w:rPr>
      <w:fldChar w:fldCharType="separate"/>
    </w:r>
    <w:r w:rsidR="00DA638B">
      <w:rPr>
        <w:rStyle w:val="PageNumber"/>
        <w:rFonts w:eastAsiaTheme="majorEastAsia"/>
        <w:noProof/>
      </w:rPr>
      <w:t>25</w:t>
    </w:r>
    <w:r>
      <w:rPr>
        <w:rStyle w:val="PageNumber"/>
        <w:rFonts w:eastAsiaTheme="majorEastAsia"/>
      </w:rPr>
      <w:fldChar w:fldCharType="end"/>
    </w:r>
  </w:p>
  <w:p w:rsidR="0007463D" w:rsidRDefault="0007463D" w:rsidP="00512BC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C23" w:rsidRDefault="00FF3C23" w:rsidP="00892D5C">
      <w:r>
        <w:separator/>
      </w:r>
    </w:p>
  </w:footnote>
  <w:footnote w:type="continuationSeparator" w:id="0">
    <w:p w:rsidR="00FF3C23" w:rsidRDefault="00FF3C23" w:rsidP="00892D5C">
      <w:r>
        <w:continuationSeparator/>
      </w:r>
    </w:p>
  </w:footnote>
  <w:footnote w:id="1">
    <w:p w:rsidR="0007463D" w:rsidRPr="00C7087A" w:rsidRDefault="0007463D" w:rsidP="00F921FB">
      <w:pPr>
        <w:pStyle w:val="FootnoteText"/>
        <w:ind w:left="180" w:hanging="180"/>
        <w:jc w:val="both"/>
        <w:rPr>
          <w:color w:val="FF0000"/>
        </w:rPr>
      </w:pPr>
      <w:r w:rsidRPr="00C7087A">
        <w:rPr>
          <w:rStyle w:val="FootnoteReference"/>
          <w:color w:val="FF0000"/>
        </w:rPr>
        <w:footnoteRef/>
      </w:r>
      <w:r w:rsidRPr="00C7087A">
        <w:rPr>
          <w:color w:val="FF0000"/>
        </w:rPr>
        <w:t xml:space="preserve"> </w:t>
      </w:r>
      <w:proofErr w:type="gramStart"/>
      <w:r w:rsidRPr="00C7087A">
        <w:rPr>
          <w:color w:val="FF0000"/>
        </w:rPr>
        <w:t>Rad je rezultat realilzacije naučnoistraživačkih projekata Ministarstvo prosvete, nauke i tehnološkog razvoja Republike Srbije,</w:t>
      </w:r>
      <w:r>
        <w:rPr>
          <w:color w:val="FF0000"/>
        </w:rPr>
        <w:t xml:space="preserve"> broj</w:t>
      </w:r>
      <w:r w:rsidRPr="00C7087A">
        <w:rPr>
          <w:color w:val="FF0000"/>
        </w:rPr>
        <w:t xml:space="preserve"> III 47023 i III47015, za period 2011-2015 godine, kao i naučno istraživačkih projekata Kriminalističko-policijske akademije u Beograda, za period 2015-2019.</w:t>
      </w:r>
      <w:proofErr w:type="gramEnd"/>
      <w:r w:rsidRPr="00C7087A">
        <w:rPr>
          <w:color w:val="FF0000"/>
        </w:rPr>
        <w:t xml:space="preserve"> </w:t>
      </w:r>
      <w:proofErr w:type="gramStart"/>
      <w:r w:rsidRPr="00C7087A">
        <w:rPr>
          <w:color w:val="FF0000"/>
        </w:rPr>
        <w:t>godina</w:t>
      </w:r>
      <w:proofErr w:type="gramEnd"/>
      <w:r w:rsidRPr="00C7087A">
        <w:rPr>
          <w:color w:val="FF0000"/>
        </w:rPr>
        <w:t>.</w:t>
      </w:r>
    </w:p>
  </w:footnote>
  <w:footnote w:id="2">
    <w:p w:rsidR="0007463D" w:rsidRPr="00691E90" w:rsidRDefault="0007463D" w:rsidP="00892D5C">
      <w:pPr>
        <w:pStyle w:val="FootnoteText"/>
        <w:jc w:val="both"/>
      </w:pPr>
      <w:r>
        <w:rPr>
          <w:rStyle w:val="FootnoteReference"/>
          <w:rFonts w:eastAsiaTheme="majorEastAsia"/>
        </w:rPr>
        <w:footnoteRef/>
      </w:r>
      <w:r>
        <w:t xml:space="preserve">Naime, za dane kada se dejstvovalo projektilima sa OU, a nema podataka o broju </w:t>
      </w:r>
      <w:proofErr w:type="gramStart"/>
      <w:r>
        <w:t>ispaljenih  projektila</w:t>
      </w:r>
      <w:proofErr w:type="gramEnd"/>
      <w:r>
        <w:t>, interpolilana je srednja vrednost broja projektila koja iznosi 375 (vidite Prilog 2).</w:t>
      </w:r>
    </w:p>
  </w:footnote>
  <w:footnote w:id="3">
    <w:p w:rsidR="0007463D" w:rsidRPr="00B8543C" w:rsidRDefault="0007463D" w:rsidP="00892D5C">
      <w:pPr>
        <w:pStyle w:val="FootnoteText"/>
        <w:jc w:val="both"/>
      </w:pPr>
      <w:r>
        <w:rPr>
          <w:rStyle w:val="FootnoteReference"/>
          <w:rFonts w:eastAsiaTheme="majorEastAsia"/>
        </w:rPr>
        <w:footnoteRef/>
      </w:r>
      <w:r>
        <w:t xml:space="preserve"> </w:t>
      </w:r>
      <w:r>
        <w:rPr>
          <w:lang w:val="sr-Cyrl-CS"/>
        </w:rPr>
        <w:t>Za</w:t>
      </w:r>
      <w:r>
        <w:t xml:space="preserve"> </w:t>
      </w:r>
      <w:r>
        <w:rPr>
          <w:lang w:val="sr-Cyrl-CS"/>
        </w:rPr>
        <w:t>to</w:t>
      </w:r>
      <w:r>
        <w:t xml:space="preserve"> </w:t>
      </w:r>
      <w:r>
        <w:rPr>
          <w:lang w:val="sr-Cyrl-CS"/>
        </w:rPr>
        <w:t>područje</w:t>
      </w:r>
      <w:r>
        <w:t xml:space="preserve">, </w:t>
      </w:r>
      <w:r>
        <w:rPr>
          <w:lang w:val="sr-Cyrl-CS"/>
        </w:rPr>
        <w:t>Pokrajinsk</w:t>
      </w:r>
      <w:r>
        <w:t xml:space="preserve">i </w:t>
      </w:r>
      <w:r>
        <w:rPr>
          <w:lang w:val="sr-Cyrl-CS"/>
        </w:rPr>
        <w:t>zavod</w:t>
      </w:r>
      <w:r>
        <w:t xml:space="preserve"> </w:t>
      </w:r>
      <w:r>
        <w:rPr>
          <w:lang w:val="sr-Cyrl-CS"/>
        </w:rPr>
        <w:t>za</w:t>
      </w:r>
      <w:r>
        <w:t xml:space="preserve"> </w:t>
      </w:r>
      <w:r>
        <w:rPr>
          <w:lang w:val="sr-Cyrl-CS"/>
        </w:rPr>
        <w:t>statistiku</w:t>
      </w:r>
      <w:r>
        <w:t xml:space="preserve"> </w:t>
      </w:r>
      <w:r>
        <w:rPr>
          <w:lang w:val="sr-Latn-CS"/>
        </w:rPr>
        <w:t xml:space="preserve">AP </w:t>
      </w:r>
      <w:r>
        <w:rPr>
          <w:lang w:val="sr-Cyrl-CS"/>
        </w:rPr>
        <w:t>KiM</w:t>
      </w:r>
      <w:r>
        <w:t>,</w:t>
      </w:r>
      <w:r w:rsidRPr="00A84B27">
        <w:rPr>
          <w:lang w:val="sr-Cyrl-CS"/>
        </w:rPr>
        <w:t xml:space="preserve"> </w:t>
      </w:r>
      <w:r>
        <w:rPr>
          <w:lang w:val="sr-Cyrl-CS"/>
        </w:rPr>
        <w:t>ura</w:t>
      </w:r>
      <w:r>
        <w:t xml:space="preserve">io </w:t>
      </w:r>
      <w:r>
        <w:rPr>
          <w:lang w:val="sr-Cyrl-CS"/>
        </w:rPr>
        <w:t>je</w:t>
      </w:r>
      <w:r>
        <w:t xml:space="preserve"> </w:t>
      </w:r>
      <w:r>
        <w:rPr>
          <w:lang w:val="sr-Cyrl-CS"/>
        </w:rPr>
        <w:t>zvaničn</w:t>
      </w:r>
      <w:r>
        <w:t xml:space="preserve">u </w:t>
      </w:r>
      <w:r>
        <w:rPr>
          <w:lang w:val="sr-Cyrl-CS"/>
        </w:rPr>
        <w:t>procen</w:t>
      </w:r>
      <w:r>
        <w:t xml:space="preserve">u </w:t>
      </w:r>
      <w:r>
        <w:rPr>
          <w:lang w:val="sr-Cyrl-CS"/>
        </w:rPr>
        <w:t>broja</w:t>
      </w:r>
      <w:r>
        <w:t xml:space="preserve"> </w:t>
      </w:r>
      <w:r>
        <w:rPr>
          <w:lang w:val="sr-Cyrl-CS"/>
        </w:rPr>
        <w:t>stanovnika</w:t>
      </w:r>
      <w:r>
        <w:t>.</w:t>
      </w:r>
    </w:p>
  </w:footnote>
  <w:footnote w:id="4">
    <w:p w:rsidR="0007463D" w:rsidRPr="00601F05" w:rsidRDefault="0007463D" w:rsidP="00601F05">
      <w:pPr>
        <w:pStyle w:val="FootnoteText"/>
        <w:ind w:left="90" w:hanging="90"/>
        <w:jc w:val="both"/>
        <w:rPr>
          <w:color w:val="FF0000"/>
        </w:rPr>
      </w:pPr>
      <w:r w:rsidRPr="00601F05">
        <w:rPr>
          <w:rStyle w:val="FootnoteReference"/>
          <w:rFonts w:eastAsiaTheme="majorEastAsia"/>
          <w:color w:val="FF0000"/>
        </w:rPr>
        <w:footnoteRef/>
      </w:r>
      <w:r w:rsidRPr="00601F05">
        <w:rPr>
          <w:color w:val="FF0000"/>
        </w:rPr>
        <w:t xml:space="preserve"> </w:t>
      </w:r>
      <w:proofErr w:type="gramStart"/>
      <w:r w:rsidRPr="00601F05">
        <w:rPr>
          <w:color w:val="FF0000"/>
        </w:rPr>
        <w:t xml:space="preserve">Proračuni izvršeni korišćenjem programskог paketа </w:t>
      </w:r>
      <w:r w:rsidRPr="00601F05">
        <w:rPr>
          <w:i/>
          <w:color w:val="FF0000"/>
        </w:rPr>
        <w:t>Statistica 7</w:t>
      </w:r>
      <w:r w:rsidRPr="00601F05">
        <w:rPr>
          <w:color w:val="FF0000"/>
        </w:rPr>
        <w:t xml:space="preserve"> (Software.</w:t>
      </w:r>
      <w:proofErr w:type="gramEnd"/>
      <w:r w:rsidRPr="00601F05">
        <w:rPr>
          <w:i/>
          <w:color w:val="FF0000"/>
        </w:rPr>
        <w:t xml:space="preserve"> </w:t>
      </w:r>
      <w:r w:rsidRPr="00601F05">
        <w:rPr>
          <w:color w:val="FF0000"/>
        </w:rPr>
        <w:t>Champaign, (IL, USA): Wolfram Research, Inc.).</w:t>
      </w:r>
    </w:p>
    <w:p w:rsidR="0007463D" w:rsidRPr="00601F05" w:rsidRDefault="0007463D" w:rsidP="00892D5C">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05EAD"/>
    <w:multiLevelType w:val="hybridMultilevel"/>
    <w:tmpl w:val="CE9E0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102640"/>
    <w:multiLevelType w:val="hybridMultilevel"/>
    <w:tmpl w:val="368CE70C"/>
    <w:lvl w:ilvl="0" w:tplc="76F4E9E2">
      <w:start w:val="1"/>
      <w:numFmt w:val="decimal"/>
      <w:lvlText w:val="%1)"/>
      <w:lvlJc w:val="left"/>
      <w:pPr>
        <w:ind w:left="360" w:hanging="360"/>
      </w:pPr>
      <w:rPr>
        <w:rFonts w:ascii="Times New Roman" w:eastAsia="Times New Roman"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F902F3C"/>
    <w:multiLevelType w:val="hybridMultilevel"/>
    <w:tmpl w:val="831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E51ACA"/>
    <w:multiLevelType w:val="hybridMultilevel"/>
    <w:tmpl w:val="D59EC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5203F6"/>
    <w:multiLevelType w:val="hybridMultilevel"/>
    <w:tmpl w:val="B0043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367574"/>
    <w:multiLevelType w:val="hybridMultilevel"/>
    <w:tmpl w:val="1494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3575C53"/>
    <w:multiLevelType w:val="hybridMultilevel"/>
    <w:tmpl w:val="DA661F72"/>
    <w:lvl w:ilvl="0" w:tplc="04090011">
      <w:start w:val="1"/>
      <w:numFmt w:val="decimal"/>
      <w:lvlText w:val="%1)"/>
      <w:lvlJc w:val="left"/>
      <w:pPr>
        <w:ind w:left="1050" w:hanging="69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677817"/>
    <w:multiLevelType w:val="hybridMultilevel"/>
    <w:tmpl w:val="D59EC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DF4E91"/>
    <w:multiLevelType w:val="singleLevel"/>
    <w:tmpl w:val="B18CEACA"/>
    <w:lvl w:ilvl="0">
      <w:start w:val="29"/>
      <w:numFmt w:val="bullet"/>
      <w:lvlText w:val="-"/>
      <w:lvlJc w:val="left"/>
      <w:pPr>
        <w:tabs>
          <w:tab w:val="num" w:pos="360"/>
        </w:tabs>
        <w:ind w:left="360" w:hanging="360"/>
      </w:pPr>
      <w:rPr>
        <w:rFonts w:ascii="Times New Roman" w:hAnsi="Times New Roman" w:hint="default"/>
      </w:rPr>
    </w:lvl>
  </w:abstractNum>
  <w:abstractNum w:abstractNumId="9">
    <w:nsid w:val="46B67F4C"/>
    <w:multiLevelType w:val="hybridMultilevel"/>
    <w:tmpl w:val="1C9E4336"/>
    <w:lvl w:ilvl="0" w:tplc="0C1A000F">
      <w:start w:val="1"/>
      <w:numFmt w:val="decimal"/>
      <w:lvlText w:val="%1."/>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E80943"/>
    <w:multiLevelType w:val="hybridMultilevel"/>
    <w:tmpl w:val="F1F62862"/>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
    <w:nsid w:val="4BDB5963"/>
    <w:multiLevelType w:val="hybridMultilevel"/>
    <w:tmpl w:val="EC9220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E720D6"/>
    <w:multiLevelType w:val="hybridMultilevel"/>
    <w:tmpl w:val="AF46B4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9452E44"/>
    <w:multiLevelType w:val="hybridMultilevel"/>
    <w:tmpl w:val="5F3C0E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EA11FD"/>
    <w:multiLevelType w:val="hybridMultilevel"/>
    <w:tmpl w:val="1C9E4336"/>
    <w:lvl w:ilvl="0" w:tplc="0C1A000F">
      <w:start w:val="1"/>
      <w:numFmt w:val="decimal"/>
      <w:lvlText w:val="%1."/>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D1278BA"/>
    <w:multiLevelType w:val="hybridMultilevel"/>
    <w:tmpl w:val="8602692A"/>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F303094"/>
    <w:multiLevelType w:val="hybridMultilevel"/>
    <w:tmpl w:val="1B005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14"/>
  </w:num>
  <w:num w:numId="4">
    <w:abstractNumId w:val="5"/>
  </w:num>
  <w:num w:numId="5">
    <w:abstractNumId w:val="11"/>
  </w:num>
  <w:num w:numId="6">
    <w:abstractNumId w:val="6"/>
  </w:num>
  <w:num w:numId="7">
    <w:abstractNumId w:val="15"/>
  </w:num>
  <w:num w:numId="8">
    <w:abstractNumId w:val="0"/>
  </w:num>
  <w:num w:numId="9">
    <w:abstractNumId w:val="2"/>
  </w:num>
  <w:num w:numId="10">
    <w:abstractNumId w:val="1"/>
  </w:num>
  <w:num w:numId="11">
    <w:abstractNumId w:val="3"/>
  </w:num>
  <w:num w:numId="12">
    <w:abstractNumId w:val="16"/>
  </w:num>
  <w:num w:numId="13">
    <w:abstractNumId w:val="7"/>
  </w:num>
  <w:num w:numId="14">
    <w:abstractNumId w:val="10"/>
  </w:num>
  <w:num w:numId="15">
    <w:abstractNumId w:val="12"/>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D5C"/>
    <w:rsid w:val="000261E5"/>
    <w:rsid w:val="00032A54"/>
    <w:rsid w:val="00050960"/>
    <w:rsid w:val="00060869"/>
    <w:rsid w:val="0007463D"/>
    <w:rsid w:val="00093296"/>
    <w:rsid w:val="000B4F76"/>
    <w:rsid w:val="001372DE"/>
    <w:rsid w:val="001477C9"/>
    <w:rsid w:val="00186F8F"/>
    <w:rsid w:val="001B679C"/>
    <w:rsid w:val="001C42AA"/>
    <w:rsid w:val="001C78DC"/>
    <w:rsid w:val="001D6B04"/>
    <w:rsid w:val="001E0629"/>
    <w:rsid w:val="00215252"/>
    <w:rsid w:val="00225D23"/>
    <w:rsid w:val="00226E3B"/>
    <w:rsid w:val="00270511"/>
    <w:rsid w:val="0029142B"/>
    <w:rsid w:val="00291EB3"/>
    <w:rsid w:val="002A0937"/>
    <w:rsid w:val="002A4DAE"/>
    <w:rsid w:val="002B0D51"/>
    <w:rsid w:val="002B649D"/>
    <w:rsid w:val="002C21FC"/>
    <w:rsid w:val="002D3B17"/>
    <w:rsid w:val="002D5363"/>
    <w:rsid w:val="00334972"/>
    <w:rsid w:val="00337098"/>
    <w:rsid w:val="003678F4"/>
    <w:rsid w:val="00386C3C"/>
    <w:rsid w:val="00396786"/>
    <w:rsid w:val="0043673B"/>
    <w:rsid w:val="004D518E"/>
    <w:rsid w:val="00512BC7"/>
    <w:rsid w:val="00526868"/>
    <w:rsid w:val="0056534C"/>
    <w:rsid w:val="00573A79"/>
    <w:rsid w:val="005766CA"/>
    <w:rsid w:val="005A4793"/>
    <w:rsid w:val="005F50C3"/>
    <w:rsid w:val="00601F05"/>
    <w:rsid w:val="00602A1E"/>
    <w:rsid w:val="006354FC"/>
    <w:rsid w:val="00652BE9"/>
    <w:rsid w:val="0065461A"/>
    <w:rsid w:val="0067073F"/>
    <w:rsid w:val="00673CBD"/>
    <w:rsid w:val="006808C4"/>
    <w:rsid w:val="006E45BA"/>
    <w:rsid w:val="006E6BA9"/>
    <w:rsid w:val="006F3438"/>
    <w:rsid w:val="00710B25"/>
    <w:rsid w:val="00722238"/>
    <w:rsid w:val="00727AF5"/>
    <w:rsid w:val="00743BFE"/>
    <w:rsid w:val="0082143D"/>
    <w:rsid w:val="00856F5E"/>
    <w:rsid w:val="00860B33"/>
    <w:rsid w:val="00892D5C"/>
    <w:rsid w:val="008F0A57"/>
    <w:rsid w:val="008F3DAC"/>
    <w:rsid w:val="00913784"/>
    <w:rsid w:val="009509CC"/>
    <w:rsid w:val="00955F34"/>
    <w:rsid w:val="00983548"/>
    <w:rsid w:val="00A4573C"/>
    <w:rsid w:val="00A4575C"/>
    <w:rsid w:val="00A65598"/>
    <w:rsid w:val="00A75358"/>
    <w:rsid w:val="00A84B27"/>
    <w:rsid w:val="00AF0CED"/>
    <w:rsid w:val="00B1143A"/>
    <w:rsid w:val="00B30550"/>
    <w:rsid w:val="00B35EA9"/>
    <w:rsid w:val="00B3756B"/>
    <w:rsid w:val="00B41181"/>
    <w:rsid w:val="00B447CA"/>
    <w:rsid w:val="00B659B5"/>
    <w:rsid w:val="00B66D1D"/>
    <w:rsid w:val="00B8543C"/>
    <w:rsid w:val="00B90D1A"/>
    <w:rsid w:val="00BB1CE9"/>
    <w:rsid w:val="00BE0462"/>
    <w:rsid w:val="00C2753A"/>
    <w:rsid w:val="00C7087A"/>
    <w:rsid w:val="00CA3643"/>
    <w:rsid w:val="00CA3CC1"/>
    <w:rsid w:val="00CB68AF"/>
    <w:rsid w:val="00CC7EAB"/>
    <w:rsid w:val="00CF0E37"/>
    <w:rsid w:val="00D30706"/>
    <w:rsid w:val="00D40C3E"/>
    <w:rsid w:val="00D67390"/>
    <w:rsid w:val="00D938C9"/>
    <w:rsid w:val="00DA638B"/>
    <w:rsid w:val="00E12DEA"/>
    <w:rsid w:val="00E43E8F"/>
    <w:rsid w:val="00EE3B10"/>
    <w:rsid w:val="00F921FB"/>
    <w:rsid w:val="00FE32CD"/>
    <w:rsid w:val="00FE61A4"/>
    <w:rsid w:val="00FF3C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Web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D5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9142B"/>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29142B"/>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29142B"/>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29142B"/>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29142B"/>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9142B"/>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9142B"/>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9142B"/>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9142B"/>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42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29142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29142B"/>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29142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29142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9142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9142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9142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9142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9142B"/>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9142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9142B"/>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29142B"/>
    <w:rPr>
      <w:rFonts w:asciiTheme="majorHAnsi" w:eastAsiaTheme="majorEastAsia" w:hAnsiTheme="majorHAnsi" w:cstheme="majorBidi"/>
      <w:i/>
      <w:iCs/>
      <w:spacing w:val="13"/>
      <w:sz w:val="24"/>
      <w:szCs w:val="24"/>
    </w:rPr>
  </w:style>
  <w:style w:type="character" w:styleId="Strong">
    <w:name w:val="Strong"/>
    <w:uiPriority w:val="22"/>
    <w:qFormat/>
    <w:rsid w:val="0029142B"/>
    <w:rPr>
      <w:b/>
      <w:bCs/>
    </w:rPr>
  </w:style>
  <w:style w:type="character" w:styleId="Emphasis">
    <w:name w:val="Emphasis"/>
    <w:uiPriority w:val="20"/>
    <w:qFormat/>
    <w:rsid w:val="0029142B"/>
    <w:rPr>
      <w:b/>
      <w:bCs/>
      <w:i/>
      <w:iCs/>
      <w:spacing w:val="10"/>
      <w:bdr w:val="none" w:sz="0" w:space="0" w:color="auto"/>
      <w:shd w:val="clear" w:color="auto" w:fill="auto"/>
    </w:rPr>
  </w:style>
  <w:style w:type="paragraph" w:styleId="NoSpacing">
    <w:name w:val="No Spacing"/>
    <w:basedOn w:val="Normal"/>
    <w:uiPriority w:val="1"/>
    <w:qFormat/>
    <w:rsid w:val="0029142B"/>
  </w:style>
  <w:style w:type="paragraph" w:styleId="ListParagraph">
    <w:name w:val="List Paragraph"/>
    <w:basedOn w:val="Normal"/>
    <w:uiPriority w:val="34"/>
    <w:qFormat/>
    <w:rsid w:val="0029142B"/>
    <w:pPr>
      <w:ind w:left="720"/>
      <w:contextualSpacing/>
    </w:pPr>
  </w:style>
  <w:style w:type="paragraph" w:styleId="Quote">
    <w:name w:val="Quote"/>
    <w:basedOn w:val="Normal"/>
    <w:next w:val="Normal"/>
    <w:link w:val="QuoteChar"/>
    <w:uiPriority w:val="29"/>
    <w:qFormat/>
    <w:rsid w:val="0029142B"/>
    <w:pPr>
      <w:spacing w:before="200"/>
      <w:ind w:left="360" w:right="360"/>
    </w:pPr>
    <w:rPr>
      <w:i/>
      <w:iCs/>
    </w:rPr>
  </w:style>
  <w:style w:type="character" w:customStyle="1" w:styleId="QuoteChar">
    <w:name w:val="Quote Char"/>
    <w:basedOn w:val="DefaultParagraphFont"/>
    <w:link w:val="Quote"/>
    <w:uiPriority w:val="29"/>
    <w:rsid w:val="0029142B"/>
    <w:rPr>
      <w:i/>
      <w:iCs/>
    </w:rPr>
  </w:style>
  <w:style w:type="paragraph" w:styleId="IntenseQuote">
    <w:name w:val="Intense Quote"/>
    <w:basedOn w:val="Normal"/>
    <w:next w:val="Normal"/>
    <w:link w:val="IntenseQuoteChar"/>
    <w:uiPriority w:val="30"/>
    <w:qFormat/>
    <w:rsid w:val="0029142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9142B"/>
    <w:rPr>
      <w:b/>
      <w:bCs/>
      <w:i/>
      <w:iCs/>
    </w:rPr>
  </w:style>
  <w:style w:type="character" w:styleId="SubtleEmphasis">
    <w:name w:val="Subtle Emphasis"/>
    <w:uiPriority w:val="19"/>
    <w:qFormat/>
    <w:rsid w:val="0029142B"/>
    <w:rPr>
      <w:i/>
      <w:iCs/>
    </w:rPr>
  </w:style>
  <w:style w:type="character" w:styleId="IntenseEmphasis">
    <w:name w:val="Intense Emphasis"/>
    <w:uiPriority w:val="21"/>
    <w:qFormat/>
    <w:rsid w:val="0029142B"/>
    <w:rPr>
      <w:b/>
      <w:bCs/>
    </w:rPr>
  </w:style>
  <w:style w:type="character" w:styleId="SubtleReference">
    <w:name w:val="Subtle Reference"/>
    <w:uiPriority w:val="31"/>
    <w:qFormat/>
    <w:rsid w:val="0029142B"/>
    <w:rPr>
      <w:smallCaps/>
    </w:rPr>
  </w:style>
  <w:style w:type="character" w:styleId="IntenseReference">
    <w:name w:val="Intense Reference"/>
    <w:uiPriority w:val="32"/>
    <w:qFormat/>
    <w:rsid w:val="0029142B"/>
    <w:rPr>
      <w:smallCaps/>
      <w:spacing w:val="5"/>
      <w:u w:val="single"/>
    </w:rPr>
  </w:style>
  <w:style w:type="character" w:styleId="BookTitle">
    <w:name w:val="Book Title"/>
    <w:uiPriority w:val="33"/>
    <w:qFormat/>
    <w:rsid w:val="0029142B"/>
    <w:rPr>
      <w:i/>
      <w:iCs/>
      <w:smallCaps/>
      <w:spacing w:val="5"/>
    </w:rPr>
  </w:style>
  <w:style w:type="paragraph" w:styleId="TOCHeading">
    <w:name w:val="TOC Heading"/>
    <w:basedOn w:val="Heading1"/>
    <w:next w:val="Normal"/>
    <w:uiPriority w:val="39"/>
    <w:semiHidden/>
    <w:unhideWhenUsed/>
    <w:qFormat/>
    <w:rsid w:val="0029142B"/>
    <w:pPr>
      <w:outlineLvl w:val="9"/>
    </w:pPr>
    <w:rPr>
      <w:lang w:bidi="en-US"/>
    </w:rPr>
  </w:style>
  <w:style w:type="character" w:styleId="Hyperlink">
    <w:name w:val="Hyperlink"/>
    <w:uiPriority w:val="99"/>
    <w:rsid w:val="00892D5C"/>
    <w:rPr>
      <w:color w:val="0000FF"/>
      <w:u w:val="single"/>
    </w:rPr>
  </w:style>
  <w:style w:type="character" w:styleId="FootnoteReference">
    <w:name w:val="footnote reference"/>
    <w:semiHidden/>
    <w:rsid w:val="00892D5C"/>
    <w:rPr>
      <w:vertAlign w:val="superscript"/>
    </w:rPr>
  </w:style>
  <w:style w:type="paragraph" w:styleId="FootnoteText">
    <w:name w:val="footnote text"/>
    <w:aliases w:val="Footnote Text Char Char Char,Footnote Text Char Char,Footnote Text Char2,Footnote Text Char1 Char1,Footnote Text Char Char Char1,Footnote Text Char Char Char Char Char Char Char1,Footnote Text Char Char Char Char Char1"/>
    <w:basedOn w:val="Normal"/>
    <w:link w:val="FootnoteTextChar"/>
    <w:semiHidden/>
    <w:rsid w:val="00892D5C"/>
    <w:rPr>
      <w:sz w:val="20"/>
      <w:szCs w:val="20"/>
    </w:rPr>
  </w:style>
  <w:style w:type="character" w:customStyle="1" w:styleId="FootnoteTextChar">
    <w:name w:val="Footnote Text Char"/>
    <w:aliases w:val="Footnote Text Char Char Char Char,Footnote Text Char Char Char2,Footnote Text Char2 Char,Footnote Text Char1 Char1 Char,Footnote Text Char Char Char1 Char,Footnote Text Char Char Char Char Char Char Char1 Char"/>
    <w:basedOn w:val="DefaultParagraphFont"/>
    <w:link w:val="FootnoteText"/>
    <w:semiHidden/>
    <w:rsid w:val="00892D5C"/>
    <w:rPr>
      <w:rFonts w:ascii="Times New Roman" w:eastAsia="Times New Roman" w:hAnsi="Times New Roman" w:cs="Times New Roman"/>
      <w:sz w:val="20"/>
      <w:szCs w:val="20"/>
    </w:rPr>
  </w:style>
  <w:style w:type="character" w:customStyle="1" w:styleId="FontStyle49">
    <w:name w:val="Font Style49"/>
    <w:uiPriority w:val="99"/>
    <w:rsid w:val="00892D5C"/>
    <w:rPr>
      <w:rFonts w:ascii="Times New Roman" w:hAnsi="Times New Roman" w:cs="Times New Roman"/>
      <w:sz w:val="20"/>
      <w:szCs w:val="20"/>
    </w:rPr>
  </w:style>
  <w:style w:type="paragraph" w:styleId="Footer">
    <w:name w:val="footer"/>
    <w:basedOn w:val="Normal"/>
    <w:link w:val="FooterChar"/>
    <w:rsid w:val="00892D5C"/>
    <w:pPr>
      <w:tabs>
        <w:tab w:val="center" w:pos="4320"/>
        <w:tab w:val="right" w:pos="8640"/>
      </w:tabs>
    </w:pPr>
  </w:style>
  <w:style w:type="character" w:customStyle="1" w:styleId="FooterChar">
    <w:name w:val="Footer Char"/>
    <w:basedOn w:val="DefaultParagraphFont"/>
    <w:link w:val="Footer"/>
    <w:rsid w:val="00892D5C"/>
    <w:rPr>
      <w:rFonts w:ascii="Times New Roman" w:eastAsia="Times New Roman" w:hAnsi="Times New Roman" w:cs="Times New Roman"/>
      <w:sz w:val="24"/>
      <w:szCs w:val="24"/>
    </w:rPr>
  </w:style>
  <w:style w:type="character" w:styleId="PageNumber">
    <w:name w:val="page number"/>
    <w:basedOn w:val="DefaultParagraphFont"/>
    <w:rsid w:val="00892D5C"/>
  </w:style>
  <w:style w:type="table" w:styleId="TableGrid">
    <w:name w:val="Table Grid"/>
    <w:basedOn w:val="TableNormal"/>
    <w:uiPriority w:val="59"/>
    <w:rsid w:val="00892D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rsid w:val="00892D5C"/>
    <w:rPr>
      <w:sz w:val="16"/>
      <w:szCs w:val="16"/>
    </w:rPr>
  </w:style>
  <w:style w:type="paragraph" w:styleId="CommentText">
    <w:name w:val="annotation text"/>
    <w:basedOn w:val="Normal"/>
    <w:link w:val="CommentTextChar"/>
    <w:uiPriority w:val="99"/>
    <w:semiHidden/>
    <w:rsid w:val="00892D5C"/>
    <w:rPr>
      <w:sz w:val="20"/>
      <w:szCs w:val="20"/>
    </w:rPr>
  </w:style>
  <w:style w:type="character" w:customStyle="1" w:styleId="CommentTextChar">
    <w:name w:val="Comment Text Char"/>
    <w:basedOn w:val="DefaultParagraphFont"/>
    <w:link w:val="CommentText"/>
    <w:uiPriority w:val="99"/>
    <w:semiHidden/>
    <w:rsid w:val="00892D5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892D5C"/>
    <w:rPr>
      <w:b/>
      <w:bCs/>
    </w:rPr>
  </w:style>
  <w:style w:type="character" w:customStyle="1" w:styleId="CommentSubjectChar">
    <w:name w:val="Comment Subject Char"/>
    <w:basedOn w:val="CommentTextChar"/>
    <w:link w:val="CommentSubject"/>
    <w:uiPriority w:val="99"/>
    <w:semiHidden/>
    <w:rsid w:val="00892D5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892D5C"/>
    <w:rPr>
      <w:rFonts w:ascii="Tahoma" w:hAnsi="Tahoma"/>
      <w:sz w:val="16"/>
      <w:szCs w:val="16"/>
    </w:rPr>
  </w:style>
  <w:style w:type="character" w:customStyle="1" w:styleId="BalloonTextChar">
    <w:name w:val="Balloon Text Char"/>
    <w:basedOn w:val="DefaultParagraphFont"/>
    <w:link w:val="BalloonText"/>
    <w:uiPriority w:val="99"/>
    <w:semiHidden/>
    <w:rsid w:val="00892D5C"/>
    <w:rPr>
      <w:rFonts w:ascii="Tahoma" w:eastAsia="Times New Roman" w:hAnsi="Tahoma" w:cs="Times New Roman"/>
      <w:sz w:val="16"/>
      <w:szCs w:val="16"/>
    </w:rPr>
  </w:style>
  <w:style w:type="character" w:customStyle="1" w:styleId="reference-text">
    <w:name w:val="reference-text"/>
    <w:basedOn w:val="DefaultParagraphFont"/>
    <w:rsid w:val="00892D5C"/>
  </w:style>
  <w:style w:type="character" w:customStyle="1" w:styleId="apple-converted-space">
    <w:name w:val="apple-converted-space"/>
    <w:basedOn w:val="DefaultParagraphFont"/>
    <w:rsid w:val="00892D5C"/>
  </w:style>
  <w:style w:type="table" w:styleId="TableWeb3">
    <w:name w:val="Table Web 3"/>
    <w:basedOn w:val="TableNormal"/>
    <w:uiPriority w:val="99"/>
    <w:rsid w:val="00892D5C"/>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rsid w:val="00892D5C"/>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llowedHyperlink">
    <w:name w:val="FollowedHyperlink"/>
    <w:rsid w:val="00892D5C"/>
    <w:rPr>
      <w:color w:val="800080"/>
      <w:u w:val="single"/>
    </w:rPr>
  </w:style>
  <w:style w:type="paragraph" w:customStyle="1" w:styleId="Style3">
    <w:name w:val="Style3"/>
    <w:basedOn w:val="Normal"/>
    <w:uiPriority w:val="99"/>
    <w:rsid w:val="00892D5C"/>
    <w:pPr>
      <w:widowControl w:val="0"/>
      <w:autoSpaceDE w:val="0"/>
      <w:autoSpaceDN w:val="0"/>
      <w:adjustRightInd w:val="0"/>
      <w:spacing w:line="316" w:lineRule="exact"/>
      <w:ind w:firstLine="725"/>
      <w:jc w:val="both"/>
    </w:pPr>
  </w:style>
  <w:style w:type="paragraph" w:customStyle="1" w:styleId="Style5">
    <w:name w:val="Style5"/>
    <w:basedOn w:val="Normal"/>
    <w:uiPriority w:val="99"/>
    <w:rsid w:val="00892D5C"/>
    <w:pPr>
      <w:widowControl w:val="0"/>
      <w:autoSpaceDE w:val="0"/>
      <w:autoSpaceDN w:val="0"/>
      <w:adjustRightInd w:val="0"/>
      <w:spacing w:line="317" w:lineRule="exact"/>
      <w:jc w:val="both"/>
    </w:pPr>
  </w:style>
  <w:style w:type="paragraph" w:customStyle="1" w:styleId="Style7">
    <w:name w:val="Style7"/>
    <w:basedOn w:val="Normal"/>
    <w:uiPriority w:val="99"/>
    <w:rsid w:val="00892D5C"/>
    <w:pPr>
      <w:widowControl w:val="0"/>
      <w:autoSpaceDE w:val="0"/>
      <w:autoSpaceDN w:val="0"/>
      <w:adjustRightInd w:val="0"/>
    </w:pPr>
  </w:style>
  <w:style w:type="paragraph" w:customStyle="1" w:styleId="Style8">
    <w:name w:val="Style8"/>
    <w:basedOn w:val="Normal"/>
    <w:uiPriority w:val="99"/>
    <w:rsid w:val="00892D5C"/>
    <w:pPr>
      <w:widowControl w:val="0"/>
      <w:autoSpaceDE w:val="0"/>
      <w:autoSpaceDN w:val="0"/>
      <w:adjustRightInd w:val="0"/>
      <w:spacing w:line="312" w:lineRule="exact"/>
      <w:ind w:hanging="1018"/>
    </w:pPr>
  </w:style>
  <w:style w:type="paragraph" w:customStyle="1" w:styleId="Style10">
    <w:name w:val="Style10"/>
    <w:basedOn w:val="Normal"/>
    <w:uiPriority w:val="99"/>
    <w:rsid w:val="00892D5C"/>
    <w:pPr>
      <w:widowControl w:val="0"/>
      <w:autoSpaceDE w:val="0"/>
      <w:autoSpaceDN w:val="0"/>
      <w:adjustRightInd w:val="0"/>
      <w:jc w:val="center"/>
    </w:pPr>
  </w:style>
  <w:style w:type="paragraph" w:customStyle="1" w:styleId="Style11">
    <w:name w:val="Style11"/>
    <w:basedOn w:val="Normal"/>
    <w:uiPriority w:val="99"/>
    <w:rsid w:val="00892D5C"/>
    <w:pPr>
      <w:widowControl w:val="0"/>
      <w:autoSpaceDE w:val="0"/>
      <w:autoSpaceDN w:val="0"/>
      <w:adjustRightInd w:val="0"/>
    </w:pPr>
  </w:style>
  <w:style w:type="paragraph" w:customStyle="1" w:styleId="Style12">
    <w:name w:val="Style12"/>
    <w:basedOn w:val="Normal"/>
    <w:uiPriority w:val="99"/>
    <w:rsid w:val="00892D5C"/>
    <w:pPr>
      <w:widowControl w:val="0"/>
      <w:autoSpaceDE w:val="0"/>
      <w:autoSpaceDN w:val="0"/>
      <w:adjustRightInd w:val="0"/>
      <w:spacing w:line="211" w:lineRule="exact"/>
      <w:jc w:val="center"/>
    </w:pPr>
  </w:style>
  <w:style w:type="paragraph" w:customStyle="1" w:styleId="Style13">
    <w:name w:val="Style13"/>
    <w:basedOn w:val="Normal"/>
    <w:uiPriority w:val="99"/>
    <w:rsid w:val="00892D5C"/>
    <w:pPr>
      <w:widowControl w:val="0"/>
      <w:autoSpaceDE w:val="0"/>
      <w:autoSpaceDN w:val="0"/>
      <w:adjustRightInd w:val="0"/>
    </w:pPr>
  </w:style>
  <w:style w:type="paragraph" w:customStyle="1" w:styleId="Style14">
    <w:name w:val="Style14"/>
    <w:basedOn w:val="Normal"/>
    <w:uiPriority w:val="99"/>
    <w:rsid w:val="00892D5C"/>
    <w:pPr>
      <w:widowControl w:val="0"/>
      <w:autoSpaceDE w:val="0"/>
      <w:autoSpaceDN w:val="0"/>
      <w:adjustRightInd w:val="0"/>
    </w:pPr>
  </w:style>
  <w:style w:type="character" w:customStyle="1" w:styleId="FontStyle47">
    <w:name w:val="Font Style47"/>
    <w:uiPriority w:val="99"/>
    <w:rsid w:val="00892D5C"/>
    <w:rPr>
      <w:rFonts w:ascii="Times New Roman" w:hAnsi="Times New Roman" w:cs="Times New Roman"/>
      <w:b/>
      <w:bCs/>
      <w:sz w:val="20"/>
      <w:szCs w:val="20"/>
    </w:rPr>
  </w:style>
  <w:style w:type="character" w:customStyle="1" w:styleId="FontStyle48">
    <w:name w:val="Font Style48"/>
    <w:uiPriority w:val="99"/>
    <w:rsid w:val="00892D5C"/>
    <w:rPr>
      <w:rFonts w:ascii="Courier New" w:hAnsi="Courier New" w:cs="Courier New"/>
      <w:b/>
      <w:bCs/>
      <w:spacing w:val="10"/>
      <w:w w:val="150"/>
      <w:sz w:val="8"/>
      <w:szCs w:val="8"/>
    </w:rPr>
  </w:style>
  <w:style w:type="character" w:customStyle="1" w:styleId="FontStyle50">
    <w:name w:val="Font Style50"/>
    <w:uiPriority w:val="99"/>
    <w:rsid w:val="00892D5C"/>
    <w:rPr>
      <w:rFonts w:ascii="Times New Roman" w:hAnsi="Times New Roman" w:cs="Times New Roman"/>
      <w:i/>
      <w:iCs/>
      <w:spacing w:val="-10"/>
      <w:sz w:val="34"/>
      <w:szCs w:val="34"/>
    </w:rPr>
  </w:style>
  <w:style w:type="character" w:customStyle="1" w:styleId="FontStyle51">
    <w:name w:val="Font Style51"/>
    <w:uiPriority w:val="99"/>
    <w:rsid w:val="00892D5C"/>
    <w:rPr>
      <w:rFonts w:ascii="Times New Roman" w:hAnsi="Times New Roman" w:cs="Times New Roman"/>
      <w:b/>
      <w:bCs/>
      <w:sz w:val="14"/>
      <w:szCs w:val="14"/>
    </w:rPr>
  </w:style>
  <w:style w:type="character" w:customStyle="1" w:styleId="FontStyle52">
    <w:name w:val="Font Style52"/>
    <w:uiPriority w:val="99"/>
    <w:rsid w:val="00892D5C"/>
    <w:rPr>
      <w:rFonts w:ascii="Times New Roman" w:hAnsi="Times New Roman" w:cs="Times New Roman"/>
      <w:sz w:val="18"/>
      <w:szCs w:val="18"/>
    </w:rPr>
  </w:style>
  <w:style w:type="character" w:customStyle="1" w:styleId="FontStyle57">
    <w:name w:val="Font Style57"/>
    <w:uiPriority w:val="99"/>
    <w:rsid w:val="00892D5C"/>
    <w:rPr>
      <w:rFonts w:ascii="Times New Roman" w:hAnsi="Times New Roman" w:cs="Times New Roman"/>
      <w:sz w:val="14"/>
      <w:szCs w:val="14"/>
    </w:rPr>
  </w:style>
  <w:style w:type="character" w:customStyle="1" w:styleId="FontStyle74">
    <w:name w:val="Font Style74"/>
    <w:uiPriority w:val="99"/>
    <w:rsid w:val="00892D5C"/>
    <w:rPr>
      <w:rFonts w:ascii="Times New Roman" w:hAnsi="Times New Roman" w:cs="Times New Roman"/>
      <w:sz w:val="30"/>
      <w:szCs w:val="30"/>
    </w:rPr>
  </w:style>
  <w:style w:type="character" w:customStyle="1" w:styleId="MathematicaFormatStandardForm">
    <w:name w:val="MathematicaFormatStandardForm"/>
    <w:uiPriority w:val="99"/>
    <w:rsid w:val="00892D5C"/>
    <w:rPr>
      <w:rFonts w:ascii="Courier" w:hAnsi="Courier" w:cs="Courier"/>
    </w:rPr>
  </w:style>
  <w:style w:type="paragraph" w:styleId="BodyTextIndent">
    <w:name w:val="Body Text Indent"/>
    <w:basedOn w:val="Normal"/>
    <w:link w:val="BodyTextIndentChar"/>
    <w:rsid w:val="00892D5C"/>
    <w:pPr>
      <w:spacing w:after="120"/>
      <w:ind w:left="283"/>
    </w:pPr>
  </w:style>
  <w:style w:type="character" w:customStyle="1" w:styleId="BodyTextIndentChar">
    <w:name w:val="Body Text Indent Char"/>
    <w:basedOn w:val="DefaultParagraphFont"/>
    <w:link w:val="BodyTextIndent"/>
    <w:rsid w:val="00892D5C"/>
    <w:rPr>
      <w:rFonts w:ascii="Times New Roman" w:eastAsia="Times New Roman" w:hAnsi="Times New Roman" w:cs="Times New Roman"/>
      <w:sz w:val="24"/>
      <w:szCs w:val="24"/>
    </w:rPr>
  </w:style>
  <w:style w:type="table" w:customStyle="1" w:styleId="Web3">
    <w:name w:val="Web3"/>
    <w:basedOn w:val="TableWeb3"/>
    <w:uiPriority w:val="99"/>
    <w:rsid w:val="00892D5C"/>
    <w:rPr>
      <w:rFonts w:ascii="Calibri" w:eastAsia="Calibri" w:hAnsi="Calibri"/>
      <w:sz w:val="22"/>
      <w:szCs w:val="22"/>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ps">
    <w:name w:val="hps"/>
    <w:basedOn w:val="DefaultParagraphFont"/>
    <w:rsid w:val="001477C9"/>
  </w:style>
  <w:style w:type="character" w:customStyle="1" w:styleId="longtext">
    <w:name w:val="long_text"/>
    <w:basedOn w:val="DefaultParagraphFont"/>
    <w:rsid w:val="00573A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Web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D5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9142B"/>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29142B"/>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29142B"/>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29142B"/>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29142B"/>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9142B"/>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9142B"/>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9142B"/>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9142B"/>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42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29142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29142B"/>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29142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29142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9142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9142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9142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9142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9142B"/>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9142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9142B"/>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29142B"/>
    <w:rPr>
      <w:rFonts w:asciiTheme="majorHAnsi" w:eastAsiaTheme="majorEastAsia" w:hAnsiTheme="majorHAnsi" w:cstheme="majorBidi"/>
      <w:i/>
      <w:iCs/>
      <w:spacing w:val="13"/>
      <w:sz w:val="24"/>
      <w:szCs w:val="24"/>
    </w:rPr>
  </w:style>
  <w:style w:type="character" w:styleId="Strong">
    <w:name w:val="Strong"/>
    <w:uiPriority w:val="22"/>
    <w:qFormat/>
    <w:rsid w:val="0029142B"/>
    <w:rPr>
      <w:b/>
      <w:bCs/>
    </w:rPr>
  </w:style>
  <w:style w:type="character" w:styleId="Emphasis">
    <w:name w:val="Emphasis"/>
    <w:uiPriority w:val="20"/>
    <w:qFormat/>
    <w:rsid w:val="0029142B"/>
    <w:rPr>
      <w:b/>
      <w:bCs/>
      <w:i/>
      <w:iCs/>
      <w:spacing w:val="10"/>
      <w:bdr w:val="none" w:sz="0" w:space="0" w:color="auto"/>
      <w:shd w:val="clear" w:color="auto" w:fill="auto"/>
    </w:rPr>
  </w:style>
  <w:style w:type="paragraph" w:styleId="NoSpacing">
    <w:name w:val="No Spacing"/>
    <w:basedOn w:val="Normal"/>
    <w:uiPriority w:val="1"/>
    <w:qFormat/>
    <w:rsid w:val="0029142B"/>
  </w:style>
  <w:style w:type="paragraph" w:styleId="ListParagraph">
    <w:name w:val="List Paragraph"/>
    <w:basedOn w:val="Normal"/>
    <w:uiPriority w:val="34"/>
    <w:qFormat/>
    <w:rsid w:val="0029142B"/>
    <w:pPr>
      <w:ind w:left="720"/>
      <w:contextualSpacing/>
    </w:pPr>
  </w:style>
  <w:style w:type="paragraph" w:styleId="Quote">
    <w:name w:val="Quote"/>
    <w:basedOn w:val="Normal"/>
    <w:next w:val="Normal"/>
    <w:link w:val="QuoteChar"/>
    <w:uiPriority w:val="29"/>
    <w:qFormat/>
    <w:rsid w:val="0029142B"/>
    <w:pPr>
      <w:spacing w:before="200"/>
      <w:ind w:left="360" w:right="360"/>
    </w:pPr>
    <w:rPr>
      <w:i/>
      <w:iCs/>
    </w:rPr>
  </w:style>
  <w:style w:type="character" w:customStyle="1" w:styleId="QuoteChar">
    <w:name w:val="Quote Char"/>
    <w:basedOn w:val="DefaultParagraphFont"/>
    <w:link w:val="Quote"/>
    <w:uiPriority w:val="29"/>
    <w:rsid w:val="0029142B"/>
    <w:rPr>
      <w:i/>
      <w:iCs/>
    </w:rPr>
  </w:style>
  <w:style w:type="paragraph" w:styleId="IntenseQuote">
    <w:name w:val="Intense Quote"/>
    <w:basedOn w:val="Normal"/>
    <w:next w:val="Normal"/>
    <w:link w:val="IntenseQuoteChar"/>
    <w:uiPriority w:val="30"/>
    <w:qFormat/>
    <w:rsid w:val="0029142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9142B"/>
    <w:rPr>
      <w:b/>
      <w:bCs/>
      <w:i/>
      <w:iCs/>
    </w:rPr>
  </w:style>
  <w:style w:type="character" w:styleId="SubtleEmphasis">
    <w:name w:val="Subtle Emphasis"/>
    <w:uiPriority w:val="19"/>
    <w:qFormat/>
    <w:rsid w:val="0029142B"/>
    <w:rPr>
      <w:i/>
      <w:iCs/>
    </w:rPr>
  </w:style>
  <w:style w:type="character" w:styleId="IntenseEmphasis">
    <w:name w:val="Intense Emphasis"/>
    <w:uiPriority w:val="21"/>
    <w:qFormat/>
    <w:rsid w:val="0029142B"/>
    <w:rPr>
      <w:b/>
      <w:bCs/>
    </w:rPr>
  </w:style>
  <w:style w:type="character" w:styleId="SubtleReference">
    <w:name w:val="Subtle Reference"/>
    <w:uiPriority w:val="31"/>
    <w:qFormat/>
    <w:rsid w:val="0029142B"/>
    <w:rPr>
      <w:smallCaps/>
    </w:rPr>
  </w:style>
  <w:style w:type="character" w:styleId="IntenseReference">
    <w:name w:val="Intense Reference"/>
    <w:uiPriority w:val="32"/>
    <w:qFormat/>
    <w:rsid w:val="0029142B"/>
    <w:rPr>
      <w:smallCaps/>
      <w:spacing w:val="5"/>
      <w:u w:val="single"/>
    </w:rPr>
  </w:style>
  <w:style w:type="character" w:styleId="BookTitle">
    <w:name w:val="Book Title"/>
    <w:uiPriority w:val="33"/>
    <w:qFormat/>
    <w:rsid w:val="0029142B"/>
    <w:rPr>
      <w:i/>
      <w:iCs/>
      <w:smallCaps/>
      <w:spacing w:val="5"/>
    </w:rPr>
  </w:style>
  <w:style w:type="paragraph" w:styleId="TOCHeading">
    <w:name w:val="TOC Heading"/>
    <w:basedOn w:val="Heading1"/>
    <w:next w:val="Normal"/>
    <w:uiPriority w:val="39"/>
    <w:semiHidden/>
    <w:unhideWhenUsed/>
    <w:qFormat/>
    <w:rsid w:val="0029142B"/>
    <w:pPr>
      <w:outlineLvl w:val="9"/>
    </w:pPr>
    <w:rPr>
      <w:lang w:bidi="en-US"/>
    </w:rPr>
  </w:style>
  <w:style w:type="character" w:styleId="Hyperlink">
    <w:name w:val="Hyperlink"/>
    <w:uiPriority w:val="99"/>
    <w:rsid w:val="00892D5C"/>
    <w:rPr>
      <w:color w:val="0000FF"/>
      <w:u w:val="single"/>
    </w:rPr>
  </w:style>
  <w:style w:type="character" w:styleId="FootnoteReference">
    <w:name w:val="footnote reference"/>
    <w:semiHidden/>
    <w:rsid w:val="00892D5C"/>
    <w:rPr>
      <w:vertAlign w:val="superscript"/>
    </w:rPr>
  </w:style>
  <w:style w:type="paragraph" w:styleId="FootnoteText">
    <w:name w:val="footnote text"/>
    <w:aliases w:val="Footnote Text Char Char Char,Footnote Text Char Char,Footnote Text Char2,Footnote Text Char1 Char1,Footnote Text Char Char Char1,Footnote Text Char Char Char Char Char Char Char1,Footnote Text Char Char Char Char Char1"/>
    <w:basedOn w:val="Normal"/>
    <w:link w:val="FootnoteTextChar"/>
    <w:semiHidden/>
    <w:rsid w:val="00892D5C"/>
    <w:rPr>
      <w:sz w:val="20"/>
      <w:szCs w:val="20"/>
    </w:rPr>
  </w:style>
  <w:style w:type="character" w:customStyle="1" w:styleId="FootnoteTextChar">
    <w:name w:val="Footnote Text Char"/>
    <w:aliases w:val="Footnote Text Char Char Char Char,Footnote Text Char Char Char2,Footnote Text Char2 Char,Footnote Text Char1 Char1 Char,Footnote Text Char Char Char1 Char,Footnote Text Char Char Char Char Char Char Char1 Char"/>
    <w:basedOn w:val="DefaultParagraphFont"/>
    <w:link w:val="FootnoteText"/>
    <w:semiHidden/>
    <w:rsid w:val="00892D5C"/>
    <w:rPr>
      <w:rFonts w:ascii="Times New Roman" w:eastAsia="Times New Roman" w:hAnsi="Times New Roman" w:cs="Times New Roman"/>
      <w:sz w:val="20"/>
      <w:szCs w:val="20"/>
    </w:rPr>
  </w:style>
  <w:style w:type="character" w:customStyle="1" w:styleId="FontStyle49">
    <w:name w:val="Font Style49"/>
    <w:uiPriority w:val="99"/>
    <w:rsid w:val="00892D5C"/>
    <w:rPr>
      <w:rFonts w:ascii="Times New Roman" w:hAnsi="Times New Roman" w:cs="Times New Roman"/>
      <w:sz w:val="20"/>
      <w:szCs w:val="20"/>
    </w:rPr>
  </w:style>
  <w:style w:type="paragraph" w:styleId="Footer">
    <w:name w:val="footer"/>
    <w:basedOn w:val="Normal"/>
    <w:link w:val="FooterChar"/>
    <w:rsid w:val="00892D5C"/>
    <w:pPr>
      <w:tabs>
        <w:tab w:val="center" w:pos="4320"/>
        <w:tab w:val="right" w:pos="8640"/>
      </w:tabs>
    </w:pPr>
  </w:style>
  <w:style w:type="character" w:customStyle="1" w:styleId="FooterChar">
    <w:name w:val="Footer Char"/>
    <w:basedOn w:val="DefaultParagraphFont"/>
    <w:link w:val="Footer"/>
    <w:rsid w:val="00892D5C"/>
    <w:rPr>
      <w:rFonts w:ascii="Times New Roman" w:eastAsia="Times New Roman" w:hAnsi="Times New Roman" w:cs="Times New Roman"/>
      <w:sz w:val="24"/>
      <w:szCs w:val="24"/>
    </w:rPr>
  </w:style>
  <w:style w:type="character" w:styleId="PageNumber">
    <w:name w:val="page number"/>
    <w:basedOn w:val="DefaultParagraphFont"/>
    <w:rsid w:val="00892D5C"/>
  </w:style>
  <w:style w:type="table" w:styleId="TableGrid">
    <w:name w:val="Table Grid"/>
    <w:basedOn w:val="TableNormal"/>
    <w:uiPriority w:val="59"/>
    <w:rsid w:val="00892D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rsid w:val="00892D5C"/>
    <w:rPr>
      <w:sz w:val="16"/>
      <w:szCs w:val="16"/>
    </w:rPr>
  </w:style>
  <w:style w:type="paragraph" w:styleId="CommentText">
    <w:name w:val="annotation text"/>
    <w:basedOn w:val="Normal"/>
    <w:link w:val="CommentTextChar"/>
    <w:uiPriority w:val="99"/>
    <w:semiHidden/>
    <w:rsid w:val="00892D5C"/>
    <w:rPr>
      <w:sz w:val="20"/>
      <w:szCs w:val="20"/>
    </w:rPr>
  </w:style>
  <w:style w:type="character" w:customStyle="1" w:styleId="CommentTextChar">
    <w:name w:val="Comment Text Char"/>
    <w:basedOn w:val="DefaultParagraphFont"/>
    <w:link w:val="CommentText"/>
    <w:uiPriority w:val="99"/>
    <w:semiHidden/>
    <w:rsid w:val="00892D5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892D5C"/>
    <w:rPr>
      <w:b/>
      <w:bCs/>
    </w:rPr>
  </w:style>
  <w:style w:type="character" w:customStyle="1" w:styleId="CommentSubjectChar">
    <w:name w:val="Comment Subject Char"/>
    <w:basedOn w:val="CommentTextChar"/>
    <w:link w:val="CommentSubject"/>
    <w:uiPriority w:val="99"/>
    <w:semiHidden/>
    <w:rsid w:val="00892D5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892D5C"/>
    <w:rPr>
      <w:rFonts w:ascii="Tahoma" w:hAnsi="Tahoma"/>
      <w:sz w:val="16"/>
      <w:szCs w:val="16"/>
    </w:rPr>
  </w:style>
  <w:style w:type="character" w:customStyle="1" w:styleId="BalloonTextChar">
    <w:name w:val="Balloon Text Char"/>
    <w:basedOn w:val="DefaultParagraphFont"/>
    <w:link w:val="BalloonText"/>
    <w:uiPriority w:val="99"/>
    <w:semiHidden/>
    <w:rsid w:val="00892D5C"/>
    <w:rPr>
      <w:rFonts w:ascii="Tahoma" w:eastAsia="Times New Roman" w:hAnsi="Tahoma" w:cs="Times New Roman"/>
      <w:sz w:val="16"/>
      <w:szCs w:val="16"/>
    </w:rPr>
  </w:style>
  <w:style w:type="character" w:customStyle="1" w:styleId="reference-text">
    <w:name w:val="reference-text"/>
    <w:basedOn w:val="DefaultParagraphFont"/>
    <w:rsid w:val="00892D5C"/>
  </w:style>
  <w:style w:type="character" w:customStyle="1" w:styleId="apple-converted-space">
    <w:name w:val="apple-converted-space"/>
    <w:basedOn w:val="DefaultParagraphFont"/>
    <w:rsid w:val="00892D5C"/>
  </w:style>
  <w:style w:type="table" w:styleId="TableWeb3">
    <w:name w:val="Table Web 3"/>
    <w:basedOn w:val="TableNormal"/>
    <w:uiPriority w:val="99"/>
    <w:rsid w:val="00892D5C"/>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rsid w:val="00892D5C"/>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llowedHyperlink">
    <w:name w:val="FollowedHyperlink"/>
    <w:rsid w:val="00892D5C"/>
    <w:rPr>
      <w:color w:val="800080"/>
      <w:u w:val="single"/>
    </w:rPr>
  </w:style>
  <w:style w:type="paragraph" w:customStyle="1" w:styleId="Style3">
    <w:name w:val="Style3"/>
    <w:basedOn w:val="Normal"/>
    <w:uiPriority w:val="99"/>
    <w:rsid w:val="00892D5C"/>
    <w:pPr>
      <w:widowControl w:val="0"/>
      <w:autoSpaceDE w:val="0"/>
      <w:autoSpaceDN w:val="0"/>
      <w:adjustRightInd w:val="0"/>
      <w:spacing w:line="316" w:lineRule="exact"/>
      <w:ind w:firstLine="725"/>
      <w:jc w:val="both"/>
    </w:pPr>
  </w:style>
  <w:style w:type="paragraph" w:customStyle="1" w:styleId="Style5">
    <w:name w:val="Style5"/>
    <w:basedOn w:val="Normal"/>
    <w:uiPriority w:val="99"/>
    <w:rsid w:val="00892D5C"/>
    <w:pPr>
      <w:widowControl w:val="0"/>
      <w:autoSpaceDE w:val="0"/>
      <w:autoSpaceDN w:val="0"/>
      <w:adjustRightInd w:val="0"/>
      <w:spacing w:line="317" w:lineRule="exact"/>
      <w:jc w:val="both"/>
    </w:pPr>
  </w:style>
  <w:style w:type="paragraph" w:customStyle="1" w:styleId="Style7">
    <w:name w:val="Style7"/>
    <w:basedOn w:val="Normal"/>
    <w:uiPriority w:val="99"/>
    <w:rsid w:val="00892D5C"/>
    <w:pPr>
      <w:widowControl w:val="0"/>
      <w:autoSpaceDE w:val="0"/>
      <w:autoSpaceDN w:val="0"/>
      <w:adjustRightInd w:val="0"/>
    </w:pPr>
  </w:style>
  <w:style w:type="paragraph" w:customStyle="1" w:styleId="Style8">
    <w:name w:val="Style8"/>
    <w:basedOn w:val="Normal"/>
    <w:uiPriority w:val="99"/>
    <w:rsid w:val="00892D5C"/>
    <w:pPr>
      <w:widowControl w:val="0"/>
      <w:autoSpaceDE w:val="0"/>
      <w:autoSpaceDN w:val="0"/>
      <w:adjustRightInd w:val="0"/>
      <w:spacing w:line="312" w:lineRule="exact"/>
      <w:ind w:hanging="1018"/>
    </w:pPr>
  </w:style>
  <w:style w:type="paragraph" w:customStyle="1" w:styleId="Style10">
    <w:name w:val="Style10"/>
    <w:basedOn w:val="Normal"/>
    <w:uiPriority w:val="99"/>
    <w:rsid w:val="00892D5C"/>
    <w:pPr>
      <w:widowControl w:val="0"/>
      <w:autoSpaceDE w:val="0"/>
      <w:autoSpaceDN w:val="0"/>
      <w:adjustRightInd w:val="0"/>
      <w:jc w:val="center"/>
    </w:pPr>
  </w:style>
  <w:style w:type="paragraph" w:customStyle="1" w:styleId="Style11">
    <w:name w:val="Style11"/>
    <w:basedOn w:val="Normal"/>
    <w:uiPriority w:val="99"/>
    <w:rsid w:val="00892D5C"/>
    <w:pPr>
      <w:widowControl w:val="0"/>
      <w:autoSpaceDE w:val="0"/>
      <w:autoSpaceDN w:val="0"/>
      <w:adjustRightInd w:val="0"/>
    </w:pPr>
  </w:style>
  <w:style w:type="paragraph" w:customStyle="1" w:styleId="Style12">
    <w:name w:val="Style12"/>
    <w:basedOn w:val="Normal"/>
    <w:uiPriority w:val="99"/>
    <w:rsid w:val="00892D5C"/>
    <w:pPr>
      <w:widowControl w:val="0"/>
      <w:autoSpaceDE w:val="0"/>
      <w:autoSpaceDN w:val="0"/>
      <w:adjustRightInd w:val="0"/>
      <w:spacing w:line="211" w:lineRule="exact"/>
      <w:jc w:val="center"/>
    </w:pPr>
  </w:style>
  <w:style w:type="paragraph" w:customStyle="1" w:styleId="Style13">
    <w:name w:val="Style13"/>
    <w:basedOn w:val="Normal"/>
    <w:uiPriority w:val="99"/>
    <w:rsid w:val="00892D5C"/>
    <w:pPr>
      <w:widowControl w:val="0"/>
      <w:autoSpaceDE w:val="0"/>
      <w:autoSpaceDN w:val="0"/>
      <w:adjustRightInd w:val="0"/>
    </w:pPr>
  </w:style>
  <w:style w:type="paragraph" w:customStyle="1" w:styleId="Style14">
    <w:name w:val="Style14"/>
    <w:basedOn w:val="Normal"/>
    <w:uiPriority w:val="99"/>
    <w:rsid w:val="00892D5C"/>
    <w:pPr>
      <w:widowControl w:val="0"/>
      <w:autoSpaceDE w:val="0"/>
      <w:autoSpaceDN w:val="0"/>
      <w:adjustRightInd w:val="0"/>
    </w:pPr>
  </w:style>
  <w:style w:type="character" w:customStyle="1" w:styleId="FontStyle47">
    <w:name w:val="Font Style47"/>
    <w:uiPriority w:val="99"/>
    <w:rsid w:val="00892D5C"/>
    <w:rPr>
      <w:rFonts w:ascii="Times New Roman" w:hAnsi="Times New Roman" w:cs="Times New Roman"/>
      <w:b/>
      <w:bCs/>
      <w:sz w:val="20"/>
      <w:szCs w:val="20"/>
    </w:rPr>
  </w:style>
  <w:style w:type="character" w:customStyle="1" w:styleId="FontStyle48">
    <w:name w:val="Font Style48"/>
    <w:uiPriority w:val="99"/>
    <w:rsid w:val="00892D5C"/>
    <w:rPr>
      <w:rFonts w:ascii="Courier New" w:hAnsi="Courier New" w:cs="Courier New"/>
      <w:b/>
      <w:bCs/>
      <w:spacing w:val="10"/>
      <w:w w:val="150"/>
      <w:sz w:val="8"/>
      <w:szCs w:val="8"/>
    </w:rPr>
  </w:style>
  <w:style w:type="character" w:customStyle="1" w:styleId="FontStyle50">
    <w:name w:val="Font Style50"/>
    <w:uiPriority w:val="99"/>
    <w:rsid w:val="00892D5C"/>
    <w:rPr>
      <w:rFonts w:ascii="Times New Roman" w:hAnsi="Times New Roman" w:cs="Times New Roman"/>
      <w:i/>
      <w:iCs/>
      <w:spacing w:val="-10"/>
      <w:sz w:val="34"/>
      <w:szCs w:val="34"/>
    </w:rPr>
  </w:style>
  <w:style w:type="character" w:customStyle="1" w:styleId="FontStyle51">
    <w:name w:val="Font Style51"/>
    <w:uiPriority w:val="99"/>
    <w:rsid w:val="00892D5C"/>
    <w:rPr>
      <w:rFonts w:ascii="Times New Roman" w:hAnsi="Times New Roman" w:cs="Times New Roman"/>
      <w:b/>
      <w:bCs/>
      <w:sz w:val="14"/>
      <w:szCs w:val="14"/>
    </w:rPr>
  </w:style>
  <w:style w:type="character" w:customStyle="1" w:styleId="FontStyle52">
    <w:name w:val="Font Style52"/>
    <w:uiPriority w:val="99"/>
    <w:rsid w:val="00892D5C"/>
    <w:rPr>
      <w:rFonts w:ascii="Times New Roman" w:hAnsi="Times New Roman" w:cs="Times New Roman"/>
      <w:sz w:val="18"/>
      <w:szCs w:val="18"/>
    </w:rPr>
  </w:style>
  <w:style w:type="character" w:customStyle="1" w:styleId="FontStyle57">
    <w:name w:val="Font Style57"/>
    <w:uiPriority w:val="99"/>
    <w:rsid w:val="00892D5C"/>
    <w:rPr>
      <w:rFonts w:ascii="Times New Roman" w:hAnsi="Times New Roman" w:cs="Times New Roman"/>
      <w:sz w:val="14"/>
      <w:szCs w:val="14"/>
    </w:rPr>
  </w:style>
  <w:style w:type="character" w:customStyle="1" w:styleId="FontStyle74">
    <w:name w:val="Font Style74"/>
    <w:uiPriority w:val="99"/>
    <w:rsid w:val="00892D5C"/>
    <w:rPr>
      <w:rFonts w:ascii="Times New Roman" w:hAnsi="Times New Roman" w:cs="Times New Roman"/>
      <w:sz w:val="30"/>
      <w:szCs w:val="30"/>
    </w:rPr>
  </w:style>
  <w:style w:type="character" w:customStyle="1" w:styleId="MathematicaFormatStandardForm">
    <w:name w:val="MathematicaFormatStandardForm"/>
    <w:uiPriority w:val="99"/>
    <w:rsid w:val="00892D5C"/>
    <w:rPr>
      <w:rFonts w:ascii="Courier" w:hAnsi="Courier" w:cs="Courier"/>
    </w:rPr>
  </w:style>
  <w:style w:type="paragraph" w:styleId="BodyTextIndent">
    <w:name w:val="Body Text Indent"/>
    <w:basedOn w:val="Normal"/>
    <w:link w:val="BodyTextIndentChar"/>
    <w:rsid w:val="00892D5C"/>
    <w:pPr>
      <w:spacing w:after="120"/>
      <w:ind w:left="283"/>
    </w:pPr>
  </w:style>
  <w:style w:type="character" w:customStyle="1" w:styleId="BodyTextIndentChar">
    <w:name w:val="Body Text Indent Char"/>
    <w:basedOn w:val="DefaultParagraphFont"/>
    <w:link w:val="BodyTextIndent"/>
    <w:rsid w:val="00892D5C"/>
    <w:rPr>
      <w:rFonts w:ascii="Times New Roman" w:eastAsia="Times New Roman" w:hAnsi="Times New Roman" w:cs="Times New Roman"/>
      <w:sz w:val="24"/>
      <w:szCs w:val="24"/>
    </w:rPr>
  </w:style>
  <w:style w:type="table" w:customStyle="1" w:styleId="Web3">
    <w:name w:val="Web3"/>
    <w:basedOn w:val="TableWeb3"/>
    <w:uiPriority w:val="99"/>
    <w:rsid w:val="00892D5C"/>
    <w:rPr>
      <w:rFonts w:ascii="Calibri" w:eastAsia="Calibri" w:hAnsi="Calibri"/>
      <w:sz w:val="22"/>
      <w:szCs w:val="22"/>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ps">
    <w:name w:val="hps"/>
    <w:basedOn w:val="DefaultParagraphFont"/>
    <w:rsid w:val="001477C9"/>
  </w:style>
  <w:style w:type="character" w:customStyle="1" w:styleId="longtext">
    <w:name w:val="long_text"/>
    <w:basedOn w:val="DefaultParagraphFont"/>
    <w:rsid w:val="0057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image" Target="media/image4.jpeg"/><Relationship Id="rId26" Type="http://schemas.openxmlformats.org/officeDocument/2006/relationships/hyperlink" Target="http://www.ncbi.nlm.nih.gov/pubmed/18828552" TargetMode="External"/><Relationship Id="rId3" Type="http://schemas.openxmlformats.org/officeDocument/2006/relationships/styles" Target="styles.xml"/><Relationship Id="rId21" Type="http://schemas.openxmlformats.org/officeDocument/2006/relationships/hyperlink" Target="http://www.ncbi.nlm.nih.gov/pubmed/18828552" TargetMode="External"/><Relationship Id="rId7" Type="http://schemas.openxmlformats.org/officeDocument/2006/relationships/footnotes" Target="footnotes.xml"/><Relationship Id="rId12" Type="http://schemas.openxmlformats.org/officeDocument/2006/relationships/hyperlink" Target="http://www.ncbi.nlm.nih.gov/pubmed?term=Peragallo%20MS%5BAuthor%5D&amp;cauthor=true&amp;cauthor_uid=22166781" TargetMode="External"/><Relationship Id="rId17" Type="http://schemas.openxmlformats.org/officeDocument/2006/relationships/image" Target="media/image3.jpeg"/><Relationship Id="rId25" Type="http://schemas.openxmlformats.org/officeDocument/2006/relationships/hyperlink" Target="http://www.ncbi.nlm.nih.gov/pubmed?term=Vecchione%20A%5BAuthor%5D&amp;cauthor=true&amp;cauthor_uid=22166781" TargetMode="Externa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ncbi.nlm.nih.gov/pubmed?term=Martina%20L%5BAuthor%5D&amp;cauthor=true&amp;cauthor_uid=1882855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term=Lagorio%20S%5BAuthor%5D&amp;cauthor=true&amp;cauthor_uid=18828552" TargetMode="External"/><Relationship Id="rId24" Type="http://schemas.openxmlformats.org/officeDocument/2006/relationships/hyperlink" Target="http://www.ncbi.nlm.nih.gov/pubmed?term=Urbano%20F%5BAuthor%5D&amp;cauthor=true&amp;cauthor_uid=22166781" TargetMode="Externa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hyperlink" Target="http://www.ncbi.nlm.nih.gov/pubmed?term=Peragallo%20MS%5BAuthor%5D&amp;cauthor=true&amp;cauthor_uid=22166781" TargetMode="External"/><Relationship Id="rId28" Type="http://schemas.openxmlformats.org/officeDocument/2006/relationships/footer" Target="footer2.xml"/><Relationship Id="rId10" Type="http://schemas.openxmlformats.org/officeDocument/2006/relationships/hyperlink" Target="http://www.ncbi.nlm.nih.gov/pubmed?term=Peragallo%20MS%5BAuthor%5D&amp;cauthor=true&amp;cauthor_uid=22166781" TargetMode="External"/><Relationship Id="rId19" Type="http://schemas.openxmlformats.org/officeDocument/2006/relationships/hyperlink" Target="http://www.ncbi.nlm.nih.gov/pubmed?term=Lagorio%20S%5BAuthor%5D&amp;cauthor=true&amp;cauthor_uid=18828552" TargetMode="External"/><Relationship Id="rId4" Type="http://schemas.microsoft.com/office/2007/relationships/stylesWithEffects" Target="stylesWithEffects.xml"/><Relationship Id="rId9" Type="http://schemas.openxmlformats.org/officeDocument/2006/relationships/hyperlink" Target="http://www.ncbi.nlm.nih.gov/pubmed?term=Lagorio%20S%5BAuthor%5D&amp;cauthor=true&amp;cauthor_uid=18828552" TargetMode="External"/><Relationship Id="rId14" Type="http://schemas.openxmlformats.org/officeDocument/2006/relationships/oleObject" Target="embeddings/oleObject1.bin"/><Relationship Id="rId22" Type="http://schemas.openxmlformats.org/officeDocument/2006/relationships/hyperlink" Target="http://www.helencaldicott.com/depleted.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A9CB6-DE93-47A6-AABD-393DE0182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7324</Words>
  <Characters>41747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dc:creator>
  <cp:lastModifiedBy>xxx</cp:lastModifiedBy>
  <cp:revision>3</cp:revision>
  <dcterms:created xsi:type="dcterms:W3CDTF">2015-11-20T06:01:00Z</dcterms:created>
  <dcterms:modified xsi:type="dcterms:W3CDTF">2015-11-27T20:00:00Z</dcterms:modified>
</cp:coreProperties>
</file>