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55C8E" w:rsidRPr="00516599" w:rsidRDefault="003F4BFF">
      <w:pPr>
        <w:pStyle w:val="Title"/>
        <w:rPr>
          <w:lang w:val="ru-RU"/>
        </w:rPr>
      </w:pPr>
      <w:r w:rsidRPr="00516599">
        <w:rPr>
          <w:b w:val="0"/>
          <w:lang w:val="ru-RU"/>
        </w:rPr>
        <w:t>Кристијан Екер, Александра Блатешић</w:t>
      </w:r>
    </w:p>
    <w:p w:rsidR="00E55C8E" w:rsidRPr="00516599" w:rsidRDefault="00E55C8E">
      <w:pPr>
        <w:pStyle w:val="Title"/>
        <w:rPr>
          <w:lang w:val="ru-RU"/>
        </w:rPr>
      </w:pPr>
    </w:p>
    <w:p w:rsidR="00E55C8E" w:rsidRPr="00516599" w:rsidRDefault="003F4BFF">
      <w:pPr>
        <w:pStyle w:val="Title"/>
        <w:rPr>
          <w:lang w:val="ru-RU"/>
        </w:rPr>
      </w:pPr>
      <w:r w:rsidRPr="00516599">
        <w:rPr>
          <w:lang w:val="ru-RU"/>
        </w:rPr>
        <w:t xml:space="preserve">СОЦИОЛИНГВИСТИЧКИ ПОГЛЕД НА САВРЕМЕНИ ЈЕЗИК </w:t>
      </w:r>
    </w:p>
    <w:p w:rsidR="00E55C8E" w:rsidRPr="00516599" w:rsidRDefault="003F4BFF">
      <w:pPr>
        <w:pStyle w:val="Title"/>
        <w:rPr>
          <w:lang w:val="ru-RU"/>
        </w:rPr>
      </w:pPr>
      <w:r w:rsidRPr="00516599">
        <w:rPr>
          <w:lang w:val="ru-RU"/>
        </w:rPr>
        <w:t xml:space="preserve">ИТАЛИЈАНА У ИСТРИ И РИЈЕЦИ </w:t>
      </w:r>
    </w:p>
    <w:p w:rsidR="00E55C8E" w:rsidRPr="00516599" w:rsidRDefault="00E55C8E">
      <w:pPr>
        <w:pStyle w:val="normal0"/>
        <w:jc w:val="both"/>
        <w:rPr>
          <w:lang w:val="ru-RU"/>
        </w:rPr>
      </w:pPr>
    </w:p>
    <w:p w:rsidR="00E55C8E" w:rsidRPr="00516599" w:rsidRDefault="003F4BFF">
      <w:pPr>
        <w:pStyle w:val="normal0"/>
        <w:jc w:val="both"/>
        <w:rPr>
          <w:lang w:val="ru-RU"/>
        </w:rPr>
      </w:pPr>
      <w:r w:rsidRPr="00516599">
        <w:rPr>
          <w:lang w:val="ru-RU"/>
        </w:rPr>
        <w:tab/>
      </w:r>
    </w:p>
    <w:p w:rsidR="00E55C8E" w:rsidRPr="00A43987" w:rsidRDefault="001A6ADF">
      <w:pPr>
        <w:pStyle w:val="normal0"/>
        <w:ind w:firstLine="720"/>
        <w:jc w:val="center"/>
        <w:rPr>
          <w:b/>
          <w:lang w:val="ru-RU"/>
        </w:rPr>
      </w:pPr>
      <w:r w:rsidRPr="001A6ADF">
        <w:rPr>
          <w:b/>
        </w:rPr>
        <w:t>A</w:t>
      </w:r>
      <w:r w:rsidRPr="00A43987">
        <w:rPr>
          <w:b/>
          <w:lang w:val="ru-RU"/>
        </w:rPr>
        <w:t>пстракт</w:t>
      </w:r>
    </w:p>
    <w:p w:rsidR="00E55C8E" w:rsidRPr="00516599" w:rsidRDefault="00E55C8E">
      <w:pPr>
        <w:pStyle w:val="normal0"/>
        <w:ind w:firstLine="720"/>
        <w:jc w:val="both"/>
        <w:rPr>
          <w:lang w:val="ru-RU"/>
        </w:rPr>
      </w:pPr>
    </w:p>
    <w:p w:rsidR="00E55C8E" w:rsidRPr="00516599" w:rsidRDefault="003F4BFF">
      <w:pPr>
        <w:pStyle w:val="normal0"/>
        <w:ind w:firstLine="720"/>
        <w:jc w:val="both"/>
        <w:rPr>
          <w:lang w:val="ru-RU"/>
        </w:rPr>
      </w:pPr>
      <w:r w:rsidRPr="00516599">
        <w:rPr>
          <w:lang w:val="ru-RU"/>
        </w:rPr>
        <w:t>У овом раду бавићемо се анализом језика којим говоре Италијани у Истри, а пошто то није само стандардни италијански језик, у предмет нашег истраживања улаз</w:t>
      </w:r>
      <w:r w:rsidR="005816B6">
        <w:rPr>
          <w:lang w:val="ru-RU"/>
        </w:rPr>
        <w:t>е</w:t>
      </w:r>
      <w:r w:rsidRPr="00516599">
        <w:rPr>
          <w:lang w:val="ru-RU"/>
        </w:rPr>
        <w:t xml:space="preserve"> још хрватски </w:t>
      </w:r>
      <w:r w:rsidR="000B6C20">
        <w:rPr>
          <w:lang w:val="ru-RU"/>
        </w:rPr>
        <w:t xml:space="preserve">језик и </w:t>
      </w:r>
      <w:r w:rsidRPr="00516599">
        <w:rPr>
          <w:lang w:val="ru-RU"/>
        </w:rPr>
        <w:t xml:space="preserve">истарски дијалекат (тзв. </w:t>
      </w:r>
      <w:proofErr w:type="gramStart"/>
      <w:r>
        <w:rPr>
          <w:i/>
        </w:rPr>
        <w:t>istro</w:t>
      </w:r>
      <w:r w:rsidRPr="00516599">
        <w:rPr>
          <w:i/>
          <w:lang w:val="ru-RU"/>
        </w:rPr>
        <w:t>-</w:t>
      </w:r>
      <w:r>
        <w:rPr>
          <w:i/>
        </w:rPr>
        <w:t>veneto</w:t>
      </w:r>
      <w:proofErr w:type="gramEnd"/>
      <w:r w:rsidRPr="00516599">
        <w:rPr>
          <w:lang w:val="ru-RU"/>
        </w:rPr>
        <w:t>)</w:t>
      </w:r>
      <w:r w:rsidR="000B6C20">
        <w:rPr>
          <w:lang w:val="ru-RU"/>
        </w:rPr>
        <w:t xml:space="preserve">. </w:t>
      </w:r>
      <w:r w:rsidRPr="00516599">
        <w:rPr>
          <w:lang w:val="ru-RU"/>
        </w:rPr>
        <w:t xml:space="preserve">Посматраћемо развој језика Италијана у периоду од друге половине 20. века до савременог доба, јер је то било време највећих промена. Наиме, након Другог светског рата код Италијана у Истри јавио се комплекс мањине, јер су сматрали да њихов језик нема никакву друштвену улогу, а до 60-их година прошлог века билингвизам је био посматран у искључиво негативном светлу, што је додатно утицало на начин коришћења </w:t>
      </w:r>
      <w:r w:rsidR="00496448">
        <w:rPr>
          <w:lang w:val="ru-RU"/>
        </w:rPr>
        <w:t xml:space="preserve">италијанског као </w:t>
      </w:r>
      <w:r w:rsidRPr="00516599">
        <w:rPr>
          <w:lang w:val="ru-RU"/>
        </w:rPr>
        <w:t>матерњ</w:t>
      </w:r>
      <w:r w:rsidR="00496448">
        <w:rPr>
          <w:lang w:val="ru-RU"/>
        </w:rPr>
        <w:t xml:space="preserve">ег језика у нематичним државама, </w:t>
      </w:r>
      <w:r w:rsidR="00AB1230">
        <w:rPr>
          <w:lang w:val="ru-RU"/>
        </w:rPr>
        <w:t>које су у овом случају</w:t>
      </w:r>
      <w:r w:rsidR="00496448">
        <w:rPr>
          <w:lang w:val="ru-RU"/>
        </w:rPr>
        <w:t xml:space="preserve"> </w:t>
      </w:r>
      <w:r w:rsidRPr="00516599">
        <w:rPr>
          <w:lang w:val="ru-RU"/>
        </w:rPr>
        <w:t>Хрватск</w:t>
      </w:r>
      <w:r w:rsidR="00AB1230">
        <w:rPr>
          <w:lang w:val="ru-RU"/>
        </w:rPr>
        <w:t>а</w:t>
      </w:r>
      <w:r w:rsidRPr="00516599">
        <w:rPr>
          <w:lang w:val="ru-RU"/>
        </w:rPr>
        <w:t xml:space="preserve"> и Словениј</w:t>
      </w:r>
      <w:r w:rsidR="00AB1230">
        <w:rPr>
          <w:lang w:val="ru-RU"/>
        </w:rPr>
        <w:t>а</w:t>
      </w:r>
      <w:r w:rsidRPr="00516599">
        <w:rPr>
          <w:lang w:val="ru-RU"/>
        </w:rPr>
        <w:t xml:space="preserve">. Поред општег социолингвистичког приказа положаја Италијана у Истри и Ријеци у овом раду ћемо разматрати језик и менталитет овог народа у романима Нелиде Милани, која је успела да веома верно и темељно опише њихов друштвени положај и психолошко стање у различитим социолошким улогама и контекстима. </w:t>
      </w:r>
    </w:p>
    <w:p w:rsidR="00E55C8E" w:rsidRPr="008A3446" w:rsidRDefault="003F4BFF" w:rsidP="001A6ADF">
      <w:pPr>
        <w:pStyle w:val="normal0"/>
        <w:jc w:val="both"/>
        <w:rPr>
          <w:lang w:val="ru-RU"/>
        </w:rPr>
      </w:pPr>
      <w:r w:rsidRPr="001A6ADF">
        <w:rPr>
          <w:b/>
          <w:lang w:val="ru-RU"/>
        </w:rPr>
        <w:t>Кључне речи</w:t>
      </w:r>
      <w:r w:rsidRPr="00516599">
        <w:rPr>
          <w:lang w:val="ru-RU"/>
        </w:rPr>
        <w:t xml:space="preserve">: италијански језик, </w:t>
      </w:r>
      <w:r w:rsidR="0074430A">
        <w:rPr>
          <w:lang w:val="ru-RU"/>
        </w:rPr>
        <w:t xml:space="preserve">плурилингвизам, </w:t>
      </w:r>
      <w:r w:rsidRPr="00516599">
        <w:rPr>
          <w:lang w:val="ru-RU"/>
        </w:rPr>
        <w:t>социопсихоли</w:t>
      </w:r>
      <w:r w:rsidR="00725948">
        <w:rPr>
          <w:lang w:val="ru-RU"/>
        </w:rPr>
        <w:t>нгвистика, Нелида Милани, Истра</w:t>
      </w:r>
    </w:p>
    <w:p w:rsidR="00E55C8E" w:rsidRDefault="00E55C8E">
      <w:pPr>
        <w:pStyle w:val="normal0"/>
        <w:ind w:firstLine="720"/>
        <w:jc w:val="both"/>
        <w:rPr>
          <w:lang w:val="ru-RU"/>
        </w:rPr>
      </w:pPr>
    </w:p>
    <w:p w:rsidR="00725948" w:rsidRDefault="00725948" w:rsidP="00725948">
      <w:pPr>
        <w:pStyle w:val="Title"/>
      </w:pPr>
      <w:r w:rsidRPr="00725948">
        <w:t>SOCIOLINGUISTIC VIEW ON CONTEMPORARY LANGUAGE OF</w:t>
      </w:r>
      <w:r w:rsidRPr="00725948">
        <w:br/>
        <w:t>ITALIANS IN ISTRIA AND RIJEKA</w:t>
      </w:r>
    </w:p>
    <w:p w:rsidR="00725948" w:rsidRPr="00725948" w:rsidRDefault="00725948" w:rsidP="00725948">
      <w:pPr>
        <w:pStyle w:val="normal0"/>
      </w:pPr>
    </w:p>
    <w:p w:rsidR="00725948" w:rsidRPr="00725948" w:rsidRDefault="00725948" w:rsidP="00725948">
      <w:pPr>
        <w:pStyle w:val="normal0"/>
        <w:ind w:firstLine="720"/>
        <w:jc w:val="center"/>
        <w:rPr>
          <w:b/>
        </w:rPr>
      </w:pPr>
      <w:r>
        <w:rPr>
          <w:b/>
        </w:rPr>
        <w:t>Abstract</w:t>
      </w:r>
    </w:p>
    <w:p w:rsidR="00725948" w:rsidRDefault="00725948" w:rsidP="00725948">
      <w:pPr>
        <w:spacing w:before="100" w:beforeAutospacing="1" w:after="100" w:afterAutospacing="1"/>
        <w:ind w:firstLine="720"/>
        <w:jc w:val="both"/>
        <w:rPr>
          <w:color w:val="auto"/>
        </w:rPr>
      </w:pPr>
      <w:r w:rsidRPr="00725948">
        <w:rPr>
          <w:color w:val="auto"/>
        </w:rPr>
        <w:t>In this article we will deal with the analysis of the language spoken by the Italians in Istria, and since it is not just the standard Italian language, the subject of our research included more Croatian and Istrian dialect (</w:t>
      </w:r>
      <w:r w:rsidR="00570591">
        <w:t>called</w:t>
      </w:r>
      <w:r w:rsidRPr="00725948">
        <w:t xml:space="preserve"> </w:t>
      </w:r>
      <w:r w:rsidRPr="00570591">
        <w:rPr>
          <w:i/>
        </w:rPr>
        <w:t>istro-veneto</w:t>
      </w:r>
      <w:r w:rsidRPr="00725948">
        <w:rPr>
          <w:color w:val="auto"/>
        </w:rPr>
        <w:t xml:space="preserve">). We will observe the development of Italian language in the period from the second half of the 20th century to modern times, because it was the </w:t>
      </w:r>
      <w:r>
        <w:rPr>
          <w:color w:val="auto"/>
        </w:rPr>
        <w:t>time of the biggest change</w:t>
      </w:r>
      <w:r w:rsidRPr="00725948">
        <w:rPr>
          <w:color w:val="auto"/>
        </w:rPr>
        <w:t>. After the Second World War when the Italians in Istria reported to complex minority, because they thought that their language ha</w:t>
      </w:r>
      <w:r w:rsidR="00570591">
        <w:rPr>
          <w:color w:val="auto"/>
          <w:lang w:val="sr-Cyrl-BA"/>
        </w:rPr>
        <w:t>d</w:t>
      </w:r>
      <w:r w:rsidRPr="00725948">
        <w:rPr>
          <w:color w:val="auto"/>
        </w:rPr>
        <w:t xml:space="preserve"> no social role, and bilingualism was viewed in purely negative terms</w:t>
      </w:r>
      <w:r w:rsidR="00AB1230" w:rsidRPr="00AB1230">
        <w:rPr>
          <w:color w:val="auto"/>
        </w:rPr>
        <w:t xml:space="preserve"> </w:t>
      </w:r>
      <w:r w:rsidR="00AB1230" w:rsidRPr="00725948">
        <w:rPr>
          <w:color w:val="auto"/>
        </w:rPr>
        <w:t>by the 60s of last century</w:t>
      </w:r>
      <w:r w:rsidRPr="00725948">
        <w:rPr>
          <w:color w:val="auto"/>
        </w:rPr>
        <w:t xml:space="preserve">, which further affected the manner of use Italian as a mother tongue in non-core countries, </w:t>
      </w:r>
      <w:r w:rsidR="00AB1230">
        <w:rPr>
          <w:color w:val="auto"/>
        </w:rPr>
        <w:t>in this case</w:t>
      </w:r>
      <w:r w:rsidRPr="00725948">
        <w:rPr>
          <w:color w:val="auto"/>
        </w:rPr>
        <w:t xml:space="preserve"> in Croatia and Slovenia. In addition to the general sociolinguistic display position of Italians in Istria and Rijeka in this paper we consider the language and the mentality of the people in novels </w:t>
      </w:r>
      <w:r>
        <w:rPr>
          <w:color w:val="auto"/>
        </w:rPr>
        <w:t xml:space="preserve">of </w:t>
      </w:r>
      <w:r w:rsidRPr="00725948">
        <w:rPr>
          <w:color w:val="auto"/>
        </w:rPr>
        <w:t xml:space="preserve">Nelida Milani, who was able to </w:t>
      </w:r>
      <w:r w:rsidR="00570591" w:rsidRPr="00725948">
        <w:rPr>
          <w:color w:val="auto"/>
        </w:rPr>
        <w:t xml:space="preserve">describe </w:t>
      </w:r>
      <w:r w:rsidRPr="00725948">
        <w:rPr>
          <w:color w:val="auto"/>
        </w:rPr>
        <w:t xml:space="preserve">very accurately and thoroughly their social position and psychological state in different roles and sociological contexts. </w:t>
      </w:r>
    </w:p>
    <w:p w:rsidR="00725948" w:rsidRPr="00725948" w:rsidRDefault="00725948" w:rsidP="00725948">
      <w:pPr>
        <w:spacing w:before="100" w:beforeAutospacing="1" w:after="100" w:afterAutospacing="1"/>
        <w:jc w:val="both"/>
        <w:rPr>
          <w:color w:val="auto"/>
        </w:rPr>
      </w:pPr>
      <w:r w:rsidRPr="00725948">
        <w:rPr>
          <w:b/>
          <w:color w:val="auto"/>
        </w:rPr>
        <w:t>Keywords</w:t>
      </w:r>
      <w:r>
        <w:rPr>
          <w:color w:val="auto"/>
        </w:rPr>
        <w:t xml:space="preserve">: Italian, </w:t>
      </w:r>
      <w:r w:rsidR="00570591">
        <w:rPr>
          <w:color w:val="auto"/>
        </w:rPr>
        <w:t>plurilingualism</w:t>
      </w:r>
      <w:r>
        <w:rPr>
          <w:color w:val="auto"/>
        </w:rPr>
        <w:t xml:space="preserve">, </w:t>
      </w:r>
      <w:r w:rsidRPr="00725948">
        <w:rPr>
          <w:color w:val="auto"/>
        </w:rPr>
        <w:t>sociop</w:t>
      </w:r>
      <w:r>
        <w:rPr>
          <w:color w:val="auto"/>
        </w:rPr>
        <w:t>sycholinguistics, Nelida Milani, Istria</w:t>
      </w:r>
    </w:p>
    <w:p w:rsidR="00725948" w:rsidRDefault="00725948">
      <w:pPr>
        <w:pStyle w:val="normal0"/>
        <w:ind w:firstLine="720"/>
        <w:jc w:val="both"/>
      </w:pPr>
    </w:p>
    <w:p w:rsidR="00007E4F" w:rsidRPr="00007E4F" w:rsidRDefault="00007E4F">
      <w:pPr>
        <w:pStyle w:val="normal0"/>
        <w:ind w:firstLine="720"/>
        <w:jc w:val="both"/>
      </w:pPr>
    </w:p>
    <w:p w:rsidR="00725948" w:rsidRDefault="00AD5693" w:rsidP="00AD5693">
      <w:pPr>
        <w:pStyle w:val="normal0"/>
        <w:ind w:firstLine="720"/>
        <w:jc w:val="center"/>
        <w:rPr>
          <w:i/>
          <w:lang w:val="ru-RU"/>
        </w:rPr>
      </w:pPr>
      <w:r w:rsidRPr="00AD5693">
        <w:rPr>
          <w:i/>
          <w:lang w:val="ru-RU"/>
        </w:rPr>
        <w:lastRenderedPageBreak/>
        <w:t>УВОД</w:t>
      </w:r>
    </w:p>
    <w:p w:rsidR="006C1757" w:rsidRPr="00AD5693" w:rsidRDefault="006C1757" w:rsidP="00AD5693">
      <w:pPr>
        <w:pStyle w:val="normal0"/>
        <w:ind w:firstLine="720"/>
        <w:jc w:val="center"/>
        <w:rPr>
          <w:i/>
          <w:lang w:val="ru-RU"/>
        </w:rPr>
      </w:pPr>
    </w:p>
    <w:p w:rsidR="00D24E69" w:rsidRDefault="000B6C20">
      <w:pPr>
        <w:pStyle w:val="normal0"/>
        <w:ind w:firstLine="720"/>
        <w:jc w:val="both"/>
        <w:rPr>
          <w:lang/>
        </w:rPr>
      </w:pPr>
      <w:r w:rsidRPr="001328EF">
        <w:rPr>
          <w:lang w:val="ru-RU"/>
        </w:rPr>
        <w:t xml:space="preserve">Веома сложена социолингвистичка ситуација у Истри условљена је разноврсношћу нација које заједно живе и раде на овом простору, на којем су често упућени једни на друге упркос језичким, националним и културолошким разликама. Поред Словенаца и Хрвата као већинског становништва, у Истри </w:t>
      </w:r>
      <w:r w:rsidR="006C1757" w:rsidRPr="001328EF">
        <w:rPr>
          <w:lang w:val="ru-RU"/>
        </w:rPr>
        <w:t>живи одређени број Италијана који покушава да се прилагоди другој земљи</w:t>
      </w:r>
      <w:r w:rsidR="00D24E69">
        <w:rPr>
          <w:lang/>
        </w:rPr>
        <w:t>,</w:t>
      </w:r>
      <w:r w:rsidR="006C1757" w:rsidRPr="001328EF">
        <w:rPr>
          <w:lang w:val="ru-RU"/>
        </w:rPr>
        <w:t xml:space="preserve"> али и да остане у контакту са својом матичном државом. Након краћег историјског приказа о </w:t>
      </w:r>
      <w:r w:rsidR="000A6EE6" w:rsidRPr="001328EF">
        <w:rPr>
          <w:lang w:val="ru-RU"/>
        </w:rPr>
        <w:t>дешавањима</w:t>
      </w:r>
      <w:r w:rsidR="00DB7CAA" w:rsidRPr="001328EF">
        <w:rPr>
          <w:lang w:val="ru-RU"/>
        </w:rPr>
        <w:t xml:space="preserve"> после Другог светског рата, који је веома важан </w:t>
      </w:r>
      <w:r w:rsidR="000A6EE6" w:rsidRPr="001328EF">
        <w:rPr>
          <w:lang w:val="ru-RU"/>
        </w:rPr>
        <w:t xml:space="preserve">период </w:t>
      </w:r>
      <w:r w:rsidR="00DB7CAA" w:rsidRPr="001328EF">
        <w:rPr>
          <w:lang w:val="ru-RU"/>
        </w:rPr>
        <w:t xml:space="preserve">за разумевање комплексности </w:t>
      </w:r>
      <w:r w:rsidR="000A6EE6" w:rsidRPr="001328EF">
        <w:rPr>
          <w:lang w:val="ru-RU"/>
        </w:rPr>
        <w:t xml:space="preserve">социополитичког положаја Италијана у Истри, </w:t>
      </w:r>
      <w:r w:rsidR="006C1757" w:rsidRPr="001328EF">
        <w:rPr>
          <w:lang w:val="ru-RU"/>
        </w:rPr>
        <w:t>бавићемо се анализом језика као прве баријере са којом с</w:t>
      </w:r>
      <w:r w:rsidR="00DB7CAA" w:rsidRPr="001328EF">
        <w:rPr>
          <w:lang w:val="ru-RU"/>
        </w:rPr>
        <w:t>у се</w:t>
      </w:r>
      <w:r w:rsidR="006C1757" w:rsidRPr="001328EF">
        <w:rPr>
          <w:lang w:val="ru-RU"/>
        </w:rPr>
        <w:t xml:space="preserve"> суоч</w:t>
      </w:r>
      <w:r w:rsidR="00DB7CAA" w:rsidRPr="001328EF">
        <w:rPr>
          <w:lang w:val="ru-RU"/>
        </w:rPr>
        <w:t>или</w:t>
      </w:r>
      <w:r w:rsidR="006C1757" w:rsidRPr="001328EF">
        <w:rPr>
          <w:lang w:val="ru-RU"/>
        </w:rPr>
        <w:t xml:space="preserve"> досељеници из </w:t>
      </w:r>
      <w:r w:rsidR="00DB7CAA" w:rsidRPr="001328EF">
        <w:rPr>
          <w:lang w:val="ru-RU"/>
        </w:rPr>
        <w:t>ове</w:t>
      </w:r>
      <w:r w:rsidR="006C1757" w:rsidRPr="001328EF">
        <w:rPr>
          <w:lang w:val="ru-RU"/>
        </w:rPr>
        <w:t xml:space="preserve"> држав</w:t>
      </w:r>
      <w:r w:rsidR="00DB7CAA" w:rsidRPr="001328EF">
        <w:rPr>
          <w:lang w:val="ru-RU"/>
        </w:rPr>
        <w:t>е</w:t>
      </w:r>
      <w:r w:rsidR="006C1757" w:rsidRPr="001328EF">
        <w:rPr>
          <w:lang w:val="ru-RU"/>
        </w:rPr>
        <w:t xml:space="preserve">. Италијани су се </w:t>
      </w:r>
      <w:r w:rsidR="000A6EE6" w:rsidRPr="001328EF">
        <w:rPr>
          <w:lang w:val="ru-RU"/>
        </w:rPr>
        <w:t xml:space="preserve">на овом простору </w:t>
      </w:r>
      <w:r w:rsidR="006C1757" w:rsidRPr="001328EF">
        <w:rPr>
          <w:lang w:val="ru-RU"/>
        </w:rPr>
        <w:t xml:space="preserve">нашли у веома специфичној ситуацији у којој су се </w:t>
      </w:r>
      <w:r w:rsidR="00DB7CAA" w:rsidRPr="001328EF">
        <w:rPr>
          <w:lang w:val="ru-RU"/>
        </w:rPr>
        <w:t>за међусобну комуникацију</w:t>
      </w:r>
      <w:r w:rsidR="006C1757" w:rsidRPr="001328EF">
        <w:rPr>
          <w:lang w:val="ru-RU"/>
        </w:rPr>
        <w:t xml:space="preserve"> служи</w:t>
      </w:r>
      <w:r w:rsidR="00DB7CAA" w:rsidRPr="001328EF">
        <w:rPr>
          <w:lang w:val="ru-RU"/>
        </w:rPr>
        <w:t>л</w:t>
      </w:r>
      <w:r w:rsidR="006C1757" w:rsidRPr="001328EF">
        <w:rPr>
          <w:lang w:val="ru-RU"/>
        </w:rPr>
        <w:t xml:space="preserve">и посебно развијеним дијалектом, тзв. истарско-венетским, док су стандардним италијанским </w:t>
      </w:r>
      <w:r w:rsidR="00DB7CAA" w:rsidRPr="001328EF">
        <w:rPr>
          <w:lang w:val="ru-RU"/>
        </w:rPr>
        <w:t>говорили</w:t>
      </w:r>
      <w:r w:rsidR="006C1757" w:rsidRPr="001328EF">
        <w:rPr>
          <w:lang w:val="ru-RU"/>
        </w:rPr>
        <w:t xml:space="preserve"> у</w:t>
      </w:r>
      <w:r w:rsidR="00FB1B2A" w:rsidRPr="001328EF">
        <w:rPr>
          <w:lang w:val="ru-RU"/>
        </w:rPr>
        <w:t xml:space="preserve"> изразито формалним ситуацијама. Стога ћемо приказати најтипичније интерференције и промене језичког кода, које су уобичајене у свакодневној комуникацији </w:t>
      </w:r>
      <w:r w:rsidR="000A6EE6" w:rsidRPr="001328EF">
        <w:rPr>
          <w:lang w:val="ru-RU"/>
        </w:rPr>
        <w:t>и</w:t>
      </w:r>
      <w:r w:rsidR="00FB1B2A" w:rsidRPr="001328EF">
        <w:rPr>
          <w:lang w:val="ru-RU"/>
        </w:rPr>
        <w:t xml:space="preserve"> које </w:t>
      </w:r>
      <w:r w:rsidR="002570C8" w:rsidRPr="001328EF">
        <w:rPr>
          <w:lang w:val="ru-RU"/>
        </w:rPr>
        <w:t>најчешће</w:t>
      </w:r>
      <w:r w:rsidR="000A6EE6" w:rsidRPr="001328EF">
        <w:rPr>
          <w:lang w:val="ru-RU"/>
        </w:rPr>
        <w:t xml:space="preserve"> </w:t>
      </w:r>
      <w:r w:rsidR="00FB1B2A" w:rsidRPr="001328EF">
        <w:rPr>
          <w:lang w:val="ru-RU"/>
        </w:rPr>
        <w:t xml:space="preserve">не </w:t>
      </w:r>
      <w:r w:rsidR="000A6EE6" w:rsidRPr="001328EF">
        <w:rPr>
          <w:lang w:val="ru-RU"/>
        </w:rPr>
        <w:t>доводе до</w:t>
      </w:r>
      <w:r w:rsidR="00FB1B2A" w:rsidRPr="001328EF">
        <w:rPr>
          <w:lang w:val="ru-RU"/>
        </w:rPr>
        <w:t xml:space="preserve"> ремећењ</w:t>
      </w:r>
      <w:r w:rsidR="000A6EE6" w:rsidRPr="001328EF">
        <w:rPr>
          <w:lang w:val="ru-RU"/>
        </w:rPr>
        <w:t>а</w:t>
      </w:r>
      <w:r w:rsidR="00FB1B2A" w:rsidRPr="001328EF">
        <w:rPr>
          <w:lang w:val="ru-RU"/>
        </w:rPr>
        <w:t xml:space="preserve"> комуникацијског кода. </w:t>
      </w:r>
      <w:r w:rsidR="002570C8" w:rsidRPr="001328EF">
        <w:rPr>
          <w:lang w:val="ru-RU"/>
        </w:rPr>
        <w:t xml:space="preserve">Скренућемо пажњу и на исказе који имају збуњујући ефекат на једнојезичне говорнике италијанског, са којима се истарски Италијани сусрећу </w:t>
      </w:r>
      <w:r w:rsidR="00891158" w:rsidRPr="001328EF">
        <w:rPr>
          <w:lang w:val="ru-RU"/>
        </w:rPr>
        <w:t>приликом боравка у Италији</w:t>
      </w:r>
      <w:r w:rsidR="002570C8" w:rsidRPr="001328EF">
        <w:rPr>
          <w:lang w:val="ru-RU"/>
        </w:rPr>
        <w:t xml:space="preserve">. </w:t>
      </w:r>
    </w:p>
    <w:p w:rsidR="00E55C8E" w:rsidRPr="001328EF" w:rsidRDefault="00245896">
      <w:pPr>
        <w:pStyle w:val="normal0"/>
        <w:ind w:firstLine="720"/>
        <w:jc w:val="both"/>
        <w:rPr>
          <w:lang w:val="ru-RU"/>
        </w:rPr>
      </w:pPr>
      <w:r>
        <w:rPr>
          <w:lang/>
        </w:rPr>
        <w:t>Пошто Истра и Кварнерска острва обилују разним језичким идиомима</w:t>
      </w:r>
      <w:r>
        <w:rPr>
          <w:rStyle w:val="FootnoteReference"/>
          <w:lang/>
        </w:rPr>
        <w:footnoteReference w:id="2"/>
      </w:r>
      <w:r>
        <w:rPr>
          <w:lang/>
        </w:rPr>
        <w:t xml:space="preserve"> (Lalli Paćelat, Štokovac 2011, str. </w:t>
      </w:r>
      <w:r>
        <w:rPr>
          <w:lang/>
        </w:rPr>
        <w:t xml:space="preserve">82-83) </w:t>
      </w:r>
      <w:r>
        <w:rPr>
          <w:lang/>
        </w:rPr>
        <w:t>ограничили</w:t>
      </w:r>
      <w:r w:rsidRPr="001328EF">
        <w:rPr>
          <w:lang w:val="ru-RU"/>
        </w:rPr>
        <w:t xml:space="preserve"> </w:t>
      </w:r>
      <w:r>
        <w:rPr>
          <w:lang/>
        </w:rPr>
        <w:t>смо</w:t>
      </w:r>
      <w:r w:rsidRPr="001328EF">
        <w:rPr>
          <w:lang w:val="ru-RU"/>
        </w:rPr>
        <w:t xml:space="preserve"> </w:t>
      </w:r>
      <w:r>
        <w:rPr>
          <w:lang/>
        </w:rPr>
        <w:t xml:space="preserve">наше истраживање </w:t>
      </w:r>
      <w:r w:rsidR="00FB1B2A" w:rsidRPr="001328EF">
        <w:rPr>
          <w:lang w:val="ru-RU"/>
        </w:rPr>
        <w:t>на ста</w:t>
      </w:r>
      <w:r w:rsidR="00891158" w:rsidRPr="001328EF">
        <w:rPr>
          <w:lang w:val="ru-RU"/>
        </w:rPr>
        <w:t>ндардн</w:t>
      </w:r>
      <w:r>
        <w:rPr>
          <w:lang w:val="ru-RU"/>
        </w:rPr>
        <w:t>и</w:t>
      </w:r>
      <w:r w:rsidR="00891158" w:rsidRPr="001328EF">
        <w:rPr>
          <w:lang w:val="ru-RU"/>
        </w:rPr>
        <w:t xml:space="preserve"> италијанск</w:t>
      </w:r>
      <w:r>
        <w:rPr>
          <w:lang w:val="ru-RU"/>
        </w:rPr>
        <w:t>и</w:t>
      </w:r>
      <w:r w:rsidR="00891158" w:rsidRPr="001328EF">
        <w:rPr>
          <w:lang w:val="ru-RU"/>
        </w:rPr>
        <w:t>, истарско-</w:t>
      </w:r>
      <w:r w:rsidR="00FB1B2A" w:rsidRPr="001328EF">
        <w:rPr>
          <w:lang w:val="ru-RU"/>
        </w:rPr>
        <w:t>венетск</w:t>
      </w:r>
      <w:r>
        <w:rPr>
          <w:lang w:val="ru-RU"/>
        </w:rPr>
        <w:t>и</w:t>
      </w:r>
      <w:r w:rsidR="00FB1B2A" w:rsidRPr="001328EF">
        <w:rPr>
          <w:lang w:val="ru-RU"/>
        </w:rPr>
        <w:t xml:space="preserve"> и хрватск</w:t>
      </w:r>
      <w:r>
        <w:rPr>
          <w:lang w:val="ru-RU"/>
        </w:rPr>
        <w:t>и</w:t>
      </w:r>
      <w:r w:rsidR="00FB1B2A" w:rsidRPr="001328EF">
        <w:rPr>
          <w:lang w:val="ru-RU"/>
        </w:rPr>
        <w:t>,</w:t>
      </w:r>
      <w:r w:rsidR="000A6EE6" w:rsidRPr="001328EF">
        <w:rPr>
          <w:lang w:val="ru-RU"/>
        </w:rPr>
        <w:t xml:space="preserve"> </w:t>
      </w:r>
      <w:r>
        <w:rPr>
          <w:lang w:val="ru-RU"/>
        </w:rPr>
        <w:t xml:space="preserve">као најзаступљеније идиоме у истраживаној регији </w:t>
      </w:r>
      <w:r w:rsidR="000A6EE6" w:rsidRPr="001328EF">
        <w:rPr>
          <w:lang w:val="ru-RU"/>
        </w:rPr>
        <w:t>(Ријека и Пула)</w:t>
      </w:r>
      <w:r w:rsidR="00DB7CAA" w:rsidRPr="001328EF">
        <w:rPr>
          <w:lang w:val="ru-RU"/>
        </w:rPr>
        <w:t xml:space="preserve">. </w:t>
      </w:r>
      <w:r w:rsidR="008809D8" w:rsidRPr="001328EF">
        <w:rPr>
          <w:lang w:val="ru-RU"/>
        </w:rPr>
        <w:t xml:space="preserve">Као извор информација </w:t>
      </w:r>
      <w:r w:rsidR="002570C8" w:rsidRPr="001328EF">
        <w:rPr>
          <w:lang w:val="ru-RU"/>
        </w:rPr>
        <w:t>за језичку и социопсихолошку анализу истарских Италијана користили смо књижевна и стручна дела истарске књижевнице Нелиде Милани, која је веома упечатљиво успела да опише унутрашњу драму кроз коју још увек пролазе чак и нове генерације Италијана.</w:t>
      </w:r>
    </w:p>
    <w:p w:rsidR="00E74182" w:rsidRPr="001328EF" w:rsidRDefault="00E74182">
      <w:pPr>
        <w:pStyle w:val="normal0"/>
        <w:ind w:firstLine="720"/>
        <w:jc w:val="both"/>
        <w:rPr>
          <w:lang w:val="ru-RU"/>
        </w:rPr>
      </w:pPr>
    </w:p>
    <w:p w:rsidR="00AD5693" w:rsidRPr="00516599" w:rsidRDefault="00AD5693">
      <w:pPr>
        <w:pStyle w:val="normal0"/>
        <w:ind w:firstLine="720"/>
        <w:jc w:val="both"/>
        <w:rPr>
          <w:lang w:val="ru-RU"/>
        </w:rPr>
      </w:pPr>
    </w:p>
    <w:p w:rsidR="00DB63B5" w:rsidRDefault="003F4BFF">
      <w:pPr>
        <w:pStyle w:val="normal0"/>
        <w:ind w:firstLine="720"/>
        <w:jc w:val="center"/>
        <w:rPr>
          <w:i/>
          <w:lang w:val="ru-RU"/>
        </w:rPr>
      </w:pPr>
      <w:r w:rsidRPr="00516599">
        <w:rPr>
          <w:i/>
          <w:lang w:val="ru-RU"/>
        </w:rPr>
        <w:t xml:space="preserve">ПРИКАЗ ДРУШТВЕНОГ ПОЛОЖАЈА ИТАЛИЈАНА НАКОН </w:t>
      </w:r>
    </w:p>
    <w:p w:rsidR="00E55C8E" w:rsidRPr="00516599" w:rsidRDefault="003F4BFF">
      <w:pPr>
        <w:pStyle w:val="normal0"/>
        <w:ind w:firstLine="720"/>
        <w:jc w:val="center"/>
        <w:rPr>
          <w:lang w:val="ru-RU"/>
        </w:rPr>
      </w:pPr>
      <w:r w:rsidRPr="00516599">
        <w:rPr>
          <w:i/>
          <w:lang w:val="ru-RU"/>
        </w:rPr>
        <w:t>ДРУГОГ СВЕТСКОГ РАТА</w:t>
      </w:r>
    </w:p>
    <w:p w:rsidR="00E55C8E" w:rsidRPr="00516599" w:rsidRDefault="00E55C8E">
      <w:pPr>
        <w:pStyle w:val="normal0"/>
        <w:ind w:firstLine="720"/>
        <w:jc w:val="center"/>
        <w:rPr>
          <w:lang w:val="ru-RU"/>
        </w:rPr>
      </w:pPr>
    </w:p>
    <w:p w:rsidR="00E55C8E" w:rsidRPr="00516599" w:rsidRDefault="003F4BFF">
      <w:pPr>
        <w:pStyle w:val="normal0"/>
        <w:ind w:firstLine="567"/>
        <w:jc w:val="both"/>
        <w:rPr>
          <w:lang w:val="ru-RU"/>
        </w:rPr>
      </w:pPr>
      <w:r w:rsidRPr="00516599">
        <w:rPr>
          <w:lang w:val="ru-RU"/>
        </w:rPr>
        <w:t xml:space="preserve">Данас у Истри живи око 30.000 Италијана, с тим да </w:t>
      </w:r>
      <w:r w:rsidR="00497CC3">
        <w:rPr>
          <w:lang w:val="ru-RU"/>
        </w:rPr>
        <w:t xml:space="preserve">је </w:t>
      </w:r>
      <w:r w:rsidRPr="00516599">
        <w:rPr>
          <w:lang w:val="ru-RU"/>
        </w:rPr>
        <w:t xml:space="preserve">огромна већина њих (27.000) </w:t>
      </w:r>
      <w:r w:rsidR="00497CC3">
        <w:rPr>
          <w:lang w:val="ru-RU"/>
        </w:rPr>
        <w:t>настањена</w:t>
      </w:r>
      <w:r w:rsidRPr="00516599">
        <w:rPr>
          <w:lang w:val="ru-RU"/>
        </w:rPr>
        <w:t xml:space="preserve"> у Хрватској, док се преостали живаљ (3.000) налази у танком приобаљу полуострва које припада Словенији. Само поређења ради напомињемо да је до 1946. године, односно до Париског уговора којим је потврђено да Истра прелази под југословенску власт, на том подручју живело око 500.000 Италијана (</w:t>
      </w:r>
      <w:r>
        <w:t>Rumici</w:t>
      </w:r>
      <w:r w:rsidRPr="00516599">
        <w:rPr>
          <w:lang w:val="ru-RU"/>
        </w:rPr>
        <w:t>, 2001,</w:t>
      </w:r>
      <w:r w:rsidR="00E87DE4" w:rsidRPr="00E87DE4">
        <w:rPr>
          <w:lang w:val="ru-RU"/>
        </w:rPr>
        <w:t xml:space="preserve"> </w:t>
      </w:r>
      <w:r w:rsidR="006B7BF6">
        <w:rPr>
          <w:lang w:val="ru-RU"/>
        </w:rPr>
        <w:t xml:space="preserve">стр. </w:t>
      </w:r>
      <w:r w:rsidR="00E87DE4" w:rsidRPr="00E87DE4">
        <w:rPr>
          <w:lang w:val="ru-RU"/>
        </w:rPr>
        <w:t>26</w:t>
      </w:r>
      <w:r w:rsidRPr="00516599">
        <w:rPr>
          <w:lang w:val="ru-RU"/>
        </w:rPr>
        <w:t>). Највећи део истарских Италијана (око 250.000</w:t>
      </w:r>
      <w:r>
        <w:rPr>
          <w:vertAlign w:val="superscript"/>
        </w:rPr>
        <w:footnoteReference w:id="3"/>
      </w:r>
      <w:r w:rsidRPr="00516599">
        <w:rPr>
          <w:lang w:val="ru-RU"/>
        </w:rPr>
        <w:t xml:space="preserve">) напустио је своје </w:t>
      </w:r>
      <w:r w:rsidR="00DB63B5">
        <w:rPr>
          <w:lang w:val="ru-RU"/>
        </w:rPr>
        <w:t>домов</w:t>
      </w:r>
      <w:r w:rsidRPr="00516599">
        <w:rPr>
          <w:lang w:val="ru-RU"/>
        </w:rPr>
        <w:t xml:space="preserve">е непосредно </w:t>
      </w:r>
      <w:r w:rsidRPr="00516599">
        <w:rPr>
          <w:lang w:val="ru-RU"/>
        </w:rPr>
        <w:lastRenderedPageBreak/>
        <w:t>након рата, док су они који су остали</w:t>
      </w:r>
      <w:r w:rsidR="00E105C4" w:rsidRPr="00672708">
        <w:rPr>
          <w:lang w:val="ru-RU"/>
        </w:rPr>
        <w:t>,</w:t>
      </w:r>
      <w:r w:rsidRPr="00516599">
        <w:rPr>
          <w:lang w:val="ru-RU"/>
        </w:rPr>
        <w:t xml:space="preserve"> годинама живели у некој врсти изолације, нарочито после 1948. Наиме, тада  је председник бивше СФРЈ Јосип Броз Тито прекинуо сарадњу са лидером Совјетског Савеза Јосифом Стаљином, па су југословенске власти почеле да сматрају сумњивим све остале народе који су живели на подручју Југославије, а посебно Италијане, које су генерално сматрали фашистима. Иако никада није био јасно наведен разлог због којег су неки међу њима завршили на Голом отоку, а неки у затвору, такве одлуке су биле снажно политички обојене (</w:t>
      </w:r>
      <w:r w:rsidRPr="00AE0B75">
        <w:t>Scotti</w:t>
      </w:r>
      <w:r w:rsidRPr="00AE0B75">
        <w:rPr>
          <w:lang w:val="ru-RU"/>
        </w:rPr>
        <w:t>,</w:t>
      </w:r>
      <w:r w:rsidRPr="00516599">
        <w:rPr>
          <w:lang w:val="ru-RU"/>
        </w:rPr>
        <w:t xml:space="preserve"> 1991). Упрскос свим тешкоћама, Италијани су се борили прво за опстанак својих школа и новина, а касније радија и телевизије, при чему су истицали значај борбе за свој сопствени језик, који већина људи сматра </w:t>
      </w:r>
      <w:r w:rsidR="00497CC3" w:rsidRPr="00725948">
        <w:rPr>
          <w:lang w:val="ru-RU"/>
        </w:rPr>
        <w:t>„</w:t>
      </w:r>
      <w:r w:rsidRPr="00516599">
        <w:rPr>
          <w:lang w:val="ru-RU"/>
        </w:rPr>
        <w:t>важним делом националног идентитета и необично моћним симболом друш</w:t>
      </w:r>
      <w:r w:rsidR="006B7BF6">
        <w:rPr>
          <w:lang w:val="ru-RU"/>
        </w:rPr>
        <w:t>твене солидарности</w:t>
      </w:r>
      <w:r w:rsidR="00497CC3" w:rsidRPr="00725948">
        <w:rPr>
          <w:lang w:val="ru-RU"/>
        </w:rPr>
        <w:t>“</w:t>
      </w:r>
      <w:r w:rsidR="006B7BF6">
        <w:rPr>
          <w:lang w:val="ru-RU"/>
        </w:rPr>
        <w:t xml:space="preserve"> (Сапир, 1984, стр.</w:t>
      </w:r>
      <w:r w:rsidRPr="00516599">
        <w:rPr>
          <w:lang w:val="ru-RU"/>
        </w:rPr>
        <w:t xml:space="preserve"> 61). </w:t>
      </w:r>
    </w:p>
    <w:p w:rsidR="00E55C8E" w:rsidRPr="00516599" w:rsidRDefault="003F4BFF">
      <w:pPr>
        <w:pStyle w:val="normal0"/>
        <w:ind w:firstLine="567"/>
        <w:jc w:val="both"/>
        <w:rPr>
          <w:lang w:val="ru-RU"/>
        </w:rPr>
      </w:pPr>
      <w:r w:rsidRPr="00516599">
        <w:rPr>
          <w:lang w:val="ru-RU"/>
        </w:rPr>
        <w:t xml:space="preserve">Најјаче средство којим су се истарски Италијани </w:t>
      </w:r>
      <w:r w:rsidR="00497CC3" w:rsidRPr="00516599">
        <w:rPr>
          <w:lang w:val="ru-RU"/>
        </w:rPr>
        <w:t xml:space="preserve">служили </w:t>
      </w:r>
      <w:r w:rsidRPr="00516599">
        <w:rPr>
          <w:lang w:val="ru-RU"/>
        </w:rPr>
        <w:t xml:space="preserve">за очување и неговање језика била је књижевност, јер су многи међу њима били писци, а објављивали су како романе тако и збирке поезије. Стога је књижевност за њих постала „топос“, тј. место на којем су се сусретали са истарским Словенима и место које је касније омогућило разумевање разлога због којих су припадници тих двају народа показивали </w:t>
      </w:r>
      <w:r w:rsidR="00497CC3">
        <w:rPr>
          <w:lang w:val="ru-RU"/>
        </w:rPr>
        <w:t>међусоб</w:t>
      </w:r>
      <w:r w:rsidRPr="00516599">
        <w:rPr>
          <w:lang w:val="ru-RU"/>
        </w:rPr>
        <w:t xml:space="preserve">ну нетрпељивост. </w:t>
      </w:r>
    </w:p>
    <w:p w:rsidR="00E55C8E" w:rsidRPr="00516599" w:rsidRDefault="003F4BFF">
      <w:pPr>
        <w:pStyle w:val="normal0"/>
        <w:ind w:firstLine="567"/>
        <w:jc w:val="both"/>
        <w:rPr>
          <w:lang w:val="ru-RU"/>
        </w:rPr>
      </w:pPr>
      <w:r w:rsidRPr="00516599">
        <w:rPr>
          <w:lang w:val="ru-RU"/>
        </w:rPr>
        <w:t>Књижевност је тако постала битна за очување језика италијанског компонента</w:t>
      </w:r>
      <w:r>
        <w:rPr>
          <w:vertAlign w:val="superscript"/>
        </w:rPr>
        <w:footnoteReference w:id="4"/>
      </w:r>
      <w:r w:rsidRPr="00516599">
        <w:rPr>
          <w:lang w:val="ru-RU"/>
        </w:rPr>
        <w:t>, те је постала моћно средство помоћу којег су Италијани успели да новим генерацијама пренесу матерњи језик. Веома је занимљиво посматрати однос који данас имају млади Италијани према свом језику и сагледати како се временом мењао истарски лингвистички контекст. Наиме, нове генерације истарских Италијана су двојезичне, а понекада чак и тројезичне. У кућном окружењу причају дијалектом, који се назива истарско-венетски (</w:t>
      </w:r>
      <w:r>
        <w:rPr>
          <w:i/>
        </w:rPr>
        <w:t>dialetto</w:t>
      </w:r>
      <w:r w:rsidRPr="00516599">
        <w:rPr>
          <w:lang w:val="ru-RU"/>
        </w:rPr>
        <w:t xml:space="preserve"> </w:t>
      </w:r>
      <w:r>
        <w:rPr>
          <w:i/>
        </w:rPr>
        <w:t>istro</w:t>
      </w:r>
      <w:r w:rsidRPr="00516599">
        <w:rPr>
          <w:i/>
          <w:lang w:val="ru-RU"/>
        </w:rPr>
        <w:t>-</w:t>
      </w:r>
      <w:r>
        <w:rPr>
          <w:i/>
        </w:rPr>
        <w:t>veneto</w:t>
      </w:r>
      <w:r w:rsidRPr="00516599">
        <w:rPr>
          <w:lang w:val="ru-RU"/>
        </w:rPr>
        <w:t xml:space="preserve">), а у школи говоре и пишу стандардним италијанским језиком. У комуникацији са пријатељима, </w:t>
      </w:r>
      <w:r w:rsidR="00497CC3">
        <w:rPr>
          <w:lang w:val="ru-RU"/>
        </w:rPr>
        <w:t>тј. у неформалном контексту</w:t>
      </w:r>
      <w:r w:rsidRPr="00516599">
        <w:rPr>
          <w:lang w:val="ru-RU"/>
        </w:rPr>
        <w:t xml:space="preserve">, најчешће се служе </w:t>
      </w:r>
      <w:r w:rsidR="00007E4F" w:rsidRPr="00516599">
        <w:rPr>
          <w:lang w:val="ru-RU"/>
        </w:rPr>
        <w:t>хрватским</w:t>
      </w:r>
      <w:r w:rsidR="00007E4F">
        <w:rPr>
          <w:lang w:val="ru-RU"/>
        </w:rPr>
        <w:t>, у мањем делу полуострва</w:t>
      </w:r>
      <w:r w:rsidR="00007E4F" w:rsidRPr="00516599">
        <w:rPr>
          <w:lang w:val="ru-RU"/>
        </w:rPr>
        <w:t xml:space="preserve"> </w:t>
      </w:r>
      <w:r w:rsidRPr="00675401">
        <w:rPr>
          <w:lang w:val="ru-RU"/>
        </w:rPr>
        <w:t>словеначким језиком</w:t>
      </w:r>
      <w:r w:rsidRPr="00516599">
        <w:rPr>
          <w:lang w:val="ru-RU"/>
        </w:rPr>
        <w:t xml:space="preserve">, а понекада и </w:t>
      </w:r>
      <w:r w:rsidRPr="00675401">
        <w:rPr>
          <w:lang w:val="ru-RU"/>
        </w:rPr>
        <w:t>чакавским наречјом</w:t>
      </w:r>
      <w:r w:rsidRPr="00516599">
        <w:rPr>
          <w:lang w:val="ru-RU"/>
        </w:rPr>
        <w:t>. Занимљива је различита функција коју имају ови језици и дијалекти у различитим социолошким контекстима. Тако истарско-венетски дијалекат има искључиво комуникативну функцију у породичном миљеу Италијана, док чакавски поприма шаљиву конотацију. Наиме, Италијани и Хрвати заузимају исти став према чакавском дијалекту, са којим се не идентификују према националној основи, већ га сматрају „сељачким“ језиком, односно језиком обичног плебса, а не неког одређеног народа.</w:t>
      </w:r>
    </w:p>
    <w:p w:rsidR="00E55C8E" w:rsidRPr="00516599" w:rsidRDefault="003F4BFF">
      <w:pPr>
        <w:pStyle w:val="normal0"/>
        <w:ind w:firstLine="567"/>
        <w:jc w:val="both"/>
        <w:rPr>
          <w:lang w:val="ru-RU"/>
        </w:rPr>
      </w:pPr>
      <w:r w:rsidRPr="00516599">
        <w:rPr>
          <w:lang w:val="ru-RU"/>
        </w:rPr>
        <w:t xml:space="preserve">Лингвиста који жели да се бави овим изразито сложеним социолингвистичким положајем италијанског компонента у Истри би требало да у своја истраживања укључи историјске и психолошке утицаје. Стога није случајност што је највећи истраживач ове теме управо Нелида Милани, која се бавила психосоциолингвистиком на Универзитету у Пули. Нелида Милани је током шездесетих и седамдесетих година прошлог века </w:t>
      </w:r>
      <w:r w:rsidR="00891A6C">
        <w:rPr>
          <w:lang w:val="ru-RU"/>
        </w:rPr>
        <w:t>била посвећена само</w:t>
      </w:r>
      <w:r w:rsidRPr="00516599">
        <w:rPr>
          <w:lang w:val="ru-RU"/>
        </w:rPr>
        <w:t xml:space="preserve"> </w:t>
      </w:r>
      <w:r w:rsidR="00891A6C">
        <w:rPr>
          <w:lang w:val="ru-RU"/>
        </w:rPr>
        <w:t xml:space="preserve">стручно-научним </w:t>
      </w:r>
      <w:r w:rsidRPr="00516599">
        <w:rPr>
          <w:lang w:val="ru-RU"/>
        </w:rPr>
        <w:t xml:space="preserve">истраживањима и није се бавила књижевношћу све док </w:t>
      </w:r>
      <w:r w:rsidRPr="00516599">
        <w:rPr>
          <w:lang w:val="ru-RU"/>
        </w:rPr>
        <w:lastRenderedPageBreak/>
        <w:t>се односи измећу италијанске и југословенске власти нису побољшали</w:t>
      </w:r>
      <w:r>
        <w:rPr>
          <w:vertAlign w:val="superscript"/>
        </w:rPr>
        <w:footnoteReference w:id="5"/>
      </w:r>
      <w:r w:rsidRPr="00516599">
        <w:rPr>
          <w:lang w:val="ru-RU"/>
        </w:rPr>
        <w:t xml:space="preserve">. </w:t>
      </w:r>
      <w:r w:rsidR="00E55439">
        <w:rPr>
          <w:lang w:val="ru-RU"/>
        </w:rPr>
        <w:t>Ова ауторка</w:t>
      </w:r>
      <w:r w:rsidRPr="00516599">
        <w:rPr>
          <w:lang w:val="ru-RU"/>
        </w:rPr>
        <w:t xml:space="preserve"> је касније постала једна од најпознатијих и најзначајнијих италијанских списатељица, а њени романи су се показали веома корисним за разумевање психолошке и социолингвистичке структуре Италијана у Истри. </w:t>
      </w:r>
    </w:p>
    <w:p w:rsidR="00E55C8E" w:rsidRPr="00516599" w:rsidRDefault="00E55C8E">
      <w:pPr>
        <w:pStyle w:val="normal0"/>
        <w:ind w:firstLine="720"/>
        <w:jc w:val="both"/>
        <w:rPr>
          <w:lang w:val="ru-RU"/>
        </w:rPr>
      </w:pPr>
    </w:p>
    <w:p w:rsidR="00E55C8E" w:rsidRPr="00516599" w:rsidRDefault="00E55C8E">
      <w:pPr>
        <w:pStyle w:val="normal0"/>
        <w:ind w:firstLine="720"/>
        <w:jc w:val="center"/>
        <w:rPr>
          <w:lang w:val="ru-RU"/>
        </w:rPr>
      </w:pPr>
    </w:p>
    <w:p w:rsidR="00E55C8E" w:rsidRPr="00516599" w:rsidRDefault="00725948">
      <w:pPr>
        <w:pStyle w:val="normal0"/>
        <w:ind w:firstLine="720"/>
        <w:jc w:val="center"/>
        <w:rPr>
          <w:lang w:val="ru-RU"/>
        </w:rPr>
      </w:pPr>
      <w:r w:rsidRPr="00516599">
        <w:rPr>
          <w:i/>
          <w:lang w:val="ru-RU"/>
        </w:rPr>
        <w:t xml:space="preserve">УТИЦАЈ БИЛИНГВИЗМА НА РАЗВОЈ ЈЕЗИКА ИСТАРСКИХ ИТАЛИЈАНА </w:t>
      </w:r>
    </w:p>
    <w:p w:rsidR="00E55C8E" w:rsidRPr="00516599" w:rsidRDefault="00E55C8E">
      <w:pPr>
        <w:pStyle w:val="normal0"/>
        <w:ind w:firstLine="720"/>
        <w:jc w:val="center"/>
        <w:rPr>
          <w:lang w:val="ru-RU"/>
        </w:rPr>
      </w:pPr>
    </w:p>
    <w:p w:rsidR="00E55C8E" w:rsidRPr="00516599" w:rsidRDefault="00477CE0" w:rsidP="00370032">
      <w:pPr>
        <w:pStyle w:val="normal0"/>
        <w:ind w:firstLine="720"/>
        <w:jc w:val="both"/>
        <w:rPr>
          <w:lang w:val="ru-RU"/>
        </w:rPr>
      </w:pPr>
      <w:r>
        <w:rPr>
          <w:lang w:val="ru-RU"/>
        </w:rPr>
        <w:t>Б</w:t>
      </w:r>
      <w:r w:rsidR="003F4BFF" w:rsidRPr="00516599">
        <w:rPr>
          <w:lang w:val="ru-RU"/>
        </w:rPr>
        <w:t>илингвизам као појава не тиче се само лингвистике, већ има и егзистенцијални карактер, што је нарочито истакнуто у документима Европске Уније и Европског Савета, у којима се предлаже примена политике језичке заштите и промоције свих</w:t>
      </w:r>
      <w:r w:rsidR="007231B7">
        <w:rPr>
          <w:lang w:val="ru-RU"/>
        </w:rPr>
        <w:t>,</w:t>
      </w:r>
      <w:r w:rsidR="003F4BFF" w:rsidRPr="00516599">
        <w:rPr>
          <w:lang w:val="ru-RU"/>
        </w:rPr>
        <w:t xml:space="preserve"> па и мање заступљених језика (</w:t>
      </w:r>
      <w:r w:rsidR="003F4BFF">
        <w:t>British</w:t>
      </w:r>
      <w:r w:rsidR="003F4BFF" w:rsidRPr="00516599">
        <w:rPr>
          <w:lang w:val="ru-RU"/>
        </w:rPr>
        <w:t xml:space="preserve"> </w:t>
      </w:r>
      <w:r w:rsidR="003F4BFF">
        <w:t>Council</w:t>
      </w:r>
      <w:r w:rsidR="006B7BF6" w:rsidRPr="00A43987">
        <w:rPr>
          <w:lang w:val="ru-RU"/>
        </w:rPr>
        <w:t>,</w:t>
      </w:r>
      <w:r w:rsidR="006B7BF6">
        <w:rPr>
          <w:lang w:val="ru-RU"/>
        </w:rPr>
        <w:t xml:space="preserve"> 2012, стр.</w:t>
      </w:r>
      <w:r w:rsidR="003F4BFF" w:rsidRPr="00516599">
        <w:rPr>
          <w:lang w:val="ru-RU"/>
        </w:rPr>
        <w:t xml:space="preserve"> 13). </w:t>
      </w:r>
      <w:r w:rsidR="00550EAC" w:rsidRPr="00550EAC">
        <w:rPr>
          <w:lang w:val="ru-RU"/>
        </w:rPr>
        <w:t>Савет Европе од свог оснивања 1949. године промовише људска права и демократију као вредности које чине основу њене језичке политике (</w:t>
      </w:r>
      <w:r w:rsidR="00550EAC" w:rsidRPr="00550EAC">
        <w:t>British</w:t>
      </w:r>
      <w:r w:rsidR="00550EAC" w:rsidRPr="00550EAC">
        <w:rPr>
          <w:lang w:val="ru-RU"/>
        </w:rPr>
        <w:t xml:space="preserve"> </w:t>
      </w:r>
      <w:r w:rsidR="00550EAC" w:rsidRPr="00550EAC">
        <w:t>Co</w:t>
      </w:r>
      <w:r w:rsidR="00550EAC" w:rsidRPr="00550EAC">
        <w:rPr>
          <w:lang w:val="sr-Cyrl-BA"/>
        </w:rPr>
        <w:t>u</w:t>
      </w:r>
      <w:r w:rsidR="00550EAC" w:rsidRPr="00550EAC">
        <w:t>ncil</w:t>
      </w:r>
      <w:r w:rsidR="00550EAC" w:rsidRPr="00550EAC">
        <w:rPr>
          <w:lang w:val="ru-RU"/>
        </w:rPr>
        <w:t xml:space="preserve"> 2012, </w:t>
      </w:r>
      <w:r w:rsidR="00370032">
        <w:rPr>
          <w:lang w:val="ru-RU"/>
        </w:rPr>
        <w:t>стр. 15),</w:t>
      </w:r>
      <w:r w:rsidR="00550EAC" w:rsidRPr="00550EAC">
        <w:rPr>
          <w:lang w:val="ru-RU"/>
        </w:rPr>
        <w:t xml:space="preserve"> и кој</w:t>
      </w:r>
      <w:r w:rsidR="00550EAC" w:rsidRPr="00550EAC">
        <w:rPr>
          <w:lang w:val="sr-Cyrl-BA"/>
        </w:rPr>
        <w:t>е</w:t>
      </w:r>
      <w:r w:rsidR="00550EAC" w:rsidRPr="00550EAC">
        <w:rPr>
          <w:lang w:val="ru-RU"/>
        </w:rPr>
        <w:t xml:space="preserve"> се остварују путем </w:t>
      </w:r>
      <w:r w:rsidR="00550EAC" w:rsidRPr="00550EAC">
        <w:rPr>
          <w:lang w:val="sr-Cyrl-BA"/>
        </w:rPr>
        <w:t xml:space="preserve">разних </w:t>
      </w:r>
      <w:r w:rsidR="00550EAC" w:rsidRPr="00550EAC">
        <w:rPr>
          <w:lang w:val="ru-RU"/>
        </w:rPr>
        <w:t>конвенција, докумената и препорука. Посебно место заузима заштита минорних и регионалних језика, дијалеката и слабо распрострањених националних језика због смањеног броја говорника.</w:t>
      </w:r>
      <w:r w:rsidR="00550EAC">
        <w:rPr>
          <w:lang w:val="ru-RU"/>
        </w:rPr>
        <w:t xml:space="preserve"> </w:t>
      </w:r>
    </w:p>
    <w:p w:rsidR="00D24E69" w:rsidRDefault="003F4BFF" w:rsidP="00487EC8">
      <w:pPr>
        <w:pStyle w:val="normal0"/>
        <w:ind w:firstLine="720"/>
        <w:jc w:val="both"/>
        <w:rPr>
          <w:lang/>
        </w:rPr>
      </w:pPr>
      <w:r w:rsidRPr="00516599">
        <w:rPr>
          <w:lang w:val="ru-RU"/>
        </w:rPr>
        <w:t>Младе генерације у Истри настале су и одрасле у двојезичном окружењу. Деца у таквим условима усвајају језик кроз три фазе: прва траје до друге године, и у њој дете меша језике и не може да разликује која реч припада ком језику. У другој фази дете почиње да разликује језике, али још увек меша структуре и речи двају језика. У трећој фази дете потпуно разликује језике и меша их само када се налази у кругу људи који су двојезични као и оно</w:t>
      </w:r>
      <w:r w:rsidR="00CE0DBE">
        <w:rPr>
          <w:lang w:val="ru-RU"/>
        </w:rPr>
        <w:t xml:space="preserve"> (</w:t>
      </w:r>
      <w:r w:rsidR="009221CF">
        <w:rPr>
          <w:lang w:val="it-IT"/>
        </w:rPr>
        <w:t>Milani</w:t>
      </w:r>
      <w:r w:rsidR="009F52DD">
        <w:rPr>
          <w:lang w:val="ru-RU"/>
        </w:rPr>
        <w:t>, 2003,</w:t>
      </w:r>
      <w:r w:rsidR="009221CF" w:rsidRPr="00DB63B5">
        <w:rPr>
          <w:lang w:val="ru-RU"/>
        </w:rPr>
        <w:t xml:space="preserve"> стр. 85</w:t>
      </w:r>
      <w:r w:rsidR="00CE0DBE">
        <w:rPr>
          <w:lang w:val="ru-RU"/>
        </w:rPr>
        <w:t>)</w:t>
      </w:r>
      <w:r w:rsidRPr="00516599">
        <w:rPr>
          <w:lang w:val="ru-RU"/>
        </w:rPr>
        <w:t xml:space="preserve">. Понекад се дешава да говорник меша језике и када се налази у једнојезичном контексту, али </w:t>
      </w:r>
      <w:r w:rsidR="009F52DD">
        <w:rPr>
          <w:lang w:val="ru-RU"/>
        </w:rPr>
        <w:t xml:space="preserve">се </w:t>
      </w:r>
      <w:r w:rsidRPr="00516599">
        <w:rPr>
          <w:lang w:val="ru-RU"/>
        </w:rPr>
        <w:t xml:space="preserve">та појава запажа углавном код необразованих људи или у ситуацијама када се говорник жаргонски користи језиком, па не мора да се контролише као у </w:t>
      </w:r>
      <w:r w:rsidR="001B6E0D">
        <w:rPr>
          <w:lang w:val="ru-RU"/>
        </w:rPr>
        <w:t>формал</w:t>
      </w:r>
      <w:r w:rsidRPr="00516599">
        <w:rPr>
          <w:lang w:val="ru-RU"/>
        </w:rPr>
        <w:t xml:space="preserve">ном обраћању (нпр. у разговору са професорима у школи и сл.). </w:t>
      </w:r>
    </w:p>
    <w:p w:rsidR="00487EC8" w:rsidRPr="00516599" w:rsidRDefault="003F4BFF" w:rsidP="00487EC8">
      <w:pPr>
        <w:pStyle w:val="normal0"/>
        <w:ind w:firstLine="720"/>
        <w:jc w:val="both"/>
        <w:rPr>
          <w:lang w:val="ru-RU"/>
        </w:rPr>
      </w:pPr>
      <w:r w:rsidRPr="00516599">
        <w:rPr>
          <w:lang w:val="ru-RU"/>
        </w:rPr>
        <w:t xml:space="preserve">Често је присутан феномен назван </w:t>
      </w:r>
      <w:r>
        <w:rPr>
          <w:i/>
        </w:rPr>
        <w:t>code</w:t>
      </w:r>
      <w:r w:rsidRPr="00516599">
        <w:rPr>
          <w:i/>
          <w:lang w:val="ru-RU"/>
        </w:rPr>
        <w:t>-</w:t>
      </w:r>
      <w:r>
        <w:rPr>
          <w:i/>
        </w:rPr>
        <w:t>switching</w:t>
      </w:r>
      <w:r w:rsidR="00CA6E42">
        <w:rPr>
          <w:rStyle w:val="FootnoteReference"/>
          <w:i/>
        </w:rPr>
        <w:footnoteReference w:id="6"/>
      </w:r>
      <w:r w:rsidR="00477CE0" w:rsidRPr="007B2BA3">
        <w:rPr>
          <w:i/>
          <w:lang w:val="ru-RU"/>
        </w:rPr>
        <w:t>,</w:t>
      </w:r>
      <w:r w:rsidRPr="00516599">
        <w:rPr>
          <w:i/>
          <w:lang w:val="ru-RU"/>
        </w:rPr>
        <w:t xml:space="preserve"> </w:t>
      </w:r>
      <w:r w:rsidRPr="00516599">
        <w:rPr>
          <w:lang w:val="ru-RU"/>
        </w:rPr>
        <w:t>приликом којег се мешају италијански, хрватски и истарско-венетски дијалекат, што можемо видети у примерима</w:t>
      </w:r>
      <w:r>
        <w:rPr>
          <w:vertAlign w:val="superscript"/>
        </w:rPr>
        <w:footnoteReference w:id="7"/>
      </w:r>
      <w:r w:rsidR="007113EA">
        <w:rPr>
          <w:lang w:val="ru-RU"/>
        </w:rPr>
        <w:t xml:space="preserve"> наведеним даље у тексту (1-</w:t>
      </w:r>
      <w:r w:rsidR="00487EC8">
        <w:rPr>
          <w:lang w:val="ru-RU"/>
        </w:rPr>
        <w:t>7</w:t>
      </w:r>
      <w:r w:rsidR="007113EA">
        <w:rPr>
          <w:lang w:val="ru-RU"/>
        </w:rPr>
        <w:t xml:space="preserve">). </w:t>
      </w:r>
      <w:r w:rsidR="00487EC8">
        <w:rPr>
          <w:lang w:val="ru-RU"/>
        </w:rPr>
        <w:t>У описаним случајевима</w:t>
      </w:r>
      <w:r w:rsidR="00487EC8" w:rsidRPr="00516599">
        <w:rPr>
          <w:lang w:val="ru-RU"/>
        </w:rPr>
        <w:t xml:space="preserve"> лексичке и граматичке границе се отварају, а италијански, истарско-венетски</w:t>
      </w:r>
      <w:r w:rsidR="00487EC8">
        <w:rPr>
          <w:lang w:val="ru-RU"/>
        </w:rPr>
        <w:t xml:space="preserve"> дијалекат</w:t>
      </w:r>
      <w:r w:rsidR="00487EC8" w:rsidRPr="00516599">
        <w:rPr>
          <w:lang w:val="ru-RU"/>
        </w:rPr>
        <w:t xml:space="preserve"> и хрватски постају један језик. Ова појава је </w:t>
      </w:r>
      <w:r w:rsidR="00487EC8">
        <w:rPr>
          <w:lang w:val="ru-RU"/>
        </w:rPr>
        <w:t>нарочито истакнута</w:t>
      </w:r>
      <w:r w:rsidR="00487EC8" w:rsidRPr="00516599">
        <w:rPr>
          <w:lang w:val="ru-RU"/>
        </w:rPr>
        <w:t xml:space="preserve"> у делима Нелиде Милани, </w:t>
      </w:r>
      <w:r w:rsidR="00487EC8">
        <w:rPr>
          <w:lang w:val="ru-RU"/>
        </w:rPr>
        <w:t>чији</w:t>
      </w:r>
      <w:r w:rsidR="00487EC8" w:rsidRPr="00516599">
        <w:rPr>
          <w:lang w:val="ru-RU"/>
        </w:rPr>
        <w:t xml:space="preserve"> дијалози обилују примерима </w:t>
      </w:r>
      <w:r w:rsidR="00477CE0">
        <w:rPr>
          <w:lang w:val="ru-RU"/>
        </w:rPr>
        <w:lastRenderedPageBreak/>
        <w:t>наизменичне употребе</w:t>
      </w:r>
      <w:r w:rsidR="00947BA4">
        <w:rPr>
          <w:lang w:val="ru-RU"/>
        </w:rPr>
        <w:t xml:space="preserve"> и </w:t>
      </w:r>
      <w:r w:rsidR="00487EC8" w:rsidRPr="00516599">
        <w:rPr>
          <w:lang w:val="ru-RU"/>
        </w:rPr>
        <w:t>интерференције ових језика</w:t>
      </w:r>
      <w:r w:rsidR="00DA12BE">
        <w:rPr>
          <w:lang w:val="ru-RU"/>
        </w:rPr>
        <w:t>.</w:t>
      </w:r>
      <w:r w:rsidR="00DA12BE" w:rsidRPr="00947BA4">
        <w:rPr>
          <w:lang w:val="ru-RU"/>
        </w:rPr>
        <w:t xml:space="preserve"> </w:t>
      </w:r>
      <w:r w:rsidR="00487EC8">
        <w:rPr>
          <w:lang w:val="ru-RU"/>
        </w:rPr>
        <w:t xml:space="preserve">Наведени искази </w:t>
      </w:r>
      <w:r w:rsidR="007E0020" w:rsidRPr="007E0020">
        <w:rPr>
          <w:lang w:val="ru-RU"/>
        </w:rPr>
        <w:t>већи</w:t>
      </w:r>
      <w:r w:rsidR="00487EC8">
        <w:rPr>
          <w:lang w:val="ru-RU"/>
        </w:rPr>
        <w:t>ном почињу речима истарско-венетског дијалекта или италијанског стандарда, али се у другом делу реченице јављају хрватске речи, и то у положају објекта</w:t>
      </w:r>
      <w:r w:rsidR="00B00D99">
        <w:rPr>
          <w:lang w:val="ru-RU"/>
        </w:rPr>
        <w:t xml:space="preserve"> </w:t>
      </w:r>
      <w:r w:rsidR="00487EC8">
        <w:rPr>
          <w:lang w:val="ru-RU"/>
        </w:rPr>
        <w:t xml:space="preserve">(1-3), </w:t>
      </w:r>
      <w:r w:rsidR="00AE0B75">
        <w:rPr>
          <w:lang w:val="ru-RU"/>
        </w:rPr>
        <w:t>главне</w:t>
      </w:r>
      <w:r w:rsidR="00487EC8">
        <w:rPr>
          <w:lang w:val="ru-RU"/>
        </w:rPr>
        <w:t xml:space="preserve"> реченице (4), </w:t>
      </w:r>
      <w:r w:rsidR="00675401" w:rsidRPr="001328EF">
        <w:rPr>
          <w:lang w:val="ru-RU"/>
        </w:rPr>
        <w:t>именск</w:t>
      </w:r>
      <w:r w:rsidR="00675401" w:rsidRPr="00675401">
        <w:rPr>
          <w:lang w:val="ru-RU"/>
        </w:rPr>
        <w:t>ог предиката</w:t>
      </w:r>
      <w:r w:rsidR="00487EC8" w:rsidRPr="00675401">
        <w:rPr>
          <w:lang w:val="ru-RU"/>
        </w:rPr>
        <w:t xml:space="preserve"> (5</w:t>
      </w:r>
      <w:r w:rsidR="00487EC8">
        <w:rPr>
          <w:lang w:val="ru-RU"/>
        </w:rPr>
        <w:t>) и придева (7). Само један исказ почиње хрватском речју, и то прилогом у примеру (6).</w:t>
      </w:r>
    </w:p>
    <w:p w:rsidR="00E55C8E" w:rsidRPr="00516599" w:rsidRDefault="00E55C8E" w:rsidP="00487EC8">
      <w:pPr>
        <w:pStyle w:val="normal0"/>
        <w:jc w:val="both"/>
        <w:rPr>
          <w:lang w:val="ru-RU"/>
        </w:rPr>
      </w:pPr>
    </w:p>
    <w:p w:rsidR="00E55C8E" w:rsidRDefault="003F4BFF">
      <w:pPr>
        <w:pStyle w:val="normal0"/>
        <w:numPr>
          <w:ilvl w:val="0"/>
          <w:numId w:val="1"/>
        </w:numPr>
        <w:ind w:hanging="990"/>
        <w:jc w:val="both"/>
      </w:pPr>
      <w:r>
        <w:t>„</w:t>
      </w:r>
      <w:r w:rsidRPr="00E87DE4">
        <w:t>Go</w:t>
      </w:r>
      <w:r>
        <w:t xml:space="preserve"> le </w:t>
      </w:r>
      <w:r>
        <w:rPr>
          <w:i/>
        </w:rPr>
        <w:t>traperice</w:t>
      </w:r>
      <w:r w:rsidR="00DA12BE">
        <w:rPr>
          <w:i/>
        </w:rPr>
        <w:t>*</w:t>
      </w:r>
      <w:r w:rsidR="00DA12BE">
        <w:rPr>
          <w:i/>
          <w:vertAlign w:val="superscript"/>
        </w:rPr>
        <w:footnoteReference w:id="8"/>
      </w:r>
      <w:r w:rsidR="00DA12BE">
        <w:rPr>
          <w:i/>
        </w:rPr>
        <w:t xml:space="preserve"> </w:t>
      </w:r>
      <w:r w:rsidRPr="00DA12BE">
        <w:rPr>
          <w:i/>
        </w:rPr>
        <w:t>nove</w:t>
      </w:r>
      <w:proofErr w:type="gramStart"/>
      <w:r>
        <w:t>!“</w:t>
      </w:r>
      <w:proofErr w:type="gramEnd"/>
      <w:r>
        <w:t xml:space="preserve"> </w:t>
      </w:r>
    </w:p>
    <w:p w:rsidR="00E55C8E" w:rsidRPr="00516599" w:rsidRDefault="003F4BFF">
      <w:pPr>
        <w:pStyle w:val="normal0"/>
        <w:ind w:left="1014" w:firstLine="696"/>
        <w:jc w:val="both"/>
        <w:rPr>
          <w:lang w:val="ru-RU"/>
        </w:rPr>
      </w:pPr>
      <w:r w:rsidRPr="00516599">
        <w:rPr>
          <w:lang w:val="ru-RU"/>
        </w:rPr>
        <w:t>(срп. Имам нове фармерице/ тексас панталоне.)</w:t>
      </w:r>
    </w:p>
    <w:p w:rsidR="00E55C8E" w:rsidRPr="00947BA4" w:rsidRDefault="003F4BFF">
      <w:pPr>
        <w:pStyle w:val="normal0"/>
        <w:ind w:firstLine="708"/>
        <w:jc w:val="both"/>
        <w:rPr>
          <w:lang w:val="ru-RU"/>
        </w:rPr>
      </w:pPr>
      <w:r w:rsidRPr="00516599">
        <w:rPr>
          <w:lang w:val="ru-RU"/>
        </w:rPr>
        <w:t xml:space="preserve">Уметнута хрватска лексема </w:t>
      </w:r>
      <w:r>
        <w:rPr>
          <w:i/>
        </w:rPr>
        <w:t>traperice</w:t>
      </w:r>
      <w:r w:rsidRPr="00516599">
        <w:rPr>
          <w:lang w:val="ru-RU"/>
        </w:rPr>
        <w:t xml:space="preserve"> односи се на тексас панталоне, док би целокупан исказ на стандардном италијанском био </w:t>
      </w:r>
      <w:r>
        <w:rPr>
          <w:i/>
        </w:rPr>
        <w:t>Ho</w:t>
      </w:r>
      <w:r w:rsidRPr="00516599">
        <w:rPr>
          <w:i/>
          <w:lang w:val="ru-RU"/>
        </w:rPr>
        <w:t xml:space="preserve"> </w:t>
      </w:r>
      <w:r>
        <w:rPr>
          <w:i/>
        </w:rPr>
        <w:t>i</w:t>
      </w:r>
      <w:r w:rsidRPr="00516599">
        <w:rPr>
          <w:i/>
          <w:lang w:val="ru-RU"/>
        </w:rPr>
        <w:t xml:space="preserve"> </w:t>
      </w:r>
      <w:r>
        <w:rPr>
          <w:i/>
        </w:rPr>
        <w:t>pantaloni</w:t>
      </w:r>
      <w:r w:rsidRPr="00516599">
        <w:rPr>
          <w:i/>
          <w:lang w:val="ru-RU"/>
        </w:rPr>
        <w:t xml:space="preserve"> </w:t>
      </w:r>
      <w:r>
        <w:rPr>
          <w:i/>
        </w:rPr>
        <w:t>jeans</w:t>
      </w:r>
      <w:r w:rsidRPr="00516599">
        <w:rPr>
          <w:i/>
          <w:lang w:val="ru-RU"/>
        </w:rPr>
        <w:t xml:space="preserve"> </w:t>
      </w:r>
      <w:r>
        <w:rPr>
          <w:i/>
        </w:rPr>
        <w:t>nuovi</w:t>
      </w:r>
      <w:r w:rsidR="00DA12BE">
        <w:rPr>
          <w:lang w:val="ru-RU"/>
        </w:rPr>
        <w:t>.</w:t>
      </w:r>
      <w:r w:rsidRPr="00516599">
        <w:rPr>
          <w:lang w:val="ru-RU"/>
        </w:rPr>
        <w:t xml:space="preserve"> </w:t>
      </w:r>
      <w:r w:rsidR="00DA12BE">
        <w:rPr>
          <w:lang w:val="ru-RU"/>
        </w:rPr>
        <w:t>У</w:t>
      </w:r>
      <w:r w:rsidRPr="00516599">
        <w:rPr>
          <w:lang w:val="ru-RU"/>
        </w:rPr>
        <w:t xml:space="preserve"> структури са хрватском лексемом </w:t>
      </w:r>
      <w:r w:rsidR="00CE0DBE">
        <w:rPr>
          <w:i/>
        </w:rPr>
        <w:t>G</w:t>
      </w:r>
      <w:r>
        <w:rPr>
          <w:i/>
        </w:rPr>
        <w:t>o</w:t>
      </w:r>
      <w:r w:rsidRPr="00516599">
        <w:rPr>
          <w:i/>
          <w:lang w:val="ru-RU"/>
        </w:rPr>
        <w:t xml:space="preserve"> </w:t>
      </w:r>
      <w:r>
        <w:rPr>
          <w:i/>
        </w:rPr>
        <w:t>le</w:t>
      </w:r>
      <w:r w:rsidRPr="00516599">
        <w:rPr>
          <w:i/>
          <w:lang w:val="ru-RU"/>
        </w:rPr>
        <w:t xml:space="preserve"> </w:t>
      </w:r>
      <w:r>
        <w:rPr>
          <w:i/>
        </w:rPr>
        <w:t>traperice</w:t>
      </w:r>
      <w:r w:rsidR="00DA12BE" w:rsidRPr="00516599">
        <w:rPr>
          <w:i/>
          <w:lang w:val="ru-RU"/>
        </w:rPr>
        <w:t>*</w:t>
      </w:r>
      <w:r w:rsidRPr="00516599">
        <w:rPr>
          <w:i/>
          <w:lang w:val="ru-RU"/>
        </w:rPr>
        <w:t xml:space="preserve"> </w:t>
      </w:r>
      <w:r>
        <w:rPr>
          <w:i/>
        </w:rPr>
        <w:t>nove</w:t>
      </w:r>
      <w:r w:rsidRPr="00516599">
        <w:rPr>
          <w:lang w:val="ru-RU"/>
        </w:rPr>
        <w:t xml:space="preserve"> дошло </w:t>
      </w:r>
      <w:r w:rsidR="00DA12BE">
        <w:rPr>
          <w:lang w:val="ru-RU"/>
        </w:rPr>
        <w:t xml:space="preserve">је </w:t>
      </w:r>
      <w:r w:rsidRPr="00516599">
        <w:rPr>
          <w:lang w:val="ru-RU"/>
        </w:rPr>
        <w:t xml:space="preserve">до слагања италијанског придева </w:t>
      </w:r>
      <w:r>
        <w:rPr>
          <w:i/>
        </w:rPr>
        <w:t>n</w:t>
      </w:r>
      <w:r w:rsidRPr="00516599">
        <w:rPr>
          <w:i/>
          <w:lang w:val="ru-RU"/>
        </w:rPr>
        <w:t>(</w:t>
      </w:r>
      <w:r>
        <w:rPr>
          <w:i/>
        </w:rPr>
        <w:t>u</w:t>
      </w:r>
      <w:r w:rsidRPr="00516599">
        <w:rPr>
          <w:i/>
          <w:lang w:val="ru-RU"/>
        </w:rPr>
        <w:t>)</w:t>
      </w:r>
      <w:r>
        <w:rPr>
          <w:i/>
        </w:rPr>
        <w:t>ovo</w:t>
      </w:r>
      <w:r w:rsidRPr="00516599">
        <w:rPr>
          <w:lang w:val="ru-RU"/>
        </w:rPr>
        <w:t xml:space="preserve"> са хрватском именицом </w:t>
      </w:r>
      <w:r>
        <w:rPr>
          <w:i/>
        </w:rPr>
        <w:t>traperice</w:t>
      </w:r>
      <w:r w:rsidRPr="00516599">
        <w:rPr>
          <w:lang w:val="ru-RU"/>
        </w:rPr>
        <w:t xml:space="preserve"> у множини женског рода</w:t>
      </w:r>
      <w:r w:rsidR="00DA12BE" w:rsidRPr="00947BA4">
        <w:rPr>
          <w:lang w:val="ru-RU"/>
        </w:rPr>
        <w:t xml:space="preserve">, која је добила и </w:t>
      </w:r>
      <w:r w:rsidR="00BF076F">
        <w:rPr>
          <w:lang w:val="ru-RU"/>
        </w:rPr>
        <w:t xml:space="preserve">адекватни </w:t>
      </w:r>
      <w:r w:rsidR="00DA12BE" w:rsidRPr="00947BA4">
        <w:rPr>
          <w:lang w:val="ru-RU"/>
        </w:rPr>
        <w:t xml:space="preserve">италијански одређени члан </w:t>
      </w:r>
      <w:r w:rsidR="00DA12BE">
        <w:rPr>
          <w:i/>
        </w:rPr>
        <w:t>le</w:t>
      </w:r>
      <w:r w:rsidR="007D0E9F">
        <w:rPr>
          <w:i/>
          <w:lang w:val="ru-RU"/>
        </w:rPr>
        <w:t xml:space="preserve"> </w:t>
      </w:r>
      <w:r w:rsidR="007D0E9F">
        <w:rPr>
          <w:lang w:val="ru-RU"/>
        </w:rPr>
        <w:t>иако хрватски језик нема категорију члана.</w:t>
      </w:r>
      <w:r w:rsidR="00DA12BE" w:rsidRPr="00947BA4">
        <w:rPr>
          <w:lang w:val="ru-RU"/>
        </w:rPr>
        <w:t xml:space="preserve"> </w:t>
      </w:r>
      <w:r w:rsidR="007D0E9F">
        <w:rPr>
          <w:lang w:val="ru-RU"/>
        </w:rPr>
        <w:t>До овакве замене језичког кода</w:t>
      </w:r>
      <w:r w:rsidR="00DA12BE" w:rsidRPr="00947BA4">
        <w:rPr>
          <w:lang w:val="ru-RU"/>
        </w:rPr>
        <w:t xml:space="preserve"> </w:t>
      </w:r>
      <w:r w:rsidR="007D0E9F">
        <w:rPr>
          <w:lang w:val="ru-RU"/>
        </w:rPr>
        <w:t>дошло је захваљујући</w:t>
      </w:r>
      <w:r w:rsidR="00BF076F">
        <w:rPr>
          <w:lang w:val="ru-RU"/>
        </w:rPr>
        <w:t xml:space="preserve"> </w:t>
      </w:r>
      <w:r w:rsidR="007D0E9F">
        <w:rPr>
          <w:lang w:val="ru-RU"/>
        </w:rPr>
        <w:t xml:space="preserve">једној заједничкој особини </w:t>
      </w:r>
      <w:r w:rsidR="00DA12BE" w:rsidRPr="00947BA4">
        <w:rPr>
          <w:lang w:val="ru-RU"/>
        </w:rPr>
        <w:t>оба језика</w:t>
      </w:r>
      <w:r w:rsidR="007D0E9F">
        <w:rPr>
          <w:lang w:val="ru-RU"/>
        </w:rPr>
        <w:t>.</w:t>
      </w:r>
      <w:r w:rsidR="00DA12BE" w:rsidRPr="00947BA4">
        <w:rPr>
          <w:lang w:val="ru-RU"/>
        </w:rPr>
        <w:t xml:space="preserve"> </w:t>
      </w:r>
      <w:r w:rsidR="007D0E9F">
        <w:rPr>
          <w:lang w:val="ru-RU"/>
        </w:rPr>
        <w:t>Наиме, и у хрватском и у италијанском</w:t>
      </w:r>
      <w:r w:rsidR="00BF076F">
        <w:rPr>
          <w:lang w:val="ru-RU"/>
        </w:rPr>
        <w:t xml:space="preserve"> </w:t>
      </w:r>
      <w:r w:rsidR="00DA12BE" w:rsidRPr="00947BA4">
        <w:rPr>
          <w:lang w:val="ru-RU"/>
        </w:rPr>
        <w:t xml:space="preserve">постоје именице и придеви женског рода </w:t>
      </w:r>
      <w:r w:rsidR="00BF076F">
        <w:rPr>
          <w:lang w:val="ru-RU"/>
        </w:rPr>
        <w:t>са завршетком</w:t>
      </w:r>
      <w:r w:rsidR="00DA12BE" w:rsidRPr="00947BA4">
        <w:rPr>
          <w:lang w:val="ru-RU"/>
        </w:rPr>
        <w:t xml:space="preserve"> на –а</w:t>
      </w:r>
      <w:r w:rsidR="00BF076F" w:rsidRPr="00BF076F">
        <w:rPr>
          <w:lang w:val="ru-RU"/>
        </w:rPr>
        <w:t xml:space="preserve"> </w:t>
      </w:r>
      <w:r w:rsidR="00BF076F" w:rsidRPr="00947BA4">
        <w:rPr>
          <w:lang w:val="ru-RU"/>
        </w:rPr>
        <w:t>у једнини</w:t>
      </w:r>
      <w:r w:rsidR="00DA12BE" w:rsidRPr="00947BA4">
        <w:rPr>
          <w:lang w:val="ru-RU"/>
        </w:rPr>
        <w:t xml:space="preserve">, </w:t>
      </w:r>
      <w:r w:rsidR="00BF076F">
        <w:rPr>
          <w:lang w:val="ru-RU"/>
        </w:rPr>
        <w:t>и на –е</w:t>
      </w:r>
      <w:r w:rsidR="00DA12BE" w:rsidRPr="00947BA4">
        <w:rPr>
          <w:lang w:val="ru-RU"/>
        </w:rPr>
        <w:t xml:space="preserve"> у множини (нпр. леп</w:t>
      </w:r>
      <w:r w:rsidR="00DA12BE" w:rsidRPr="00947BA4">
        <w:rPr>
          <w:i/>
          <w:lang w:val="ru-RU"/>
        </w:rPr>
        <w:t>а</w:t>
      </w:r>
      <w:r w:rsidR="00DA12BE" w:rsidRPr="00947BA4">
        <w:rPr>
          <w:lang w:val="ru-RU"/>
        </w:rPr>
        <w:t xml:space="preserve"> жен</w:t>
      </w:r>
      <w:r w:rsidR="00DA12BE" w:rsidRPr="00947BA4">
        <w:rPr>
          <w:i/>
          <w:lang w:val="ru-RU"/>
        </w:rPr>
        <w:t>а</w:t>
      </w:r>
      <w:r w:rsidR="00DA12BE" w:rsidRPr="00947BA4">
        <w:rPr>
          <w:lang w:val="ru-RU"/>
        </w:rPr>
        <w:t>/леп</w:t>
      </w:r>
      <w:r w:rsidR="00DA12BE" w:rsidRPr="00947BA4">
        <w:rPr>
          <w:i/>
          <w:lang w:val="ru-RU"/>
        </w:rPr>
        <w:t>е</w:t>
      </w:r>
      <w:r w:rsidR="00DA12BE" w:rsidRPr="00947BA4">
        <w:rPr>
          <w:lang w:val="ru-RU"/>
        </w:rPr>
        <w:t xml:space="preserve"> жен</w:t>
      </w:r>
      <w:r w:rsidR="00DA12BE" w:rsidRPr="00947BA4">
        <w:rPr>
          <w:i/>
          <w:lang w:val="ru-RU"/>
        </w:rPr>
        <w:t>е</w:t>
      </w:r>
      <w:r w:rsidR="00DA12BE" w:rsidRPr="00947BA4">
        <w:rPr>
          <w:lang w:val="ru-RU"/>
        </w:rPr>
        <w:t xml:space="preserve">: </w:t>
      </w:r>
      <w:r w:rsidR="00DA12BE">
        <w:t>donn</w:t>
      </w:r>
      <w:r w:rsidR="00DA12BE" w:rsidRPr="00DA12BE">
        <w:rPr>
          <w:i/>
        </w:rPr>
        <w:t>a</w:t>
      </w:r>
      <w:r w:rsidR="00DA12BE" w:rsidRPr="00947BA4">
        <w:rPr>
          <w:lang w:val="ru-RU"/>
        </w:rPr>
        <w:t xml:space="preserve"> </w:t>
      </w:r>
      <w:r w:rsidR="00DA12BE">
        <w:t>bell</w:t>
      </w:r>
      <w:r w:rsidR="00DA12BE" w:rsidRPr="00DA12BE">
        <w:rPr>
          <w:i/>
        </w:rPr>
        <w:t>a</w:t>
      </w:r>
      <w:r w:rsidR="00DA12BE" w:rsidRPr="00947BA4">
        <w:rPr>
          <w:lang w:val="ru-RU"/>
        </w:rPr>
        <w:t>/</w:t>
      </w:r>
      <w:r w:rsidR="00DA12BE">
        <w:t>donn</w:t>
      </w:r>
      <w:r w:rsidR="00DA12BE" w:rsidRPr="00DA12BE">
        <w:rPr>
          <w:i/>
        </w:rPr>
        <w:t>e</w:t>
      </w:r>
      <w:r w:rsidR="00DA12BE" w:rsidRPr="00947BA4">
        <w:rPr>
          <w:lang w:val="ru-RU"/>
        </w:rPr>
        <w:t xml:space="preserve"> </w:t>
      </w:r>
      <w:r w:rsidR="00DA12BE">
        <w:t>bell</w:t>
      </w:r>
      <w:r w:rsidR="00DA12BE" w:rsidRPr="00DA12BE">
        <w:rPr>
          <w:i/>
        </w:rPr>
        <w:t>e</w:t>
      </w:r>
      <w:r w:rsidR="007D0E9F">
        <w:rPr>
          <w:lang w:val="ru-RU"/>
        </w:rPr>
        <w:t>), што је олакшало наизменичну употребу оба језика.</w:t>
      </w:r>
    </w:p>
    <w:p w:rsidR="00E55C8E" w:rsidRPr="00516599" w:rsidRDefault="00E55C8E">
      <w:pPr>
        <w:pStyle w:val="normal0"/>
        <w:ind w:firstLine="708"/>
        <w:jc w:val="both"/>
        <w:rPr>
          <w:lang w:val="ru-RU"/>
        </w:rPr>
      </w:pPr>
    </w:p>
    <w:p w:rsidR="00E55C8E" w:rsidRPr="00516599" w:rsidRDefault="003F4BFF" w:rsidP="00487EC8">
      <w:pPr>
        <w:pStyle w:val="normal0"/>
        <w:numPr>
          <w:ilvl w:val="0"/>
          <w:numId w:val="1"/>
        </w:numPr>
        <w:ind w:left="1712" w:hanging="992"/>
        <w:jc w:val="both"/>
        <w:rPr>
          <w:lang w:val="it-IT"/>
        </w:rPr>
      </w:pPr>
      <w:r w:rsidRPr="00516599">
        <w:rPr>
          <w:lang w:val="it-IT"/>
        </w:rPr>
        <w:t>„Dammi le</w:t>
      </w:r>
      <w:r w:rsidRPr="00516599">
        <w:rPr>
          <w:i/>
          <w:lang w:val="it-IT"/>
        </w:rPr>
        <w:t xml:space="preserve"> slušalice*</w:t>
      </w:r>
      <w:r w:rsidRPr="00516599">
        <w:rPr>
          <w:lang w:val="it-IT"/>
        </w:rPr>
        <w:t xml:space="preserve"> che voglio ascoltar </w:t>
      </w:r>
      <w:r w:rsidRPr="00E87DE4">
        <w:rPr>
          <w:lang w:val="it-IT"/>
        </w:rPr>
        <w:t>el</w:t>
      </w:r>
      <w:r w:rsidRPr="00516599">
        <w:rPr>
          <w:lang w:val="it-IT"/>
        </w:rPr>
        <w:t xml:space="preserve"> nuovo album </w:t>
      </w:r>
      <w:r w:rsidRPr="00E87DE4">
        <w:rPr>
          <w:lang w:val="it-IT"/>
        </w:rPr>
        <w:t>de</w:t>
      </w:r>
      <w:r w:rsidRPr="00516599">
        <w:rPr>
          <w:lang w:val="it-IT"/>
        </w:rPr>
        <w:t xml:space="preserve"> Baglioni!“ </w:t>
      </w:r>
    </w:p>
    <w:p w:rsidR="00E55C8E" w:rsidRPr="00516599" w:rsidRDefault="003F4BFF">
      <w:pPr>
        <w:pStyle w:val="normal0"/>
        <w:ind w:left="1710"/>
        <w:jc w:val="both"/>
        <w:rPr>
          <w:lang w:val="ru-RU"/>
        </w:rPr>
      </w:pPr>
      <w:r w:rsidRPr="00516599">
        <w:rPr>
          <w:lang w:val="ru-RU"/>
        </w:rPr>
        <w:t>(срп. Дај ми слушалице, хоћу да слушам нови Баљонијев албум.)</w:t>
      </w:r>
    </w:p>
    <w:p w:rsidR="00E55C8E" w:rsidRDefault="003F4BFF">
      <w:pPr>
        <w:pStyle w:val="normal0"/>
        <w:ind w:firstLine="708"/>
        <w:jc w:val="both"/>
        <w:rPr>
          <w:i/>
          <w:lang w:val="ru-RU"/>
        </w:rPr>
      </w:pPr>
      <w:r w:rsidRPr="00516599">
        <w:rPr>
          <w:lang w:val="ru-RU"/>
        </w:rPr>
        <w:t xml:space="preserve">У овај исказ унета је хрватска лексема </w:t>
      </w:r>
      <w:r>
        <w:rPr>
          <w:i/>
        </w:rPr>
        <w:t>slu</w:t>
      </w:r>
      <w:r w:rsidRPr="00516599">
        <w:rPr>
          <w:i/>
          <w:lang w:val="ru-RU"/>
        </w:rPr>
        <w:t>š</w:t>
      </w:r>
      <w:r>
        <w:rPr>
          <w:i/>
        </w:rPr>
        <w:t>alice</w:t>
      </w:r>
      <w:r w:rsidR="00DA12BE" w:rsidRPr="00DA12BE">
        <w:rPr>
          <w:lang w:val="ru-RU"/>
        </w:rPr>
        <w:t xml:space="preserve"> </w:t>
      </w:r>
      <w:r w:rsidR="00DA12BE" w:rsidRPr="00516599">
        <w:rPr>
          <w:lang w:val="ru-RU"/>
        </w:rPr>
        <w:t xml:space="preserve">уместо италијанске </w:t>
      </w:r>
      <w:r w:rsidR="00DA12BE">
        <w:rPr>
          <w:i/>
        </w:rPr>
        <w:t>cuffie</w:t>
      </w:r>
      <w:r w:rsidR="00DA12BE">
        <w:rPr>
          <w:lang w:val="ru-RU"/>
        </w:rPr>
        <w:t>, са одређеним чланом за именице женског рода у множини</w:t>
      </w:r>
      <w:r w:rsidR="00DA12BE" w:rsidRPr="00947BA4">
        <w:rPr>
          <w:lang w:val="ru-RU"/>
        </w:rPr>
        <w:t xml:space="preserve"> </w:t>
      </w:r>
      <w:r w:rsidR="00DA12BE" w:rsidRPr="00DA12BE">
        <w:rPr>
          <w:i/>
          <w:lang w:val="it-IT"/>
        </w:rPr>
        <w:t>le</w:t>
      </w:r>
      <w:r w:rsidR="00DA12BE">
        <w:rPr>
          <w:lang w:val="ru-RU"/>
        </w:rPr>
        <w:t>, као у претходном примеру.</w:t>
      </w:r>
      <w:r w:rsidRPr="00516599">
        <w:rPr>
          <w:lang w:val="ru-RU"/>
        </w:rPr>
        <w:t xml:space="preserve"> </w:t>
      </w:r>
      <w:r w:rsidR="00DA12BE">
        <w:rPr>
          <w:lang w:val="ru-RU"/>
        </w:rPr>
        <w:t xml:space="preserve">У реченици </w:t>
      </w:r>
      <w:r w:rsidRPr="00516599">
        <w:rPr>
          <w:lang w:val="ru-RU"/>
        </w:rPr>
        <w:t xml:space="preserve">је искориштен и колоквијални облик </w:t>
      </w:r>
      <w:r>
        <w:rPr>
          <w:i/>
        </w:rPr>
        <w:t>che</w:t>
      </w:r>
      <w:r w:rsidRPr="00516599">
        <w:rPr>
          <w:lang w:val="ru-RU"/>
        </w:rPr>
        <w:t xml:space="preserve"> каузативног значења уместо </w:t>
      </w:r>
      <w:r>
        <w:rPr>
          <w:i/>
        </w:rPr>
        <w:t>perch</w:t>
      </w:r>
      <w:r w:rsidRPr="00516599">
        <w:rPr>
          <w:i/>
          <w:lang w:val="ru-RU"/>
        </w:rPr>
        <w:t>é</w:t>
      </w:r>
      <w:r w:rsidR="00DA12BE">
        <w:rPr>
          <w:i/>
          <w:lang w:val="ru-RU"/>
        </w:rPr>
        <w:t xml:space="preserve">, </w:t>
      </w:r>
      <w:r w:rsidR="00DA12BE">
        <w:rPr>
          <w:lang w:val="ru-RU"/>
        </w:rPr>
        <w:t xml:space="preserve">као и одређени члан за именице мушког рода у једнини </w:t>
      </w:r>
      <w:r w:rsidR="00DA12BE" w:rsidRPr="00DA12BE">
        <w:rPr>
          <w:i/>
          <w:lang w:val="it-IT"/>
        </w:rPr>
        <w:t>el</w:t>
      </w:r>
      <w:r w:rsidR="00DA12BE" w:rsidRPr="00947BA4">
        <w:rPr>
          <w:lang w:val="ru-RU"/>
        </w:rPr>
        <w:t xml:space="preserve"> </w:t>
      </w:r>
      <w:r w:rsidR="00DA12BE">
        <w:rPr>
          <w:lang w:val="ru-RU"/>
        </w:rPr>
        <w:t xml:space="preserve">на истарско-венетском дијалекту, уместо стандардног </w:t>
      </w:r>
      <w:r w:rsidR="00DA12BE">
        <w:rPr>
          <w:i/>
        </w:rPr>
        <w:t>il</w:t>
      </w:r>
      <w:r w:rsidR="00DA12BE" w:rsidRPr="00947BA4">
        <w:rPr>
          <w:i/>
          <w:lang w:val="ru-RU"/>
        </w:rPr>
        <w:t>.</w:t>
      </w:r>
      <w:r w:rsidR="00DA12BE">
        <w:rPr>
          <w:lang w:val="ru-RU"/>
        </w:rPr>
        <w:t xml:space="preserve"> </w:t>
      </w:r>
      <w:r w:rsidRPr="00516599">
        <w:rPr>
          <w:lang w:val="ru-RU"/>
        </w:rPr>
        <w:t xml:space="preserve">Ова реченица би у стандардном италијанском језику имала следећи облик: </w:t>
      </w:r>
      <w:r>
        <w:rPr>
          <w:i/>
        </w:rPr>
        <w:t>Dammi</w:t>
      </w:r>
      <w:r w:rsidRPr="00516599">
        <w:rPr>
          <w:i/>
          <w:lang w:val="ru-RU"/>
        </w:rPr>
        <w:t xml:space="preserve"> </w:t>
      </w:r>
      <w:r>
        <w:rPr>
          <w:i/>
        </w:rPr>
        <w:t>le</w:t>
      </w:r>
      <w:r w:rsidRPr="00516599">
        <w:rPr>
          <w:i/>
          <w:lang w:val="ru-RU"/>
        </w:rPr>
        <w:t xml:space="preserve"> </w:t>
      </w:r>
      <w:r>
        <w:rPr>
          <w:i/>
        </w:rPr>
        <w:t>cuffie</w:t>
      </w:r>
      <w:r w:rsidRPr="00516599">
        <w:rPr>
          <w:i/>
          <w:lang w:val="ru-RU"/>
        </w:rPr>
        <w:t xml:space="preserve">, </w:t>
      </w:r>
      <w:r>
        <w:rPr>
          <w:i/>
        </w:rPr>
        <w:t>perch</w:t>
      </w:r>
      <w:r w:rsidRPr="00516599">
        <w:rPr>
          <w:i/>
          <w:lang w:val="ru-RU"/>
        </w:rPr>
        <w:t xml:space="preserve">é </w:t>
      </w:r>
      <w:r>
        <w:rPr>
          <w:i/>
        </w:rPr>
        <w:t>voglio</w:t>
      </w:r>
      <w:r w:rsidRPr="00516599">
        <w:rPr>
          <w:i/>
          <w:lang w:val="ru-RU"/>
        </w:rPr>
        <w:t xml:space="preserve"> </w:t>
      </w:r>
      <w:r>
        <w:rPr>
          <w:i/>
        </w:rPr>
        <w:t>ascoltare</w:t>
      </w:r>
      <w:r w:rsidRPr="00516599">
        <w:rPr>
          <w:i/>
          <w:lang w:val="ru-RU"/>
        </w:rPr>
        <w:t xml:space="preserve"> </w:t>
      </w:r>
      <w:r>
        <w:rPr>
          <w:i/>
        </w:rPr>
        <w:t>il</w:t>
      </w:r>
      <w:r w:rsidRPr="00516599">
        <w:rPr>
          <w:i/>
          <w:lang w:val="ru-RU"/>
        </w:rPr>
        <w:t xml:space="preserve"> </w:t>
      </w:r>
      <w:r>
        <w:rPr>
          <w:i/>
        </w:rPr>
        <w:t>nuovo</w:t>
      </w:r>
      <w:r w:rsidRPr="00516599">
        <w:rPr>
          <w:i/>
          <w:lang w:val="ru-RU"/>
        </w:rPr>
        <w:t xml:space="preserve"> </w:t>
      </w:r>
      <w:r>
        <w:rPr>
          <w:i/>
        </w:rPr>
        <w:t>album</w:t>
      </w:r>
      <w:r w:rsidRPr="00516599">
        <w:rPr>
          <w:i/>
          <w:lang w:val="ru-RU"/>
        </w:rPr>
        <w:t xml:space="preserve"> </w:t>
      </w:r>
      <w:r>
        <w:rPr>
          <w:i/>
        </w:rPr>
        <w:t>di</w:t>
      </w:r>
      <w:r w:rsidRPr="00516599">
        <w:rPr>
          <w:i/>
          <w:lang w:val="ru-RU"/>
        </w:rPr>
        <w:t xml:space="preserve"> </w:t>
      </w:r>
      <w:r>
        <w:rPr>
          <w:i/>
        </w:rPr>
        <w:t>Baglioni</w:t>
      </w:r>
      <w:r w:rsidRPr="00516599">
        <w:rPr>
          <w:i/>
          <w:lang w:val="ru-RU"/>
        </w:rPr>
        <w:t>.</w:t>
      </w:r>
    </w:p>
    <w:p w:rsidR="00487EC8" w:rsidRPr="00516599" w:rsidRDefault="00487EC8">
      <w:pPr>
        <w:pStyle w:val="normal0"/>
        <w:ind w:firstLine="708"/>
        <w:jc w:val="both"/>
        <w:rPr>
          <w:lang w:val="ru-RU"/>
        </w:rPr>
      </w:pPr>
    </w:p>
    <w:p w:rsidR="00487EC8" w:rsidRPr="00487EC8" w:rsidRDefault="00487EC8" w:rsidP="00487EC8">
      <w:pPr>
        <w:pStyle w:val="normal0"/>
        <w:numPr>
          <w:ilvl w:val="0"/>
          <w:numId w:val="1"/>
        </w:numPr>
        <w:ind w:left="1712" w:hanging="992"/>
        <w:jc w:val="both"/>
        <w:rPr>
          <w:lang w:val="it-IT"/>
        </w:rPr>
      </w:pPr>
      <w:r w:rsidRPr="00487EC8">
        <w:rPr>
          <w:lang w:val="it-IT"/>
        </w:rPr>
        <w:t xml:space="preserve">Non capisce </w:t>
      </w:r>
      <w:r w:rsidRPr="00487EC8">
        <w:rPr>
          <w:i/>
          <w:lang w:val="it-IT"/>
        </w:rPr>
        <w:t>ništa</w:t>
      </w:r>
      <w:r w:rsidRPr="00487EC8">
        <w:rPr>
          <w:lang w:val="it-IT"/>
        </w:rPr>
        <w:t xml:space="preserve">! (станд. итал. Non capisce niente; срп. Ништа не разуме.) </w:t>
      </w:r>
    </w:p>
    <w:p w:rsidR="00E55C8E" w:rsidRPr="00947BA4" w:rsidRDefault="00B00D99">
      <w:pPr>
        <w:pStyle w:val="normal0"/>
        <w:ind w:firstLine="720"/>
        <w:jc w:val="both"/>
        <w:rPr>
          <w:lang w:val="it-IT"/>
        </w:rPr>
      </w:pPr>
      <w:r>
        <w:rPr>
          <w:lang w:val="ru-RU"/>
        </w:rPr>
        <w:t xml:space="preserve">У овој реченици уместо италијанске неодређене заменице </w:t>
      </w:r>
      <w:r>
        <w:rPr>
          <w:lang w:val="it-IT"/>
        </w:rPr>
        <w:t xml:space="preserve">за </w:t>
      </w:r>
      <w:r>
        <w:t>н</w:t>
      </w:r>
      <w:r>
        <w:rPr>
          <w:lang w:val="it-IT"/>
        </w:rPr>
        <w:t xml:space="preserve">егацију </w:t>
      </w:r>
      <w:r w:rsidRPr="00B00D99">
        <w:rPr>
          <w:i/>
          <w:lang w:val="it-IT"/>
        </w:rPr>
        <w:t>niente</w:t>
      </w:r>
      <w:r w:rsidRPr="00B00D99">
        <w:rPr>
          <w:i/>
          <w:lang w:val="ru-RU"/>
        </w:rPr>
        <w:t xml:space="preserve"> </w:t>
      </w:r>
      <w:r>
        <w:rPr>
          <w:lang w:val="ru-RU"/>
        </w:rPr>
        <w:t xml:space="preserve">употребљена је хрватска заменица </w:t>
      </w:r>
      <w:r w:rsidRPr="00487EC8">
        <w:rPr>
          <w:i/>
          <w:lang w:val="it-IT"/>
        </w:rPr>
        <w:t>ništa</w:t>
      </w:r>
      <w:r w:rsidRPr="00947BA4">
        <w:rPr>
          <w:i/>
          <w:lang w:val="it-IT"/>
        </w:rPr>
        <w:t xml:space="preserve">, </w:t>
      </w:r>
      <w:r>
        <w:t>у</w:t>
      </w:r>
      <w:r w:rsidRPr="00947BA4">
        <w:rPr>
          <w:lang w:val="it-IT"/>
        </w:rPr>
        <w:t xml:space="preserve"> </w:t>
      </w:r>
      <w:r>
        <w:t>објекатском</w:t>
      </w:r>
      <w:r w:rsidRPr="00947BA4">
        <w:rPr>
          <w:lang w:val="it-IT"/>
        </w:rPr>
        <w:t xml:space="preserve"> </w:t>
      </w:r>
      <w:r>
        <w:t>положају</w:t>
      </w:r>
      <w:r w:rsidRPr="00947BA4">
        <w:rPr>
          <w:lang w:val="it-IT"/>
        </w:rPr>
        <w:t xml:space="preserve">. </w:t>
      </w:r>
      <w:r>
        <w:t>У</w:t>
      </w:r>
      <w:r w:rsidRPr="00947BA4">
        <w:rPr>
          <w:lang w:val="it-IT"/>
        </w:rPr>
        <w:t xml:space="preserve"> </w:t>
      </w:r>
      <w:r>
        <w:t>хрватском</w:t>
      </w:r>
      <w:r w:rsidRPr="00947BA4">
        <w:rPr>
          <w:lang w:val="it-IT"/>
        </w:rPr>
        <w:t xml:space="preserve"> </w:t>
      </w:r>
      <w:r>
        <w:t>је</w:t>
      </w:r>
      <w:r w:rsidRPr="00947BA4">
        <w:rPr>
          <w:lang w:val="it-IT"/>
        </w:rPr>
        <w:t xml:space="preserve"> </w:t>
      </w:r>
      <w:r>
        <w:t>могућ</w:t>
      </w:r>
      <w:r w:rsidRPr="00947BA4">
        <w:rPr>
          <w:lang w:val="it-IT"/>
        </w:rPr>
        <w:t xml:space="preserve"> </w:t>
      </w:r>
      <w:r>
        <w:t>иницијални</w:t>
      </w:r>
      <w:r w:rsidRPr="00947BA4">
        <w:rPr>
          <w:lang w:val="it-IT"/>
        </w:rPr>
        <w:t xml:space="preserve"> </w:t>
      </w:r>
      <w:r>
        <w:t>и</w:t>
      </w:r>
      <w:r w:rsidRPr="00947BA4">
        <w:rPr>
          <w:lang w:val="it-IT"/>
        </w:rPr>
        <w:t xml:space="preserve"> </w:t>
      </w:r>
      <w:r>
        <w:t>финални</w:t>
      </w:r>
      <w:r w:rsidRPr="00947BA4">
        <w:rPr>
          <w:lang w:val="it-IT"/>
        </w:rPr>
        <w:t xml:space="preserve"> </w:t>
      </w:r>
      <w:r>
        <w:t>положај</w:t>
      </w:r>
      <w:r w:rsidRPr="00947BA4">
        <w:rPr>
          <w:lang w:val="it-IT"/>
        </w:rPr>
        <w:t xml:space="preserve"> </w:t>
      </w:r>
      <w:r>
        <w:t>ове</w:t>
      </w:r>
      <w:r w:rsidRPr="00947BA4">
        <w:rPr>
          <w:lang w:val="it-IT"/>
        </w:rPr>
        <w:t xml:space="preserve"> </w:t>
      </w:r>
      <w:r>
        <w:t>заменице</w:t>
      </w:r>
      <w:r w:rsidRPr="00947BA4">
        <w:rPr>
          <w:lang w:val="it-IT"/>
        </w:rPr>
        <w:t xml:space="preserve"> </w:t>
      </w:r>
      <w:r>
        <w:t>у</w:t>
      </w:r>
      <w:r w:rsidRPr="00947BA4">
        <w:rPr>
          <w:lang w:val="it-IT"/>
        </w:rPr>
        <w:t xml:space="preserve"> </w:t>
      </w:r>
      <w:r>
        <w:t>реченици</w:t>
      </w:r>
      <w:r w:rsidRPr="00947BA4">
        <w:rPr>
          <w:lang w:val="it-IT"/>
        </w:rPr>
        <w:t xml:space="preserve"> </w:t>
      </w:r>
      <w:r>
        <w:t>са</w:t>
      </w:r>
      <w:r w:rsidRPr="00947BA4">
        <w:rPr>
          <w:lang w:val="it-IT"/>
        </w:rPr>
        <w:t xml:space="preserve"> </w:t>
      </w:r>
      <w:r>
        <w:t>употребљеном</w:t>
      </w:r>
      <w:r w:rsidRPr="00947BA4">
        <w:rPr>
          <w:lang w:val="it-IT"/>
        </w:rPr>
        <w:t xml:space="preserve"> </w:t>
      </w:r>
      <w:r>
        <w:t>речцом</w:t>
      </w:r>
      <w:r w:rsidRPr="00947BA4">
        <w:rPr>
          <w:lang w:val="it-IT"/>
        </w:rPr>
        <w:t xml:space="preserve"> </w:t>
      </w:r>
      <w:r>
        <w:t>за</w:t>
      </w:r>
      <w:r w:rsidRPr="00947BA4">
        <w:rPr>
          <w:lang w:val="it-IT"/>
        </w:rPr>
        <w:t xml:space="preserve"> </w:t>
      </w:r>
      <w:r>
        <w:t>негацију</w:t>
      </w:r>
      <w:r w:rsidRPr="00947BA4">
        <w:rPr>
          <w:lang w:val="it-IT"/>
        </w:rPr>
        <w:t xml:space="preserve"> </w:t>
      </w:r>
      <w:r w:rsidRPr="00947BA4">
        <w:rPr>
          <w:i/>
          <w:lang w:val="it-IT"/>
        </w:rPr>
        <w:t>ne</w:t>
      </w:r>
      <w:r w:rsidRPr="00947BA4">
        <w:rPr>
          <w:lang w:val="it-IT"/>
        </w:rPr>
        <w:t xml:space="preserve"> (Ne razume </w:t>
      </w:r>
      <w:r w:rsidRPr="00947BA4">
        <w:rPr>
          <w:i/>
          <w:lang w:val="it-IT"/>
        </w:rPr>
        <w:t>ništa</w:t>
      </w:r>
      <w:r>
        <w:rPr>
          <w:i/>
          <w:lang w:val="es-ES"/>
        </w:rPr>
        <w:t>/</w:t>
      </w:r>
      <w:r w:rsidRPr="00947BA4">
        <w:rPr>
          <w:i/>
          <w:lang w:val="it-IT"/>
        </w:rPr>
        <w:t xml:space="preserve"> Ništa</w:t>
      </w:r>
      <w:r w:rsidRPr="00947BA4">
        <w:rPr>
          <w:lang w:val="it-IT"/>
        </w:rPr>
        <w:t xml:space="preserve"> ne razume), </w:t>
      </w:r>
      <w:r>
        <w:t>док</w:t>
      </w:r>
      <w:r w:rsidRPr="00947BA4">
        <w:rPr>
          <w:lang w:val="it-IT"/>
        </w:rPr>
        <w:t xml:space="preserve"> </w:t>
      </w:r>
      <w:r>
        <w:t>италијански</w:t>
      </w:r>
      <w:r w:rsidRPr="00947BA4">
        <w:rPr>
          <w:lang w:val="it-IT"/>
        </w:rPr>
        <w:t xml:space="preserve"> </w:t>
      </w:r>
      <w:r>
        <w:t>омогућава</w:t>
      </w:r>
      <w:r w:rsidRPr="00947BA4">
        <w:rPr>
          <w:lang w:val="it-IT"/>
        </w:rPr>
        <w:t xml:space="preserve"> </w:t>
      </w:r>
      <w:r>
        <w:t>две</w:t>
      </w:r>
      <w:r w:rsidRPr="00947BA4">
        <w:rPr>
          <w:lang w:val="it-IT"/>
        </w:rPr>
        <w:t xml:space="preserve"> </w:t>
      </w:r>
      <w:r>
        <w:t>варијанте</w:t>
      </w:r>
      <w:r>
        <w:rPr>
          <w:lang w:val="it-IT"/>
        </w:rPr>
        <w:t>:</w:t>
      </w:r>
      <w:r w:rsidRPr="00947BA4">
        <w:rPr>
          <w:lang w:val="it-IT"/>
        </w:rPr>
        <w:t xml:space="preserve"> </w:t>
      </w:r>
      <w:r>
        <w:t>једну</w:t>
      </w:r>
      <w:r w:rsidRPr="00947BA4">
        <w:rPr>
          <w:lang w:val="it-IT"/>
        </w:rPr>
        <w:t xml:space="preserve"> </w:t>
      </w:r>
      <w:r>
        <w:t>са</w:t>
      </w:r>
      <w:r w:rsidRPr="00947BA4">
        <w:rPr>
          <w:lang w:val="it-IT"/>
        </w:rPr>
        <w:t xml:space="preserve"> </w:t>
      </w:r>
      <w:r w:rsidR="00D24E69">
        <w:rPr>
          <w:lang/>
        </w:rPr>
        <w:t>речцом за негацију на почетку исказа</w:t>
      </w:r>
      <w:r w:rsidRPr="00947BA4">
        <w:rPr>
          <w:lang w:val="it-IT"/>
        </w:rPr>
        <w:t xml:space="preserve"> </w:t>
      </w:r>
      <w:r>
        <w:t>и</w:t>
      </w:r>
      <w:r w:rsidRPr="00947BA4">
        <w:rPr>
          <w:lang w:val="it-IT"/>
        </w:rPr>
        <w:t xml:space="preserve"> </w:t>
      </w:r>
      <w:r>
        <w:t>неодређеном</w:t>
      </w:r>
      <w:r w:rsidRPr="00947BA4">
        <w:rPr>
          <w:lang w:val="it-IT"/>
        </w:rPr>
        <w:t xml:space="preserve"> </w:t>
      </w:r>
      <w:r>
        <w:t>заменицом</w:t>
      </w:r>
      <w:r w:rsidRPr="00947BA4">
        <w:rPr>
          <w:lang w:val="it-IT"/>
        </w:rPr>
        <w:t xml:space="preserve"> </w:t>
      </w:r>
      <w:r>
        <w:t>у</w:t>
      </w:r>
      <w:r w:rsidRPr="00947BA4">
        <w:rPr>
          <w:lang w:val="it-IT"/>
        </w:rPr>
        <w:t xml:space="preserve"> </w:t>
      </w:r>
      <w:r>
        <w:t>финалном</w:t>
      </w:r>
      <w:r w:rsidRPr="00947BA4">
        <w:rPr>
          <w:lang w:val="it-IT"/>
        </w:rPr>
        <w:t xml:space="preserve"> </w:t>
      </w:r>
      <w:r>
        <w:t>положају</w:t>
      </w:r>
      <w:r w:rsidRPr="00947BA4">
        <w:rPr>
          <w:lang w:val="it-IT"/>
        </w:rPr>
        <w:t xml:space="preserve"> (</w:t>
      </w:r>
      <w:r w:rsidRPr="00B00D99">
        <w:rPr>
          <w:lang w:val="it-IT"/>
        </w:rPr>
        <w:t>Non capisce</w:t>
      </w:r>
      <w:r w:rsidRPr="00B00D99">
        <w:rPr>
          <w:i/>
          <w:lang w:val="it-IT"/>
        </w:rPr>
        <w:t xml:space="preserve"> niente</w:t>
      </w:r>
      <w:r w:rsidRPr="00947BA4">
        <w:rPr>
          <w:lang w:val="it-IT"/>
        </w:rPr>
        <w:t xml:space="preserve">) </w:t>
      </w:r>
      <w:r>
        <w:t>и</w:t>
      </w:r>
      <w:r w:rsidRPr="00947BA4">
        <w:rPr>
          <w:lang w:val="it-IT"/>
        </w:rPr>
        <w:t xml:space="preserve"> </w:t>
      </w:r>
      <w:r>
        <w:t>другу</w:t>
      </w:r>
      <w:r w:rsidRPr="00947BA4">
        <w:rPr>
          <w:lang w:val="it-IT"/>
        </w:rPr>
        <w:t xml:space="preserve"> </w:t>
      </w:r>
      <w:r>
        <w:t>са</w:t>
      </w:r>
      <w:r w:rsidRPr="00947BA4">
        <w:rPr>
          <w:lang w:val="it-IT"/>
        </w:rPr>
        <w:t xml:space="preserve"> </w:t>
      </w:r>
      <w:r>
        <w:t>иницијалном</w:t>
      </w:r>
      <w:r w:rsidRPr="00947BA4">
        <w:rPr>
          <w:lang w:val="it-IT"/>
        </w:rPr>
        <w:t xml:space="preserve"> </w:t>
      </w:r>
      <w:r>
        <w:t>неодређеном</w:t>
      </w:r>
      <w:r w:rsidRPr="00947BA4">
        <w:rPr>
          <w:lang w:val="it-IT"/>
        </w:rPr>
        <w:t xml:space="preserve"> </w:t>
      </w:r>
      <w:r>
        <w:t>заменицом</w:t>
      </w:r>
      <w:r w:rsidRPr="00947BA4">
        <w:rPr>
          <w:lang w:val="it-IT"/>
        </w:rPr>
        <w:t xml:space="preserve"> </w:t>
      </w:r>
      <w:r>
        <w:t>за</w:t>
      </w:r>
      <w:r w:rsidRPr="00947BA4">
        <w:rPr>
          <w:lang w:val="it-IT"/>
        </w:rPr>
        <w:t xml:space="preserve"> </w:t>
      </w:r>
      <w:r>
        <w:t>негацију</w:t>
      </w:r>
      <w:r w:rsidRPr="00947BA4">
        <w:rPr>
          <w:lang w:val="it-IT"/>
        </w:rPr>
        <w:t xml:space="preserve"> </w:t>
      </w:r>
      <w:r>
        <w:t>без</w:t>
      </w:r>
      <w:r w:rsidRPr="00947BA4">
        <w:rPr>
          <w:lang w:val="it-IT"/>
        </w:rPr>
        <w:t xml:space="preserve"> </w:t>
      </w:r>
      <w:r>
        <w:t>додавања</w:t>
      </w:r>
      <w:r w:rsidRPr="00947BA4">
        <w:rPr>
          <w:lang w:val="it-IT"/>
        </w:rPr>
        <w:t xml:space="preserve"> </w:t>
      </w:r>
      <w:r>
        <w:t>реч</w:t>
      </w:r>
      <w:r w:rsidR="00503B56">
        <w:t>це</w:t>
      </w:r>
      <w:r w:rsidR="00503B56" w:rsidRPr="00675401">
        <w:rPr>
          <w:lang w:val="it-IT"/>
        </w:rPr>
        <w:t xml:space="preserve"> </w:t>
      </w:r>
      <w:r w:rsidR="00503B56" w:rsidRPr="00675401">
        <w:rPr>
          <w:i/>
          <w:lang w:val="it-IT"/>
        </w:rPr>
        <w:t>non</w:t>
      </w:r>
      <w:r w:rsidRPr="00947BA4">
        <w:rPr>
          <w:lang w:val="it-IT"/>
        </w:rPr>
        <w:t xml:space="preserve"> </w:t>
      </w:r>
      <w:r>
        <w:t>за</w:t>
      </w:r>
      <w:r w:rsidRPr="00947BA4">
        <w:rPr>
          <w:lang w:val="it-IT"/>
        </w:rPr>
        <w:t xml:space="preserve"> </w:t>
      </w:r>
      <w:r>
        <w:t>негацију</w:t>
      </w:r>
      <w:r w:rsidRPr="00947BA4">
        <w:rPr>
          <w:lang w:val="it-IT"/>
        </w:rPr>
        <w:t xml:space="preserve"> (</w:t>
      </w:r>
      <w:r w:rsidRPr="00947BA4">
        <w:rPr>
          <w:i/>
          <w:lang w:val="it-IT"/>
        </w:rPr>
        <w:t xml:space="preserve">Niente </w:t>
      </w:r>
      <w:r w:rsidRPr="00947BA4">
        <w:rPr>
          <w:lang w:val="it-IT"/>
        </w:rPr>
        <w:t>capisce)</w:t>
      </w:r>
      <w:r>
        <w:rPr>
          <w:lang w:val="it-IT"/>
        </w:rPr>
        <w:t>.</w:t>
      </w:r>
      <w:r w:rsidRPr="00947BA4">
        <w:rPr>
          <w:lang w:val="it-IT"/>
        </w:rPr>
        <w:t xml:space="preserve"> </w:t>
      </w:r>
      <w:proofErr w:type="gramStart"/>
      <w:r w:rsidR="00D4199A">
        <w:t>Овде</w:t>
      </w:r>
      <w:r w:rsidR="00D4199A" w:rsidRPr="00947BA4">
        <w:rPr>
          <w:lang w:val="it-IT"/>
        </w:rPr>
        <w:t xml:space="preserve"> </w:t>
      </w:r>
      <w:r w:rsidR="00D4199A">
        <w:t>је</w:t>
      </w:r>
      <w:r w:rsidR="00D4199A" w:rsidRPr="00947BA4">
        <w:rPr>
          <w:lang w:val="it-IT"/>
        </w:rPr>
        <w:t xml:space="preserve"> </w:t>
      </w:r>
      <w:r w:rsidR="00D4199A">
        <w:t>дошло</w:t>
      </w:r>
      <w:r w:rsidR="00D4199A" w:rsidRPr="00947BA4">
        <w:rPr>
          <w:lang w:val="it-IT"/>
        </w:rPr>
        <w:t xml:space="preserve"> </w:t>
      </w:r>
      <w:r w:rsidR="00D4199A">
        <w:t>до</w:t>
      </w:r>
      <w:r w:rsidR="00D4199A" w:rsidRPr="00947BA4">
        <w:rPr>
          <w:lang w:val="it-IT"/>
        </w:rPr>
        <w:t xml:space="preserve"> </w:t>
      </w:r>
      <w:r w:rsidR="006B546F">
        <w:t>про</w:t>
      </w:r>
      <w:r w:rsidR="007E0020">
        <w:t>мене</w:t>
      </w:r>
      <w:r w:rsidR="007E0020" w:rsidRPr="007B2BA3">
        <w:rPr>
          <w:lang w:val="it-IT"/>
        </w:rPr>
        <w:t xml:space="preserve"> </w:t>
      </w:r>
      <w:r w:rsidR="007E0020">
        <w:t>кода</w:t>
      </w:r>
      <w:r w:rsidR="00D4199A" w:rsidRPr="00947BA4">
        <w:rPr>
          <w:lang w:val="it-IT"/>
        </w:rPr>
        <w:t xml:space="preserve"> </w:t>
      </w:r>
      <w:r w:rsidR="00D4199A">
        <w:t>управо</w:t>
      </w:r>
      <w:r w:rsidR="00D4199A" w:rsidRPr="00947BA4">
        <w:rPr>
          <w:lang w:val="it-IT"/>
        </w:rPr>
        <w:t xml:space="preserve"> </w:t>
      </w:r>
      <w:r w:rsidR="00D4199A">
        <w:t>у</w:t>
      </w:r>
      <w:r w:rsidR="00D4199A" w:rsidRPr="00947BA4">
        <w:rPr>
          <w:lang w:val="it-IT"/>
        </w:rPr>
        <w:t xml:space="preserve"> </w:t>
      </w:r>
      <w:r w:rsidR="00D4199A">
        <w:t>структури</w:t>
      </w:r>
      <w:r w:rsidR="00D4199A" w:rsidRPr="00947BA4">
        <w:rPr>
          <w:lang w:val="it-IT"/>
        </w:rPr>
        <w:t xml:space="preserve"> </w:t>
      </w:r>
      <w:r w:rsidR="00D4199A">
        <w:t>која</w:t>
      </w:r>
      <w:r w:rsidR="00D4199A" w:rsidRPr="00947BA4">
        <w:rPr>
          <w:lang w:val="it-IT"/>
        </w:rPr>
        <w:t xml:space="preserve"> </w:t>
      </w:r>
      <w:r w:rsidR="00D4199A">
        <w:t>је</w:t>
      </w:r>
      <w:r w:rsidR="00D4199A" w:rsidRPr="00947BA4">
        <w:rPr>
          <w:lang w:val="it-IT"/>
        </w:rPr>
        <w:t xml:space="preserve"> </w:t>
      </w:r>
      <w:r w:rsidR="00D4199A">
        <w:t>идентична</w:t>
      </w:r>
      <w:r w:rsidR="00D4199A" w:rsidRPr="00947BA4">
        <w:rPr>
          <w:lang w:val="it-IT"/>
        </w:rPr>
        <w:t xml:space="preserve"> </w:t>
      </w:r>
      <w:r w:rsidR="00D4199A">
        <w:t>у</w:t>
      </w:r>
      <w:r w:rsidR="00D4199A" w:rsidRPr="00947BA4">
        <w:rPr>
          <w:lang w:val="it-IT"/>
        </w:rPr>
        <w:t xml:space="preserve"> </w:t>
      </w:r>
      <w:r w:rsidR="00D4199A">
        <w:t>оба</w:t>
      </w:r>
      <w:r w:rsidR="00D4199A" w:rsidRPr="00947BA4">
        <w:rPr>
          <w:lang w:val="it-IT"/>
        </w:rPr>
        <w:t xml:space="preserve"> </w:t>
      </w:r>
      <w:r w:rsidR="00D4199A">
        <w:t>језика</w:t>
      </w:r>
      <w:r w:rsidR="00D4199A" w:rsidRPr="00947BA4">
        <w:rPr>
          <w:lang w:val="it-IT"/>
        </w:rPr>
        <w:t xml:space="preserve">, </w:t>
      </w:r>
      <w:r w:rsidR="00D4199A">
        <w:t>тј</w:t>
      </w:r>
      <w:r w:rsidR="00D4199A" w:rsidRPr="00947BA4">
        <w:rPr>
          <w:lang w:val="it-IT"/>
        </w:rPr>
        <w:t>.</w:t>
      </w:r>
      <w:proofErr w:type="gramEnd"/>
      <w:r w:rsidR="00D4199A" w:rsidRPr="00947BA4">
        <w:rPr>
          <w:lang w:val="it-IT"/>
        </w:rPr>
        <w:t xml:space="preserve"> </w:t>
      </w:r>
      <w:proofErr w:type="gramStart"/>
      <w:r w:rsidR="00D4199A">
        <w:t>оној</w:t>
      </w:r>
      <w:proofErr w:type="gramEnd"/>
      <w:r w:rsidR="00D4199A" w:rsidRPr="00947BA4">
        <w:rPr>
          <w:lang w:val="it-IT"/>
        </w:rPr>
        <w:t xml:space="preserve"> </w:t>
      </w:r>
      <w:r w:rsidR="00D4199A">
        <w:t>са</w:t>
      </w:r>
      <w:r w:rsidR="00D4199A" w:rsidRPr="00947BA4">
        <w:rPr>
          <w:lang w:val="it-IT"/>
        </w:rPr>
        <w:t xml:space="preserve"> </w:t>
      </w:r>
      <w:r w:rsidR="00D4199A">
        <w:t>дуплом</w:t>
      </w:r>
      <w:r w:rsidR="00D4199A" w:rsidRPr="00947BA4">
        <w:rPr>
          <w:lang w:val="it-IT"/>
        </w:rPr>
        <w:t xml:space="preserve"> </w:t>
      </w:r>
      <w:r w:rsidR="00D4199A">
        <w:t>негацијом</w:t>
      </w:r>
      <w:r w:rsidR="00D4199A" w:rsidRPr="00947BA4">
        <w:rPr>
          <w:lang w:val="it-IT"/>
        </w:rPr>
        <w:t xml:space="preserve"> </w:t>
      </w:r>
      <w:r w:rsidR="00D4199A">
        <w:t>и</w:t>
      </w:r>
      <w:r w:rsidR="00D4199A" w:rsidRPr="00947BA4">
        <w:rPr>
          <w:lang w:val="it-IT"/>
        </w:rPr>
        <w:t xml:space="preserve"> </w:t>
      </w:r>
      <w:r w:rsidR="00D4199A">
        <w:t>финалним</w:t>
      </w:r>
      <w:r w:rsidR="00D4199A" w:rsidRPr="00947BA4">
        <w:rPr>
          <w:lang w:val="it-IT"/>
        </w:rPr>
        <w:t xml:space="preserve"> </w:t>
      </w:r>
      <w:r w:rsidR="00D4199A">
        <w:t>положајем</w:t>
      </w:r>
      <w:r w:rsidR="00D4199A" w:rsidRPr="00947BA4">
        <w:rPr>
          <w:lang w:val="it-IT"/>
        </w:rPr>
        <w:t xml:space="preserve"> </w:t>
      </w:r>
      <w:r w:rsidR="00D4199A">
        <w:t>неодређене</w:t>
      </w:r>
      <w:r w:rsidR="00D4199A" w:rsidRPr="00947BA4">
        <w:rPr>
          <w:lang w:val="it-IT"/>
        </w:rPr>
        <w:t xml:space="preserve"> </w:t>
      </w:r>
      <w:r w:rsidR="00D4199A">
        <w:t>заменице</w:t>
      </w:r>
      <w:r w:rsidR="00D4199A" w:rsidRPr="00947BA4">
        <w:rPr>
          <w:lang w:val="it-IT"/>
        </w:rPr>
        <w:t xml:space="preserve">. </w:t>
      </w:r>
    </w:p>
    <w:p w:rsidR="00C1045B" w:rsidRPr="00947BA4" w:rsidRDefault="00C1045B">
      <w:pPr>
        <w:pStyle w:val="normal0"/>
        <w:ind w:firstLine="720"/>
        <w:jc w:val="both"/>
        <w:rPr>
          <w:lang w:val="it-IT"/>
        </w:rPr>
      </w:pPr>
    </w:p>
    <w:p w:rsidR="00E55C8E" w:rsidRPr="00297587" w:rsidRDefault="003F4BFF" w:rsidP="00487EC8">
      <w:pPr>
        <w:pStyle w:val="normal0"/>
        <w:numPr>
          <w:ilvl w:val="0"/>
          <w:numId w:val="1"/>
        </w:numPr>
        <w:ind w:left="1712" w:hanging="992"/>
        <w:jc w:val="both"/>
        <w:rPr>
          <w:lang w:val="it-IT"/>
        </w:rPr>
      </w:pPr>
      <w:r w:rsidRPr="00516599">
        <w:rPr>
          <w:i/>
          <w:lang w:val="it-IT"/>
        </w:rPr>
        <w:t xml:space="preserve">Se ha sete </w:t>
      </w:r>
      <w:r w:rsidRPr="00516599">
        <w:rPr>
          <w:i/>
          <w:u w:val="single"/>
          <w:lang w:val="it-IT"/>
        </w:rPr>
        <w:t>mora piti</w:t>
      </w:r>
      <w:r w:rsidRPr="00516599">
        <w:rPr>
          <w:i/>
          <w:lang w:val="it-IT"/>
        </w:rPr>
        <w:t xml:space="preserve">! </w:t>
      </w:r>
      <w:r w:rsidRPr="00516599">
        <w:rPr>
          <w:lang w:val="it-IT"/>
        </w:rPr>
        <w:t>(</w:t>
      </w:r>
      <w:r>
        <w:t>станд</w:t>
      </w:r>
      <w:r w:rsidRPr="00516599">
        <w:rPr>
          <w:lang w:val="it-IT"/>
        </w:rPr>
        <w:t xml:space="preserve">. </w:t>
      </w:r>
      <w:proofErr w:type="gramStart"/>
      <w:r>
        <w:t>ит</w:t>
      </w:r>
      <w:r w:rsidR="00891A6C">
        <w:t>ал</w:t>
      </w:r>
      <w:proofErr w:type="gramEnd"/>
      <w:r w:rsidR="00891A6C" w:rsidRPr="00A43987">
        <w:rPr>
          <w:lang w:val="it-IT"/>
        </w:rPr>
        <w:t>.</w:t>
      </w:r>
      <w:r w:rsidRPr="00516599">
        <w:rPr>
          <w:lang w:val="it-IT"/>
        </w:rPr>
        <w:t xml:space="preserve"> </w:t>
      </w:r>
      <w:r w:rsidRPr="00516599">
        <w:rPr>
          <w:i/>
          <w:lang w:val="it-IT"/>
        </w:rPr>
        <w:t>Se ha sete deve bere</w:t>
      </w:r>
      <w:r w:rsidR="00B27513" w:rsidRPr="00672708">
        <w:rPr>
          <w:lang w:val="it-IT"/>
        </w:rPr>
        <w:t xml:space="preserve">, </w:t>
      </w:r>
      <w:r w:rsidR="00B27513">
        <w:t>срп</w:t>
      </w:r>
      <w:r w:rsidR="00B27513" w:rsidRPr="00672708">
        <w:rPr>
          <w:lang w:val="it-IT"/>
        </w:rPr>
        <w:t xml:space="preserve">. </w:t>
      </w:r>
      <w:r w:rsidR="00B27513">
        <w:rPr>
          <w:i/>
        </w:rPr>
        <w:t>Ако</w:t>
      </w:r>
      <w:r w:rsidR="00B27513" w:rsidRPr="00672708">
        <w:rPr>
          <w:i/>
          <w:lang w:val="it-IT"/>
        </w:rPr>
        <w:t xml:space="preserve"> </w:t>
      </w:r>
      <w:r w:rsidR="00B27513">
        <w:rPr>
          <w:i/>
        </w:rPr>
        <w:t>је</w:t>
      </w:r>
      <w:r w:rsidR="00B27513" w:rsidRPr="00672708">
        <w:rPr>
          <w:i/>
          <w:lang w:val="it-IT"/>
        </w:rPr>
        <w:t xml:space="preserve"> </w:t>
      </w:r>
      <w:r w:rsidR="00B27513">
        <w:rPr>
          <w:i/>
        </w:rPr>
        <w:t>жедан</w:t>
      </w:r>
      <w:r w:rsidR="00B27513" w:rsidRPr="00672708">
        <w:rPr>
          <w:i/>
          <w:lang w:val="it-IT"/>
        </w:rPr>
        <w:t xml:space="preserve"> </w:t>
      </w:r>
      <w:r w:rsidR="00B27513">
        <w:rPr>
          <w:i/>
        </w:rPr>
        <w:t>мора</w:t>
      </w:r>
      <w:r w:rsidR="00B27513" w:rsidRPr="00672708">
        <w:rPr>
          <w:i/>
          <w:lang w:val="it-IT"/>
        </w:rPr>
        <w:t xml:space="preserve"> </w:t>
      </w:r>
      <w:r w:rsidR="00B27513">
        <w:rPr>
          <w:i/>
        </w:rPr>
        <w:t>пити</w:t>
      </w:r>
      <w:r w:rsidR="00B27513" w:rsidRPr="00672708">
        <w:rPr>
          <w:i/>
          <w:lang w:val="it-IT"/>
        </w:rPr>
        <w:t>.</w:t>
      </w:r>
      <w:r w:rsidRPr="00672708">
        <w:rPr>
          <w:i/>
          <w:lang w:val="it-IT"/>
        </w:rPr>
        <w:t xml:space="preserve">) </w:t>
      </w:r>
    </w:p>
    <w:p w:rsidR="00297587" w:rsidRPr="00947BA4" w:rsidRDefault="00297587" w:rsidP="00297587">
      <w:pPr>
        <w:pStyle w:val="normal0"/>
        <w:ind w:firstLine="720"/>
        <w:jc w:val="both"/>
        <w:rPr>
          <w:lang w:val="it-IT"/>
        </w:rPr>
      </w:pPr>
      <w:r w:rsidRPr="00297587">
        <w:t>У</w:t>
      </w:r>
      <w:r w:rsidRPr="00947BA4">
        <w:rPr>
          <w:lang w:val="it-IT"/>
        </w:rPr>
        <w:t xml:space="preserve"> </w:t>
      </w:r>
      <w:r w:rsidRPr="00297587">
        <w:t>италијанској</w:t>
      </w:r>
      <w:r w:rsidRPr="00947BA4">
        <w:rPr>
          <w:lang w:val="it-IT"/>
        </w:rPr>
        <w:t xml:space="preserve"> </w:t>
      </w:r>
      <w:r w:rsidRPr="00297587">
        <w:t>кондиционалној</w:t>
      </w:r>
      <w:r w:rsidRPr="00947BA4">
        <w:rPr>
          <w:lang w:val="it-IT"/>
        </w:rPr>
        <w:t xml:space="preserve"> </w:t>
      </w:r>
      <w:r w:rsidRPr="00297587">
        <w:t>реченици</w:t>
      </w:r>
      <w:r w:rsidRPr="00947BA4">
        <w:rPr>
          <w:lang w:val="it-IT"/>
        </w:rPr>
        <w:t xml:space="preserve"> </w:t>
      </w:r>
      <w:r w:rsidRPr="00297587">
        <w:t>дошло</w:t>
      </w:r>
      <w:r w:rsidRPr="00947BA4">
        <w:rPr>
          <w:lang w:val="it-IT"/>
        </w:rPr>
        <w:t xml:space="preserve"> </w:t>
      </w:r>
      <w:r w:rsidRPr="00297587">
        <w:t>је</w:t>
      </w:r>
      <w:r w:rsidRPr="00947BA4">
        <w:rPr>
          <w:lang w:val="it-IT"/>
        </w:rPr>
        <w:t xml:space="preserve"> </w:t>
      </w:r>
      <w:r w:rsidRPr="00297587">
        <w:t>до</w:t>
      </w:r>
      <w:r w:rsidRPr="00947BA4">
        <w:rPr>
          <w:lang w:val="it-IT"/>
        </w:rPr>
        <w:t xml:space="preserve"> </w:t>
      </w:r>
      <w:r w:rsidRPr="00297587">
        <w:t>промене</w:t>
      </w:r>
      <w:r w:rsidRPr="00947BA4">
        <w:rPr>
          <w:lang w:val="it-IT"/>
        </w:rPr>
        <w:t xml:space="preserve"> </w:t>
      </w:r>
      <w:r w:rsidR="006B546F">
        <w:t>језика</w:t>
      </w:r>
      <w:r w:rsidRPr="00947BA4">
        <w:rPr>
          <w:lang w:val="it-IT"/>
        </w:rPr>
        <w:t xml:space="preserve"> </w:t>
      </w:r>
      <w:r>
        <w:t>у</w:t>
      </w:r>
      <w:r w:rsidRPr="00947BA4">
        <w:rPr>
          <w:lang w:val="it-IT"/>
        </w:rPr>
        <w:t xml:space="preserve"> </w:t>
      </w:r>
      <w:proofErr w:type="gramStart"/>
      <w:r>
        <w:t>делу</w:t>
      </w:r>
      <w:r w:rsidRPr="00947BA4">
        <w:rPr>
          <w:lang w:val="it-IT"/>
        </w:rPr>
        <w:t xml:space="preserve">  </w:t>
      </w:r>
      <w:r w:rsidRPr="00297587">
        <w:t>независне</w:t>
      </w:r>
      <w:proofErr w:type="gramEnd"/>
      <w:r w:rsidRPr="00947BA4">
        <w:rPr>
          <w:lang w:val="it-IT"/>
        </w:rPr>
        <w:t xml:space="preserve"> </w:t>
      </w:r>
      <w:r w:rsidRPr="00297587">
        <w:t>реченице</w:t>
      </w:r>
      <w:r w:rsidRPr="00947BA4">
        <w:rPr>
          <w:lang w:val="it-IT"/>
        </w:rPr>
        <w:t xml:space="preserve"> </w:t>
      </w:r>
      <w:r w:rsidRPr="00297587">
        <w:t>кој</w:t>
      </w:r>
      <w:r>
        <w:t>а</w:t>
      </w:r>
      <w:r w:rsidRPr="00947BA4">
        <w:rPr>
          <w:lang w:val="it-IT"/>
        </w:rPr>
        <w:t xml:space="preserve"> </w:t>
      </w:r>
      <w:r w:rsidRPr="00297587">
        <w:t>је</w:t>
      </w:r>
      <w:r w:rsidRPr="00947BA4">
        <w:rPr>
          <w:lang w:val="it-IT"/>
        </w:rPr>
        <w:t xml:space="preserve"> </w:t>
      </w:r>
      <w:r w:rsidRPr="00297587">
        <w:t>изречен</w:t>
      </w:r>
      <w:r>
        <w:t>а</w:t>
      </w:r>
      <w:r w:rsidRPr="00947BA4">
        <w:rPr>
          <w:lang w:val="it-IT"/>
        </w:rPr>
        <w:t xml:space="preserve"> </w:t>
      </w:r>
      <w:r w:rsidRPr="00297587">
        <w:t>на</w:t>
      </w:r>
      <w:r w:rsidRPr="00947BA4">
        <w:rPr>
          <w:lang w:val="it-IT"/>
        </w:rPr>
        <w:t xml:space="preserve"> </w:t>
      </w:r>
      <w:r w:rsidRPr="00297587">
        <w:t>хрватском</w:t>
      </w:r>
      <w:r w:rsidRPr="00947BA4">
        <w:rPr>
          <w:lang w:val="it-IT"/>
        </w:rPr>
        <w:t xml:space="preserve"> </w:t>
      </w:r>
      <w:r w:rsidRPr="00297587">
        <w:rPr>
          <w:i/>
          <w:lang w:val="it-IT"/>
        </w:rPr>
        <w:t>mora piti</w:t>
      </w:r>
      <w:r w:rsidRPr="00947BA4">
        <w:rPr>
          <w:i/>
          <w:lang w:val="it-IT"/>
        </w:rPr>
        <w:t xml:space="preserve"> </w:t>
      </w:r>
      <w:r w:rsidRPr="00297587">
        <w:t>уместо</w:t>
      </w:r>
      <w:r w:rsidRPr="00947BA4">
        <w:rPr>
          <w:lang w:val="it-IT"/>
        </w:rPr>
        <w:t xml:space="preserve"> </w:t>
      </w:r>
      <w:r w:rsidRPr="00297587">
        <w:t>итал</w:t>
      </w:r>
      <w:r w:rsidRPr="00947BA4">
        <w:rPr>
          <w:i/>
          <w:lang w:val="it-IT"/>
        </w:rPr>
        <w:t xml:space="preserve">. </w:t>
      </w:r>
      <w:r w:rsidRPr="00516599">
        <w:rPr>
          <w:i/>
          <w:lang w:val="it-IT"/>
        </w:rPr>
        <w:t>deve bere</w:t>
      </w:r>
      <w:r w:rsidRPr="00947BA4">
        <w:rPr>
          <w:i/>
          <w:lang w:val="it-IT"/>
        </w:rPr>
        <w:t xml:space="preserve">. </w:t>
      </w:r>
      <w:proofErr w:type="gramStart"/>
      <w:r>
        <w:t>Структура</w:t>
      </w:r>
      <w:r w:rsidRPr="00947BA4">
        <w:rPr>
          <w:lang w:val="it-IT"/>
        </w:rPr>
        <w:t xml:space="preserve"> </w:t>
      </w:r>
      <w:r>
        <w:t>ове</w:t>
      </w:r>
      <w:r w:rsidRPr="00947BA4">
        <w:rPr>
          <w:lang w:val="it-IT"/>
        </w:rPr>
        <w:t xml:space="preserve"> </w:t>
      </w:r>
      <w:r>
        <w:t>реченице</w:t>
      </w:r>
      <w:r w:rsidRPr="00947BA4">
        <w:rPr>
          <w:lang w:val="it-IT"/>
        </w:rPr>
        <w:t xml:space="preserve"> </w:t>
      </w:r>
      <w:r>
        <w:t>је</w:t>
      </w:r>
      <w:r w:rsidRPr="00947BA4">
        <w:rPr>
          <w:lang w:val="it-IT"/>
        </w:rPr>
        <w:t xml:space="preserve"> </w:t>
      </w:r>
      <w:r>
        <w:t>иначе</w:t>
      </w:r>
      <w:r w:rsidRPr="00947BA4">
        <w:rPr>
          <w:lang w:val="it-IT"/>
        </w:rPr>
        <w:t xml:space="preserve"> </w:t>
      </w:r>
      <w:r>
        <w:t>идентична</w:t>
      </w:r>
      <w:r w:rsidRPr="00947BA4">
        <w:rPr>
          <w:lang w:val="it-IT"/>
        </w:rPr>
        <w:t xml:space="preserve"> </w:t>
      </w:r>
      <w:r>
        <w:t>у</w:t>
      </w:r>
      <w:r w:rsidRPr="00947BA4">
        <w:rPr>
          <w:lang w:val="it-IT"/>
        </w:rPr>
        <w:t xml:space="preserve"> </w:t>
      </w:r>
      <w:r>
        <w:t>оба</w:t>
      </w:r>
      <w:r w:rsidRPr="00947BA4">
        <w:rPr>
          <w:lang w:val="it-IT"/>
        </w:rPr>
        <w:t xml:space="preserve"> </w:t>
      </w:r>
      <w:r>
        <w:t>језика</w:t>
      </w:r>
      <w:r w:rsidRPr="00947BA4">
        <w:rPr>
          <w:lang w:val="it-IT"/>
        </w:rPr>
        <w:t xml:space="preserve">, </w:t>
      </w:r>
      <w:r>
        <w:t>што</w:t>
      </w:r>
      <w:r w:rsidRPr="00947BA4">
        <w:rPr>
          <w:lang w:val="it-IT"/>
        </w:rPr>
        <w:t xml:space="preserve"> </w:t>
      </w:r>
      <w:r w:rsidR="007E0020">
        <w:t>олакшава</w:t>
      </w:r>
      <w:r w:rsidRPr="00947BA4">
        <w:rPr>
          <w:lang w:val="it-IT"/>
        </w:rPr>
        <w:t xml:space="preserve"> </w:t>
      </w:r>
      <w:r>
        <w:t>промен</w:t>
      </w:r>
      <w:r w:rsidR="007E0020">
        <w:t>у</w:t>
      </w:r>
      <w:r w:rsidRPr="00947BA4">
        <w:rPr>
          <w:lang w:val="it-IT"/>
        </w:rPr>
        <w:t xml:space="preserve"> </w:t>
      </w:r>
      <w:r>
        <w:t>језичког</w:t>
      </w:r>
      <w:r w:rsidRPr="00947BA4">
        <w:rPr>
          <w:lang w:val="it-IT"/>
        </w:rPr>
        <w:t xml:space="preserve"> </w:t>
      </w:r>
      <w:r>
        <w:t>кода</w:t>
      </w:r>
      <w:r w:rsidRPr="00947BA4">
        <w:rPr>
          <w:lang w:val="it-IT"/>
        </w:rPr>
        <w:t>.</w:t>
      </w:r>
      <w:proofErr w:type="gramEnd"/>
    </w:p>
    <w:p w:rsidR="00297587" w:rsidRPr="00947BA4" w:rsidRDefault="00297587" w:rsidP="00297587">
      <w:pPr>
        <w:pStyle w:val="normal0"/>
        <w:ind w:firstLine="720"/>
        <w:jc w:val="both"/>
        <w:rPr>
          <w:lang w:val="it-IT"/>
        </w:rPr>
      </w:pPr>
    </w:p>
    <w:p w:rsidR="00E55C8E" w:rsidRPr="00516599" w:rsidRDefault="003F4BFF" w:rsidP="00487EC8">
      <w:pPr>
        <w:pStyle w:val="normal0"/>
        <w:numPr>
          <w:ilvl w:val="0"/>
          <w:numId w:val="1"/>
        </w:numPr>
        <w:ind w:left="1712" w:hanging="992"/>
        <w:jc w:val="both"/>
        <w:rPr>
          <w:lang w:val="it-IT"/>
        </w:rPr>
      </w:pPr>
      <w:r w:rsidRPr="00516599">
        <w:rPr>
          <w:i/>
          <w:lang w:val="it-IT"/>
        </w:rPr>
        <w:t xml:space="preserve">Ma questa è proprio una </w:t>
      </w:r>
      <w:r w:rsidRPr="00516599">
        <w:rPr>
          <w:i/>
          <w:u w:val="single"/>
          <w:lang w:val="it-IT"/>
        </w:rPr>
        <w:t xml:space="preserve">lijepa </w:t>
      </w:r>
      <w:r w:rsidRPr="00227E7A">
        <w:rPr>
          <w:i/>
          <w:lang w:val="it-IT"/>
        </w:rPr>
        <w:t>macchina</w:t>
      </w:r>
      <w:r w:rsidRPr="00516599">
        <w:rPr>
          <w:i/>
          <w:lang w:val="it-IT"/>
        </w:rPr>
        <w:t xml:space="preserve">! </w:t>
      </w:r>
    </w:p>
    <w:p w:rsidR="00D40AF9" w:rsidRPr="00947BA4" w:rsidRDefault="003F4BFF" w:rsidP="00D40AF9">
      <w:pPr>
        <w:pStyle w:val="normal0"/>
        <w:ind w:left="1712"/>
        <w:jc w:val="both"/>
        <w:rPr>
          <w:i/>
          <w:lang w:val="it-IT"/>
        </w:rPr>
      </w:pPr>
      <w:r w:rsidRPr="00516599">
        <w:rPr>
          <w:lang w:val="it-IT"/>
        </w:rPr>
        <w:t>(</w:t>
      </w:r>
      <w:r>
        <w:t>станд</w:t>
      </w:r>
      <w:r w:rsidRPr="00516599">
        <w:rPr>
          <w:lang w:val="it-IT"/>
        </w:rPr>
        <w:t>.</w:t>
      </w:r>
      <w:r>
        <w:t>ит</w:t>
      </w:r>
      <w:r w:rsidRPr="00516599">
        <w:rPr>
          <w:lang w:val="it-IT"/>
        </w:rPr>
        <w:t xml:space="preserve">. </w:t>
      </w:r>
      <w:r w:rsidRPr="00516599">
        <w:rPr>
          <w:i/>
          <w:lang w:val="it-IT"/>
        </w:rPr>
        <w:t>Ma ques</w:t>
      </w:r>
      <w:r w:rsidR="00B27513">
        <w:rPr>
          <w:i/>
          <w:lang w:val="it-IT"/>
        </w:rPr>
        <w:t>ta è proprio una bella macchina</w:t>
      </w:r>
      <w:r w:rsidR="00B27513" w:rsidRPr="00672708">
        <w:rPr>
          <w:i/>
          <w:lang w:val="it-IT"/>
        </w:rPr>
        <w:t xml:space="preserve">; </w:t>
      </w:r>
      <w:r w:rsidR="00B27513" w:rsidRPr="00B27513">
        <w:t>срп</w:t>
      </w:r>
      <w:r w:rsidR="00B27513" w:rsidRPr="00672708">
        <w:rPr>
          <w:lang w:val="it-IT"/>
        </w:rPr>
        <w:t>.</w:t>
      </w:r>
      <w:r w:rsidR="00B27513" w:rsidRPr="00672708">
        <w:rPr>
          <w:i/>
          <w:lang w:val="it-IT"/>
        </w:rPr>
        <w:t xml:space="preserve"> </w:t>
      </w:r>
      <w:proofErr w:type="gramStart"/>
      <w:r w:rsidR="00B27513">
        <w:rPr>
          <w:i/>
        </w:rPr>
        <w:t>Али</w:t>
      </w:r>
      <w:r w:rsidR="00B27513" w:rsidRPr="00672708">
        <w:rPr>
          <w:i/>
          <w:lang w:val="it-IT"/>
        </w:rPr>
        <w:t xml:space="preserve"> </w:t>
      </w:r>
      <w:r w:rsidR="00B27513">
        <w:rPr>
          <w:i/>
        </w:rPr>
        <w:t>ово</w:t>
      </w:r>
      <w:r w:rsidR="00B27513" w:rsidRPr="00672708">
        <w:rPr>
          <w:i/>
          <w:lang w:val="it-IT"/>
        </w:rPr>
        <w:t xml:space="preserve"> </w:t>
      </w:r>
      <w:r w:rsidR="00B27513">
        <w:rPr>
          <w:i/>
        </w:rPr>
        <w:t>је</w:t>
      </w:r>
      <w:r w:rsidR="00B27513" w:rsidRPr="00672708">
        <w:rPr>
          <w:i/>
          <w:lang w:val="it-IT"/>
        </w:rPr>
        <w:t xml:space="preserve"> </w:t>
      </w:r>
      <w:r w:rsidR="00D40AF9">
        <w:rPr>
          <w:i/>
        </w:rPr>
        <w:t>баш</w:t>
      </w:r>
      <w:r w:rsidR="00D40AF9" w:rsidRPr="00947BA4">
        <w:rPr>
          <w:i/>
          <w:lang w:val="it-IT"/>
        </w:rPr>
        <w:t xml:space="preserve"> </w:t>
      </w:r>
      <w:r w:rsidR="00B27513">
        <w:rPr>
          <w:i/>
        </w:rPr>
        <w:t>један</w:t>
      </w:r>
      <w:r w:rsidR="00B27513" w:rsidRPr="00672708">
        <w:rPr>
          <w:i/>
          <w:lang w:val="it-IT"/>
        </w:rPr>
        <w:t xml:space="preserve"> </w:t>
      </w:r>
      <w:r w:rsidR="00B27513">
        <w:rPr>
          <w:i/>
        </w:rPr>
        <w:t>леп</w:t>
      </w:r>
      <w:r w:rsidR="00B27513" w:rsidRPr="00672708">
        <w:rPr>
          <w:i/>
          <w:lang w:val="it-IT"/>
        </w:rPr>
        <w:t xml:space="preserve"> </w:t>
      </w:r>
      <w:r w:rsidR="00B27513">
        <w:rPr>
          <w:i/>
        </w:rPr>
        <w:t>аутомобил</w:t>
      </w:r>
      <w:r w:rsidR="00B27513" w:rsidRPr="00672708">
        <w:rPr>
          <w:i/>
          <w:lang w:val="it-IT"/>
        </w:rPr>
        <w:t>.</w:t>
      </w:r>
      <w:r w:rsidRPr="00672708">
        <w:rPr>
          <w:i/>
          <w:lang w:val="it-IT"/>
        </w:rPr>
        <w:t>)</w:t>
      </w:r>
      <w:proofErr w:type="gramEnd"/>
      <w:r w:rsidRPr="00672708">
        <w:rPr>
          <w:i/>
          <w:lang w:val="it-IT"/>
        </w:rPr>
        <w:t xml:space="preserve"> </w:t>
      </w:r>
    </w:p>
    <w:p w:rsidR="00D40AF9" w:rsidRPr="007B2BA3" w:rsidRDefault="00D40AF9" w:rsidP="00D40AF9">
      <w:pPr>
        <w:pStyle w:val="normal0"/>
        <w:jc w:val="both"/>
        <w:rPr>
          <w:lang w:val="it-IT"/>
        </w:rPr>
      </w:pPr>
      <w:r w:rsidRPr="00947BA4">
        <w:rPr>
          <w:lang w:val="it-IT"/>
        </w:rPr>
        <w:tab/>
      </w:r>
      <w:proofErr w:type="gramStart"/>
      <w:r>
        <w:t>У</w:t>
      </w:r>
      <w:r w:rsidRPr="00947BA4">
        <w:rPr>
          <w:lang w:val="it-IT"/>
        </w:rPr>
        <w:t xml:space="preserve"> </w:t>
      </w:r>
      <w:r>
        <w:t>овој</w:t>
      </w:r>
      <w:r w:rsidRPr="00947BA4">
        <w:rPr>
          <w:lang w:val="it-IT"/>
        </w:rPr>
        <w:t xml:space="preserve"> </w:t>
      </w:r>
      <w:r>
        <w:t>реченици</w:t>
      </w:r>
      <w:r w:rsidRPr="00947BA4">
        <w:rPr>
          <w:lang w:val="it-IT"/>
        </w:rPr>
        <w:t xml:space="preserve"> </w:t>
      </w:r>
      <w:r>
        <w:t>дошло</w:t>
      </w:r>
      <w:r w:rsidRPr="00947BA4">
        <w:rPr>
          <w:lang w:val="it-IT"/>
        </w:rPr>
        <w:t xml:space="preserve"> </w:t>
      </w:r>
      <w:r>
        <w:t>је</w:t>
      </w:r>
      <w:r w:rsidRPr="00947BA4">
        <w:rPr>
          <w:lang w:val="it-IT"/>
        </w:rPr>
        <w:t xml:space="preserve"> </w:t>
      </w:r>
      <w:r>
        <w:t>до</w:t>
      </w:r>
      <w:r w:rsidRPr="00947BA4">
        <w:rPr>
          <w:lang w:val="it-IT"/>
        </w:rPr>
        <w:t xml:space="preserve"> </w:t>
      </w:r>
      <w:r>
        <w:t>промене</w:t>
      </w:r>
      <w:r w:rsidRPr="00947BA4">
        <w:rPr>
          <w:lang w:val="it-IT"/>
        </w:rPr>
        <w:t xml:space="preserve"> </w:t>
      </w:r>
      <w:r>
        <w:t>језика</w:t>
      </w:r>
      <w:r w:rsidRPr="00947BA4">
        <w:rPr>
          <w:lang w:val="it-IT"/>
        </w:rPr>
        <w:t xml:space="preserve"> </w:t>
      </w:r>
      <w:r>
        <w:t>у</w:t>
      </w:r>
      <w:r w:rsidRPr="00947BA4">
        <w:rPr>
          <w:lang w:val="it-IT"/>
        </w:rPr>
        <w:t xml:space="preserve"> </w:t>
      </w:r>
      <w:r>
        <w:t>финалном</w:t>
      </w:r>
      <w:r w:rsidRPr="00947BA4">
        <w:rPr>
          <w:lang w:val="it-IT"/>
        </w:rPr>
        <w:t xml:space="preserve"> </w:t>
      </w:r>
      <w:r>
        <w:t>делу</w:t>
      </w:r>
      <w:r w:rsidRPr="00947BA4">
        <w:rPr>
          <w:lang w:val="it-IT"/>
        </w:rPr>
        <w:t xml:space="preserve"> </w:t>
      </w:r>
      <w:r w:rsidR="007E0020">
        <w:t>приликом</w:t>
      </w:r>
      <w:r w:rsidR="007E0020" w:rsidRPr="007B2BA3">
        <w:rPr>
          <w:lang w:val="it-IT"/>
        </w:rPr>
        <w:t xml:space="preserve"> </w:t>
      </w:r>
      <w:r w:rsidR="007E0020">
        <w:t>употребе</w:t>
      </w:r>
      <w:r w:rsidR="007E0020" w:rsidRPr="007B2BA3">
        <w:rPr>
          <w:lang w:val="it-IT"/>
        </w:rPr>
        <w:t xml:space="preserve"> </w:t>
      </w:r>
      <w:r w:rsidR="007E0020">
        <w:t>придева</w:t>
      </w:r>
      <w:r w:rsidR="007E0020" w:rsidRPr="007B2BA3">
        <w:rPr>
          <w:lang w:val="it-IT"/>
        </w:rPr>
        <w:t xml:space="preserve"> </w:t>
      </w:r>
      <w:r w:rsidR="007E0020" w:rsidRPr="007B2BA3">
        <w:rPr>
          <w:i/>
          <w:lang w:val="it-IT"/>
        </w:rPr>
        <w:t>lijepa</w:t>
      </w:r>
      <w:r w:rsidR="007E0020" w:rsidRPr="007B2BA3">
        <w:rPr>
          <w:lang w:val="it-IT"/>
        </w:rPr>
        <w:t xml:space="preserve"> </w:t>
      </w:r>
      <w:r>
        <w:t>на</w:t>
      </w:r>
      <w:r w:rsidRPr="00947BA4">
        <w:rPr>
          <w:lang w:val="it-IT"/>
        </w:rPr>
        <w:t xml:space="preserve"> </w:t>
      </w:r>
      <w:r>
        <w:t>хрватском</w:t>
      </w:r>
      <w:r w:rsidRPr="00947BA4">
        <w:rPr>
          <w:lang w:val="it-IT"/>
        </w:rPr>
        <w:t xml:space="preserve">, </w:t>
      </w:r>
      <w:r>
        <w:t>док</w:t>
      </w:r>
      <w:r w:rsidRPr="00947BA4">
        <w:rPr>
          <w:lang w:val="it-IT"/>
        </w:rPr>
        <w:t xml:space="preserve"> </w:t>
      </w:r>
      <w:r>
        <w:t>је</w:t>
      </w:r>
      <w:r w:rsidRPr="00947BA4">
        <w:rPr>
          <w:lang w:val="it-IT"/>
        </w:rPr>
        <w:t xml:space="preserve"> </w:t>
      </w:r>
      <w:r>
        <w:t>редослед</w:t>
      </w:r>
      <w:r w:rsidRPr="00947BA4">
        <w:rPr>
          <w:lang w:val="it-IT"/>
        </w:rPr>
        <w:t xml:space="preserve"> </w:t>
      </w:r>
      <w:r>
        <w:t>речи</w:t>
      </w:r>
      <w:r w:rsidRPr="00947BA4">
        <w:rPr>
          <w:lang w:val="it-IT"/>
        </w:rPr>
        <w:t xml:space="preserve"> </w:t>
      </w:r>
      <w:r>
        <w:t>у</w:t>
      </w:r>
      <w:r w:rsidRPr="00947BA4">
        <w:rPr>
          <w:lang w:val="it-IT"/>
        </w:rPr>
        <w:t xml:space="preserve"> </w:t>
      </w:r>
      <w:r>
        <w:t>потпуности</w:t>
      </w:r>
      <w:r w:rsidRPr="00947BA4">
        <w:rPr>
          <w:lang w:val="it-IT"/>
        </w:rPr>
        <w:t xml:space="preserve"> </w:t>
      </w:r>
      <w:r>
        <w:t>исти</w:t>
      </w:r>
      <w:r w:rsidRPr="00947BA4">
        <w:rPr>
          <w:lang w:val="it-IT"/>
        </w:rPr>
        <w:t>.</w:t>
      </w:r>
      <w:proofErr w:type="gramEnd"/>
      <w:r w:rsidRPr="00947BA4">
        <w:rPr>
          <w:lang w:val="it-IT"/>
        </w:rPr>
        <w:t xml:space="preserve"> </w:t>
      </w:r>
      <w:proofErr w:type="gramStart"/>
      <w:r>
        <w:t>У</w:t>
      </w:r>
      <w:r w:rsidRPr="00947BA4">
        <w:rPr>
          <w:lang w:val="it-IT"/>
        </w:rPr>
        <w:t xml:space="preserve"> </w:t>
      </w:r>
      <w:r w:rsidR="007E0020">
        <w:t>целовитом</w:t>
      </w:r>
      <w:r w:rsidR="007E0020" w:rsidRPr="007E0020">
        <w:rPr>
          <w:lang w:val="it-IT"/>
        </w:rPr>
        <w:t xml:space="preserve"> </w:t>
      </w:r>
      <w:r>
        <w:t>италијанском</w:t>
      </w:r>
      <w:r w:rsidRPr="00947BA4">
        <w:rPr>
          <w:lang w:val="it-IT"/>
        </w:rPr>
        <w:t xml:space="preserve"> </w:t>
      </w:r>
      <w:r>
        <w:t>исказу</w:t>
      </w:r>
      <w:r w:rsidRPr="00947BA4">
        <w:rPr>
          <w:lang w:val="it-IT"/>
        </w:rPr>
        <w:t xml:space="preserve"> </w:t>
      </w:r>
      <w:r>
        <w:t>био</w:t>
      </w:r>
      <w:r w:rsidRPr="00947BA4">
        <w:rPr>
          <w:lang w:val="it-IT"/>
        </w:rPr>
        <w:t xml:space="preserve"> </w:t>
      </w:r>
      <w:r w:rsidR="007E0020">
        <w:t>би</w:t>
      </w:r>
      <w:r w:rsidR="007E0020" w:rsidRPr="00947BA4">
        <w:rPr>
          <w:lang w:val="it-IT"/>
        </w:rPr>
        <w:t xml:space="preserve"> </w:t>
      </w:r>
      <w:r>
        <w:t>употребљен</w:t>
      </w:r>
      <w:r w:rsidRPr="00947BA4">
        <w:rPr>
          <w:lang w:val="it-IT"/>
        </w:rPr>
        <w:t xml:space="preserve"> </w:t>
      </w:r>
      <w:r>
        <w:t>придев</w:t>
      </w:r>
      <w:r w:rsidRPr="00947BA4">
        <w:rPr>
          <w:lang w:val="it-IT"/>
        </w:rPr>
        <w:t xml:space="preserve"> </w:t>
      </w:r>
      <w:r w:rsidR="007E0020">
        <w:rPr>
          <w:i/>
          <w:lang w:val="it-IT"/>
        </w:rPr>
        <w:t>bella</w:t>
      </w:r>
      <w:r w:rsidR="007E0020" w:rsidRPr="007B2BA3">
        <w:rPr>
          <w:lang w:val="it-IT"/>
        </w:rPr>
        <w:t xml:space="preserve">, </w:t>
      </w:r>
      <w:r w:rsidR="007E0020">
        <w:t>такође</w:t>
      </w:r>
      <w:r w:rsidR="007E0020" w:rsidRPr="007B2BA3">
        <w:rPr>
          <w:lang w:val="it-IT"/>
        </w:rPr>
        <w:t xml:space="preserve"> </w:t>
      </w:r>
      <w:r>
        <w:t>у</w:t>
      </w:r>
      <w:r w:rsidRPr="00947BA4">
        <w:rPr>
          <w:lang w:val="it-IT"/>
        </w:rPr>
        <w:t xml:space="preserve"> </w:t>
      </w:r>
      <w:r>
        <w:t>преноминалном</w:t>
      </w:r>
      <w:r w:rsidRPr="00947BA4">
        <w:rPr>
          <w:lang w:val="it-IT"/>
        </w:rPr>
        <w:t xml:space="preserve"> </w:t>
      </w:r>
      <w:r w:rsidR="007E0020">
        <w:t>положају</w:t>
      </w:r>
      <w:r w:rsidR="007E0020" w:rsidRPr="007B2BA3">
        <w:rPr>
          <w:lang w:val="it-IT"/>
        </w:rPr>
        <w:t xml:space="preserve"> </w:t>
      </w:r>
      <w:r w:rsidR="007E0020">
        <w:t>који</w:t>
      </w:r>
      <w:r w:rsidR="007E0020" w:rsidRPr="007B2BA3">
        <w:rPr>
          <w:lang w:val="it-IT"/>
        </w:rPr>
        <w:t xml:space="preserve"> </w:t>
      </w:r>
      <w:r w:rsidR="007E0020">
        <w:t>углавном</w:t>
      </w:r>
      <w:r w:rsidR="007E0020" w:rsidRPr="007B2BA3">
        <w:rPr>
          <w:lang w:val="it-IT"/>
        </w:rPr>
        <w:t xml:space="preserve"> </w:t>
      </w:r>
      <w:r w:rsidR="007E0020">
        <w:t>није</w:t>
      </w:r>
      <w:r w:rsidR="007E0020" w:rsidRPr="007B2BA3">
        <w:rPr>
          <w:lang w:val="it-IT"/>
        </w:rPr>
        <w:t xml:space="preserve"> </w:t>
      </w:r>
      <w:r w:rsidR="007E0020">
        <w:t>типичан</w:t>
      </w:r>
      <w:r w:rsidR="007E0020" w:rsidRPr="007B2BA3">
        <w:rPr>
          <w:lang w:val="it-IT"/>
        </w:rPr>
        <w:t xml:space="preserve"> </w:t>
      </w:r>
      <w:r w:rsidR="007E0020">
        <w:t>за</w:t>
      </w:r>
      <w:r w:rsidR="007E0020" w:rsidRPr="007B2BA3">
        <w:rPr>
          <w:lang w:val="it-IT"/>
        </w:rPr>
        <w:t xml:space="preserve"> </w:t>
      </w:r>
      <w:r w:rsidR="007E0020">
        <w:t>италијанску</w:t>
      </w:r>
      <w:r w:rsidR="007E0020" w:rsidRPr="007B2BA3">
        <w:rPr>
          <w:lang w:val="it-IT"/>
        </w:rPr>
        <w:t xml:space="preserve"> </w:t>
      </w:r>
      <w:r w:rsidR="007E0020">
        <w:t>именичку</w:t>
      </w:r>
      <w:r w:rsidR="007E0020" w:rsidRPr="007B2BA3">
        <w:rPr>
          <w:lang w:val="it-IT"/>
        </w:rPr>
        <w:t xml:space="preserve"> </w:t>
      </w:r>
      <w:r w:rsidR="007E0020">
        <w:t>синтагму</w:t>
      </w:r>
      <w:r w:rsidR="00227E7A">
        <w:rPr>
          <w:rStyle w:val="FootnoteReference"/>
        </w:rPr>
        <w:footnoteReference w:id="9"/>
      </w:r>
      <w:r w:rsidR="007E0020" w:rsidRPr="007B2BA3">
        <w:rPr>
          <w:lang w:val="it-IT"/>
        </w:rPr>
        <w:t>.</w:t>
      </w:r>
      <w:proofErr w:type="gramEnd"/>
      <w:r w:rsidRPr="00947BA4">
        <w:rPr>
          <w:lang w:val="it-IT"/>
        </w:rPr>
        <w:t xml:space="preserve"> </w:t>
      </w:r>
      <w:proofErr w:type="gramStart"/>
      <w:r w:rsidR="007E0020">
        <w:t>Ипак</w:t>
      </w:r>
      <w:r w:rsidR="007E0020" w:rsidRPr="007B2BA3">
        <w:rPr>
          <w:lang w:val="it-IT"/>
        </w:rPr>
        <w:t xml:space="preserve">, </w:t>
      </w:r>
      <w:r w:rsidR="007E0020">
        <w:t>исти</w:t>
      </w:r>
      <w:r w:rsidRPr="00947BA4">
        <w:rPr>
          <w:lang w:val="it-IT"/>
        </w:rPr>
        <w:t xml:space="preserve"> </w:t>
      </w:r>
      <w:r>
        <w:t>ред</w:t>
      </w:r>
      <w:r w:rsidRPr="00947BA4">
        <w:rPr>
          <w:lang w:val="it-IT"/>
        </w:rPr>
        <w:t xml:space="preserve"> </w:t>
      </w:r>
      <w:r>
        <w:t>речи</w:t>
      </w:r>
      <w:r w:rsidRPr="00947BA4">
        <w:rPr>
          <w:lang w:val="it-IT"/>
        </w:rPr>
        <w:t xml:space="preserve"> </w:t>
      </w:r>
      <w:r>
        <w:t>се</w:t>
      </w:r>
      <w:r w:rsidRPr="00947BA4">
        <w:rPr>
          <w:lang w:val="it-IT"/>
        </w:rPr>
        <w:t xml:space="preserve"> </w:t>
      </w:r>
      <w:r>
        <w:t>у</w:t>
      </w:r>
      <w:r w:rsidRPr="00947BA4">
        <w:rPr>
          <w:lang w:val="it-IT"/>
        </w:rPr>
        <w:t xml:space="preserve"> </w:t>
      </w:r>
      <w:r w:rsidR="007E0020">
        <w:t>овом</w:t>
      </w:r>
      <w:r w:rsidR="007E0020" w:rsidRPr="007B2BA3">
        <w:rPr>
          <w:lang w:val="it-IT"/>
        </w:rPr>
        <w:t xml:space="preserve"> </w:t>
      </w:r>
      <w:r w:rsidR="007E0020">
        <w:t>исказу</w:t>
      </w:r>
      <w:r w:rsidR="007E0020" w:rsidRPr="007B2BA3">
        <w:rPr>
          <w:lang w:val="it-IT"/>
        </w:rPr>
        <w:t xml:space="preserve"> </w:t>
      </w:r>
      <w:r w:rsidR="007E0020">
        <w:t>поклопио</w:t>
      </w:r>
      <w:r w:rsidRPr="00947BA4">
        <w:rPr>
          <w:lang w:val="it-IT"/>
        </w:rPr>
        <w:t xml:space="preserve"> </w:t>
      </w:r>
      <w:r>
        <w:t>са</w:t>
      </w:r>
      <w:r w:rsidRPr="00947BA4">
        <w:rPr>
          <w:lang w:val="it-IT"/>
        </w:rPr>
        <w:t xml:space="preserve"> </w:t>
      </w:r>
      <w:r>
        <w:t>хрватском</w:t>
      </w:r>
      <w:r w:rsidRPr="00947BA4">
        <w:rPr>
          <w:lang w:val="it-IT"/>
        </w:rPr>
        <w:t xml:space="preserve"> </w:t>
      </w:r>
      <w:r>
        <w:t>структуром</w:t>
      </w:r>
      <w:r w:rsidR="007E0020" w:rsidRPr="007B2BA3">
        <w:rPr>
          <w:lang w:val="it-IT"/>
        </w:rPr>
        <w:t xml:space="preserve">, </w:t>
      </w:r>
      <w:r w:rsidR="007E0020">
        <w:t>те</w:t>
      </w:r>
      <w:r w:rsidR="007E0020" w:rsidRPr="007B2BA3">
        <w:rPr>
          <w:lang w:val="it-IT"/>
        </w:rPr>
        <w:t xml:space="preserve"> </w:t>
      </w:r>
      <w:r w:rsidR="007E0020">
        <w:t>је</w:t>
      </w:r>
      <w:r w:rsidR="007E0020" w:rsidRPr="007B2BA3">
        <w:rPr>
          <w:lang w:val="it-IT"/>
        </w:rPr>
        <w:t xml:space="preserve"> </w:t>
      </w:r>
      <w:r w:rsidR="007E0020">
        <w:t>дошло</w:t>
      </w:r>
      <w:r w:rsidR="007E0020" w:rsidRPr="007B2BA3">
        <w:rPr>
          <w:lang w:val="it-IT"/>
        </w:rPr>
        <w:t xml:space="preserve"> </w:t>
      </w:r>
      <w:r w:rsidR="007E0020">
        <w:t>до</w:t>
      </w:r>
      <w:r w:rsidR="007E0020" w:rsidRPr="007B2BA3">
        <w:rPr>
          <w:lang w:val="it-IT"/>
        </w:rPr>
        <w:t xml:space="preserve"> </w:t>
      </w:r>
      <w:r w:rsidR="007E0020">
        <w:t>лаке</w:t>
      </w:r>
      <w:r w:rsidR="007E0020" w:rsidRPr="007B2BA3">
        <w:rPr>
          <w:lang w:val="it-IT"/>
        </w:rPr>
        <w:t xml:space="preserve"> </w:t>
      </w:r>
      <w:r w:rsidR="007E0020">
        <w:t>и</w:t>
      </w:r>
      <w:r w:rsidR="007E0020" w:rsidRPr="007B2BA3">
        <w:rPr>
          <w:lang w:val="it-IT"/>
        </w:rPr>
        <w:t xml:space="preserve"> </w:t>
      </w:r>
      <w:r w:rsidR="007E0020">
        <w:t>спонтане</w:t>
      </w:r>
      <w:r w:rsidR="007E0020" w:rsidRPr="007B2BA3">
        <w:rPr>
          <w:lang w:val="it-IT"/>
        </w:rPr>
        <w:t xml:space="preserve"> </w:t>
      </w:r>
      <w:r w:rsidR="007E0020">
        <w:t>замене</w:t>
      </w:r>
      <w:r w:rsidR="007E0020" w:rsidRPr="007B2BA3">
        <w:rPr>
          <w:lang w:val="it-IT"/>
        </w:rPr>
        <w:t xml:space="preserve"> </w:t>
      </w:r>
      <w:r w:rsidR="007E0020">
        <w:t>кодова</w:t>
      </w:r>
      <w:r w:rsidR="007E0020" w:rsidRPr="007B2BA3">
        <w:rPr>
          <w:lang w:val="it-IT"/>
        </w:rPr>
        <w:t>.</w:t>
      </w:r>
      <w:proofErr w:type="gramEnd"/>
    </w:p>
    <w:p w:rsidR="00D40AF9" w:rsidRPr="00947BA4" w:rsidRDefault="00D40AF9" w:rsidP="00D40AF9">
      <w:pPr>
        <w:pStyle w:val="normal0"/>
        <w:jc w:val="both"/>
        <w:rPr>
          <w:lang w:val="it-IT"/>
        </w:rPr>
      </w:pPr>
    </w:p>
    <w:p w:rsidR="00E55C8E" w:rsidRPr="00487EC8" w:rsidRDefault="003F4BFF" w:rsidP="00487EC8">
      <w:pPr>
        <w:pStyle w:val="normal0"/>
        <w:numPr>
          <w:ilvl w:val="0"/>
          <w:numId w:val="1"/>
        </w:numPr>
        <w:ind w:left="1712" w:hanging="992"/>
        <w:jc w:val="both"/>
        <w:rPr>
          <w:lang w:val="it-IT"/>
        </w:rPr>
      </w:pPr>
      <w:r w:rsidRPr="00516599">
        <w:rPr>
          <w:i/>
          <w:u w:val="single"/>
          <w:lang w:val="it-IT"/>
        </w:rPr>
        <w:t>Baš sam</w:t>
      </w:r>
      <w:r w:rsidRPr="00516599">
        <w:rPr>
          <w:i/>
          <w:lang w:val="it-IT"/>
        </w:rPr>
        <w:t xml:space="preserve"> arrabbiata. </w:t>
      </w:r>
      <w:r w:rsidRPr="00516599">
        <w:rPr>
          <w:lang w:val="it-IT"/>
        </w:rPr>
        <w:t>(</w:t>
      </w:r>
      <w:r>
        <w:t>станд</w:t>
      </w:r>
      <w:r w:rsidRPr="00516599">
        <w:rPr>
          <w:lang w:val="it-IT"/>
        </w:rPr>
        <w:t xml:space="preserve">. </w:t>
      </w:r>
      <w:proofErr w:type="gramStart"/>
      <w:r>
        <w:t>ит</w:t>
      </w:r>
      <w:r w:rsidR="00891A6C">
        <w:t>ал</w:t>
      </w:r>
      <w:proofErr w:type="gramEnd"/>
      <w:r w:rsidRPr="00516599">
        <w:rPr>
          <w:lang w:val="it-IT"/>
        </w:rPr>
        <w:t xml:space="preserve">. </w:t>
      </w:r>
      <w:r w:rsidRPr="00516599">
        <w:rPr>
          <w:i/>
          <w:lang w:val="it-IT"/>
        </w:rPr>
        <w:t>Sono proprio arrabbiata</w:t>
      </w:r>
      <w:r w:rsidR="00B27513" w:rsidRPr="00672708">
        <w:rPr>
          <w:i/>
          <w:lang w:val="it-IT"/>
        </w:rPr>
        <w:t xml:space="preserve">; </w:t>
      </w:r>
      <w:r w:rsidR="00B27513" w:rsidRPr="00B27513">
        <w:t>срп</w:t>
      </w:r>
      <w:r w:rsidR="00B27513" w:rsidRPr="00672708">
        <w:rPr>
          <w:lang w:val="it-IT"/>
        </w:rPr>
        <w:t>.</w:t>
      </w:r>
      <w:r w:rsidR="00B27513" w:rsidRPr="00672708">
        <w:rPr>
          <w:i/>
          <w:lang w:val="it-IT"/>
        </w:rPr>
        <w:t xml:space="preserve"> </w:t>
      </w:r>
      <w:r w:rsidR="00B27513">
        <w:rPr>
          <w:i/>
        </w:rPr>
        <w:t>Баш</w:t>
      </w:r>
      <w:r w:rsidR="00B27513" w:rsidRPr="00672708">
        <w:rPr>
          <w:i/>
          <w:lang w:val="it-IT"/>
        </w:rPr>
        <w:t xml:space="preserve"> </w:t>
      </w:r>
      <w:r w:rsidR="00B27513">
        <w:rPr>
          <w:i/>
        </w:rPr>
        <w:t>сам</w:t>
      </w:r>
      <w:r w:rsidR="00B27513" w:rsidRPr="00672708">
        <w:rPr>
          <w:i/>
          <w:lang w:val="it-IT"/>
        </w:rPr>
        <w:t xml:space="preserve"> </w:t>
      </w:r>
      <w:r w:rsidR="00B27513">
        <w:rPr>
          <w:i/>
        </w:rPr>
        <w:t>љута</w:t>
      </w:r>
      <w:r w:rsidR="00B27513" w:rsidRPr="00672708">
        <w:rPr>
          <w:i/>
          <w:lang w:val="it-IT"/>
        </w:rPr>
        <w:t>.</w:t>
      </w:r>
      <w:r w:rsidRPr="00516599">
        <w:rPr>
          <w:i/>
          <w:lang w:val="it-IT"/>
        </w:rPr>
        <w:t xml:space="preserve">) </w:t>
      </w:r>
    </w:p>
    <w:p w:rsidR="00487EC8" w:rsidRPr="00947BA4" w:rsidRDefault="00B939A1" w:rsidP="00487EC8">
      <w:pPr>
        <w:pStyle w:val="normal0"/>
        <w:ind w:firstLine="720"/>
        <w:jc w:val="both"/>
        <w:rPr>
          <w:lang w:val="it-IT"/>
        </w:rPr>
      </w:pPr>
      <w:proofErr w:type="gramStart"/>
      <w:r>
        <w:t>Ово</w:t>
      </w:r>
      <w:r w:rsidRPr="00947BA4">
        <w:rPr>
          <w:lang w:val="it-IT"/>
        </w:rPr>
        <w:t xml:space="preserve"> </w:t>
      </w:r>
      <w:r>
        <w:t>је</w:t>
      </w:r>
      <w:r w:rsidRPr="00947BA4">
        <w:rPr>
          <w:lang w:val="it-IT"/>
        </w:rPr>
        <w:t xml:space="preserve"> </w:t>
      </w:r>
      <w:r>
        <w:t>ј</w:t>
      </w:r>
      <w:r w:rsidR="00487EC8">
        <w:t>едини</w:t>
      </w:r>
      <w:r w:rsidR="00487EC8" w:rsidRPr="00947BA4">
        <w:rPr>
          <w:lang w:val="it-IT"/>
        </w:rPr>
        <w:t xml:space="preserve"> </w:t>
      </w:r>
      <w:r w:rsidR="00487EC8">
        <w:t>пример</w:t>
      </w:r>
      <w:r w:rsidR="00487EC8" w:rsidRPr="00947BA4">
        <w:rPr>
          <w:lang w:val="it-IT"/>
        </w:rPr>
        <w:t xml:space="preserve"> </w:t>
      </w:r>
      <w:r w:rsidR="00487EC8">
        <w:t>исказа</w:t>
      </w:r>
      <w:r w:rsidR="00487EC8" w:rsidRPr="00947BA4">
        <w:rPr>
          <w:lang w:val="it-IT"/>
        </w:rPr>
        <w:t xml:space="preserve"> </w:t>
      </w:r>
      <w:r w:rsidR="00487EC8">
        <w:t>који</w:t>
      </w:r>
      <w:r w:rsidR="00487EC8" w:rsidRPr="00947BA4">
        <w:rPr>
          <w:lang w:val="it-IT"/>
        </w:rPr>
        <w:t xml:space="preserve"> </w:t>
      </w:r>
      <w:r w:rsidR="00487EC8">
        <w:t>почиње</w:t>
      </w:r>
      <w:r w:rsidR="00487EC8" w:rsidRPr="00947BA4">
        <w:rPr>
          <w:lang w:val="it-IT"/>
        </w:rPr>
        <w:t xml:space="preserve"> </w:t>
      </w:r>
      <w:r w:rsidR="00EC7EC4">
        <w:t>на</w:t>
      </w:r>
      <w:r w:rsidR="00EC7EC4" w:rsidRPr="00947BA4">
        <w:rPr>
          <w:lang w:val="it-IT"/>
        </w:rPr>
        <w:t xml:space="preserve"> </w:t>
      </w:r>
      <w:r w:rsidR="00EC7EC4">
        <w:t>хрватском</w:t>
      </w:r>
      <w:r w:rsidR="00487EC8" w:rsidRPr="00947BA4">
        <w:rPr>
          <w:lang w:val="it-IT"/>
        </w:rPr>
        <w:t xml:space="preserve">, </w:t>
      </w:r>
      <w:r w:rsidR="00487EC8">
        <w:t>вероватно</w:t>
      </w:r>
      <w:r w:rsidR="00487EC8" w:rsidRPr="00947BA4">
        <w:rPr>
          <w:lang w:val="it-IT"/>
        </w:rPr>
        <w:t xml:space="preserve"> </w:t>
      </w:r>
      <w:r w:rsidR="00487EC8">
        <w:t>због</w:t>
      </w:r>
      <w:r w:rsidR="00487EC8" w:rsidRPr="00947BA4">
        <w:rPr>
          <w:lang w:val="it-IT"/>
        </w:rPr>
        <w:t xml:space="preserve"> </w:t>
      </w:r>
      <w:r w:rsidR="00487EC8">
        <w:t>разлике</w:t>
      </w:r>
      <w:r w:rsidR="00487EC8" w:rsidRPr="00947BA4">
        <w:rPr>
          <w:lang w:val="it-IT"/>
        </w:rPr>
        <w:t xml:space="preserve"> </w:t>
      </w:r>
      <w:r w:rsidR="00487EC8">
        <w:t>у</w:t>
      </w:r>
      <w:r w:rsidR="00487EC8" w:rsidRPr="00947BA4">
        <w:rPr>
          <w:lang w:val="it-IT"/>
        </w:rPr>
        <w:t xml:space="preserve"> </w:t>
      </w:r>
      <w:r w:rsidR="00487EC8">
        <w:t>редоследу</w:t>
      </w:r>
      <w:r w:rsidR="00487EC8" w:rsidRPr="00947BA4">
        <w:rPr>
          <w:lang w:val="it-IT"/>
        </w:rPr>
        <w:t xml:space="preserve"> </w:t>
      </w:r>
      <w:r w:rsidR="00487EC8">
        <w:t>речи</w:t>
      </w:r>
      <w:r w:rsidR="00487EC8" w:rsidRPr="00947BA4">
        <w:rPr>
          <w:lang w:val="it-IT"/>
        </w:rPr>
        <w:t xml:space="preserve"> </w:t>
      </w:r>
      <w:r w:rsidR="00487EC8">
        <w:t>између</w:t>
      </w:r>
      <w:r w:rsidR="00487EC8" w:rsidRPr="00947BA4">
        <w:rPr>
          <w:lang w:val="it-IT"/>
        </w:rPr>
        <w:t xml:space="preserve"> </w:t>
      </w:r>
      <w:r w:rsidR="00487EC8">
        <w:t>италијанске</w:t>
      </w:r>
      <w:r w:rsidR="00487EC8" w:rsidRPr="00947BA4">
        <w:rPr>
          <w:lang w:val="it-IT"/>
        </w:rPr>
        <w:t xml:space="preserve"> </w:t>
      </w:r>
      <w:r w:rsidR="00487EC8">
        <w:t>и</w:t>
      </w:r>
      <w:r w:rsidR="00487EC8" w:rsidRPr="00947BA4">
        <w:rPr>
          <w:lang w:val="it-IT"/>
        </w:rPr>
        <w:t xml:space="preserve"> </w:t>
      </w:r>
      <w:r w:rsidR="00487EC8">
        <w:t>хрватске</w:t>
      </w:r>
      <w:r w:rsidR="00487EC8" w:rsidRPr="00947BA4">
        <w:rPr>
          <w:lang w:val="it-IT"/>
        </w:rPr>
        <w:t xml:space="preserve"> </w:t>
      </w:r>
      <w:r w:rsidR="00487EC8">
        <w:t>реченице</w:t>
      </w:r>
      <w:r w:rsidR="00487EC8" w:rsidRPr="00947BA4">
        <w:rPr>
          <w:lang w:val="it-IT"/>
        </w:rPr>
        <w:t>.</w:t>
      </w:r>
      <w:proofErr w:type="gramEnd"/>
      <w:r w:rsidR="00487EC8" w:rsidRPr="00947BA4">
        <w:rPr>
          <w:lang w:val="it-IT"/>
        </w:rPr>
        <w:t xml:space="preserve"> </w:t>
      </w:r>
      <w:proofErr w:type="gramStart"/>
      <w:r w:rsidR="00AD1C37">
        <w:t>У</w:t>
      </w:r>
      <w:r w:rsidR="00EC7EC4" w:rsidRPr="00947BA4">
        <w:rPr>
          <w:lang w:val="it-IT"/>
        </w:rPr>
        <w:t xml:space="preserve"> </w:t>
      </w:r>
      <w:r w:rsidR="00EC7EC4">
        <w:t>инципиту</w:t>
      </w:r>
      <w:r w:rsidR="00EC7EC4" w:rsidRPr="00947BA4">
        <w:rPr>
          <w:lang w:val="it-IT"/>
        </w:rPr>
        <w:t xml:space="preserve"> </w:t>
      </w:r>
      <w:r w:rsidR="00AD1C37">
        <w:t>италијанске</w:t>
      </w:r>
      <w:r w:rsidR="00AD1C37" w:rsidRPr="00947BA4">
        <w:rPr>
          <w:lang w:val="it-IT"/>
        </w:rPr>
        <w:t xml:space="preserve"> </w:t>
      </w:r>
      <w:r w:rsidR="00AD1C37">
        <w:t>реченице</w:t>
      </w:r>
      <w:r w:rsidR="00AD1C37" w:rsidRPr="00947BA4">
        <w:rPr>
          <w:lang w:val="it-IT"/>
        </w:rPr>
        <w:t xml:space="preserve"> </w:t>
      </w:r>
      <w:r w:rsidR="00AD1C37">
        <w:t>налази</w:t>
      </w:r>
      <w:r w:rsidR="00AD1C37" w:rsidRPr="00947BA4">
        <w:rPr>
          <w:lang w:val="it-IT"/>
        </w:rPr>
        <w:t xml:space="preserve"> </w:t>
      </w:r>
      <w:r w:rsidR="00AD1C37">
        <w:t>се</w:t>
      </w:r>
      <w:r w:rsidRPr="00947BA4">
        <w:rPr>
          <w:lang w:val="it-IT"/>
        </w:rPr>
        <w:t xml:space="preserve"> </w:t>
      </w:r>
      <w:r>
        <w:t>глагол</w:t>
      </w:r>
      <w:r w:rsidRPr="00947BA4">
        <w:rPr>
          <w:lang w:val="it-IT"/>
        </w:rPr>
        <w:t xml:space="preserve"> </w:t>
      </w:r>
      <w:r w:rsidRPr="00947BA4">
        <w:rPr>
          <w:i/>
          <w:lang w:val="it-IT"/>
        </w:rPr>
        <w:t>essere</w:t>
      </w:r>
      <w:r>
        <w:rPr>
          <w:lang w:val="it-IT"/>
        </w:rPr>
        <w:t xml:space="preserve"> (бити)</w:t>
      </w:r>
      <w:r w:rsidR="00487EC8" w:rsidRPr="00947BA4">
        <w:rPr>
          <w:lang w:val="it-IT"/>
        </w:rPr>
        <w:t xml:space="preserve">, </w:t>
      </w:r>
      <w:r w:rsidR="00487EC8">
        <w:t>што</w:t>
      </w:r>
      <w:r w:rsidR="00487EC8" w:rsidRPr="00947BA4">
        <w:rPr>
          <w:lang w:val="it-IT"/>
        </w:rPr>
        <w:t xml:space="preserve"> </w:t>
      </w:r>
      <w:r w:rsidR="00487EC8">
        <w:t>ни</w:t>
      </w:r>
      <w:r w:rsidR="00AD1C37">
        <w:t>је</w:t>
      </w:r>
      <w:r w:rsidR="00AD1C37" w:rsidRPr="00947BA4">
        <w:rPr>
          <w:lang w:val="it-IT"/>
        </w:rPr>
        <w:t xml:space="preserve"> </w:t>
      </w:r>
      <w:r w:rsidR="00AD1C37">
        <w:t>могуће</w:t>
      </w:r>
      <w:r w:rsidR="00AD1C37" w:rsidRPr="00947BA4">
        <w:rPr>
          <w:lang w:val="it-IT"/>
        </w:rPr>
        <w:t xml:space="preserve"> </w:t>
      </w:r>
      <w:r w:rsidR="00AD1C37">
        <w:t>у</w:t>
      </w:r>
      <w:r w:rsidR="00AD1C37" w:rsidRPr="00947BA4">
        <w:rPr>
          <w:lang w:val="it-IT"/>
        </w:rPr>
        <w:t xml:space="preserve"> </w:t>
      </w:r>
      <w:r w:rsidR="00AD1C37">
        <w:t>хрватском</w:t>
      </w:r>
      <w:r w:rsidR="00AD1C37" w:rsidRPr="00947BA4">
        <w:rPr>
          <w:lang w:val="it-IT"/>
        </w:rPr>
        <w:t xml:space="preserve"> </w:t>
      </w:r>
      <w:r w:rsidR="00AD1C37">
        <w:t>исказу</w:t>
      </w:r>
      <w:r w:rsidR="00AD1C37" w:rsidRPr="00947BA4">
        <w:rPr>
          <w:lang w:val="it-IT"/>
        </w:rPr>
        <w:t xml:space="preserve"> </w:t>
      </w:r>
      <w:r w:rsidR="00487EC8" w:rsidRPr="00947BA4">
        <w:rPr>
          <w:lang w:val="it-IT"/>
        </w:rPr>
        <w:t>(</w:t>
      </w:r>
      <w:r w:rsidR="00487EC8" w:rsidRPr="00516599">
        <w:rPr>
          <w:i/>
          <w:u w:val="single"/>
          <w:lang w:val="it-IT"/>
        </w:rPr>
        <w:t>sam</w:t>
      </w:r>
      <w:r w:rsidR="00487EC8" w:rsidRPr="00516599">
        <w:rPr>
          <w:i/>
          <w:lang w:val="it-IT"/>
        </w:rPr>
        <w:t xml:space="preserve"> </w:t>
      </w:r>
      <w:r w:rsidRPr="00947BA4">
        <w:rPr>
          <w:i/>
          <w:u w:val="single"/>
          <w:lang w:val="it-IT"/>
        </w:rPr>
        <w:t>b</w:t>
      </w:r>
      <w:r w:rsidR="00487EC8" w:rsidRPr="00516599">
        <w:rPr>
          <w:i/>
          <w:u w:val="single"/>
          <w:lang w:val="it-IT"/>
        </w:rPr>
        <w:t>aš</w:t>
      </w:r>
      <w:r w:rsidR="00487EC8" w:rsidRPr="00516599">
        <w:rPr>
          <w:i/>
          <w:lang w:val="it-IT"/>
        </w:rPr>
        <w:t xml:space="preserve"> arrabbiata</w:t>
      </w:r>
      <w:r w:rsidR="00487EC8" w:rsidRPr="00947BA4">
        <w:rPr>
          <w:i/>
          <w:lang w:val="it-IT"/>
        </w:rPr>
        <w:t>*</w:t>
      </w:r>
      <w:r w:rsidR="00487EC8" w:rsidRPr="00947BA4">
        <w:rPr>
          <w:lang w:val="it-IT"/>
        </w:rPr>
        <w:t>).</w:t>
      </w:r>
      <w:proofErr w:type="gramEnd"/>
      <w:r w:rsidR="00487EC8" w:rsidRPr="00947BA4">
        <w:rPr>
          <w:lang w:val="it-IT"/>
        </w:rPr>
        <w:t xml:space="preserve"> </w:t>
      </w:r>
      <w:proofErr w:type="gramStart"/>
      <w:r w:rsidR="00EC7EC4">
        <w:t>Притом</w:t>
      </w:r>
      <w:r w:rsidR="00EC7EC4" w:rsidRPr="00947BA4">
        <w:rPr>
          <w:lang w:val="it-IT"/>
        </w:rPr>
        <w:t xml:space="preserve">, </w:t>
      </w:r>
      <w:r w:rsidR="00EC7EC4">
        <w:t>хрватски</w:t>
      </w:r>
      <w:r w:rsidR="00EC7EC4" w:rsidRPr="00947BA4">
        <w:rPr>
          <w:lang w:val="it-IT"/>
        </w:rPr>
        <w:t xml:space="preserve"> </w:t>
      </w:r>
      <w:r w:rsidR="00EC7EC4">
        <w:t>прилог</w:t>
      </w:r>
      <w:r w:rsidR="00EC7EC4" w:rsidRPr="00947BA4">
        <w:rPr>
          <w:lang w:val="it-IT"/>
        </w:rPr>
        <w:t xml:space="preserve"> </w:t>
      </w:r>
      <w:r w:rsidR="00EC7EC4" w:rsidRPr="00947BA4">
        <w:rPr>
          <w:i/>
          <w:lang w:val="it-IT"/>
        </w:rPr>
        <w:t xml:space="preserve">baš </w:t>
      </w:r>
      <w:r w:rsidR="00EC7EC4">
        <w:t>у</w:t>
      </w:r>
      <w:r w:rsidR="00EC7EC4" w:rsidRPr="00947BA4">
        <w:rPr>
          <w:lang w:val="it-IT"/>
        </w:rPr>
        <w:t xml:space="preserve"> </w:t>
      </w:r>
      <w:r w:rsidR="00EC7EC4">
        <w:t>иницијалном</w:t>
      </w:r>
      <w:r w:rsidR="00EC7EC4" w:rsidRPr="00947BA4">
        <w:rPr>
          <w:lang w:val="it-IT"/>
        </w:rPr>
        <w:t xml:space="preserve"> </w:t>
      </w:r>
      <w:r w:rsidR="00EC7EC4">
        <w:t>положају</w:t>
      </w:r>
      <w:r w:rsidR="00EC7EC4" w:rsidRPr="00947BA4">
        <w:rPr>
          <w:lang w:val="it-IT"/>
        </w:rPr>
        <w:t xml:space="preserve"> </w:t>
      </w:r>
      <w:r w:rsidR="00EC7EC4">
        <w:t>има</w:t>
      </w:r>
      <w:r w:rsidR="00EC7EC4" w:rsidRPr="00947BA4">
        <w:rPr>
          <w:lang w:val="it-IT"/>
        </w:rPr>
        <w:t xml:space="preserve"> </w:t>
      </w:r>
      <w:r w:rsidR="00EC7EC4">
        <w:t>маркирано</w:t>
      </w:r>
      <w:r w:rsidR="00EC7EC4" w:rsidRPr="00947BA4">
        <w:rPr>
          <w:lang w:val="it-IT"/>
        </w:rPr>
        <w:t xml:space="preserve"> </w:t>
      </w:r>
      <w:r w:rsidR="00EC7EC4">
        <w:t>значење</w:t>
      </w:r>
      <w:r w:rsidR="00EC7EC4" w:rsidRPr="00947BA4">
        <w:rPr>
          <w:lang w:val="it-IT"/>
        </w:rPr>
        <w:t xml:space="preserve">, </w:t>
      </w:r>
      <w:r w:rsidR="00EC7EC4">
        <w:t>док</w:t>
      </w:r>
      <w:r w:rsidR="00EC7EC4" w:rsidRPr="00947BA4">
        <w:rPr>
          <w:lang w:val="it-IT"/>
        </w:rPr>
        <w:t xml:space="preserve"> </w:t>
      </w:r>
      <w:r w:rsidR="00EC7EC4">
        <w:t>се</w:t>
      </w:r>
      <w:r w:rsidR="00EC7EC4" w:rsidRPr="00947BA4">
        <w:rPr>
          <w:lang w:val="it-IT"/>
        </w:rPr>
        <w:t xml:space="preserve"> </w:t>
      </w:r>
      <w:r w:rsidR="00EC7EC4">
        <w:t>у</w:t>
      </w:r>
      <w:r w:rsidR="00EC7EC4" w:rsidRPr="00947BA4">
        <w:rPr>
          <w:lang w:val="it-IT"/>
        </w:rPr>
        <w:t xml:space="preserve"> </w:t>
      </w:r>
      <w:r w:rsidR="00EC7EC4">
        <w:t>италијанском</w:t>
      </w:r>
      <w:r w:rsidR="00EC7EC4" w:rsidRPr="00947BA4">
        <w:rPr>
          <w:lang w:val="it-IT"/>
        </w:rPr>
        <w:t xml:space="preserve"> </w:t>
      </w:r>
      <w:r w:rsidR="00EC7EC4">
        <w:t>тај</w:t>
      </w:r>
      <w:r w:rsidR="00EC7EC4" w:rsidRPr="00947BA4">
        <w:rPr>
          <w:lang w:val="it-IT"/>
        </w:rPr>
        <w:t xml:space="preserve"> </w:t>
      </w:r>
      <w:r w:rsidR="00EC7EC4">
        <w:t>ефекат</w:t>
      </w:r>
      <w:r w:rsidR="00EC7EC4" w:rsidRPr="00947BA4">
        <w:rPr>
          <w:lang w:val="it-IT"/>
        </w:rPr>
        <w:t xml:space="preserve"> </w:t>
      </w:r>
      <w:r w:rsidR="00EC7EC4">
        <w:t>постиже</w:t>
      </w:r>
      <w:r w:rsidR="00EC7EC4" w:rsidRPr="00947BA4">
        <w:rPr>
          <w:lang w:val="it-IT"/>
        </w:rPr>
        <w:t xml:space="preserve"> </w:t>
      </w:r>
      <w:r w:rsidR="00EC7EC4">
        <w:t>интонацијом</w:t>
      </w:r>
      <w:r w:rsidR="00EC7EC4" w:rsidRPr="00947BA4">
        <w:rPr>
          <w:lang w:val="it-IT"/>
        </w:rPr>
        <w:t xml:space="preserve">, </w:t>
      </w:r>
      <w:r w:rsidR="00EC7EC4">
        <w:t>а</w:t>
      </w:r>
      <w:r w:rsidR="00EC7EC4" w:rsidRPr="00947BA4">
        <w:rPr>
          <w:lang w:val="it-IT"/>
        </w:rPr>
        <w:t xml:space="preserve"> </w:t>
      </w:r>
      <w:r w:rsidR="00EC7EC4">
        <w:t>не</w:t>
      </w:r>
      <w:r w:rsidR="00EC7EC4" w:rsidRPr="00947BA4">
        <w:rPr>
          <w:lang w:val="it-IT"/>
        </w:rPr>
        <w:t xml:space="preserve"> </w:t>
      </w:r>
      <w:r w:rsidR="00EC7EC4">
        <w:t>другачијим</w:t>
      </w:r>
      <w:r w:rsidR="00EC7EC4" w:rsidRPr="00947BA4">
        <w:rPr>
          <w:lang w:val="it-IT"/>
        </w:rPr>
        <w:t xml:space="preserve"> </w:t>
      </w:r>
      <w:r w:rsidR="00EC7EC4">
        <w:t>позиционирањем</w:t>
      </w:r>
      <w:r w:rsidR="00EC7EC4" w:rsidRPr="00947BA4">
        <w:rPr>
          <w:lang w:val="it-IT"/>
        </w:rPr>
        <w:t xml:space="preserve"> </w:t>
      </w:r>
      <w:r w:rsidR="00EC7EC4">
        <w:t>прилога</w:t>
      </w:r>
      <w:r w:rsidR="00EC7EC4" w:rsidRPr="00947BA4">
        <w:rPr>
          <w:lang w:val="it-IT"/>
        </w:rPr>
        <w:t xml:space="preserve"> </w:t>
      </w:r>
      <w:r w:rsidR="00EC7EC4" w:rsidRPr="00516599">
        <w:rPr>
          <w:i/>
          <w:lang w:val="it-IT"/>
        </w:rPr>
        <w:t>proprio</w:t>
      </w:r>
      <w:r w:rsidR="00EC7EC4" w:rsidRPr="00947BA4">
        <w:rPr>
          <w:lang w:val="it-IT"/>
        </w:rPr>
        <w:t>.</w:t>
      </w:r>
      <w:proofErr w:type="gramEnd"/>
      <w:r w:rsidR="00EC7EC4" w:rsidRPr="00947BA4">
        <w:rPr>
          <w:lang w:val="it-IT"/>
        </w:rPr>
        <w:t xml:space="preserve"> </w:t>
      </w:r>
      <w:proofErr w:type="gramStart"/>
      <w:r w:rsidR="00EC7EC4">
        <w:t>Без</w:t>
      </w:r>
      <w:r w:rsidR="00EC7EC4" w:rsidRPr="00947BA4">
        <w:rPr>
          <w:lang w:val="it-IT"/>
        </w:rPr>
        <w:t xml:space="preserve"> </w:t>
      </w:r>
      <w:r w:rsidR="00EC7EC4">
        <w:t>обзира</w:t>
      </w:r>
      <w:r w:rsidR="00EC7EC4" w:rsidRPr="00947BA4">
        <w:rPr>
          <w:lang w:val="it-IT"/>
        </w:rPr>
        <w:t xml:space="preserve"> </w:t>
      </w:r>
      <w:r w:rsidR="00EC7EC4">
        <w:t>на</w:t>
      </w:r>
      <w:r w:rsidR="00EC7EC4" w:rsidRPr="00947BA4">
        <w:rPr>
          <w:lang w:val="it-IT"/>
        </w:rPr>
        <w:t xml:space="preserve"> </w:t>
      </w:r>
      <w:r w:rsidR="00EC7EC4">
        <w:t>ову</w:t>
      </w:r>
      <w:r w:rsidR="00487EC8" w:rsidRPr="00947BA4">
        <w:rPr>
          <w:lang w:val="it-IT"/>
        </w:rPr>
        <w:t xml:space="preserve"> </w:t>
      </w:r>
      <w:r w:rsidR="00487EC8">
        <w:t>разлик</w:t>
      </w:r>
      <w:r w:rsidR="00EC7EC4">
        <w:t>у</w:t>
      </w:r>
      <w:r w:rsidR="00487EC8" w:rsidRPr="00947BA4">
        <w:rPr>
          <w:lang w:val="it-IT"/>
        </w:rPr>
        <w:t xml:space="preserve"> </w:t>
      </w:r>
      <w:r w:rsidR="00EC7EC4">
        <w:t>између</w:t>
      </w:r>
      <w:r w:rsidR="00EC7EC4" w:rsidRPr="00947BA4">
        <w:rPr>
          <w:lang w:val="it-IT"/>
        </w:rPr>
        <w:t xml:space="preserve"> </w:t>
      </w:r>
      <w:r w:rsidR="00EC7EC4">
        <w:t>два</w:t>
      </w:r>
      <w:r w:rsidR="00EC7EC4" w:rsidRPr="00947BA4">
        <w:rPr>
          <w:lang w:val="it-IT"/>
        </w:rPr>
        <w:t xml:space="preserve"> </w:t>
      </w:r>
      <w:r w:rsidR="00EC7EC4">
        <w:t>језика</w:t>
      </w:r>
      <w:r w:rsidR="00EC7EC4" w:rsidRPr="00947BA4">
        <w:rPr>
          <w:lang w:val="it-IT"/>
        </w:rPr>
        <w:t xml:space="preserve">, </w:t>
      </w:r>
      <w:r w:rsidR="00EC7EC4">
        <w:t>придев</w:t>
      </w:r>
      <w:r w:rsidR="00EC7EC4" w:rsidRPr="00947BA4">
        <w:rPr>
          <w:lang w:val="it-IT"/>
        </w:rPr>
        <w:t xml:space="preserve"> </w:t>
      </w:r>
      <w:r w:rsidR="00AD1C37">
        <w:t>у</w:t>
      </w:r>
      <w:r w:rsidR="00AD1C37" w:rsidRPr="00947BA4">
        <w:rPr>
          <w:lang w:val="it-IT"/>
        </w:rPr>
        <w:t xml:space="preserve"> </w:t>
      </w:r>
      <w:r w:rsidR="00AD1C37">
        <w:t>једнини</w:t>
      </w:r>
      <w:r w:rsidR="00AD1C37" w:rsidRPr="00947BA4">
        <w:rPr>
          <w:lang w:val="it-IT"/>
        </w:rPr>
        <w:t xml:space="preserve"> </w:t>
      </w:r>
      <w:r w:rsidR="00AD1C37">
        <w:t>женског</w:t>
      </w:r>
      <w:r w:rsidR="00AD1C37" w:rsidRPr="00947BA4">
        <w:rPr>
          <w:lang w:val="it-IT"/>
        </w:rPr>
        <w:t xml:space="preserve"> </w:t>
      </w:r>
      <w:r w:rsidR="00AD1C37">
        <w:t>рода</w:t>
      </w:r>
      <w:r w:rsidR="00AD1C37" w:rsidRPr="00947BA4">
        <w:rPr>
          <w:lang w:val="it-IT"/>
        </w:rPr>
        <w:t xml:space="preserve"> </w:t>
      </w:r>
      <w:r w:rsidR="00EC7EC4" w:rsidRPr="00516599">
        <w:rPr>
          <w:i/>
          <w:lang w:val="it-IT"/>
        </w:rPr>
        <w:t>arrabbiata</w:t>
      </w:r>
      <w:r w:rsidR="00EC7EC4" w:rsidRPr="00947BA4">
        <w:rPr>
          <w:lang w:val="it-IT"/>
        </w:rPr>
        <w:t xml:space="preserve"> / </w:t>
      </w:r>
      <w:r w:rsidR="00EC7EC4" w:rsidRPr="00947BA4">
        <w:rPr>
          <w:i/>
          <w:lang w:val="it-IT"/>
        </w:rPr>
        <w:t xml:space="preserve">ljuta </w:t>
      </w:r>
      <w:r w:rsidR="00EC7EC4">
        <w:t>у</w:t>
      </w:r>
      <w:r w:rsidR="00EC7EC4" w:rsidRPr="00947BA4">
        <w:rPr>
          <w:lang w:val="it-IT"/>
        </w:rPr>
        <w:t xml:space="preserve"> </w:t>
      </w:r>
      <w:r w:rsidR="00EC7EC4">
        <w:t>реченицама</w:t>
      </w:r>
      <w:r w:rsidR="00EC7EC4" w:rsidRPr="00947BA4">
        <w:rPr>
          <w:lang w:val="it-IT"/>
        </w:rPr>
        <w:t xml:space="preserve"> </w:t>
      </w:r>
      <w:r w:rsidR="00EC7EC4">
        <w:t>оба</w:t>
      </w:r>
      <w:r w:rsidR="00EC7EC4" w:rsidRPr="00947BA4">
        <w:rPr>
          <w:lang w:val="it-IT"/>
        </w:rPr>
        <w:t xml:space="preserve"> </w:t>
      </w:r>
      <w:r w:rsidR="00EC7EC4">
        <w:t>језика</w:t>
      </w:r>
      <w:r w:rsidR="00EC7EC4" w:rsidRPr="00947BA4">
        <w:rPr>
          <w:lang w:val="it-IT"/>
        </w:rPr>
        <w:t xml:space="preserve"> </w:t>
      </w:r>
      <w:r w:rsidR="00EC7EC4">
        <w:t>заузима</w:t>
      </w:r>
      <w:r w:rsidR="00EC7EC4" w:rsidRPr="00947BA4">
        <w:rPr>
          <w:lang w:val="it-IT"/>
        </w:rPr>
        <w:t xml:space="preserve"> </w:t>
      </w:r>
      <w:r w:rsidR="00EC7EC4">
        <w:t>исто</w:t>
      </w:r>
      <w:r w:rsidR="00EC7EC4" w:rsidRPr="00947BA4">
        <w:rPr>
          <w:lang w:val="it-IT"/>
        </w:rPr>
        <w:t xml:space="preserve"> </w:t>
      </w:r>
      <w:r w:rsidR="00EC7EC4">
        <w:t>место</w:t>
      </w:r>
      <w:r w:rsidR="00EC7EC4" w:rsidRPr="00947BA4">
        <w:rPr>
          <w:lang w:val="it-IT"/>
        </w:rPr>
        <w:t xml:space="preserve">, </w:t>
      </w:r>
      <w:r w:rsidR="00AD1C37">
        <w:t>те</w:t>
      </w:r>
      <w:r w:rsidR="00AD1C37" w:rsidRPr="00947BA4">
        <w:rPr>
          <w:lang w:val="it-IT"/>
        </w:rPr>
        <w:t xml:space="preserve"> </w:t>
      </w:r>
      <w:r w:rsidR="007D0E9F">
        <w:t>се</w:t>
      </w:r>
      <w:r w:rsidR="00AD1C37" w:rsidRPr="00947BA4">
        <w:rPr>
          <w:lang w:val="it-IT"/>
        </w:rPr>
        <w:t xml:space="preserve"> </w:t>
      </w:r>
      <w:r w:rsidR="00AD1C37">
        <w:t>промен</w:t>
      </w:r>
      <w:r w:rsidR="007D0E9F">
        <w:t>а</w:t>
      </w:r>
      <w:r w:rsidR="00AD1C37" w:rsidRPr="00947BA4">
        <w:rPr>
          <w:lang w:val="it-IT"/>
        </w:rPr>
        <w:t xml:space="preserve"> </w:t>
      </w:r>
      <w:r w:rsidR="00AD1C37">
        <w:t>језичког</w:t>
      </w:r>
      <w:r w:rsidR="00AD1C37" w:rsidRPr="00947BA4">
        <w:rPr>
          <w:lang w:val="it-IT"/>
        </w:rPr>
        <w:t xml:space="preserve"> </w:t>
      </w:r>
      <w:r w:rsidR="00AD1C37">
        <w:t>кода</w:t>
      </w:r>
      <w:r w:rsidR="00AD1C37" w:rsidRPr="00947BA4">
        <w:rPr>
          <w:lang w:val="it-IT"/>
        </w:rPr>
        <w:t xml:space="preserve"> </w:t>
      </w:r>
      <w:r w:rsidR="007D0E9F">
        <w:t>реализује</w:t>
      </w:r>
      <w:r w:rsidR="00AD1C37" w:rsidRPr="00947BA4">
        <w:rPr>
          <w:lang w:val="it-IT"/>
        </w:rPr>
        <w:t xml:space="preserve"> </w:t>
      </w:r>
      <w:r w:rsidR="00AD1C37">
        <w:t>само</w:t>
      </w:r>
      <w:r w:rsidR="00AD1C37" w:rsidRPr="00947BA4">
        <w:rPr>
          <w:lang w:val="it-IT"/>
        </w:rPr>
        <w:t xml:space="preserve"> </w:t>
      </w:r>
      <w:r w:rsidR="00AD1C37">
        <w:t>у</w:t>
      </w:r>
      <w:r w:rsidR="00AD1C37" w:rsidRPr="00947BA4">
        <w:rPr>
          <w:lang w:val="it-IT"/>
        </w:rPr>
        <w:t xml:space="preserve"> </w:t>
      </w:r>
      <w:r w:rsidR="00AD1C37">
        <w:t>иницијалном</w:t>
      </w:r>
      <w:r w:rsidR="00AD1C37" w:rsidRPr="00947BA4">
        <w:rPr>
          <w:lang w:val="it-IT"/>
        </w:rPr>
        <w:t xml:space="preserve"> </w:t>
      </w:r>
      <w:r w:rsidR="00AD1C37">
        <w:t>делу</w:t>
      </w:r>
      <w:r w:rsidR="00AD1C37" w:rsidRPr="00947BA4">
        <w:rPr>
          <w:lang w:val="it-IT"/>
        </w:rPr>
        <w:t xml:space="preserve"> </w:t>
      </w:r>
      <w:r w:rsidR="00AD1C37">
        <w:t>реченице</w:t>
      </w:r>
      <w:r w:rsidR="00AD1C37" w:rsidRPr="00947BA4">
        <w:rPr>
          <w:lang w:val="it-IT"/>
        </w:rPr>
        <w:t xml:space="preserve"> </w:t>
      </w:r>
      <w:r w:rsidR="007D0E9F">
        <w:t>инверзијом</w:t>
      </w:r>
      <w:r w:rsidR="00297587" w:rsidRPr="00947BA4">
        <w:rPr>
          <w:lang w:val="it-IT"/>
        </w:rPr>
        <w:t xml:space="preserve"> </w:t>
      </w:r>
      <w:r w:rsidR="00297587">
        <w:t>речи</w:t>
      </w:r>
      <w:r w:rsidR="00AD1C37" w:rsidRPr="00947BA4">
        <w:rPr>
          <w:lang w:val="it-IT"/>
        </w:rPr>
        <w:t>.</w:t>
      </w:r>
      <w:proofErr w:type="gramEnd"/>
      <w:r w:rsidR="00AD1C37" w:rsidRPr="00947BA4">
        <w:rPr>
          <w:lang w:val="it-IT"/>
        </w:rPr>
        <w:t xml:space="preserve">  </w:t>
      </w:r>
    </w:p>
    <w:p w:rsidR="00487EC8" w:rsidRPr="00487EC8" w:rsidRDefault="00487EC8" w:rsidP="00487EC8">
      <w:pPr>
        <w:pStyle w:val="normal0"/>
        <w:ind w:firstLine="720"/>
        <w:jc w:val="both"/>
        <w:rPr>
          <w:lang w:val="it-IT"/>
        </w:rPr>
      </w:pPr>
    </w:p>
    <w:p w:rsidR="00E55C8E" w:rsidRPr="00947BA4" w:rsidRDefault="003F4BFF" w:rsidP="00487EC8">
      <w:pPr>
        <w:pStyle w:val="normal0"/>
        <w:numPr>
          <w:ilvl w:val="0"/>
          <w:numId w:val="1"/>
        </w:numPr>
        <w:ind w:left="1712" w:hanging="992"/>
        <w:jc w:val="both"/>
        <w:rPr>
          <w:lang w:val="ru-RU"/>
        </w:rPr>
      </w:pPr>
      <w:r w:rsidRPr="00E87DE4">
        <w:rPr>
          <w:i/>
          <w:lang w:val="it-IT"/>
        </w:rPr>
        <w:t>La</w:t>
      </w:r>
      <w:r w:rsidRPr="00672708">
        <w:rPr>
          <w:i/>
          <w:lang w:val="it-IT"/>
        </w:rPr>
        <w:t xml:space="preserve"> </w:t>
      </w:r>
      <w:r w:rsidRPr="00E87DE4">
        <w:rPr>
          <w:i/>
          <w:lang w:val="it-IT"/>
        </w:rPr>
        <w:t>xe</w:t>
      </w:r>
      <w:r w:rsidRPr="00672708">
        <w:rPr>
          <w:i/>
          <w:lang w:val="it-IT"/>
        </w:rPr>
        <w:t xml:space="preserve"> </w:t>
      </w:r>
      <w:r w:rsidRPr="00E87DE4">
        <w:rPr>
          <w:i/>
          <w:lang w:val="it-IT"/>
        </w:rPr>
        <w:t>assai</w:t>
      </w:r>
      <w:r w:rsidRPr="00672708">
        <w:rPr>
          <w:i/>
          <w:lang w:val="it-IT"/>
        </w:rPr>
        <w:t xml:space="preserve"> </w:t>
      </w:r>
      <w:r w:rsidRPr="00E87DE4">
        <w:rPr>
          <w:i/>
          <w:u w:val="single"/>
          <w:lang w:val="it-IT"/>
        </w:rPr>
        <w:t>uslu</w:t>
      </w:r>
      <w:r w:rsidRPr="00672708">
        <w:rPr>
          <w:i/>
          <w:u w:val="single"/>
          <w:lang w:val="it-IT"/>
        </w:rPr>
        <w:t>ž</w:t>
      </w:r>
      <w:r w:rsidRPr="00E87DE4">
        <w:rPr>
          <w:i/>
          <w:u w:val="single"/>
          <w:lang w:val="it-IT"/>
        </w:rPr>
        <w:t>na</w:t>
      </w:r>
      <w:r w:rsidRPr="00672708">
        <w:rPr>
          <w:i/>
          <w:u w:val="single"/>
          <w:lang w:val="it-IT"/>
        </w:rPr>
        <w:t xml:space="preserve"> </w:t>
      </w:r>
      <w:r w:rsidRPr="00672708">
        <w:rPr>
          <w:lang w:val="it-IT"/>
        </w:rPr>
        <w:t>(</w:t>
      </w:r>
      <w:r w:rsidRPr="00B27513">
        <w:t>станд</w:t>
      </w:r>
      <w:r w:rsidRPr="00672708">
        <w:rPr>
          <w:lang w:val="it-IT"/>
        </w:rPr>
        <w:t xml:space="preserve">. </w:t>
      </w:r>
      <w:proofErr w:type="gramStart"/>
      <w:r w:rsidRPr="00B27513">
        <w:t>ит</w:t>
      </w:r>
      <w:r w:rsidR="00891A6C" w:rsidRPr="00B27513">
        <w:t>ал</w:t>
      </w:r>
      <w:proofErr w:type="gramEnd"/>
      <w:r w:rsidRPr="00672708">
        <w:rPr>
          <w:lang w:val="it-IT"/>
        </w:rPr>
        <w:t xml:space="preserve">. </w:t>
      </w:r>
      <w:r w:rsidR="00495B1F">
        <w:rPr>
          <w:i/>
          <w:lang w:val="it-IT"/>
        </w:rPr>
        <w:t>Lei è</w:t>
      </w:r>
      <w:r w:rsidR="00E87DE4" w:rsidRPr="00891A6C">
        <w:rPr>
          <w:i/>
          <w:lang w:val="ru-RU"/>
        </w:rPr>
        <w:t xml:space="preserve"> </w:t>
      </w:r>
      <w:r w:rsidR="00E87DE4" w:rsidRPr="00891A6C">
        <w:rPr>
          <w:i/>
          <w:lang w:val="it-IT"/>
        </w:rPr>
        <w:t>molto</w:t>
      </w:r>
      <w:r w:rsidR="00E87DE4" w:rsidRPr="00891A6C">
        <w:rPr>
          <w:i/>
          <w:lang w:val="ru-RU"/>
        </w:rPr>
        <w:t xml:space="preserve"> </w:t>
      </w:r>
      <w:r w:rsidR="00E87DE4" w:rsidRPr="00891A6C">
        <w:rPr>
          <w:i/>
          <w:lang w:val="it-IT"/>
        </w:rPr>
        <w:t>diligente</w:t>
      </w:r>
      <w:r w:rsidR="00B27513">
        <w:rPr>
          <w:i/>
          <w:lang w:val="ru-RU"/>
        </w:rPr>
        <w:t xml:space="preserve">; </w:t>
      </w:r>
      <w:r w:rsidR="00B27513" w:rsidRPr="00B27513">
        <w:rPr>
          <w:lang w:val="ru-RU"/>
        </w:rPr>
        <w:t>срп.</w:t>
      </w:r>
      <w:r w:rsidR="00B27513">
        <w:rPr>
          <w:i/>
          <w:lang w:val="ru-RU"/>
        </w:rPr>
        <w:t xml:space="preserve"> </w:t>
      </w:r>
      <w:r w:rsidR="00495B1F">
        <w:rPr>
          <w:i/>
          <w:lang w:val="ru-RU"/>
        </w:rPr>
        <w:t>Она је веома</w:t>
      </w:r>
      <w:r w:rsidR="00B27513">
        <w:rPr>
          <w:i/>
          <w:lang w:val="ru-RU"/>
        </w:rPr>
        <w:t xml:space="preserve"> вредна.</w:t>
      </w:r>
      <w:r w:rsidR="00891A6C">
        <w:rPr>
          <w:lang w:val="ru-RU"/>
        </w:rPr>
        <w:t>)</w:t>
      </w:r>
      <w:r w:rsidRPr="000D023C">
        <w:rPr>
          <w:i/>
          <w:lang w:val="ru-RU"/>
        </w:rPr>
        <w:t xml:space="preserve"> </w:t>
      </w:r>
      <w:r w:rsidRPr="00516599">
        <w:rPr>
          <w:lang w:val="ru-RU"/>
        </w:rPr>
        <w:t>(</w:t>
      </w:r>
      <w:r w:rsidRPr="00730929">
        <w:rPr>
          <w:lang w:val="it-IT"/>
        </w:rPr>
        <w:t>Milani</w:t>
      </w:r>
      <w:r w:rsidRPr="00516599">
        <w:rPr>
          <w:lang w:val="ru-RU"/>
        </w:rPr>
        <w:t>, 2003</w:t>
      </w:r>
      <w:r w:rsidR="00254DAB" w:rsidRPr="00254DAB">
        <w:rPr>
          <w:lang w:val="ru-RU"/>
        </w:rPr>
        <w:t xml:space="preserve">, </w:t>
      </w:r>
      <w:r w:rsidR="009221CF" w:rsidRPr="00947BA4">
        <w:rPr>
          <w:lang w:val="ru-RU"/>
        </w:rPr>
        <w:t>стр. 131)</w:t>
      </w:r>
    </w:p>
    <w:p w:rsidR="00D40AF9" w:rsidRPr="00947BA4" w:rsidRDefault="000C782F" w:rsidP="000C782F">
      <w:pPr>
        <w:pStyle w:val="normal0"/>
        <w:ind w:firstLine="720"/>
        <w:jc w:val="both"/>
        <w:rPr>
          <w:lang w:val="ru-RU"/>
        </w:rPr>
      </w:pPr>
      <w:r w:rsidRPr="00947BA4">
        <w:rPr>
          <w:lang w:val="ru-RU"/>
        </w:rPr>
        <w:t xml:space="preserve">У овој једноставној исказној реченици употребљен је истарско-венетски дијалекат уз употребу хрватског придева у једнини женског рода у финалном положају </w:t>
      </w:r>
      <w:r w:rsidRPr="000C782F">
        <w:rPr>
          <w:i/>
        </w:rPr>
        <w:t>uslu</w:t>
      </w:r>
      <w:r w:rsidRPr="00947BA4">
        <w:rPr>
          <w:i/>
          <w:lang w:val="ru-RU"/>
        </w:rPr>
        <w:t>ž</w:t>
      </w:r>
      <w:r w:rsidRPr="000C782F">
        <w:rPr>
          <w:i/>
        </w:rPr>
        <w:t>na</w:t>
      </w:r>
      <w:r w:rsidRPr="00947BA4">
        <w:rPr>
          <w:lang w:val="ru-RU"/>
        </w:rPr>
        <w:t xml:space="preserve"> уместо италијанског облика </w:t>
      </w:r>
      <w:r w:rsidRPr="000C782F">
        <w:rPr>
          <w:i/>
        </w:rPr>
        <w:t>diligente</w:t>
      </w:r>
      <w:r w:rsidRPr="00947BA4">
        <w:rPr>
          <w:i/>
          <w:lang w:val="ru-RU"/>
        </w:rPr>
        <w:t>.</w:t>
      </w:r>
      <w:r w:rsidRPr="00947BA4">
        <w:rPr>
          <w:lang w:val="ru-RU"/>
        </w:rPr>
        <w:t xml:space="preserve"> </w:t>
      </w:r>
      <w:r w:rsidR="007D0E9F">
        <w:rPr>
          <w:lang w:val="ru-RU"/>
        </w:rPr>
        <w:t>Ред речи у реченици је иначе исти у оба језика.</w:t>
      </w:r>
    </w:p>
    <w:p w:rsidR="00E55C8E" w:rsidRPr="00516599" w:rsidRDefault="00E55C8E">
      <w:pPr>
        <w:pStyle w:val="normal0"/>
        <w:ind w:firstLine="720"/>
        <w:jc w:val="both"/>
        <w:rPr>
          <w:lang w:val="ru-RU"/>
        </w:rPr>
      </w:pPr>
    </w:p>
    <w:p w:rsidR="00E55C8E" w:rsidRPr="00516599" w:rsidRDefault="003F4BFF">
      <w:pPr>
        <w:pStyle w:val="normal0"/>
        <w:ind w:firstLine="720"/>
        <w:jc w:val="both"/>
        <w:rPr>
          <w:lang w:val="ru-RU"/>
        </w:rPr>
      </w:pPr>
      <w:r w:rsidRPr="00516599">
        <w:rPr>
          <w:lang w:val="ru-RU"/>
        </w:rPr>
        <w:t xml:space="preserve">Људи рођени у </w:t>
      </w:r>
      <w:r w:rsidR="00570591">
        <w:rPr>
          <w:lang w:val="sr-Cyrl-BA"/>
        </w:rPr>
        <w:t>региј</w:t>
      </w:r>
      <w:r w:rsidRPr="00516599">
        <w:rPr>
          <w:lang w:val="ru-RU"/>
        </w:rPr>
        <w:t>ама попут Истре, где се језици и културе мешају, имају сигурно веће могућности да се успешно суоче са различит</w:t>
      </w:r>
      <w:r w:rsidR="00891A6C">
        <w:rPr>
          <w:lang w:val="ru-RU"/>
        </w:rPr>
        <w:t>и</w:t>
      </w:r>
      <w:r w:rsidRPr="00516599">
        <w:rPr>
          <w:lang w:val="ru-RU"/>
        </w:rPr>
        <w:t xml:space="preserve">м културама него људи који су се родили у једнојезичном контексту. </w:t>
      </w:r>
      <w:r w:rsidR="00F54084">
        <w:rPr>
          <w:lang w:val="ru-RU"/>
        </w:rPr>
        <w:t>Предност је што данас</w:t>
      </w:r>
      <w:r w:rsidR="00F54084" w:rsidRPr="00516599">
        <w:rPr>
          <w:lang w:val="ru-RU"/>
        </w:rPr>
        <w:t xml:space="preserve"> више нико не сматра билингвизам недостатком као што се то често дешавало у прошлости. У свом дијахроном приказу билингвизма Бејкер наводи да су научници од 1920. до 1960. године сматрали да билингвизам има негативне последице на развој мисли и уопште на психолошки развој (</w:t>
      </w:r>
      <w:r w:rsidR="00F54084">
        <w:t>Baker</w:t>
      </w:r>
      <w:r w:rsidR="00F54084" w:rsidRPr="00A43987">
        <w:rPr>
          <w:lang w:val="ru-RU"/>
        </w:rPr>
        <w:t>,</w:t>
      </w:r>
      <w:r w:rsidR="00F54084">
        <w:rPr>
          <w:lang w:val="ru-RU"/>
        </w:rPr>
        <w:t xml:space="preserve"> 1996, стр.</w:t>
      </w:r>
      <w:r w:rsidR="00F54084" w:rsidRPr="00516599">
        <w:rPr>
          <w:lang w:val="ru-RU"/>
        </w:rPr>
        <w:t xml:space="preserve"> 118). Тек 1962. године се појављује прва документована студија о позитивним ефектима билингвизма, који суштински доприноси когнитивном развоју (</w:t>
      </w:r>
      <w:r w:rsidR="00F54084">
        <w:t>Peal</w:t>
      </w:r>
      <w:r w:rsidR="00F54084" w:rsidRPr="00516599">
        <w:rPr>
          <w:lang w:val="ru-RU"/>
        </w:rPr>
        <w:t xml:space="preserve">, </w:t>
      </w:r>
      <w:r w:rsidR="00F54084">
        <w:t>Lambert</w:t>
      </w:r>
      <w:r w:rsidR="00F54084" w:rsidRPr="00A43987">
        <w:rPr>
          <w:lang w:val="ru-RU"/>
        </w:rPr>
        <w:t>,</w:t>
      </w:r>
      <w:r w:rsidR="00F54084" w:rsidRPr="00516599">
        <w:rPr>
          <w:lang w:val="ru-RU"/>
        </w:rPr>
        <w:t xml:space="preserve"> 1962). </w:t>
      </w:r>
      <w:r w:rsidR="00F54084">
        <w:rPr>
          <w:lang w:val="ru-RU"/>
        </w:rPr>
        <w:t>У</w:t>
      </w:r>
      <w:r w:rsidRPr="00516599">
        <w:rPr>
          <w:lang w:val="ru-RU"/>
        </w:rPr>
        <w:t xml:space="preserve"> бројним </w:t>
      </w:r>
      <w:r w:rsidR="00F54084">
        <w:rPr>
          <w:lang w:val="ru-RU"/>
        </w:rPr>
        <w:t xml:space="preserve">савременим </w:t>
      </w:r>
      <w:r w:rsidRPr="00516599">
        <w:rPr>
          <w:lang w:val="ru-RU"/>
        </w:rPr>
        <w:t>научним студијама и документима (</w:t>
      </w:r>
      <w:r>
        <w:t>Fabbro</w:t>
      </w:r>
      <w:r w:rsidRPr="00516599">
        <w:rPr>
          <w:lang w:val="ru-RU"/>
        </w:rPr>
        <w:t xml:space="preserve"> 1996, </w:t>
      </w:r>
      <w:r>
        <w:t>Bialystock</w:t>
      </w:r>
      <w:r w:rsidRPr="00516599">
        <w:rPr>
          <w:lang w:val="ru-RU"/>
        </w:rPr>
        <w:t xml:space="preserve"> 2001, </w:t>
      </w:r>
      <w:r>
        <w:t>Daloiso</w:t>
      </w:r>
      <w:r w:rsidRPr="00516599">
        <w:rPr>
          <w:lang w:val="ru-RU"/>
        </w:rPr>
        <w:t xml:space="preserve"> 2009, Заједнички европски оквир за живе језике 2003</w:t>
      </w:r>
      <w:r w:rsidR="00F90792">
        <w:rPr>
          <w:lang w:val="ru-RU"/>
        </w:rPr>
        <w:t xml:space="preserve">, </w:t>
      </w:r>
      <w:r w:rsidR="00F90792">
        <w:rPr>
          <w:lang w:val="it-IT"/>
        </w:rPr>
        <w:t>Hn</w:t>
      </w:r>
      <w:r w:rsidR="00F90792" w:rsidRPr="00F90792">
        <w:rPr>
          <w:lang w:val="ru-RU"/>
        </w:rPr>
        <w:t>í</w:t>
      </w:r>
      <w:r w:rsidR="00F90792">
        <w:rPr>
          <w:lang w:val="it-IT"/>
        </w:rPr>
        <w:t>zdo</w:t>
      </w:r>
      <w:r w:rsidR="00F90792" w:rsidRPr="00F90792">
        <w:rPr>
          <w:lang w:val="ru-RU"/>
        </w:rPr>
        <w:t xml:space="preserve"> 2008</w:t>
      </w:r>
      <w:r w:rsidRPr="00516599">
        <w:rPr>
          <w:lang w:val="ru-RU"/>
        </w:rPr>
        <w:t xml:space="preserve">), </w:t>
      </w:r>
      <w:r w:rsidR="00F54084" w:rsidRPr="00516599">
        <w:rPr>
          <w:lang w:val="ru-RU"/>
        </w:rPr>
        <w:t>билингвизам је препознат као пожељна појава</w:t>
      </w:r>
      <w:r w:rsidR="00F54084">
        <w:rPr>
          <w:lang w:val="ru-RU"/>
        </w:rPr>
        <w:t>,</w:t>
      </w:r>
      <w:r w:rsidR="00F54084" w:rsidRPr="00516599">
        <w:rPr>
          <w:lang w:val="ru-RU"/>
        </w:rPr>
        <w:t xml:space="preserve"> </w:t>
      </w:r>
      <w:r w:rsidRPr="00516599">
        <w:rPr>
          <w:lang w:val="ru-RU"/>
        </w:rPr>
        <w:t>а с обзиром на језичку разноврсност старог континента, билингвизам све чешће прелази у плурилингвизам,  који се развија као друштвени феномен, не због способности служења бар дв</w:t>
      </w:r>
      <w:r w:rsidR="00B27513">
        <w:rPr>
          <w:lang w:val="ru-RU"/>
        </w:rPr>
        <w:t>о</w:t>
      </w:r>
      <w:r w:rsidRPr="00516599">
        <w:rPr>
          <w:lang w:val="ru-RU"/>
        </w:rPr>
        <w:t>ма језицима, већ због тенденције ка стварању вишеструких кодова комуникације (</w:t>
      </w:r>
      <w:r>
        <w:t>Luise</w:t>
      </w:r>
      <w:r w:rsidRPr="00516599">
        <w:rPr>
          <w:lang w:val="ru-RU"/>
        </w:rPr>
        <w:t xml:space="preserve">, 2013, </w:t>
      </w:r>
      <w:r w:rsidR="006B7BF6">
        <w:rPr>
          <w:lang w:val="ru-RU"/>
        </w:rPr>
        <w:t xml:space="preserve">стр. </w:t>
      </w:r>
      <w:r w:rsidRPr="00516599">
        <w:rPr>
          <w:lang w:val="ru-RU"/>
        </w:rPr>
        <w:t xml:space="preserve">527). </w:t>
      </w:r>
    </w:p>
    <w:p w:rsidR="00E55C8E" w:rsidRPr="00516599" w:rsidRDefault="00E55C8E">
      <w:pPr>
        <w:pStyle w:val="normal0"/>
        <w:ind w:firstLine="720"/>
        <w:jc w:val="both"/>
        <w:rPr>
          <w:lang w:val="ru-RU"/>
        </w:rPr>
      </w:pPr>
    </w:p>
    <w:p w:rsidR="00E55C8E" w:rsidRPr="00516599" w:rsidRDefault="003F4BFF">
      <w:pPr>
        <w:pStyle w:val="normal0"/>
        <w:ind w:firstLine="720"/>
        <w:jc w:val="center"/>
        <w:rPr>
          <w:lang w:val="ru-RU"/>
        </w:rPr>
      </w:pPr>
      <w:r w:rsidRPr="00516599">
        <w:rPr>
          <w:i/>
          <w:lang w:val="ru-RU"/>
        </w:rPr>
        <w:lastRenderedPageBreak/>
        <w:t>КОМПЛЕКС МАЊИНЕ КОД ИСТАРСКИХ ИТАЛИЈАНА</w:t>
      </w:r>
    </w:p>
    <w:p w:rsidR="00E55C8E" w:rsidRPr="00516599" w:rsidRDefault="00E55C8E">
      <w:pPr>
        <w:pStyle w:val="normal0"/>
        <w:ind w:firstLine="720"/>
        <w:jc w:val="both"/>
        <w:rPr>
          <w:lang w:val="ru-RU"/>
        </w:rPr>
      </w:pPr>
    </w:p>
    <w:p w:rsidR="00123BCC" w:rsidRDefault="003F4BFF">
      <w:pPr>
        <w:pStyle w:val="normal0"/>
        <w:ind w:firstLine="720"/>
        <w:jc w:val="both"/>
        <w:rPr>
          <w:lang w:val="ru-RU"/>
        </w:rPr>
      </w:pPr>
      <w:r w:rsidRPr="00516599">
        <w:rPr>
          <w:lang w:val="ru-RU"/>
        </w:rPr>
        <w:t xml:space="preserve">Ипак, билингвизам, као и плурилингвизам прате одређени социолошки, па и психолошки проблеми у тренутку сусретања са другим људима из непознате средине. </w:t>
      </w:r>
      <w:r w:rsidR="009B117F">
        <w:rPr>
          <w:lang w:val="ru-RU"/>
        </w:rPr>
        <w:t xml:space="preserve">Тако Хниздо наводи Истру као пример мале језичке заједнице у којој има много билингвалних говорника </w:t>
      </w:r>
      <w:r w:rsidR="009B117F" w:rsidRPr="00947BA4">
        <w:rPr>
          <w:lang w:val="ru-RU"/>
        </w:rPr>
        <w:t>(</w:t>
      </w:r>
      <w:r w:rsidR="009B117F">
        <w:rPr>
          <w:lang w:val="it-IT"/>
        </w:rPr>
        <w:t>Hn</w:t>
      </w:r>
      <w:r w:rsidR="009B117F" w:rsidRPr="00F90792">
        <w:rPr>
          <w:lang w:val="ru-RU"/>
        </w:rPr>
        <w:t>í</w:t>
      </w:r>
      <w:r w:rsidR="009B117F">
        <w:rPr>
          <w:lang w:val="it-IT"/>
        </w:rPr>
        <w:t>zdo</w:t>
      </w:r>
      <w:r w:rsidR="009B117F" w:rsidRPr="00F90792">
        <w:rPr>
          <w:lang w:val="ru-RU"/>
        </w:rPr>
        <w:t xml:space="preserve"> 2008</w:t>
      </w:r>
      <w:r w:rsidR="009B117F">
        <w:rPr>
          <w:lang w:val="ru-RU"/>
        </w:rPr>
        <w:t>, стр. 9-10), али којима</w:t>
      </w:r>
      <w:r w:rsidR="00D42CF4" w:rsidRPr="00947BA4">
        <w:rPr>
          <w:lang w:val="ru-RU"/>
        </w:rPr>
        <w:t xml:space="preserve"> познавање више језика нимало не доприноси </w:t>
      </w:r>
      <w:r w:rsidR="009B117F" w:rsidRPr="00947BA4">
        <w:rPr>
          <w:lang w:val="ru-RU"/>
        </w:rPr>
        <w:t>развоју осећаја</w:t>
      </w:r>
      <w:r w:rsidR="00D42CF4" w:rsidRPr="00947BA4">
        <w:rPr>
          <w:lang w:val="ru-RU"/>
        </w:rPr>
        <w:t xml:space="preserve"> европског идентитета</w:t>
      </w:r>
      <w:r w:rsidR="009B117F" w:rsidRPr="00947BA4">
        <w:rPr>
          <w:lang w:val="ru-RU"/>
        </w:rPr>
        <w:t>.</w:t>
      </w:r>
      <w:r w:rsidR="00D42CF4" w:rsidRPr="00947BA4">
        <w:rPr>
          <w:lang w:val="ru-RU"/>
        </w:rPr>
        <w:t xml:space="preserve"> </w:t>
      </w:r>
      <w:r w:rsidR="009B117F" w:rsidRPr="00947BA4">
        <w:rPr>
          <w:lang w:val="ru-RU"/>
        </w:rPr>
        <w:t>Ш</w:t>
      </w:r>
      <w:r w:rsidR="00D42CF4" w:rsidRPr="00947BA4">
        <w:rPr>
          <w:lang w:val="ru-RU"/>
        </w:rPr>
        <w:t>тавише</w:t>
      </w:r>
      <w:r w:rsidR="009B117F" w:rsidRPr="00947BA4">
        <w:rPr>
          <w:lang w:val="ru-RU"/>
        </w:rPr>
        <w:t>, управо у тим микро регијама у којима се говори више језика, билингвалност и плурилингвалност се</w:t>
      </w:r>
      <w:r w:rsidR="00D42CF4" w:rsidRPr="00947BA4">
        <w:rPr>
          <w:lang w:val="ru-RU"/>
        </w:rPr>
        <w:t xml:space="preserve"> намећ</w:t>
      </w:r>
      <w:r w:rsidR="009B117F" w:rsidRPr="00947BA4">
        <w:rPr>
          <w:lang w:val="ru-RU"/>
        </w:rPr>
        <w:t>у</w:t>
      </w:r>
      <w:r w:rsidR="00D42CF4" w:rsidRPr="00947BA4">
        <w:rPr>
          <w:lang w:val="ru-RU"/>
        </w:rPr>
        <w:t xml:space="preserve"> као препрека у стварању </w:t>
      </w:r>
      <w:r w:rsidR="009B117F" w:rsidRPr="00947BA4">
        <w:rPr>
          <w:lang w:val="ru-RU"/>
        </w:rPr>
        <w:t xml:space="preserve">општег европског идентитета </w:t>
      </w:r>
      <w:r w:rsidR="00D42CF4" w:rsidRPr="00947BA4">
        <w:rPr>
          <w:lang w:val="ru-RU"/>
        </w:rPr>
        <w:t>(</w:t>
      </w:r>
      <w:r w:rsidR="00D42CF4">
        <w:rPr>
          <w:lang w:val="it-IT"/>
        </w:rPr>
        <w:t>Hn</w:t>
      </w:r>
      <w:r w:rsidR="00D42CF4" w:rsidRPr="00F90792">
        <w:rPr>
          <w:lang w:val="ru-RU"/>
        </w:rPr>
        <w:t>í</w:t>
      </w:r>
      <w:r w:rsidR="00D42CF4">
        <w:rPr>
          <w:lang w:val="it-IT"/>
        </w:rPr>
        <w:t>zdo</w:t>
      </w:r>
      <w:r w:rsidR="00D42CF4" w:rsidRPr="00F90792">
        <w:rPr>
          <w:lang w:val="ru-RU"/>
        </w:rPr>
        <w:t xml:space="preserve"> 2008</w:t>
      </w:r>
      <w:r w:rsidR="00D42CF4">
        <w:rPr>
          <w:lang w:val="ru-RU"/>
        </w:rPr>
        <w:t xml:space="preserve">, стр. 14). </w:t>
      </w:r>
      <w:r w:rsidR="00D66C64">
        <w:rPr>
          <w:lang w:val="ru-RU"/>
        </w:rPr>
        <w:t>Ова појава је</w:t>
      </w:r>
      <w:r w:rsidRPr="00516599">
        <w:rPr>
          <w:lang w:val="ru-RU"/>
        </w:rPr>
        <w:t xml:space="preserve"> </w:t>
      </w:r>
      <w:r w:rsidR="00881202">
        <w:rPr>
          <w:lang w:val="ru-RU"/>
        </w:rPr>
        <w:t>поготов</w:t>
      </w:r>
      <w:r w:rsidRPr="00516599">
        <w:rPr>
          <w:lang w:val="ru-RU"/>
        </w:rPr>
        <w:t xml:space="preserve">о </w:t>
      </w:r>
      <w:r w:rsidR="00881202">
        <w:rPr>
          <w:lang w:val="ru-RU"/>
        </w:rPr>
        <w:t>изражен</w:t>
      </w:r>
      <w:r w:rsidR="00D66C64">
        <w:rPr>
          <w:lang w:val="ru-RU"/>
        </w:rPr>
        <w:t>а</w:t>
      </w:r>
      <w:r w:rsidRPr="00516599">
        <w:rPr>
          <w:lang w:val="ru-RU"/>
        </w:rPr>
        <w:t xml:space="preserve"> када млади Италијани путују ван Истре, тј. када се морају суочавати са људима који не припадају њиховом дво</w:t>
      </w:r>
      <w:r w:rsidR="001B6E0D">
        <w:rPr>
          <w:lang w:val="ru-RU"/>
        </w:rPr>
        <w:t>- и тро</w:t>
      </w:r>
      <w:r w:rsidRPr="00516599">
        <w:rPr>
          <w:lang w:val="ru-RU"/>
        </w:rPr>
        <w:t xml:space="preserve">језичном свету, те не могу да користе ни хрватске ни дијалекатске речи. </w:t>
      </w:r>
      <w:r w:rsidR="006B546F">
        <w:rPr>
          <w:lang w:val="ru-RU"/>
        </w:rPr>
        <w:t>Н</w:t>
      </w:r>
      <w:r w:rsidR="006B546F" w:rsidRPr="00516599">
        <w:rPr>
          <w:lang w:val="ru-RU"/>
        </w:rPr>
        <w:t xml:space="preserve">есвесно користе </w:t>
      </w:r>
      <w:r w:rsidR="006B546F">
        <w:rPr>
          <w:lang w:val="ru-RU"/>
        </w:rPr>
        <w:t>п</w:t>
      </w:r>
      <w:r w:rsidRPr="00516599">
        <w:rPr>
          <w:lang w:val="ru-RU"/>
        </w:rPr>
        <w:t xml:space="preserve">озајмљенице </w:t>
      </w:r>
      <w:r w:rsidR="006B546F">
        <w:rPr>
          <w:lang w:val="ru-RU"/>
        </w:rPr>
        <w:t>што</w:t>
      </w:r>
      <w:r w:rsidRPr="00516599">
        <w:rPr>
          <w:lang w:val="ru-RU"/>
        </w:rPr>
        <w:t xml:space="preserve"> </w:t>
      </w:r>
      <w:r w:rsidR="00123BCC">
        <w:rPr>
          <w:lang w:val="ru-RU"/>
        </w:rPr>
        <w:t>их</w:t>
      </w:r>
      <w:r w:rsidRPr="00516599">
        <w:rPr>
          <w:lang w:val="ru-RU"/>
        </w:rPr>
        <w:t xml:space="preserve"> </w:t>
      </w:r>
      <w:r w:rsidR="00123BCC">
        <w:rPr>
          <w:lang w:val="ru-RU"/>
        </w:rPr>
        <w:t xml:space="preserve">може довести </w:t>
      </w:r>
      <w:r w:rsidRPr="00516599">
        <w:rPr>
          <w:lang w:val="ru-RU"/>
        </w:rPr>
        <w:t>у непријатне ситуације. Италијани у Истри сами себе сматрају мањином</w:t>
      </w:r>
      <w:r w:rsidR="00254DAB">
        <w:rPr>
          <w:lang w:val="ru-RU"/>
        </w:rPr>
        <w:t>,</w:t>
      </w:r>
      <w:r w:rsidRPr="00516599">
        <w:rPr>
          <w:lang w:val="ru-RU"/>
        </w:rPr>
        <w:t xml:space="preserve"> </w:t>
      </w:r>
      <w:r w:rsidR="00891A6C">
        <w:rPr>
          <w:lang w:val="ru-RU"/>
        </w:rPr>
        <w:t>првенствено због тога</w:t>
      </w:r>
      <w:r w:rsidRPr="00516599">
        <w:rPr>
          <w:lang w:val="ru-RU"/>
        </w:rPr>
        <w:t xml:space="preserve"> што не владају у потпуности својим језиком. </w:t>
      </w:r>
    </w:p>
    <w:p w:rsidR="00E55C8E" w:rsidRPr="009325E6" w:rsidRDefault="00891A6C">
      <w:pPr>
        <w:pStyle w:val="normal0"/>
        <w:ind w:firstLine="720"/>
        <w:jc w:val="both"/>
        <w:rPr>
          <w:lang w:val="ru-RU"/>
        </w:rPr>
      </w:pPr>
      <w:r>
        <w:rPr>
          <w:lang w:val="ru-RU"/>
        </w:rPr>
        <w:t>Ради илустровања наведеног навешћемо неколико примера исказ</w:t>
      </w:r>
      <w:r w:rsidR="000662DC">
        <w:rPr>
          <w:lang w:val="ru-RU"/>
        </w:rPr>
        <w:t>а</w:t>
      </w:r>
      <w:r w:rsidR="003F4BFF" w:rsidRPr="00516599">
        <w:rPr>
          <w:lang w:val="ru-RU"/>
        </w:rPr>
        <w:t xml:space="preserve"> истарских студената који похађају италијанске универзитете</w:t>
      </w:r>
      <w:r w:rsidR="00BD4309">
        <w:rPr>
          <w:lang w:val="ru-RU"/>
        </w:rPr>
        <w:t xml:space="preserve">, </w:t>
      </w:r>
      <w:r w:rsidR="00CF296A">
        <w:rPr>
          <w:lang w:val="ru-RU"/>
        </w:rPr>
        <w:t>али</w:t>
      </w:r>
      <w:r w:rsidR="00BD4309">
        <w:rPr>
          <w:lang w:val="ru-RU"/>
        </w:rPr>
        <w:t xml:space="preserve"> који услед непо</w:t>
      </w:r>
      <w:r w:rsidR="00CF296A">
        <w:rPr>
          <w:lang w:val="ru-RU"/>
        </w:rPr>
        <w:t xml:space="preserve">тпуног владања стандардом праве структуре у којима се огледа </w:t>
      </w:r>
      <w:r w:rsidR="00881202">
        <w:rPr>
          <w:lang w:val="ru-RU"/>
        </w:rPr>
        <w:t xml:space="preserve">тзв. </w:t>
      </w:r>
      <w:r w:rsidR="00BD4309" w:rsidRPr="00BD4309">
        <w:rPr>
          <w:i/>
          <w:lang w:val="ru-RU"/>
        </w:rPr>
        <w:t>code-mixing</w:t>
      </w:r>
      <w:r w:rsidR="00BD4309">
        <w:rPr>
          <w:lang w:val="ru-RU"/>
        </w:rPr>
        <w:t>.</w:t>
      </w:r>
      <w:r w:rsidR="00CF296A">
        <w:rPr>
          <w:lang w:val="ru-RU"/>
        </w:rPr>
        <w:t xml:space="preserve"> </w:t>
      </w:r>
      <w:r w:rsidR="009325E6">
        <w:rPr>
          <w:lang w:val="ru-RU"/>
        </w:rPr>
        <w:t>Овај феномен</w:t>
      </w:r>
      <w:r w:rsidR="00AE0B75" w:rsidRPr="00AE0B75">
        <w:rPr>
          <w:lang w:val="ru-RU"/>
        </w:rPr>
        <w:t xml:space="preserve"> </w:t>
      </w:r>
      <w:r w:rsidR="00AE0B75">
        <w:rPr>
          <w:lang w:val="ru-RU"/>
        </w:rPr>
        <w:t>се</w:t>
      </w:r>
      <w:r w:rsidR="00054025">
        <w:rPr>
          <w:lang w:val="ru-RU"/>
        </w:rPr>
        <w:t xml:space="preserve">, за разлику од претходно описаног </w:t>
      </w:r>
      <w:r w:rsidR="009325E6">
        <w:rPr>
          <w:lang w:val="ru-RU"/>
        </w:rPr>
        <w:t>(</w:t>
      </w:r>
      <w:r w:rsidR="00054025">
        <w:rPr>
          <w:i/>
        </w:rPr>
        <w:t>code</w:t>
      </w:r>
      <w:r w:rsidR="00054025" w:rsidRPr="00516599">
        <w:rPr>
          <w:i/>
          <w:lang w:val="ru-RU"/>
        </w:rPr>
        <w:t>-</w:t>
      </w:r>
      <w:r w:rsidR="00054025">
        <w:rPr>
          <w:i/>
        </w:rPr>
        <w:t>switching</w:t>
      </w:r>
      <w:r w:rsidR="009325E6" w:rsidRPr="007B2BA3">
        <w:rPr>
          <w:lang w:val="ru-RU"/>
        </w:rPr>
        <w:t>)</w:t>
      </w:r>
      <w:r w:rsidR="00054025">
        <w:rPr>
          <w:lang w:val="ru-RU"/>
        </w:rPr>
        <w:t>, одиграва најчешће на несвесном нивоу, када долази до мешања је</w:t>
      </w:r>
      <w:r w:rsidR="009325E6">
        <w:rPr>
          <w:lang w:val="ru-RU"/>
        </w:rPr>
        <w:t>зичких кодова унутар структура,</w:t>
      </w:r>
      <w:r w:rsidR="009325E6" w:rsidRPr="009325E6">
        <w:rPr>
          <w:lang w:val="ru-RU"/>
        </w:rPr>
        <w:t xml:space="preserve"> </w:t>
      </w:r>
      <w:r w:rsidR="009325E6">
        <w:rPr>
          <w:lang w:val="ru-RU"/>
        </w:rPr>
        <w:t xml:space="preserve">при чему могу настати нови и углавном неправилни језички облици </w:t>
      </w:r>
      <w:r w:rsidR="009325E6" w:rsidRPr="009325E6">
        <w:rPr>
          <w:lang w:val="ru-RU"/>
        </w:rPr>
        <w:t>(</w:t>
      </w:r>
      <w:r w:rsidR="009325E6">
        <w:t>Kendall</w:t>
      </w:r>
      <w:r w:rsidR="009325E6" w:rsidRPr="009325E6">
        <w:rPr>
          <w:lang w:val="ru-RU"/>
        </w:rPr>
        <w:t xml:space="preserve"> 2006</w:t>
      </w:r>
      <w:r w:rsidR="00AE0B75">
        <w:rPr>
          <w:lang w:val="ru-RU"/>
        </w:rPr>
        <w:t>, стр.</w:t>
      </w:r>
      <w:r w:rsidR="009325E6" w:rsidRPr="009325E6">
        <w:rPr>
          <w:lang w:val="ru-RU"/>
        </w:rPr>
        <w:t xml:space="preserve"> 205-224).</w:t>
      </w:r>
    </w:p>
    <w:p w:rsidR="00725948" w:rsidRPr="00725948" w:rsidRDefault="00725948">
      <w:pPr>
        <w:pStyle w:val="normal0"/>
        <w:ind w:firstLine="720"/>
        <w:jc w:val="both"/>
        <w:rPr>
          <w:lang w:val="ru-RU"/>
        </w:rPr>
      </w:pPr>
    </w:p>
    <w:p w:rsidR="00E55C8E" w:rsidRDefault="003F4BFF" w:rsidP="00487EC8">
      <w:pPr>
        <w:pStyle w:val="normal0"/>
        <w:numPr>
          <w:ilvl w:val="0"/>
          <w:numId w:val="1"/>
        </w:numPr>
        <w:ind w:hanging="990"/>
        <w:contextualSpacing/>
        <w:jc w:val="both"/>
        <w:rPr>
          <w:lang w:val="ru-RU"/>
        </w:rPr>
      </w:pPr>
      <w:r>
        <w:rPr>
          <w:i/>
        </w:rPr>
        <w:t>Molti</w:t>
      </w:r>
      <w:r w:rsidRPr="00516599">
        <w:rPr>
          <w:i/>
          <w:lang w:val="ru-RU"/>
        </w:rPr>
        <w:t xml:space="preserve"> </w:t>
      </w:r>
      <w:r>
        <w:rPr>
          <w:i/>
        </w:rPr>
        <w:t>giovani</w:t>
      </w:r>
      <w:r w:rsidRPr="00516599">
        <w:rPr>
          <w:lang w:val="ru-RU"/>
        </w:rPr>
        <w:t xml:space="preserve"> </w:t>
      </w:r>
      <w:proofErr w:type="gramStart"/>
      <w:r>
        <w:rPr>
          <w:i/>
          <w:u w:val="single"/>
        </w:rPr>
        <w:t>nell</w:t>
      </w:r>
      <w:r w:rsidRPr="00516599">
        <w:rPr>
          <w:i/>
          <w:u w:val="single"/>
          <w:lang w:val="ru-RU"/>
        </w:rPr>
        <w:t>’</w:t>
      </w:r>
      <w:r>
        <w:rPr>
          <w:i/>
          <w:u w:val="single"/>
        </w:rPr>
        <w:t>et</w:t>
      </w:r>
      <w:r w:rsidRPr="00516599">
        <w:rPr>
          <w:i/>
          <w:u w:val="single"/>
          <w:lang w:val="ru-RU"/>
        </w:rPr>
        <w:t>à</w:t>
      </w:r>
      <w:proofErr w:type="gramEnd"/>
      <w:r w:rsidRPr="00516599">
        <w:rPr>
          <w:i/>
          <w:u w:val="single"/>
          <w:lang w:val="ru-RU"/>
        </w:rPr>
        <w:t xml:space="preserve"> </w:t>
      </w:r>
      <w:r>
        <w:rPr>
          <w:i/>
          <w:u w:val="single"/>
        </w:rPr>
        <w:t>dell</w:t>
      </w:r>
      <w:r w:rsidRPr="00516599">
        <w:rPr>
          <w:i/>
          <w:u w:val="single"/>
          <w:lang w:val="ru-RU"/>
        </w:rPr>
        <w:t xml:space="preserve">а </w:t>
      </w:r>
      <w:r>
        <w:rPr>
          <w:i/>
          <w:u w:val="single"/>
        </w:rPr>
        <w:t>guerra</w:t>
      </w:r>
      <w:r w:rsidRPr="00516599">
        <w:rPr>
          <w:i/>
          <w:lang w:val="ru-RU"/>
        </w:rPr>
        <w:t>*</w:t>
      </w:r>
      <w:r w:rsidRPr="00516599">
        <w:rPr>
          <w:lang w:val="ru-RU"/>
        </w:rPr>
        <w:t xml:space="preserve"> уместо </w:t>
      </w:r>
      <w:r>
        <w:rPr>
          <w:i/>
        </w:rPr>
        <w:t>Molti</w:t>
      </w:r>
      <w:r w:rsidRPr="00516599">
        <w:rPr>
          <w:i/>
          <w:lang w:val="ru-RU"/>
        </w:rPr>
        <w:t xml:space="preserve"> </w:t>
      </w:r>
      <w:r>
        <w:rPr>
          <w:i/>
        </w:rPr>
        <w:t>giovani</w:t>
      </w:r>
      <w:r w:rsidRPr="00516599">
        <w:rPr>
          <w:lang w:val="ru-RU"/>
        </w:rPr>
        <w:t xml:space="preserve"> </w:t>
      </w:r>
      <w:r>
        <w:rPr>
          <w:i/>
          <w:u w:val="single"/>
        </w:rPr>
        <w:t>durante</w:t>
      </w:r>
      <w:r w:rsidRPr="00516599">
        <w:rPr>
          <w:i/>
          <w:u w:val="single"/>
          <w:lang w:val="ru-RU"/>
        </w:rPr>
        <w:t xml:space="preserve"> </w:t>
      </w:r>
      <w:r>
        <w:rPr>
          <w:i/>
          <w:u w:val="single"/>
        </w:rPr>
        <w:t>la</w:t>
      </w:r>
      <w:r w:rsidRPr="00516599">
        <w:rPr>
          <w:i/>
          <w:u w:val="single"/>
          <w:lang w:val="ru-RU"/>
        </w:rPr>
        <w:t xml:space="preserve"> </w:t>
      </w:r>
      <w:r>
        <w:rPr>
          <w:i/>
          <w:u w:val="single"/>
        </w:rPr>
        <w:t>guerra</w:t>
      </w:r>
      <w:r w:rsidRPr="00516599">
        <w:rPr>
          <w:i/>
          <w:lang w:val="ru-RU"/>
        </w:rPr>
        <w:t xml:space="preserve">, </w:t>
      </w:r>
      <w:r w:rsidRPr="00516599">
        <w:rPr>
          <w:lang w:val="ru-RU"/>
        </w:rPr>
        <w:t xml:space="preserve">јер је облик </w:t>
      </w:r>
      <w:r>
        <w:rPr>
          <w:i/>
        </w:rPr>
        <w:t>nell</w:t>
      </w:r>
      <w:r w:rsidRPr="00516599">
        <w:rPr>
          <w:i/>
          <w:lang w:val="ru-RU"/>
        </w:rPr>
        <w:t>’</w:t>
      </w:r>
      <w:r>
        <w:rPr>
          <w:i/>
        </w:rPr>
        <w:t>et</w:t>
      </w:r>
      <w:r w:rsidRPr="00516599">
        <w:rPr>
          <w:i/>
          <w:lang w:val="ru-RU"/>
        </w:rPr>
        <w:t xml:space="preserve">à </w:t>
      </w:r>
      <w:r>
        <w:rPr>
          <w:i/>
        </w:rPr>
        <w:t>dell</w:t>
      </w:r>
      <w:r w:rsidRPr="00516599">
        <w:rPr>
          <w:i/>
          <w:lang w:val="ru-RU"/>
        </w:rPr>
        <w:t xml:space="preserve">а </w:t>
      </w:r>
      <w:r>
        <w:rPr>
          <w:i/>
        </w:rPr>
        <w:t>guerra</w:t>
      </w:r>
      <w:r w:rsidRPr="00516599">
        <w:rPr>
          <w:i/>
          <w:lang w:val="ru-RU"/>
        </w:rPr>
        <w:t>*</w:t>
      </w:r>
      <w:r w:rsidRPr="00516599">
        <w:rPr>
          <w:lang w:val="ru-RU"/>
        </w:rPr>
        <w:t xml:space="preserve"> настао као позајмљеница из хрватског 'у време рата' (</w:t>
      </w:r>
      <w:r>
        <w:t>Milani</w:t>
      </w:r>
      <w:r w:rsidRPr="00516599">
        <w:rPr>
          <w:lang w:val="ru-RU"/>
        </w:rPr>
        <w:t xml:space="preserve">, 2003, </w:t>
      </w:r>
      <w:r w:rsidR="006B7BF6">
        <w:rPr>
          <w:lang w:val="ru-RU"/>
        </w:rPr>
        <w:t xml:space="preserve">стр. </w:t>
      </w:r>
      <w:r w:rsidR="00E87DE4" w:rsidRPr="00E87DE4">
        <w:rPr>
          <w:lang w:val="ru-RU"/>
        </w:rPr>
        <w:t>139</w:t>
      </w:r>
      <w:r w:rsidRPr="00516599">
        <w:rPr>
          <w:lang w:val="ru-RU"/>
        </w:rPr>
        <w:t xml:space="preserve">).  </w:t>
      </w:r>
    </w:p>
    <w:p w:rsidR="003E2D9D" w:rsidRPr="00947BA4" w:rsidRDefault="006B0B82" w:rsidP="00F12CAA">
      <w:pPr>
        <w:pStyle w:val="normal0"/>
        <w:ind w:firstLine="720"/>
        <w:contextualSpacing/>
        <w:jc w:val="both"/>
        <w:rPr>
          <w:lang w:val="ru-RU"/>
        </w:rPr>
      </w:pPr>
      <w:r w:rsidRPr="00947BA4">
        <w:rPr>
          <w:lang w:val="ru-RU"/>
        </w:rPr>
        <w:t xml:space="preserve">За </w:t>
      </w:r>
      <w:r w:rsidR="00947BA4" w:rsidRPr="007B2BA3">
        <w:rPr>
          <w:lang w:val="ru-RU"/>
        </w:rPr>
        <w:t xml:space="preserve">италијански </w:t>
      </w:r>
      <w:r w:rsidRPr="00947BA4">
        <w:rPr>
          <w:lang w:val="ru-RU"/>
        </w:rPr>
        <w:t xml:space="preserve">временски прилог </w:t>
      </w:r>
      <w:r w:rsidRPr="006B0B82">
        <w:rPr>
          <w:i/>
        </w:rPr>
        <w:t>durante</w:t>
      </w:r>
      <w:r w:rsidRPr="00947BA4">
        <w:rPr>
          <w:i/>
          <w:lang w:val="ru-RU"/>
        </w:rPr>
        <w:t xml:space="preserve"> </w:t>
      </w:r>
      <w:r w:rsidRPr="00947BA4">
        <w:rPr>
          <w:lang w:val="ru-RU"/>
        </w:rPr>
        <w:t xml:space="preserve">речници италијанског језика (нпр. Клајн 1997, </w:t>
      </w:r>
      <w:r w:rsidR="00947BA4">
        <w:t>Deanovi</w:t>
      </w:r>
      <w:r w:rsidR="00947BA4" w:rsidRPr="007B2BA3">
        <w:rPr>
          <w:lang w:val="ru-RU"/>
        </w:rPr>
        <w:t>ć</w:t>
      </w:r>
      <w:r w:rsidRPr="00947BA4">
        <w:rPr>
          <w:lang w:val="ru-RU"/>
        </w:rPr>
        <w:t xml:space="preserve">, </w:t>
      </w:r>
      <w:r w:rsidR="00947BA4">
        <w:t>Jernej</w:t>
      </w:r>
      <w:r w:rsidRPr="00947BA4">
        <w:rPr>
          <w:lang w:val="ru-RU"/>
        </w:rPr>
        <w:t xml:space="preserve"> 2002) дају превод „током/ за време“</w:t>
      </w:r>
      <w:r w:rsidR="00CE460D" w:rsidRPr="00947BA4">
        <w:rPr>
          <w:lang w:val="ru-RU"/>
        </w:rPr>
        <w:t xml:space="preserve">, међутим у преласку са хрватског на италијански језик не могу да се искористе сви понуђени облици у дословном преводу. </w:t>
      </w:r>
      <w:r w:rsidR="00123BCC">
        <w:rPr>
          <w:lang w:val="ru-RU"/>
        </w:rPr>
        <w:t>Правилно коришћење</w:t>
      </w:r>
      <w:r w:rsidR="00CE460D" w:rsidRPr="00947BA4">
        <w:rPr>
          <w:lang w:val="ru-RU"/>
        </w:rPr>
        <w:t xml:space="preserve"> италијанског прилога </w:t>
      </w:r>
      <w:r w:rsidR="00CE460D" w:rsidRPr="006B0B82">
        <w:rPr>
          <w:i/>
        </w:rPr>
        <w:t>durante</w:t>
      </w:r>
      <w:r w:rsidR="00CE460D" w:rsidRPr="00947BA4">
        <w:rPr>
          <w:lang w:val="ru-RU"/>
        </w:rPr>
        <w:t xml:space="preserve"> </w:t>
      </w:r>
      <w:r w:rsidR="008358EC" w:rsidRPr="00947BA4">
        <w:rPr>
          <w:lang w:val="ru-RU"/>
        </w:rPr>
        <w:t xml:space="preserve">(„током/ за време“) </w:t>
      </w:r>
      <w:r w:rsidR="00CE460D" w:rsidRPr="00947BA4">
        <w:rPr>
          <w:lang w:val="ru-RU"/>
        </w:rPr>
        <w:t xml:space="preserve">и структуре </w:t>
      </w:r>
      <w:r w:rsidR="00CE460D">
        <w:rPr>
          <w:i/>
        </w:rPr>
        <w:t>nell</w:t>
      </w:r>
      <w:r w:rsidR="00CE460D" w:rsidRPr="00516599">
        <w:rPr>
          <w:i/>
          <w:lang w:val="ru-RU"/>
        </w:rPr>
        <w:t>’</w:t>
      </w:r>
      <w:r w:rsidR="00CE460D">
        <w:rPr>
          <w:i/>
        </w:rPr>
        <w:t>et</w:t>
      </w:r>
      <w:r w:rsidR="00CE460D" w:rsidRPr="00516599">
        <w:rPr>
          <w:i/>
          <w:lang w:val="ru-RU"/>
        </w:rPr>
        <w:t>à</w:t>
      </w:r>
      <w:r w:rsidR="00CE460D" w:rsidRPr="00947BA4">
        <w:rPr>
          <w:i/>
          <w:lang w:val="ru-RU"/>
        </w:rPr>
        <w:t xml:space="preserve"> </w:t>
      </w:r>
      <w:r w:rsidR="00CE460D">
        <w:rPr>
          <w:i/>
          <w:lang w:val="it-IT"/>
        </w:rPr>
        <w:t>di</w:t>
      </w:r>
      <w:r w:rsidR="00CE460D" w:rsidRPr="00947BA4">
        <w:rPr>
          <w:lang w:val="ru-RU"/>
        </w:rPr>
        <w:t xml:space="preserve"> </w:t>
      </w:r>
      <w:r w:rsidR="008358EC" w:rsidRPr="00947BA4">
        <w:rPr>
          <w:lang w:val="ru-RU"/>
        </w:rPr>
        <w:t xml:space="preserve">(„у време/ у доба“) </w:t>
      </w:r>
      <w:r w:rsidR="00CE460D" w:rsidRPr="00947BA4">
        <w:rPr>
          <w:lang w:val="ru-RU"/>
        </w:rPr>
        <w:t xml:space="preserve">захтева темељно познавање језичког контекста, као и уобичајених спојева </w:t>
      </w:r>
      <w:r w:rsidR="008358EC" w:rsidRPr="00947BA4">
        <w:rPr>
          <w:lang w:val="ru-RU"/>
        </w:rPr>
        <w:t>лексема и колокација, а оно се стиче континуиран</w:t>
      </w:r>
      <w:r w:rsidR="00123BCC">
        <w:rPr>
          <w:lang w:val="ru-RU"/>
        </w:rPr>
        <w:t>о</w:t>
      </w:r>
      <w:r w:rsidR="008358EC" w:rsidRPr="00947BA4">
        <w:rPr>
          <w:lang w:val="ru-RU"/>
        </w:rPr>
        <w:t xml:space="preserve">м </w:t>
      </w:r>
      <w:r w:rsidR="00123BCC">
        <w:rPr>
          <w:lang w:val="ru-RU"/>
        </w:rPr>
        <w:t>употребо</w:t>
      </w:r>
      <w:r w:rsidR="008358EC" w:rsidRPr="00947BA4">
        <w:rPr>
          <w:lang w:val="ru-RU"/>
        </w:rPr>
        <w:t xml:space="preserve">м стандардног и књижевног италијанског језика. </w:t>
      </w:r>
      <w:r w:rsidR="00F12CAA" w:rsidRPr="00947BA4">
        <w:rPr>
          <w:lang w:val="ru-RU"/>
        </w:rPr>
        <w:t>Италијани у Истри</w:t>
      </w:r>
      <w:r w:rsidR="003E2D9D" w:rsidRPr="00947BA4">
        <w:rPr>
          <w:lang w:val="ru-RU"/>
        </w:rPr>
        <w:t xml:space="preserve"> у свакодневној комуникацији не</w:t>
      </w:r>
      <w:r w:rsidR="00F12CAA" w:rsidRPr="00947BA4">
        <w:rPr>
          <w:lang w:val="ru-RU"/>
        </w:rPr>
        <w:t xml:space="preserve"> морају </w:t>
      </w:r>
      <w:r w:rsidR="00947BA4">
        <w:rPr>
          <w:lang w:val="ru-RU"/>
        </w:rPr>
        <w:t>да се служе искључиво једним кодом</w:t>
      </w:r>
      <w:r w:rsidR="00F12CAA" w:rsidRPr="00947BA4">
        <w:rPr>
          <w:lang w:val="ru-RU"/>
        </w:rPr>
        <w:t>, јер се међусобно одлично разумеју</w:t>
      </w:r>
      <w:r w:rsidR="00947BA4">
        <w:rPr>
          <w:lang w:val="ru-RU"/>
        </w:rPr>
        <w:t xml:space="preserve"> </w:t>
      </w:r>
      <w:r w:rsidR="00F12CAA" w:rsidRPr="00947BA4">
        <w:rPr>
          <w:lang w:val="ru-RU"/>
        </w:rPr>
        <w:t>и када мешају идиоме којима се користе</w:t>
      </w:r>
      <w:r w:rsidR="003E2D9D" w:rsidRPr="00947BA4">
        <w:rPr>
          <w:lang w:val="ru-RU"/>
        </w:rPr>
        <w:t>. Та навика им, међутим, отежава комуникацију са говорницима из једнојезичних средина који више пажње посвећују стилској диференцијацији.</w:t>
      </w:r>
      <w:r w:rsidR="00F12CAA" w:rsidRPr="00947BA4">
        <w:rPr>
          <w:lang w:val="ru-RU"/>
        </w:rPr>
        <w:t xml:space="preserve"> </w:t>
      </w:r>
      <w:r w:rsidR="00947BA4">
        <w:rPr>
          <w:lang w:val="ru-RU"/>
        </w:rPr>
        <w:t>Поред тога</w:t>
      </w:r>
      <w:r w:rsidR="009325E6">
        <w:rPr>
          <w:lang w:val="ru-RU"/>
        </w:rPr>
        <w:t>,</w:t>
      </w:r>
      <w:r w:rsidR="00947BA4">
        <w:rPr>
          <w:lang w:val="ru-RU"/>
        </w:rPr>
        <w:t xml:space="preserve"> у</w:t>
      </w:r>
      <w:r w:rsidR="00DE2368" w:rsidRPr="00947BA4">
        <w:rPr>
          <w:lang w:val="ru-RU"/>
        </w:rPr>
        <w:t xml:space="preserve"> хрватско</w:t>
      </w:r>
      <w:r w:rsidR="00947BA4">
        <w:rPr>
          <w:lang w:val="ru-RU"/>
        </w:rPr>
        <w:t>м</w:t>
      </w:r>
      <w:r w:rsidR="00DE2368" w:rsidRPr="00947BA4">
        <w:rPr>
          <w:lang w:val="ru-RU"/>
        </w:rPr>
        <w:t xml:space="preserve"> језик</w:t>
      </w:r>
      <w:r w:rsidR="00947BA4">
        <w:rPr>
          <w:lang w:val="ru-RU"/>
        </w:rPr>
        <w:t>у</w:t>
      </w:r>
      <w:r w:rsidR="00DE2368" w:rsidRPr="00947BA4">
        <w:rPr>
          <w:lang w:val="ru-RU"/>
        </w:rPr>
        <w:t xml:space="preserve"> је могуће рећи „</w:t>
      </w:r>
      <w:r w:rsidR="009325E6">
        <w:rPr>
          <w:lang w:val="it-IT"/>
        </w:rPr>
        <w:t>tokom</w:t>
      </w:r>
      <w:r w:rsidR="009325E6" w:rsidRPr="009325E6">
        <w:rPr>
          <w:lang w:val="ru-RU"/>
        </w:rPr>
        <w:t xml:space="preserve"> </w:t>
      </w:r>
      <w:r w:rsidR="009325E6">
        <w:rPr>
          <w:lang w:val="it-IT"/>
        </w:rPr>
        <w:t>rata</w:t>
      </w:r>
      <w:r w:rsidR="00DE2368" w:rsidRPr="00947BA4">
        <w:rPr>
          <w:lang w:val="ru-RU"/>
        </w:rPr>
        <w:t>“ и „</w:t>
      </w:r>
      <w:r w:rsidR="009325E6">
        <w:rPr>
          <w:lang w:val="it-IT"/>
        </w:rPr>
        <w:t>za</w:t>
      </w:r>
      <w:r w:rsidR="009325E6" w:rsidRPr="009325E6">
        <w:rPr>
          <w:lang w:val="ru-RU"/>
        </w:rPr>
        <w:t xml:space="preserve"> </w:t>
      </w:r>
      <w:r w:rsidR="009325E6">
        <w:rPr>
          <w:lang w:val="it-IT"/>
        </w:rPr>
        <w:t>vreme</w:t>
      </w:r>
      <w:r w:rsidR="009325E6" w:rsidRPr="009325E6">
        <w:rPr>
          <w:lang w:val="ru-RU"/>
        </w:rPr>
        <w:t xml:space="preserve"> </w:t>
      </w:r>
      <w:r w:rsidR="009325E6">
        <w:rPr>
          <w:lang w:val="it-IT"/>
        </w:rPr>
        <w:t>rata</w:t>
      </w:r>
      <w:r w:rsidR="00DE2368" w:rsidRPr="00947BA4">
        <w:rPr>
          <w:lang w:val="ru-RU"/>
        </w:rPr>
        <w:t>“, док је у италијанском стандарду уобичајена само ова прва структура</w:t>
      </w:r>
      <w:r w:rsidR="009325E6" w:rsidRPr="009325E6">
        <w:rPr>
          <w:lang w:val="ru-RU"/>
        </w:rPr>
        <w:t>, тј.</w:t>
      </w:r>
      <w:r w:rsidR="00AE0B75">
        <w:rPr>
          <w:lang w:val="ru-RU"/>
        </w:rPr>
        <w:t xml:space="preserve"> </w:t>
      </w:r>
      <w:r w:rsidR="00DE2368" w:rsidRPr="00DE2368">
        <w:rPr>
          <w:i/>
          <w:lang w:val="it-IT"/>
        </w:rPr>
        <w:t>durante</w:t>
      </w:r>
      <w:r w:rsidR="00DE2368" w:rsidRPr="00947BA4">
        <w:rPr>
          <w:i/>
          <w:lang w:val="ru-RU"/>
        </w:rPr>
        <w:t xml:space="preserve"> </w:t>
      </w:r>
      <w:r w:rsidR="00DE2368" w:rsidRPr="00DE2368">
        <w:rPr>
          <w:i/>
          <w:lang w:val="it-IT"/>
        </w:rPr>
        <w:t>la</w:t>
      </w:r>
      <w:r w:rsidR="00DE2368" w:rsidRPr="00947BA4">
        <w:rPr>
          <w:i/>
          <w:lang w:val="ru-RU"/>
        </w:rPr>
        <w:t xml:space="preserve"> </w:t>
      </w:r>
      <w:r w:rsidR="00DE2368" w:rsidRPr="00DE2368">
        <w:rPr>
          <w:i/>
          <w:lang w:val="it-IT"/>
        </w:rPr>
        <w:t>guerra</w:t>
      </w:r>
      <w:r w:rsidR="00DE2368" w:rsidRPr="00947BA4">
        <w:rPr>
          <w:lang w:val="ru-RU"/>
        </w:rPr>
        <w:t>.</w:t>
      </w:r>
      <w:r w:rsidR="00947BA4">
        <w:rPr>
          <w:lang w:val="ru-RU"/>
        </w:rPr>
        <w:t xml:space="preserve"> </w:t>
      </w:r>
    </w:p>
    <w:p w:rsidR="00954129" w:rsidRPr="00947BA4" w:rsidRDefault="00954129" w:rsidP="00954129">
      <w:pPr>
        <w:pStyle w:val="normal0"/>
        <w:ind w:left="1710"/>
        <w:contextualSpacing/>
        <w:jc w:val="both"/>
        <w:rPr>
          <w:lang w:val="ru-RU"/>
        </w:rPr>
      </w:pPr>
    </w:p>
    <w:p w:rsidR="00954129" w:rsidRPr="00516599" w:rsidRDefault="00954129" w:rsidP="00487EC8">
      <w:pPr>
        <w:pStyle w:val="normal0"/>
        <w:numPr>
          <w:ilvl w:val="0"/>
          <w:numId w:val="1"/>
        </w:numPr>
        <w:ind w:hanging="990"/>
        <w:contextualSpacing/>
        <w:jc w:val="both"/>
        <w:rPr>
          <w:lang w:val="it-IT"/>
        </w:rPr>
      </w:pPr>
      <w:r w:rsidRPr="00516599">
        <w:rPr>
          <w:lang w:val="it-IT"/>
        </w:rPr>
        <w:t xml:space="preserve">Oggi la professoressa </w:t>
      </w:r>
      <w:r w:rsidRPr="00516599">
        <w:rPr>
          <w:i/>
          <w:lang w:val="it-IT"/>
        </w:rPr>
        <w:t>mi ha alzato*</w:t>
      </w:r>
      <w:r w:rsidRPr="00516599">
        <w:rPr>
          <w:lang w:val="it-IT"/>
        </w:rPr>
        <w:t xml:space="preserve">. </w:t>
      </w:r>
    </w:p>
    <w:p w:rsidR="00954129" w:rsidRPr="00516599" w:rsidRDefault="00954129" w:rsidP="00954129">
      <w:pPr>
        <w:pStyle w:val="normal0"/>
        <w:ind w:left="1014" w:firstLine="696"/>
        <w:jc w:val="both"/>
        <w:rPr>
          <w:lang w:val="ru-RU"/>
        </w:rPr>
      </w:pPr>
      <w:r w:rsidRPr="00516599">
        <w:rPr>
          <w:lang w:val="ru-RU"/>
        </w:rPr>
        <w:t xml:space="preserve">(срп. </w:t>
      </w:r>
      <w:r w:rsidRPr="00516599">
        <w:rPr>
          <w:i/>
          <w:lang w:val="ru-RU"/>
        </w:rPr>
        <w:t>Данас ме је професорица испитала</w:t>
      </w:r>
      <w:r w:rsidRPr="00516599">
        <w:rPr>
          <w:lang w:val="ru-RU"/>
        </w:rPr>
        <w:t xml:space="preserve">) </w:t>
      </w:r>
    </w:p>
    <w:p w:rsidR="007113EA" w:rsidRPr="00516599" w:rsidRDefault="009325E6" w:rsidP="00A11970">
      <w:pPr>
        <w:pStyle w:val="normal0"/>
        <w:ind w:firstLine="708"/>
        <w:jc w:val="both"/>
        <w:rPr>
          <w:lang w:val="ru-RU"/>
        </w:rPr>
      </w:pPr>
      <w:r>
        <w:rPr>
          <w:lang w:val="ru-RU"/>
        </w:rPr>
        <w:t>Облик</w:t>
      </w:r>
      <w:r w:rsidR="00954129" w:rsidRPr="00516599">
        <w:rPr>
          <w:lang w:val="ru-RU"/>
        </w:rPr>
        <w:t xml:space="preserve"> </w:t>
      </w:r>
      <w:r w:rsidR="00954129">
        <w:rPr>
          <w:i/>
        </w:rPr>
        <w:t>mi</w:t>
      </w:r>
      <w:r w:rsidR="00954129" w:rsidRPr="00516599">
        <w:rPr>
          <w:i/>
          <w:lang w:val="ru-RU"/>
        </w:rPr>
        <w:t xml:space="preserve"> </w:t>
      </w:r>
      <w:r w:rsidR="00954129">
        <w:rPr>
          <w:i/>
        </w:rPr>
        <w:t>ha</w:t>
      </w:r>
      <w:r w:rsidR="00954129" w:rsidRPr="00516599">
        <w:rPr>
          <w:i/>
          <w:lang w:val="ru-RU"/>
        </w:rPr>
        <w:t xml:space="preserve"> </w:t>
      </w:r>
      <w:r w:rsidR="00954129">
        <w:rPr>
          <w:i/>
        </w:rPr>
        <w:t>alzato</w:t>
      </w:r>
      <w:r w:rsidR="00954129" w:rsidRPr="00516599">
        <w:rPr>
          <w:lang w:val="ru-RU"/>
        </w:rPr>
        <w:t xml:space="preserve"> </w:t>
      </w:r>
      <w:r>
        <w:rPr>
          <w:lang w:val="ru-RU"/>
        </w:rPr>
        <w:t xml:space="preserve">у овом исказу </w:t>
      </w:r>
      <w:r w:rsidR="00954129" w:rsidRPr="00516599">
        <w:rPr>
          <w:lang w:val="ru-RU"/>
        </w:rPr>
        <w:t xml:space="preserve">је преводна позајмљеница хрватске структуре </w:t>
      </w:r>
      <w:r w:rsidR="00954129">
        <w:rPr>
          <w:i/>
        </w:rPr>
        <w:t>Digla</w:t>
      </w:r>
      <w:r w:rsidR="00954129" w:rsidRPr="00516599">
        <w:rPr>
          <w:i/>
          <w:lang w:val="ru-RU"/>
        </w:rPr>
        <w:t xml:space="preserve"> </w:t>
      </w:r>
      <w:r w:rsidR="00954129">
        <w:rPr>
          <w:i/>
        </w:rPr>
        <w:t>me</w:t>
      </w:r>
      <w:r w:rsidR="00954129" w:rsidRPr="00516599">
        <w:rPr>
          <w:i/>
          <w:lang w:val="ru-RU"/>
        </w:rPr>
        <w:t xml:space="preserve"> је</w:t>
      </w:r>
      <w:r w:rsidR="00954129" w:rsidRPr="00516599">
        <w:rPr>
          <w:lang w:val="ru-RU"/>
        </w:rPr>
        <w:t xml:space="preserve">, </w:t>
      </w:r>
      <w:r w:rsidR="00123BCC">
        <w:rPr>
          <w:lang w:val="ru-RU"/>
        </w:rPr>
        <w:t xml:space="preserve">која је неправилно употребљена, јер </w:t>
      </w:r>
      <w:r w:rsidR="00954129" w:rsidRPr="00516599">
        <w:rPr>
          <w:lang w:val="ru-RU"/>
        </w:rPr>
        <w:t xml:space="preserve">би исказ у стандардном италијанском садржао потпуно други глагол </w:t>
      </w:r>
      <w:r w:rsidR="00954129">
        <w:rPr>
          <w:i/>
        </w:rPr>
        <w:t>interrogare</w:t>
      </w:r>
      <w:r w:rsidR="00954129" w:rsidRPr="00516599">
        <w:rPr>
          <w:lang w:val="ru-RU"/>
        </w:rPr>
        <w:t xml:space="preserve"> (испитати): </w:t>
      </w:r>
      <w:r w:rsidR="00954129">
        <w:rPr>
          <w:i/>
        </w:rPr>
        <w:t>Oggi</w:t>
      </w:r>
      <w:r w:rsidR="00954129" w:rsidRPr="00516599">
        <w:rPr>
          <w:i/>
          <w:lang w:val="ru-RU"/>
        </w:rPr>
        <w:t xml:space="preserve"> </w:t>
      </w:r>
      <w:r w:rsidR="00954129">
        <w:rPr>
          <w:i/>
        </w:rPr>
        <w:t>la</w:t>
      </w:r>
      <w:r w:rsidR="00954129" w:rsidRPr="00516599">
        <w:rPr>
          <w:i/>
          <w:lang w:val="ru-RU"/>
        </w:rPr>
        <w:t xml:space="preserve"> </w:t>
      </w:r>
      <w:r w:rsidR="00954129">
        <w:rPr>
          <w:i/>
        </w:rPr>
        <w:t>professoressa</w:t>
      </w:r>
      <w:r w:rsidR="00954129" w:rsidRPr="00516599">
        <w:rPr>
          <w:lang w:val="ru-RU"/>
        </w:rPr>
        <w:t xml:space="preserve"> </w:t>
      </w:r>
      <w:r w:rsidR="00954129">
        <w:rPr>
          <w:i/>
        </w:rPr>
        <w:t>mi</w:t>
      </w:r>
      <w:r w:rsidR="00954129" w:rsidRPr="00516599">
        <w:rPr>
          <w:i/>
          <w:lang w:val="ru-RU"/>
        </w:rPr>
        <w:t xml:space="preserve"> </w:t>
      </w:r>
      <w:r w:rsidR="00954129">
        <w:rPr>
          <w:i/>
        </w:rPr>
        <w:t>ha</w:t>
      </w:r>
      <w:r w:rsidR="00954129" w:rsidRPr="00516599">
        <w:rPr>
          <w:i/>
          <w:lang w:val="ru-RU"/>
        </w:rPr>
        <w:t xml:space="preserve"> </w:t>
      </w:r>
      <w:r w:rsidR="00954129">
        <w:rPr>
          <w:i/>
        </w:rPr>
        <w:t>interrogato</w:t>
      </w:r>
      <w:r w:rsidR="00A11970">
        <w:rPr>
          <w:lang w:val="ru-RU"/>
        </w:rPr>
        <w:t xml:space="preserve"> </w:t>
      </w:r>
      <w:r w:rsidR="007113EA" w:rsidRPr="00516599">
        <w:rPr>
          <w:sz w:val="22"/>
          <w:szCs w:val="22"/>
          <w:lang w:val="ru-RU"/>
        </w:rPr>
        <w:t>(</w:t>
      </w:r>
      <w:r w:rsidR="007113EA">
        <w:rPr>
          <w:sz w:val="22"/>
          <w:szCs w:val="22"/>
        </w:rPr>
        <w:t>Milani</w:t>
      </w:r>
      <w:r w:rsidR="007113EA">
        <w:rPr>
          <w:sz w:val="22"/>
          <w:szCs w:val="22"/>
          <w:lang w:val="ru-RU"/>
        </w:rPr>
        <w:t xml:space="preserve">, 2003, стр. </w:t>
      </w:r>
      <w:r w:rsidR="007113EA" w:rsidRPr="00516599">
        <w:rPr>
          <w:sz w:val="22"/>
          <w:szCs w:val="22"/>
          <w:lang w:val="ru-RU"/>
        </w:rPr>
        <w:t>97)</w:t>
      </w:r>
      <w:r w:rsidR="007113EA">
        <w:rPr>
          <w:sz w:val="22"/>
          <w:szCs w:val="22"/>
          <w:lang w:val="ru-RU"/>
        </w:rPr>
        <w:t>.</w:t>
      </w:r>
    </w:p>
    <w:p w:rsidR="003E2D9D" w:rsidRPr="00A11970" w:rsidRDefault="003E2D9D" w:rsidP="00370032">
      <w:pPr>
        <w:pStyle w:val="normal0"/>
        <w:contextualSpacing/>
        <w:jc w:val="both"/>
        <w:rPr>
          <w:lang w:val="ru-RU"/>
        </w:rPr>
      </w:pPr>
    </w:p>
    <w:p w:rsidR="009325E6" w:rsidRDefault="003F4BFF" w:rsidP="00487EC8">
      <w:pPr>
        <w:pStyle w:val="normal0"/>
        <w:numPr>
          <w:ilvl w:val="0"/>
          <w:numId w:val="1"/>
        </w:numPr>
        <w:ind w:hanging="990"/>
        <w:contextualSpacing/>
        <w:jc w:val="both"/>
        <w:rPr>
          <w:lang w:val="ru-RU"/>
        </w:rPr>
      </w:pPr>
      <w:r w:rsidRPr="009325E6">
        <w:rPr>
          <w:i/>
          <w:lang w:val="it-IT"/>
        </w:rPr>
        <w:t>La</w:t>
      </w:r>
      <w:r w:rsidRPr="00516599">
        <w:rPr>
          <w:i/>
          <w:lang w:val="ru-RU"/>
        </w:rPr>
        <w:t xml:space="preserve"> </w:t>
      </w:r>
      <w:r w:rsidRPr="009325E6">
        <w:rPr>
          <w:i/>
          <w:lang w:val="it-IT"/>
        </w:rPr>
        <w:t>nave</w:t>
      </w:r>
      <w:r w:rsidRPr="00516599">
        <w:rPr>
          <w:i/>
          <w:lang w:val="ru-RU"/>
        </w:rPr>
        <w:t xml:space="preserve"> è </w:t>
      </w:r>
      <w:r w:rsidRPr="009325E6">
        <w:rPr>
          <w:i/>
          <w:lang w:val="it-IT"/>
        </w:rPr>
        <w:t>affondata</w:t>
      </w:r>
      <w:r w:rsidRPr="00516599">
        <w:rPr>
          <w:lang w:val="ru-RU"/>
        </w:rPr>
        <w:t xml:space="preserve"> </w:t>
      </w:r>
      <w:r w:rsidRPr="009325E6">
        <w:rPr>
          <w:i/>
          <w:u w:val="single"/>
          <w:lang w:val="it-IT"/>
        </w:rPr>
        <w:t>nel</w:t>
      </w:r>
      <w:r w:rsidRPr="00516599">
        <w:rPr>
          <w:i/>
          <w:u w:val="single"/>
          <w:lang w:val="ru-RU"/>
        </w:rPr>
        <w:t xml:space="preserve"> </w:t>
      </w:r>
      <w:r w:rsidRPr="009325E6">
        <w:rPr>
          <w:i/>
          <w:u w:val="single"/>
          <w:lang w:val="it-IT"/>
        </w:rPr>
        <w:t>passato</w:t>
      </w:r>
      <w:r w:rsidRPr="00516599">
        <w:rPr>
          <w:i/>
          <w:u w:val="single"/>
          <w:lang w:val="ru-RU"/>
        </w:rPr>
        <w:t xml:space="preserve"> </w:t>
      </w:r>
      <w:r w:rsidRPr="009325E6">
        <w:rPr>
          <w:i/>
          <w:u w:val="single"/>
          <w:lang w:val="it-IT"/>
        </w:rPr>
        <w:t>secolo</w:t>
      </w:r>
      <w:r w:rsidRPr="00516599">
        <w:rPr>
          <w:lang w:val="ru-RU"/>
        </w:rPr>
        <w:t xml:space="preserve">* </w:t>
      </w:r>
      <w:r w:rsidR="009325E6">
        <w:rPr>
          <w:lang w:val="ru-RU"/>
        </w:rPr>
        <w:t>.</w:t>
      </w:r>
    </w:p>
    <w:p w:rsidR="00123BCC" w:rsidRDefault="009325E6" w:rsidP="009325E6">
      <w:pPr>
        <w:pStyle w:val="normal0"/>
        <w:ind w:left="1710"/>
        <w:contextualSpacing/>
        <w:jc w:val="both"/>
        <w:rPr>
          <w:lang w:val="ru-RU"/>
        </w:rPr>
      </w:pPr>
      <w:r>
        <w:rPr>
          <w:lang w:val="ru-RU"/>
        </w:rPr>
        <w:lastRenderedPageBreak/>
        <w:t xml:space="preserve">(срп. Брод је потопљен у прошлом веку) </w:t>
      </w:r>
    </w:p>
    <w:p w:rsidR="00AE0B75" w:rsidRDefault="00123BCC" w:rsidP="00123BCC">
      <w:pPr>
        <w:pStyle w:val="normal0"/>
        <w:ind w:firstLine="720"/>
        <w:contextualSpacing/>
        <w:jc w:val="both"/>
        <w:rPr>
          <w:lang w:val="ru-RU"/>
        </w:rPr>
      </w:pPr>
      <w:r>
        <w:rPr>
          <w:lang w:val="ru-RU"/>
        </w:rPr>
        <w:t>Овај исказ с</w:t>
      </w:r>
      <w:r w:rsidR="003F4BFF" w:rsidRPr="00516599">
        <w:rPr>
          <w:lang w:val="ru-RU"/>
        </w:rPr>
        <w:t>а</w:t>
      </w:r>
      <w:r w:rsidR="009325E6">
        <w:rPr>
          <w:lang w:val="ru-RU"/>
        </w:rPr>
        <w:t>држи</w:t>
      </w:r>
      <w:r w:rsidR="003F4BFF" w:rsidRPr="00516599">
        <w:rPr>
          <w:lang w:val="ru-RU"/>
        </w:rPr>
        <w:t xml:space="preserve"> типичн</w:t>
      </w:r>
      <w:r w:rsidR="009325E6">
        <w:rPr>
          <w:lang w:val="ru-RU"/>
        </w:rPr>
        <w:t>у</w:t>
      </w:r>
      <w:r w:rsidR="003F4BFF" w:rsidRPr="00516599">
        <w:rPr>
          <w:lang w:val="ru-RU"/>
        </w:rPr>
        <w:t xml:space="preserve"> хрватск</w:t>
      </w:r>
      <w:r w:rsidR="009325E6">
        <w:rPr>
          <w:lang w:val="ru-RU"/>
        </w:rPr>
        <w:t>у</w:t>
      </w:r>
      <w:r w:rsidR="003F4BFF" w:rsidRPr="00516599">
        <w:rPr>
          <w:lang w:val="ru-RU"/>
        </w:rPr>
        <w:t xml:space="preserve"> структур</w:t>
      </w:r>
      <w:r w:rsidR="009325E6">
        <w:rPr>
          <w:lang w:val="ru-RU"/>
        </w:rPr>
        <w:t>у</w:t>
      </w:r>
      <w:r w:rsidR="003F4BFF" w:rsidRPr="00516599">
        <w:rPr>
          <w:lang w:val="ru-RU"/>
        </w:rPr>
        <w:t xml:space="preserve"> </w:t>
      </w:r>
      <w:r w:rsidR="00CE0DBE" w:rsidRPr="00CE0DBE">
        <w:rPr>
          <w:i/>
        </w:rPr>
        <w:t>u</w:t>
      </w:r>
      <w:r w:rsidR="00CE0DBE" w:rsidRPr="00725948">
        <w:rPr>
          <w:i/>
          <w:lang w:val="ru-RU"/>
        </w:rPr>
        <w:t xml:space="preserve"> </w:t>
      </w:r>
      <w:r w:rsidR="00CE0DBE" w:rsidRPr="00CE0DBE">
        <w:rPr>
          <w:i/>
        </w:rPr>
        <w:t>pro</w:t>
      </w:r>
      <w:r w:rsidR="00CE0DBE" w:rsidRPr="00725948">
        <w:rPr>
          <w:i/>
          <w:lang w:val="ru-RU"/>
        </w:rPr>
        <w:t>š</w:t>
      </w:r>
      <w:r w:rsidR="00CE0DBE" w:rsidRPr="00CE0DBE">
        <w:rPr>
          <w:i/>
        </w:rPr>
        <w:t>lom</w:t>
      </w:r>
      <w:r w:rsidR="00CE0DBE" w:rsidRPr="00725948">
        <w:rPr>
          <w:i/>
          <w:lang w:val="ru-RU"/>
        </w:rPr>
        <w:t xml:space="preserve"> </w:t>
      </w:r>
      <w:r w:rsidR="00CE0DBE" w:rsidRPr="00CE0DBE">
        <w:rPr>
          <w:i/>
        </w:rPr>
        <w:t>veku</w:t>
      </w:r>
      <w:r w:rsidR="003F4BFF" w:rsidRPr="00516599">
        <w:rPr>
          <w:lang w:val="ru-RU"/>
        </w:rPr>
        <w:t xml:space="preserve"> уместо структуре стандардног италијанског </w:t>
      </w:r>
      <w:r w:rsidR="003F4BFF">
        <w:rPr>
          <w:i/>
        </w:rPr>
        <w:t>nel</w:t>
      </w:r>
      <w:r w:rsidR="003F4BFF" w:rsidRPr="00516599">
        <w:rPr>
          <w:i/>
          <w:lang w:val="ru-RU"/>
        </w:rPr>
        <w:t xml:space="preserve"> </w:t>
      </w:r>
      <w:r w:rsidR="003F4BFF">
        <w:rPr>
          <w:i/>
        </w:rPr>
        <w:t>secolo</w:t>
      </w:r>
      <w:r w:rsidR="003F4BFF" w:rsidRPr="00516599">
        <w:rPr>
          <w:i/>
          <w:lang w:val="ru-RU"/>
        </w:rPr>
        <w:t xml:space="preserve"> </w:t>
      </w:r>
      <w:r w:rsidR="003F4BFF">
        <w:rPr>
          <w:i/>
        </w:rPr>
        <w:t>passato</w:t>
      </w:r>
      <w:r w:rsidR="009325E6" w:rsidRPr="007B2BA3">
        <w:rPr>
          <w:i/>
          <w:lang w:val="ru-RU"/>
        </w:rPr>
        <w:t>,</w:t>
      </w:r>
      <w:r w:rsidR="003F4BFF" w:rsidRPr="00516599">
        <w:rPr>
          <w:i/>
          <w:lang w:val="ru-RU"/>
        </w:rPr>
        <w:t xml:space="preserve"> </w:t>
      </w:r>
      <w:r w:rsidR="00CE0DBE">
        <w:rPr>
          <w:lang w:val="ru-RU"/>
        </w:rPr>
        <w:t xml:space="preserve">у којој се придев налази у </w:t>
      </w:r>
      <w:r w:rsidR="009325E6">
        <w:rPr>
          <w:lang w:val="ru-RU"/>
        </w:rPr>
        <w:t xml:space="preserve">уобичајеном </w:t>
      </w:r>
      <w:r w:rsidR="00CE0DBE">
        <w:rPr>
          <w:lang w:val="ru-RU"/>
        </w:rPr>
        <w:t>постноминалном положају</w:t>
      </w:r>
      <w:r w:rsidR="003F4BFF" w:rsidRPr="00516599">
        <w:rPr>
          <w:lang w:val="ru-RU"/>
        </w:rPr>
        <w:t xml:space="preserve"> (</w:t>
      </w:r>
      <w:r w:rsidR="003F4BFF">
        <w:t>Milani</w:t>
      </w:r>
      <w:r w:rsidR="003F4BFF" w:rsidRPr="00516599">
        <w:rPr>
          <w:lang w:val="ru-RU"/>
        </w:rPr>
        <w:t xml:space="preserve">, 2003, </w:t>
      </w:r>
      <w:r w:rsidR="006B7BF6">
        <w:rPr>
          <w:lang w:val="ru-RU"/>
        </w:rPr>
        <w:t xml:space="preserve">стр. </w:t>
      </w:r>
      <w:r w:rsidR="00E87DE4" w:rsidRPr="00E87DE4">
        <w:rPr>
          <w:lang w:val="ru-RU"/>
        </w:rPr>
        <w:t>139</w:t>
      </w:r>
      <w:r w:rsidR="003F4BFF" w:rsidRPr="00516599">
        <w:rPr>
          <w:lang w:val="ru-RU"/>
        </w:rPr>
        <w:t xml:space="preserve">). </w:t>
      </w:r>
    </w:p>
    <w:p w:rsidR="00AF7157" w:rsidRPr="00D42CF4" w:rsidRDefault="00A77924" w:rsidP="00AE0B75">
      <w:pPr>
        <w:pStyle w:val="normal0"/>
        <w:ind w:firstLine="720"/>
        <w:contextualSpacing/>
        <w:jc w:val="both"/>
        <w:rPr>
          <w:lang w:val="ru-RU"/>
        </w:rPr>
      </w:pPr>
      <w:r>
        <w:rPr>
          <w:lang w:val="ru-RU"/>
        </w:rPr>
        <w:t xml:space="preserve">Занимљиво је да су исти феномен </w:t>
      </w:r>
      <w:r w:rsidR="00FE3E60">
        <w:rPr>
          <w:lang w:val="ru-RU"/>
        </w:rPr>
        <w:t xml:space="preserve">замене положаја придева </w:t>
      </w:r>
      <w:r>
        <w:rPr>
          <w:lang w:val="ru-RU"/>
        </w:rPr>
        <w:t>регистровали Бошњаковић и Радовановић на примеру говора Срба у Румунији (Бошњаковић</w:t>
      </w:r>
      <w:r w:rsidR="00AE0B75">
        <w:rPr>
          <w:lang w:val="ru-RU"/>
        </w:rPr>
        <w:t xml:space="preserve">, Радовановић 2009, стр. </w:t>
      </w:r>
      <w:r w:rsidR="00BB15F3">
        <w:rPr>
          <w:lang w:val="ru-RU"/>
        </w:rPr>
        <w:t xml:space="preserve">162) </w:t>
      </w:r>
      <w:r w:rsidR="00881202">
        <w:rPr>
          <w:lang w:val="ru-RU"/>
        </w:rPr>
        <w:t>док су истраживали</w:t>
      </w:r>
      <w:r w:rsidR="00FE3E60">
        <w:rPr>
          <w:lang w:val="ru-RU"/>
        </w:rPr>
        <w:t xml:space="preserve"> </w:t>
      </w:r>
      <w:r w:rsidR="00BB15F3">
        <w:rPr>
          <w:lang w:val="ru-RU"/>
        </w:rPr>
        <w:t>утицај румун</w:t>
      </w:r>
      <w:r w:rsidR="00D1451E">
        <w:rPr>
          <w:lang w:val="ru-RU"/>
        </w:rPr>
        <w:t>с</w:t>
      </w:r>
      <w:r w:rsidR="00B860EF">
        <w:rPr>
          <w:lang w:val="ru-RU"/>
        </w:rPr>
        <w:t xml:space="preserve">ког језика на синтаксу српског. </w:t>
      </w:r>
      <w:r w:rsidR="00891A6C">
        <w:rPr>
          <w:lang w:val="ru-RU"/>
        </w:rPr>
        <w:t>Осећај</w:t>
      </w:r>
      <w:r w:rsidR="003F4BFF" w:rsidRPr="00516599">
        <w:rPr>
          <w:lang w:val="ru-RU"/>
        </w:rPr>
        <w:t xml:space="preserve"> „мањине“ и комплекс ниже вредности постоје код сваког народа који живи у другој земљи и који не зна да ли припада земљи порекла или народу „већине“</w:t>
      </w:r>
      <w:r w:rsidR="00AF7157">
        <w:rPr>
          <w:lang w:val="ru-RU"/>
        </w:rPr>
        <w:t xml:space="preserve">. Наведени аутори </w:t>
      </w:r>
      <w:r w:rsidR="00B860EF">
        <w:rPr>
          <w:lang w:val="ru-RU"/>
        </w:rPr>
        <w:t xml:space="preserve">описују сличне </w:t>
      </w:r>
      <w:r w:rsidR="00881202">
        <w:rPr>
          <w:lang w:val="ru-RU"/>
        </w:rPr>
        <w:t xml:space="preserve">социолингвистичке </w:t>
      </w:r>
      <w:r w:rsidR="00B860EF">
        <w:rPr>
          <w:lang w:val="ru-RU"/>
        </w:rPr>
        <w:t xml:space="preserve">ситуације, </w:t>
      </w:r>
      <w:r w:rsidR="00AF7157">
        <w:rPr>
          <w:lang w:val="ru-RU"/>
        </w:rPr>
        <w:t>истичу</w:t>
      </w:r>
      <w:r w:rsidR="00B860EF">
        <w:rPr>
          <w:lang w:val="ru-RU"/>
        </w:rPr>
        <w:t>ћи</w:t>
      </w:r>
      <w:r w:rsidR="00AF7157">
        <w:rPr>
          <w:lang w:val="ru-RU"/>
        </w:rPr>
        <w:t xml:space="preserve"> како контакт с аутохтоним становништвом усложњава етничке и лингвистичке прилике</w:t>
      </w:r>
      <w:r w:rsidR="00881202">
        <w:rPr>
          <w:lang w:val="ru-RU"/>
        </w:rPr>
        <w:t>,</w:t>
      </w:r>
      <w:r w:rsidR="00AF7157">
        <w:rPr>
          <w:lang w:val="ru-RU"/>
        </w:rPr>
        <w:t xml:space="preserve"> </w:t>
      </w:r>
      <w:r w:rsidR="00881202">
        <w:rPr>
          <w:lang w:val="ru-RU"/>
        </w:rPr>
        <w:t>јер</w:t>
      </w:r>
      <w:r w:rsidR="00AF7157">
        <w:rPr>
          <w:lang w:val="ru-RU"/>
        </w:rPr>
        <w:t xml:space="preserve"> долази до међусобних утицаја и прожимања у свим доменима материјалне и духовне културе (Бошњаковић, Радан 2010</w:t>
      </w:r>
      <w:r w:rsidR="00AE0B75">
        <w:rPr>
          <w:lang w:val="ru-RU"/>
        </w:rPr>
        <w:t>, стр.</w:t>
      </w:r>
      <w:r w:rsidR="00AF7157">
        <w:rPr>
          <w:lang w:val="ru-RU"/>
        </w:rPr>
        <w:t xml:space="preserve"> 135-136). </w:t>
      </w:r>
      <w:r w:rsidR="0041246D" w:rsidRPr="006241CF">
        <w:rPr>
          <w:lang w:val="ru-RU"/>
        </w:rPr>
        <w:t>Када сами говорници</w:t>
      </w:r>
      <w:r w:rsidR="00B860EF">
        <w:rPr>
          <w:lang w:val="ru-RU"/>
        </w:rPr>
        <w:t>,</w:t>
      </w:r>
      <w:r w:rsidR="0041246D" w:rsidRPr="006241CF">
        <w:rPr>
          <w:lang w:val="ru-RU"/>
        </w:rPr>
        <w:t xml:space="preserve"> као и њихов језик изгубе престиж у економском, социјалном и историјском погледу, интерференција језика земље у којој се борави постаје још интензивнија, што је у Румунији последично довело до романизације српског становништва, тј. </w:t>
      </w:r>
      <w:r w:rsidR="00484EFD" w:rsidRPr="00947BA4">
        <w:rPr>
          <w:lang w:val="ru-RU"/>
        </w:rPr>
        <w:t>г</w:t>
      </w:r>
      <w:r w:rsidR="0041246D" w:rsidRPr="006241CF">
        <w:rPr>
          <w:lang w:val="ru-RU"/>
        </w:rPr>
        <w:t>убљења матерњег језика, етапе иза које је уследила следећа у облику денационализације (Бошњаковић, Радан 2010</w:t>
      </w:r>
      <w:r w:rsidR="00AE0B75">
        <w:rPr>
          <w:lang w:val="ru-RU"/>
        </w:rPr>
        <w:t xml:space="preserve">, стр. </w:t>
      </w:r>
      <w:r w:rsidR="0041246D" w:rsidRPr="006241CF">
        <w:rPr>
          <w:lang w:val="ru-RU"/>
        </w:rPr>
        <w:t>137).</w:t>
      </w:r>
    </w:p>
    <w:p w:rsidR="00E55C8E" w:rsidRPr="00D42CF4" w:rsidRDefault="00881202">
      <w:pPr>
        <w:pStyle w:val="normal0"/>
        <w:ind w:firstLine="567"/>
        <w:jc w:val="both"/>
        <w:rPr>
          <w:lang w:val="ru-RU"/>
        </w:rPr>
      </w:pPr>
      <w:r>
        <w:rPr>
          <w:lang w:val="ru-RU"/>
        </w:rPr>
        <w:t>Мног</w:t>
      </w:r>
      <w:r w:rsidR="00B860EF">
        <w:rPr>
          <w:lang w:val="ru-RU"/>
        </w:rPr>
        <w:t xml:space="preserve">и други народи који живе и раде ван </w:t>
      </w:r>
      <w:r w:rsidR="00B860EF" w:rsidRPr="00516599">
        <w:rPr>
          <w:lang w:val="ru-RU"/>
        </w:rPr>
        <w:t xml:space="preserve">отаџбине </w:t>
      </w:r>
      <w:r w:rsidR="00B860EF">
        <w:rPr>
          <w:lang w:val="ru-RU"/>
        </w:rPr>
        <w:t xml:space="preserve">пролазе кроз тај процес, као нпр. </w:t>
      </w:r>
      <w:r w:rsidR="003F4BFF" w:rsidRPr="00516599">
        <w:rPr>
          <w:lang w:val="ru-RU"/>
        </w:rPr>
        <w:t>Мађари у Војводини</w:t>
      </w:r>
      <w:r w:rsidR="007A5EFF">
        <w:rPr>
          <w:lang w:val="ru-RU"/>
        </w:rPr>
        <w:t xml:space="preserve"> (Звекић Душановић 1999)</w:t>
      </w:r>
      <w:r w:rsidR="003F4BFF" w:rsidRPr="00516599">
        <w:rPr>
          <w:lang w:val="ru-RU"/>
        </w:rPr>
        <w:t xml:space="preserve">, </w:t>
      </w:r>
      <w:r w:rsidR="007A5EFF">
        <w:rPr>
          <w:lang w:val="ru-RU"/>
        </w:rPr>
        <w:t>Македонци у Србији (</w:t>
      </w:r>
      <w:r w:rsidR="007A5EFF" w:rsidRPr="007A5EFF">
        <w:rPr>
          <w:lang w:val="ru-RU"/>
        </w:rPr>
        <w:t>Станковић</w:t>
      </w:r>
      <w:r w:rsidR="007A5EFF">
        <w:rPr>
          <w:lang w:val="ru-RU"/>
        </w:rPr>
        <w:t xml:space="preserve"> 2004) или Албанци у Србији (Трајковић 2013)</w:t>
      </w:r>
      <w:r w:rsidR="003F4BFF" w:rsidRPr="00516599">
        <w:rPr>
          <w:lang w:val="ru-RU"/>
        </w:rPr>
        <w:t xml:space="preserve">. За Италијане </w:t>
      </w:r>
      <w:r w:rsidR="00891A6C">
        <w:rPr>
          <w:lang w:val="ru-RU"/>
        </w:rPr>
        <w:t>из Истре, младе и старе, осећај</w:t>
      </w:r>
      <w:r w:rsidR="003F4BFF" w:rsidRPr="00516599">
        <w:rPr>
          <w:lang w:val="ru-RU"/>
        </w:rPr>
        <w:t xml:space="preserve"> усамљености као и стид који се јавља услед осећаја неприпадности су изузетно јаки</w:t>
      </w:r>
      <w:r>
        <w:rPr>
          <w:lang w:val="ru-RU"/>
        </w:rPr>
        <w:t>, али су на то утицали</w:t>
      </w:r>
      <w:r w:rsidR="003F4BFF" w:rsidRPr="00516599">
        <w:rPr>
          <w:lang w:val="ru-RU"/>
        </w:rPr>
        <w:t xml:space="preserve"> </w:t>
      </w:r>
      <w:r>
        <w:rPr>
          <w:lang w:val="ru-RU"/>
        </w:rPr>
        <w:t>и</w:t>
      </w:r>
      <w:r w:rsidR="003F4BFF" w:rsidRPr="00516599">
        <w:rPr>
          <w:lang w:val="ru-RU"/>
        </w:rPr>
        <w:t xml:space="preserve"> </w:t>
      </w:r>
      <w:r w:rsidR="007A5EFF">
        <w:rPr>
          <w:lang w:val="ru-RU"/>
        </w:rPr>
        <w:t xml:space="preserve">бројни </w:t>
      </w:r>
      <w:r w:rsidR="003F4BFF" w:rsidRPr="00516599">
        <w:rPr>
          <w:lang w:val="ru-RU"/>
        </w:rPr>
        <w:t>историјски разло</w:t>
      </w:r>
      <w:r>
        <w:rPr>
          <w:lang w:val="ru-RU"/>
        </w:rPr>
        <w:t>зи</w:t>
      </w:r>
      <w:r w:rsidR="003F4BFF" w:rsidRPr="00516599">
        <w:rPr>
          <w:lang w:val="ru-RU"/>
        </w:rPr>
        <w:t>.</w:t>
      </w:r>
      <w:r w:rsidR="00D42CF4" w:rsidRPr="00D42CF4">
        <w:rPr>
          <w:lang w:val="ru-RU"/>
        </w:rPr>
        <w:t xml:space="preserve"> </w:t>
      </w:r>
    </w:p>
    <w:p w:rsidR="00E55C8E" w:rsidRPr="00516599" w:rsidRDefault="003F4BFF">
      <w:pPr>
        <w:pStyle w:val="normal0"/>
        <w:ind w:firstLine="567"/>
        <w:jc w:val="both"/>
        <w:rPr>
          <w:lang w:val="ru-RU"/>
        </w:rPr>
      </w:pPr>
      <w:r w:rsidRPr="00516599">
        <w:rPr>
          <w:lang w:val="ru-RU"/>
        </w:rPr>
        <w:t xml:space="preserve">Наиме, раније су се Италијани осећали усамљено зато што никада нису имали праву </w:t>
      </w:r>
      <w:r w:rsidRPr="004702AF">
        <w:rPr>
          <w:lang w:val="ru-RU"/>
        </w:rPr>
        <w:t xml:space="preserve">подршку </w:t>
      </w:r>
      <w:r w:rsidR="00370032" w:rsidRPr="004702AF">
        <w:rPr>
          <w:lang w:val="ru-RU"/>
        </w:rPr>
        <w:t>и</w:t>
      </w:r>
      <w:r w:rsidRPr="004702AF">
        <w:rPr>
          <w:lang w:val="ru-RU"/>
        </w:rPr>
        <w:t>талиј</w:t>
      </w:r>
      <w:r w:rsidR="00370032" w:rsidRPr="004702AF">
        <w:rPr>
          <w:lang w:val="ru-RU"/>
        </w:rPr>
        <w:t>анске владе и италијанских интелектуалаца</w:t>
      </w:r>
      <w:r w:rsidR="00AE0B75">
        <w:rPr>
          <w:lang w:val="ru-RU"/>
        </w:rPr>
        <w:t xml:space="preserve"> (Forza 2010, стр. 1)</w:t>
      </w:r>
      <w:r w:rsidRPr="00516599">
        <w:rPr>
          <w:lang w:val="ru-RU"/>
        </w:rPr>
        <w:t xml:space="preserve">: деценијама су италијанске власти сматрале истарске Италијане комунистима зато што нису желели да напусте своје </w:t>
      </w:r>
      <w:r w:rsidR="002B7887">
        <w:rPr>
          <w:lang w:val="ru-RU"/>
        </w:rPr>
        <w:t>домов</w:t>
      </w:r>
      <w:r w:rsidRPr="00516599">
        <w:rPr>
          <w:lang w:val="ru-RU"/>
        </w:rPr>
        <w:t>е; с друге стране, Југословени су још увек мислили да су Италијани фашисти. У таквом контексту, бити Италијан у Истри увек је значило бити непријатељ. Многи Италијани, нарочито током педесетих и шездесетих година</w:t>
      </w:r>
      <w:r w:rsidR="000662DC">
        <w:rPr>
          <w:lang w:val="ru-RU"/>
        </w:rPr>
        <w:t xml:space="preserve"> прошлог века</w:t>
      </w:r>
      <w:r w:rsidRPr="00516599">
        <w:rPr>
          <w:lang w:val="ru-RU"/>
        </w:rPr>
        <w:t xml:space="preserve">, одрекли су се свог идентитета: многи су уписали своју децу у </w:t>
      </w:r>
      <w:r w:rsidR="002B7887">
        <w:rPr>
          <w:lang w:val="ru-RU"/>
        </w:rPr>
        <w:t>југословенске школе</w:t>
      </w:r>
      <w:r w:rsidRPr="00516599">
        <w:rPr>
          <w:lang w:val="ru-RU"/>
        </w:rPr>
        <w:t xml:space="preserve">, јер су се бојали да не изгубе посао или да њихова деца једног дана неће моћи да се запосле ако буду завршила </w:t>
      </w:r>
      <w:r w:rsidR="002B7887">
        <w:rPr>
          <w:lang w:val="ru-RU"/>
        </w:rPr>
        <w:t>италијанске школе</w:t>
      </w:r>
      <w:r w:rsidRPr="00516599">
        <w:rPr>
          <w:lang w:val="ru-RU"/>
        </w:rPr>
        <w:t>.</w:t>
      </w:r>
    </w:p>
    <w:p w:rsidR="00E55C8E" w:rsidRPr="00516599" w:rsidRDefault="003F4BFF">
      <w:pPr>
        <w:pStyle w:val="normal0"/>
        <w:ind w:firstLine="567"/>
        <w:jc w:val="both"/>
        <w:rPr>
          <w:lang w:val="ru-RU"/>
        </w:rPr>
      </w:pPr>
      <w:r w:rsidRPr="00516599">
        <w:rPr>
          <w:lang w:val="ru-RU"/>
        </w:rPr>
        <w:t xml:space="preserve">У једној Миланијевој приповеци </w:t>
      </w:r>
      <w:r>
        <w:rPr>
          <w:i/>
        </w:rPr>
        <w:t>La</w:t>
      </w:r>
      <w:r w:rsidRPr="00516599">
        <w:rPr>
          <w:i/>
          <w:lang w:val="ru-RU"/>
        </w:rPr>
        <w:t xml:space="preserve"> </w:t>
      </w:r>
      <w:r>
        <w:rPr>
          <w:i/>
        </w:rPr>
        <w:t>partita</w:t>
      </w:r>
      <w:r w:rsidRPr="00516599">
        <w:rPr>
          <w:lang w:val="ru-RU"/>
        </w:rPr>
        <w:t xml:space="preserve"> (Утакмица), главни јунак, средњошколац, уписује хрватску школу, али убрзо одлучује да се пресели у италијанску гимназију, из следећих разлога:</w:t>
      </w:r>
    </w:p>
    <w:p w:rsidR="00E55C8E" w:rsidRPr="00516599" w:rsidRDefault="00E55C8E">
      <w:pPr>
        <w:pStyle w:val="normal0"/>
        <w:ind w:firstLine="720"/>
        <w:jc w:val="both"/>
        <w:rPr>
          <w:lang w:val="ru-RU"/>
        </w:rPr>
      </w:pPr>
    </w:p>
    <w:p w:rsidR="00E55C8E" w:rsidRPr="00516599" w:rsidRDefault="003F4BFF">
      <w:pPr>
        <w:pStyle w:val="normal0"/>
        <w:ind w:left="567"/>
        <w:jc w:val="both"/>
        <w:rPr>
          <w:lang w:val="ru-RU"/>
        </w:rPr>
      </w:pPr>
      <w:r w:rsidRPr="00516599">
        <w:rPr>
          <w:i/>
          <w:lang w:val="ru-RU"/>
        </w:rPr>
        <w:t xml:space="preserve">Раније је све било непрестано превођење са хрватског, мање-више сувопаран превод. Јесте ли икада помислили да је превођење глума? У глуми је један субјекат, а два су израза. И у првом и у другом случају долази до раздвајања. Када причам хрватски, то је један субјекат; али истовремено ја остајем ја, а то је други субјекат. Глума је производ прецизних менталних процеса, дакле није нужно ограничити је само на позорницу. Превођење је глума и чини да се стално осећаш као на позорници, као да си удвостручен. </w:t>
      </w:r>
    </w:p>
    <w:p w:rsidR="00E55C8E" w:rsidRPr="00516599" w:rsidRDefault="003F4BFF">
      <w:pPr>
        <w:pStyle w:val="normal0"/>
        <w:ind w:left="567"/>
        <w:jc w:val="both"/>
        <w:rPr>
          <w:lang w:val="ru-RU"/>
        </w:rPr>
      </w:pPr>
      <w:r w:rsidRPr="00516599">
        <w:rPr>
          <w:lang w:val="ru-RU"/>
        </w:rPr>
        <w:t>(</w:t>
      </w:r>
      <w:r>
        <w:t>Milani</w:t>
      </w:r>
      <w:r w:rsidR="006B7BF6">
        <w:rPr>
          <w:lang w:val="ru-RU"/>
        </w:rPr>
        <w:t xml:space="preserve">, 1988, стр. </w:t>
      </w:r>
      <w:r w:rsidRPr="00516599">
        <w:rPr>
          <w:lang w:val="ru-RU"/>
        </w:rPr>
        <w:t>94, прев. Екер, Блатешић)</w:t>
      </w:r>
    </w:p>
    <w:p w:rsidR="00E55C8E" w:rsidRPr="00516599" w:rsidRDefault="00E55C8E">
      <w:pPr>
        <w:pStyle w:val="normal0"/>
        <w:jc w:val="both"/>
        <w:rPr>
          <w:lang w:val="ru-RU"/>
        </w:rPr>
      </w:pPr>
    </w:p>
    <w:p w:rsidR="00E55C8E" w:rsidRPr="00516599" w:rsidRDefault="003F4BFF">
      <w:pPr>
        <w:pStyle w:val="normal0"/>
        <w:ind w:firstLine="567"/>
        <w:jc w:val="both"/>
        <w:rPr>
          <w:lang w:val="ru-RU"/>
        </w:rPr>
      </w:pPr>
      <w:r w:rsidRPr="00516599">
        <w:rPr>
          <w:lang w:val="ru-RU"/>
        </w:rPr>
        <w:t xml:space="preserve">Превођење је деоба која подрива темеље идентитета човека који прича и који се осећа као на позорници: док он преводи са једног језика на други, концентрише се више </w:t>
      </w:r>
      <w:r w:rsidRPr="00516599">
        <w:rPr>
          <w:lang w:val="ru-RU"/>
        </w:rPr>
        <w:lastRenderedPageBreak/>
        <w:t xml:space="preserve">на ознаку него на означено према Де Сосировој терминологији, а у том процесу губи везу међу њима, самим тим и језички знак. Језик, који спаја ознаку и означено у знак, постаје лаж, неистинита ствар, чиста структурална игра и није више средство за успостављање комуникације. То је права језичка трагедија, па тако и јунак романа Нелиде Милани, који жели да буде писац, чим </w:t>
      </w:r>
      <w:r w:rsidR="000662DC">
        <w:rPr>
          <w:lang w:val="ru-RU"/>
        </w:rPr>
        <w:t xml:space="preserve">се </w:t>
      </w:r>
      <w:r w:rsidRPr="00516599">
        <w:rPr>
          <w:lang w:val="ru-RU"/>
        </w:rPr>
        <w:t xml:space="preserve">упише </w:t>
      </w:r>
      <w:r w:rsidR="000662DC">
        <w:rPr>
          <w:lang w:val="ru-RU"/>
        </w:rPr>
        <w:t xml:space="preserve">у италијанску </w:t>
      </w:r>
      <w:r w:rsidRPr="00516599">
        <w:rPr>
          <w:lang w:val="ru-RU"/>
        </w:rPr>
        <w:t>школу, схвата да не зна довољно добро – италијански. Њему преостаје само да учи свој матерњи језик читајући што више:</w:t>
      </w:r>
    </w:p>
    <w:p w:rsidR="00E55C8E" w:rsidRPr="00516599" w:rsidRDefault="00E55C8E">
      <w:pPr>
        <w:pStyle w:val="normal0"/>
        <w:ind w:firstLine="567"/>
        <w:jc w:val="both"/>
        <w:rPr>
          <w:lang w:val="ru-RU"/>
        </w:rPr>
      </w:pPr>
    </w:p>
    <w:p w:rsidR="00E55C8E" w:rsidRPr="00516599" w:rsidRDefault="003F4BFF">
      <w:pPr>
        <w:pStyle w:val="normal0"/>
        <w:ind w:left="567"/>
        <w:jc w:val="both"/>
        <w:rPr>
          <w:lang w:val="ru-RU"/>
        </w:rPr>
      </w:pPr>
      <w:r w:rsidRPr="00516599">
        <w:rPr>
          <w:i/>
          <w:sz w:val="22"/>
          <w:szCs w:val="22"/>
          <w:lang w:val="ru-RU"/>
        </w:rPr>
        <w:t xml:space="preserve">Мени се много свиђа италијански. Али колико је тешко надокнађивати! Код куће говоримо на нашем дијалекту, а прави италијански никад нисам причао. Само ја знам патњу </w:t>
      </w:r>
      <w:r w:rsidR="004B0201">
        <w:rPr>
          <w:i/>
          <w:sz w:val="22"/>
          <w:szCs w:val="22"/>
          <w:lang w:val="ru-RU"/>
        </w:rPr>
        <w:t>п</w:t>
      </w:r>
      <w:r w:rsidR="00AB3E4B">
        <w:rPr>
          <w:i/>
          <w:sz w:val="22"/>
          <w:szCs w:val="22"/>
          <w:lang w:val="ru-RU"/>
        </w:rPr>
        <w:t>рв</w:t>
      </w:r>
      <w:r w:rsidR="004B0201">
        <w:rPr>
          <w:i/>
          <w:sz w:val="22"/>
          <w:szCs w:val="22"/>
          <w:lang w:val="ru-RU"/>
        </w:rPr>
        <w:t xml:space="preserve">ог </w:t>
      </w:r>
      <w:r w:rsidR="00AB3E4B">
        <w:rPr>
          <w:i/>
          <w:sz w:val="22"/>
          <w:szCs w:val="22"/>
          <w:lang w:val="ru-RU"/>
        </w:rPr>
        <w:t>времена</w:t>
      </w:r>
      <w:r w:rsidRPr="00516599">
        <w:rPr>
          <w:i/>
          <w:sz w:val="22"/>
          <w:szCs w:val="22"/>
          <w:lang w:val="ru-RU"/>
        </w:rPr>
        <w:t xml:space="preserve"> проведеног у италијанској школи, када сам месецима живео у тишини пре него што сам почео да одмотавам клупко речи. Једино су ми рекламе надолазиле аутоматски...</w:t>
      </w:r>
    </w:p>
    <w:p w:rsidR="00E55C8E" w:rsidRPr="00516599" w:rsidRDefault="003F4BFF">
      <w:pPr>
        <w:pStyle w:val="normal0"/>
        <w:ind w:left="567"/>
        <w:jc w:val="both"/>
        <w:rPr>
          <w:lang w:val="ru-RU"/>
        </w:rPr>
      </w:pPr>
      <w:r w:rsidRPr="00516599">
        <w:rPr>
          <w:i/>
          <w:sz w:val="22"/>
          <w:szCs w:val="22"/>
          <w:lang w:val="ru-RU"/>
        </w:rPr>
        <w:t xml:space="preserve">Бацио сам се на читање као луд, и дању и ноћу... Свака књига за мене била је не препрека коју сам морао да заобиђем, већ кључ који ми </w:t>
      </w:r>
      <w:r w:rsidR="004B0201">
        <w:rPr>
          <w:i/>
          <w:sz w:val="22"/>
          <w:szCs w:val="22"/>
          <w:lang w:val="ru-RU"/>
        </w:rPr>
        <w:t xml:space="preserve">је </w:t>
      </w:r>
      <w:r w:rsidRPr="00516599">
        <w:rPr>
          <w:i/>
          <w:sz w:val="22"/>
          <w:szCs w:val="22"/>
          <w:lang w:val="ru-RU"/>
        </w:rPr>
        <w:t>омогућава</w:t>
      </w:r>
      <w:r w:rsidR="004B0201">
        <w:rPr>
          <w:i/>
          <w:sz w:val="22"/>
          <w:szCs w:val="22"/>
          <w:lang w:val="ru-RU"/>
        </w:rPr>
        <w:t>о</w:t>
      </w:r>
      <w:r w:rsidRPr="00516599">
        <w:rPr>
          <w:i/>
          <w:sz w:val="22"/>
          <w:szCs w:val="22"/>
          <w:lang w:val="ru-RU"/>
        </w:rPr>
        <w:t xml:space="preserve"> улазак у један нови свет, који ми је већ играо пред очима у једном од својих најчаробнијих видова. Пажљиво бих пратио причу, али ме је изнад свега фасцинирао стил. На магичном пољу стила престајемо да робујемо коначности и осећамо се слободн</w:t>
      </w:r>
      <w:r>
        <w:rPr>
          <w:i/>
          <w:sz w:val="22"/>
          <w:szCs w:val="22"/>
        </w:rPr>
        <w:t>o</w:t>
      </w:r>
      <w:r w:rsidRPr="00516599">
        <w:rPr>
          <w:i/>
          <w:sz w:val="22"/>
          <w:szCs w:val="22"/>
          <w:lang w:val="ru-RU"/>
        </w:rPr>
        <w:t>.</w:t>
      </w:r>
      <w:r w:rsidRPr="00516599">
        <w:rPr>
          <w:i/>
          <w:lang w:val="ru-RU"/>
        </w:rPr>
        <w:t xml:space="preserve"> </w:t>
      </w:r>
    </w:p>
    <w:p w:rsidR="00E55C8E" w:rsidRPr="00516599" w:rsidRDefault="003F4BFF">
      <w:pPr>
        <w:pStyle w:val="normal0"/>
        <w:ind w:firstLine="567"/>
        <w:jc w:val="both"/>
        <w:rPr>
          <w:lang w:val="ru-RU"/>
        </w:rPr>
      </w:pPr>
      <w:r w:rsidRPr="00516599">
        <w:rPr>
          <w:lang w:val="ru-RU"/>
        </w:rPr>
        <w:t>(</w:t>
      </w:r>
      <w:r>
        <w:t>Milani</w:t>
      </w:r>
      <w:r w:rsidR="006B7BF6">
        <w:rPr>
          <w:lang w:val="ru-RU"/>
        </w:rPr>
        <w:t xml:space="preserve">, 1988, стр. </w:t>
      </w:r>
      <w:r w:rsidRPr="00516599">
        <w:rPr>
          <w:lang w:val="ru-RU"/>
        </w:rPr>
        <w:t>95, прев. Екер, Блатешић)</w:t>
      </w:r>
    </w:p>
    <w:p w:rsidR="00E55C8E" w:rsidRPr="00516599" w:rsidRDefault="00E55C8E">
      <w:pPr>
        <w:pStyle w:val="normal0"/>
        <w:jc w:val="both"/>
        <w:rPr>
          <w:lang w:val="ru-RU"/>
        </w:rPr>
      </w:pPr>
    </w:p>
    <w:p w:rsidR="00E55C8E" w:rsidRPr="00891A6C" w:rsidRDefault="003F4BFF">
      <w:pPr>
        <w:pStyle w:val="normal0"/>
        <w:jc w:val="both"/>
        <w:rPr>
          <w:lang w:val="ru-RU"/>
        </w:rPr>
      </w:pPr>
      <w:r w:rsidRPr="00516599">
        <w:rPr>
          <w:lang w:val="ru-RU"/>
        </w:rPr>
        <w:tab/>
        <w:t>Овај млади ученик жели да добро научи свој језик, јер разуме да само стил и форма гарантују исказивање суштине приче и говора. Стварност је језик; људско биће даје форму свету захваљу</w:t>
      </w:r>
      <w:r w:rsidR="004E7FAE">
        <w:rPr>
          <w:lang w:val="ru-RU"/>
        </w:rPr>
        <w:t>ју</w:t>
      </w:r>
      <w:r w:rsidRPr="00516599">
        <w:rPr>
          <w:lang w:val="ru-RU"/>
        </w:rPr>
        <w:t>ћи свом језичком искуству: даје имена ствари</w:t>
      </w:r>
      <w:r w:rsidR="00891A6C">
        <w:rPr>
          <w:lang w:val="ru-RU"/>
        </w:rPr>
        <w:t>ма истовремено их структуришући, док</w:t>
      </w:r>
      <w:r w:rsidRPr="00516599">
        <w:rPr>
          <w:lang w:val="ru-RU"/>
        </w:rPr>
        <w:t xml:space="preserve"> синтаксом уноси хијерахију међу њих</w:t>
      </w:r>
      <w:r>
        <w:rPr>
          <w:vertAlign w:val="superscript"/>
        </w:rPr>
        <w:footnoteReference w:id="10"/>
      </w:r>
      <w:r w:rsidRPr="00516599">
        <w:rPr>
          <w:lang w:val="ru-RU"/>
        </w:rPr>
        <w:t xml:space="preserve">. Дечак полако учи италијански по теорији Де Сосира, </w:t>
      </w:r>
      <w:r w:rsidR="00891A6C">
        <w:rPr>
          <w:lang w:val="ru-RU"/>
        </w:rPr>
        <w:t>по којој</w:t>
      </w:r>
      <w:r w:rsidRPr="00516599">
        <w:rPr>
          <w:lang w:val="ru-RU"/>
        </w:rPr>
        <w:t xml:space="preserve"> једна реч добија своје значење на основу других речи које јој следе и претходе у реченици</w:t>
      </w:r>
      <w:r w:rsidR="00891A6C">
        <w:rPr>
          <w:lang w:val="ru-RU"/>
        </w:rPr>
        <w:t xml:space="preserve"> (Sauss</w:t>
      </w:r>
      <w:r w:rsidR="00891A6C">
        <w:rPr>
          <w:lang w:val="it-IT"/>
        </w:rPr>
        <w:t>u</w:t>
      </w:r>
      <w:r w:rsidR="00891A6C">
        <w:rPr>
          <w:lang w:val="ru-RU"/>
        </w:rPr>
        <w:t>re</w:t>
      </w:r>
      <w:r w:rsidR="00891A6C" w:rsidRPr="00891A6C">
        <w:rPr>
          <w:lang w:val="ru-RU"/>
        </w:rPr>
        <w:t>, 1970).</w:t>
      </w:r>
    </w:p>
    <w:p w:rsidR="00E55C8E" w:rsidRPr="00516599" w:rsidRDefault="003F4BFF">
      <w:pPr>
        <w:pStyle w:val="normal0"/>
        <w:ind w:firstLine="567"/>
        <w:jc w:val="both"/>
        <w:rPr>
          <w:lang w:val="ru-RU"/>
        </w:rPr>
      </w:pPr>
      <w:r w:rsidRPr="00516599">
        <w:rPr>
          <w:lang w:val="ru-RU"/>
        </w:rPr>
        <w:t xml:space="preserve">Напор јунака, међутим, није довољан да би победио и „ћутање“, тај друштвени феномен по коме су у бившој Југославији мањине </w:t>
      </w:r>
      <w:r w:rsidRPr="00516599">
        <w:rPr>
          <w:i/>
          <w:lang w:val="ru-RU"/>
        </w:rPr>
        <w:t xml:space="preserve">биле слободне да ћуте на језику на којем су хтеле </w:t>
      </w:r>
      <w:r w:rsidRPr="00516599">
        <w:rPr>
          <w:lang w:val="ru-RU"/>
        </w:rPr>
        <w:t>(</w:t>
      </w:r>
      <w:r>
        <w:t>Milani</w:t>
      </w:r>
      <w:r w:rsidR="006B7BF6">
        <w:rPr>
          <w:lang w:val="ru-RU"/>
        </w:rPr>
        <w:t xml:space="preserve">, 1988, стр. </w:t>
      </w:r>
      <w:r w:rsidRPr="00516599">
        <w:rPr>
          <w:lang w:val="ru-RU"/>
        </w:rPr>
        <w:t>94, прев. Екер). Забрана се удише као што се удише ваздух, дакле, несвесно. И сама ауторка Милани почела је да пише (али не и да објављује) крајем осамдесетих година, тј. у тренутку у којем су југословенске власти биле најотвореније и најпопустљивије и када је држава била на ивици распада</w:t>
      </w:r>
      <w:r>
        <w:rPr>
          <w:vertAlign w:val="superscript"/>
        </w:rPr>
        <w:footnoteReference w:id="11"/>
      </w:r>
      <w:r w:rsidRPr="00516599">
        <w:rPr>
          <w:lang w:val="ru-RU"/>
        </w:rPr>
        <w:t xml:space="preserve">. „Морамо бити </w:t>
      </w:r>
      <w:r w:rsidRPr="00516599">
        <w:rPr>
          <w:lang w:val="ru-RU"/>
        </w:rPr>
        <w:lastRenderedPageBreak/>
        <w:t>хероји да бисмо могли да пружимо отпор</w:t>
      </w:r>
      <w:r w:rsidRPr="00516599">
        <w:rPr>
          <w:i/>
          <w:lang w:val="ru-RU"/>
        </w:rPr>
        <w:t xml:space="preserve"> </w:t>
      </w:r>
      <w:r w:rsidRPr="00516599">
        <w:rPr>
          <w:lang w:val="ru-RU"/>
        </w:rPr>
        <w:t>средини у којој живимо“ (</w:t>
      </w:r>
      <w:r>
        <w:t>Milani</w:t>
      </w:r>
      <w:r w:rsidR="006B7BF6">
        <w:rPr>
          <w:lang w:val="ru-RU"/>
        </w:rPr>
        <w:t xml:space="preserve">, 1988, стр. </w:t>
      </w:r>
      <w:r w:rsidRPr="00516599">
        <w:rPr>
          <w:lang w:val="ru-RU"/>
        </w:rPr>
        <w:t xml:space="preserve">95, прев. Екер), каже главни јунак </w:t>
      </w:r>
      <w:r w:rsidRPr="00516599">
        <w:rPr>
          <w:i/>
          <w:lang w:val="ru-RU"/>
        </w:rPr>
        <w:t>Утакмице</w:t>
      </w:r>
      <w:r w:rsidRPr="00516599">
        <w:rPr>
          <w:lang w:val="ru-RU"/>
        </w:rPr>
        <w:t>. Он жели и да нам на ироничан начин објасни шта је то „ћутање“:</w:t>
      </w:r>
    </w:p>
    <w:p w:rsidR="00E55C8E" w:rsidRPr="00516599" w:rsidRDefault="00E55C8E">
      <w:pPr>
        <w:pStyle w:val="normal0"/>
        <w:jc w:val="both"/>
        <w:rPr>
          <w:lang w:val="ru-RU"/>
        </w:rPr>
      </w:pPr>
    </w:p>
    <w:p w:rsidR="00E55C8E" w:rsidRPr="00516599" w:rsidRDefault="003F4BFF">
      <w:pPr>
        <w:pStyle w:val="normal0"/>
        <w:ind w:left="708"/>
        <w:jc w:val="both"/>
        <w:rPr>
          <w:lang w:val="ru-RU"/>
        </w:rPr>
      </w:pPr>
      <w:r w:rsidRPr="00516599">
        <w:rPr>
          <w:i/>
          <w:sz w:val="22"/>
          <w:szCs w:val="22"/>
          <w:lang w:val="ru-RU"/>
        </w:rPr>
        <w:t xml:space="preserve">Професорка социологије је покушала да нам објасни теорију ћутања: Постоје три претпоставке, рекла је. Једни кажу да су тајни агенти раширили забрану. Други тврде да су добили поштом, као </w:t>
      </w:r>
      <w:r>
        <w:rPr>
          <w:i/>
          <w:sz w:val="22"/>
          <w:szCs w:val="22"/>
        </w:rPr>
        <w:t>top</w:t>
      </w:r>
      <w:r w:rsidRPr="00516599">
        <w:rPr>
          <w:i/>
          <w:sz w:val="22"/>
          <w:szCs w:val="22"/>
          <w:lang w:val="ru-RU"/>
        </w:rPr>
        <w:t xml:space="preserve"> </w:t>
      </w:r>
      <w:r>
        <w:rPr>
          <w:i/>
          <w:sz w:val="22"/>
          <w:szCs w:val="22"/>
        </w:rPr>
        <w:t>secret</w:t>
      </w:r>
      <w:r w:rsidRPr="00516599">
        <w:rPr>
          <w:i/>
          <w:sz w:val="22"/>
          <w:szCs w:val="22"/>
          <w:lang w:val="ru-RU"/>
        </w:rPr>
        <w:t xml:space="preserve">, наредбу о забрани заједно са наређењем да поједу папир чим </w:t>
      </w:r>
      <w:r w:rsidR="00AB3E4B">
        <w:rPr>
          <w:i/>
          <w:sz w:val="22"/>
          <w:szCs w:val="22"/>
          <w:lang w:val="ru-RU"/>
        </w:rPr>
        <w:t xml:space="preserve">га </w:t>
      </w:r>
      <w:r w:rsidRPr="00516599">
        <w:rPr>
          <w:i/>
          <w:sz w:val="22"/>
          <w:szCs w:val="22"/>
          <w:lang w:val="ru-RU"/>
        </w:rPr>
        <w:t>прочитају. Али професорка је подржавала треће, оне који су тврдили да уопште није било потребе да се шаље хитно наређење јер смо ми такве овце да смо неком телепатијом наслутили како траже да се понашамо и одмах смо се томе  повиновали.</w:t>
      </w:r>
      <w:r w:rsidRPr="00516599">
        <w:rPr>
          <w:i/>
          <w:lang w:val="ru-RU"/>
        </w:rPr>
        <w:t xml:space="preserve"> </w:t>
      </w:r>
      <w:r w:rsidRPr="00516599">
        <w:rPr>
          <w:lang w:val="ru-RU"/>
        </w:rPr>
        <w:t>(</w:t>
      </w:r>
      <w:r>
        <w:t>Milani</w:t>
      </w:r>
      <w:r w:rsidR="006B7BF6">
        <w:rPr>
          <w:lang w:val="ru-RU"/>
        </w:rPr>
        <w:t xml:space="preserve">, 1988, стр. </w:t>
      </w:r>
      <w:r w:rsidRPr="00516599">
        <w:rPr>
          <w:lang w:val="ru-RU"/>
        </w:rPr>
        <w:t>108, прев. Екер, Блатешић)</w:t>
      </w:r>
    </w:p>
    <w:p w:rsidR="00E55C8E" w:rsidRPr="00516599" w:rsidRDefault="00E55C8E">
      <w:pPr>
        <w:pStyle w:val="normal0"/>
        <w:jc w:val="both"/>
        <w:rPr>
          <w:lang w:val="ru-RU"/>
        </w:rPr>
      </w:pPr>
    </w:p>
    <w:p w:rsidR="00A87508" w:rsidRDefault="003F4BFF">
      <w:pPr>
        <w:pStyle w:val="normal0"/>
        <w:ind w:firstLine="567"/>
        <w:jc w:val="both"/>
        <w:rPr>
          <w:lang/>
        </w:rPr>
      </w:pPr>
      <w:r w:rsidRPr="00516599">
        <w:rPr>
          <w:lang w:val="ru-RU"/>
        </w:rPr>
        <w:tab/>
        <w:t>Данас ова неписана забрана језика у Хрватској више не постоји, а младе генерације плаћају цех ономе што се одиграло после Другог светског рата</w:t>
      </w:r>
      <w:r w:rsidR="00252AAD">
        <w:rPr>
          <w:lang w:val="ru-RU"/>
        </w:rPr>
        <w:t>,</w:t>
      </w:r>
      <w:r w:rsidRPr="00516599">
        <w:rPr>
          <w:lang w:val="ru-RU"/>
        </w:rPr>
        <w:t xml:space="preserve"> још увек осећајући последице тих догађаја. У </w:t>
      </w:r>
      <w:r w:rsidRPr="004E7FAE">
        <w:rPr>
          <w:lang w:val="ru-RU"/>
        </w:rPr>
        <w:t>својим стручним радовима</w:t>
      </w:r>
      <w:r w:rsidR="004E7FAE">
        <w:rPr>
          <w:lang w:val="ru-RU"/>
        </w:rPr>
        <w:t xml:space="preserve">, као </w:t>
      </w:r>
      <w:r w:rsidR="004128A8">
        <w:rPr>
          <w:lang w:val="ru-RU"/>
        </w:rPr>
        <w:t>н</w:t>
      </w:r>
      <w:r w:rsidR="004E7FAE">
        <w:rPr>
          <w:lang w:val="ru-RU"/>
        </w:rPr>
        <w:t xml:space="preserve">а пример у </w:t>
      </w:r>
      <w:r w:rsidR="004128A8">
        <w:rPr>
          <w:lang w:val="ru-RU"/>
        </w:rPr>
        <w:t xml:space="preserve">делу </w:t>
      </w:r>
      <w:r w:rsidR="004E7FAE">
        <w:rPr>
          <w:i/>
          <w:lang w:val="it-IT"/>
        </w:rPr>
        <w:t>Prove</w:t>
      </w:r>
      <w:r w:rsidR="004E7FAE" w:rsidRPr="004E7FAE">
        <w:rPr>
          <w:i/>
          <w:lang w:val="ru-RU"/>
        </w:rPr>
        <w:t xml:space="preserve"> </w:t>
      </w:r>
      <w:r w:rsidR="004E7FAE">
        <w:rPr>
          <w:i/>
          <w:lang w:val="it-IT"/>
        </w:rPr>
        <w:t>di</w:t>
      </w:r>
      <w:r w:rsidR="004E7FAE" w:rsidRPr="004E7FAE">
        <w:rPr>
          <w:i/>
          <w:lang w:val="ru-RU"/>
        </w:rPr>
        <w:t xml:space="preserve"> </w:t>
      </w:r>
      <w:r w:rsidR="004E7FAE">
        <w:rPr>
          <w:i/>
          <w:lang w:val="it-IT"/>
        </w:rPr>
        <w:t>frontiera</w:t>
      </w:r>
      <w:r w:rsidR="004E7FAE" w:rsidRPr="004E7FAE">
        <w:rPr>
          <w:i/>
          <w:lang w:val="ru-RU"/>
        </w:rPr>
        <w:t xml:space="preserve">, </w:t>
      </w:r>
      <w:r w:rsidR="004E7FAE">
        <w:rPr>
          <w:i/>
          <w:lang w:val="it-IT"/>
        </w:rPr>
        <w:t>prove</w:t>
      </w:r>
      <w:r w:rsidR="004E7FAE" w:rsidRPr="004E7FAE">
        <w:rPr>
          <w:i/>
          <w:lang w:val="ru-RU"/>
        </w:rPr>
        <w:t xml:space="preserve"> </w:t>
      </w:r>
      <w:r w:rsidR="004E7FAE">
        <w:rPr>
          <w:i/>
          <w:lang w:val="it-IT"/>
        </w:rPr>
        <w:t>di</w:t>
      </w:r>
      <w:r w:rsidR="004E7FAE" w:rsidRPr="004E7FAE">
        <w:rPr>
          <w:i/>
          <w:lang w:val="ru-RU"/>
        </w:rPr>
        <w:t xml:space="preserve"> </w:t>
      </w:r>
      <w:r w:rsidR="004E7FAE">
        <w:rPr>
          <w:i/>
          <w:lang w:val="it-IT"/>
        </w:rPr>
        <w:t>vita</w:t>
      </w:r>
      <w:r w:rsidR="004E7FAE" w:rsidRPr="004E7FAE">
        <w:rPr>
          <w:i/>
          <w:lang w:val="ru-RU"/>
        </w:rPr>
        <w:t xml:space="preserve"> </w:t>
      </w:r>
      <w:r w:rsidR="004128A8" w:rsidRPr="00A43987">
        <w:rPr>
          <w:lang w:val="ru-RU"/>
        </w:rPr>
        <w:t>(Докази са границе, докази живота)</w:t>
      </w:r>
      <w:r w:rsidR="004E7FAE">
        <w:rPr>
          <w:lang w:val="ru-RU"/>
        </w:rPr>
        <w:t xml:space="preserve">, </w:t>
      </w:r>
      <w:r w:rsidRPr="00516599">
        <w:rPr>
          <w:lang w:val="ru-RU"/>
        </w:rPr>
        <w:t>Нелида Милани тврди да је нека врста болести погодила италијански компонент у Истри: нека врста афазије која не обухавата само људе, него и ствари, па и градове: архитектура и урбанизам су врста израза, као што је то језик, али ћутање (или афазија) може да погоди било коју форму језика</w:t>
      </w:r>
      <w:r w:rsidR="004128A8">
        <w:rPr>
          <w:lang w:val="ru-RU"/>
        </w:rPr>
        <w:t xml:space="preserve"> (Милани, 2001, </w:t>
      </w:r>
      <w:r w:rsidR="006B7BF6">
        <w:rPr>
          <w:lang w:val="ru-RU"/>
        </w:rPr>
        <w:t xml:space="preserve">стр. </w:t>
      </w:r>
      <w:r w:rsidR="004128A8">
        <w:rPr>
          <w:lang w:val="ru-RU"/>
        </w:rPr>
        <w:t>138-143)</w:t>
      </w:r>
      <w:r w:rsidRPr="00516599">
        <w:rPr>
          <w:lang w:val="ru-RU"/>
        </w:rPr>
        <w:t xml:space="preserve">. </w:t>
      </w:r>
      <w:r w:rsidR="007D2AE4">
        <w:rPr>
          <w:lang w:val="ru-RU"/>
        </w:rPr>
        <w:t xml:space="preserve">О значају екстралингвистичких фактора на усвајање језика у билингвалној средини писала је и Трајковић, </w:t>
      </w:r>
      <w:r w:rsidR="009510F5">
        <w:rPr>
          <w:lang w:val="ru-RU"/>
        </w:rPr>
        <w:t xml:space="preserve">која је </w:t>
      </w:r>
      <w:r w:rsidR="00A87508">
        <w:rPr>
          <w:lang w:val="ru-RU"/>
        </w:rPr>
        <w:t>истакла да је билингвалним говорницима отежан процес учења језика, јер се у вишејезичном окружењу</w:t>
      </w:r>
      <w:r w:rsidR="007D2AE4">
        <w:rPr>
          <w:lang w:val="ru-RU"/>
        </w:rPr>
        <w:t xml:space="preserve"> </w:t>
      </w:r>
      <w:r w:rsidR="00A87508" w:rsidRPr="00947BA4">
        <w:rPr>
          <w:lang w:val="ru-RU"/>
        </w:rPr>
        <w:t>налазе у расцепу између стандарда, који чују у школи, из медија, у служ</w:t>
      </w:r>
      <w:r w:rsidR="009510F5">
        <w:rPr>
          <w:lang w:val="ru-RU"/>
        </w:rPr>
        <w:t>беној комуникацији, и дијалекта</w:t>
      </w:r>
      <w:r w:rsidR="00A87508" w:rsidRPr="00947BA4">
        <w:rPr>
          <w:lang w:val="ru-RU"/>
        </w:rPr>
        <w:t xml:space="preserve">, са којим се срећу у суседству и на улици. </w:t>
      </w:r>
      <w:r w:rsidR="007D2AE4">
        <w:rPr>
          <w:lang w:val="ru-RU"/>
        </w:rPr>
        <w:t>(Трајковић 2013, стр.</w:t>
      </w:r>
      <w:r w:rsidR="00A87508">
        <w:rPr>
          <w:lang w:val="ru-RU"/>
        </w:rPr>
        <w:t xml:space="preserve"> 126</w:t>
      </w:r>
      <w:r w:rsidR="007D2AE4">
        <w:rPr>
          <w:lang w:val="ru-RU"/>
        </w:rPr>
        <w:t>).</w:t>
      </w:r>
      <w:r w:rsidR="00A87508">
        <w:rPr>
          <w:lang w:val="ru-RU"/>
        </w:rPr>
        <w:t xml:space="preserve"> Суштински појединци усвајају језик(е) онако како им средина то намеће.</w:t>
      </w:r>
    </w:p>
    <w:p w:rsidR="004B2523" w:rsidRPr="004F5A5D" w:rsidRDefault="004B2523">
      <w:pPr>
        <w:pStyle w:val="normal0"/>
        <w:ind w:firstLine="567"/>
        <w:jc w:val="both"/>
        <w:rPr>
          <w:lang/>
        </w:rPr>
      </w:pPr>
      <w:r>
        <w:rPr>
          <w:lang/>
        </w:rPr>
        <w:t>Бројни истарски истраживачи разлоге за о</w:t>
      </w:r>
      <w:r>
        <w:rPr>
          <w:lang/>
        </w:rPr>
        <w:t>ву</w:t>
      </w:r>
      <w:r>
        <w:rPr>
          <w:lang/>
        </w:rPr>
        <w:t xml:space="preserve"> ситуацију проналазе у школском систему и његовој неусклађености са реалним потребама плурилингвалних говорника у мултиетничкој средини. </w:t>
      </w:r>
      <w:r>
        <w:rPr>
          <w:lang/>
        </w:rPr>
        <w:t xml:space="preserve">Тако Скоти Јурић указује на важност имплицитних теорија наставника у школама (Scotti Jurić 2011, стр. 43), те у својим истраживањима стиже до закључка да наставници показују недовољну способност у разликовању мултикултуралности од инетркултуралности (Scotti Jurić, Štokovac 2011, стр. 85). Са друге стране Мочинић указује и на недовољно присуство специфичних културних садржаја  </w:t>
      </w:r>
      <w:r w:rsidR="00913E12">
        <w:rPr>
          <w:lang/>
        </w:rPr>
        <w:t xml:space="preserve">у </w:t>
      </w:r>
      <w:r>
        <w:rPr>
          <w:lang/>
        </w:rPr>
        <w:t>уџбеницима упрк</w:t>
      </w:r>
      <w:r w:rsidR="004F5A5D">
        <w:rPr>
          <w:lang/>
        </w:rPr>
        <w:t>ос потреби за њиховим укључењем</w:t>
      </w:r>
      <w:r>
        <w:rPr>
          <w:lang/>
        </w:rPr>
        <w:t xml:space="preserve"> у школске програме и јасне сугестије хрватског Министарства (</w:t>
      </w:r>
      <w:r w:rsidR="004F5A5D">
        <w:rPr>
          <w:lang/>
        </w:rPr>
        <w:t>Močinić 2005).</w:t>
      </w:r>
    </w:p>
    <w:p w:rsidR="00E55C8E" w:rsidRPr="00516599" w:rsidRDefault="003F4BFF">
      <w:pPr>
        <w:pStyle w:val="normal0"/>
        <w:ind w:firstLine="567"/>
        <w:jc w:val="both"/>
        <w:rPr>
          <w:lang w:val="ru-RU"/>
        </w:rPr>
      </w:pPr>
      <w:r w:rsidRPr="00516599">
        <w:rPr>
          <w:lang w:val="ru-RU"/>
        </w:rPr>
        <w:t xml:space="preserve">У једној приповеци која се зове </w:t>
      </w:r>
      <w:r w:rsidR="00B45361">
        <w:rPr>
          <w:i/>
          <w:lang w:val="ru-RU"/>
        </w:rPr>
        <w:t xml:space="preserve">Impercettibili passaggi </w:t>
      </w:r>
      <w:r w:rsidR="00B45361">
        <w:rPr>
          <w:lang w:val="ru-RU"/>
        </w:rPr>
        <w:t>(</w:t>
      </w:r>
      <w:r w:rsidR="009221CF" w:rsidRPr="00B45361">
        <w:rPr>
          <w:lang w:val="ru-RU"/>
        </w:rPr>
        <w:t>Неприметни пролаз</w:t>
      </w:r>
      <w:r w:rsidR="007B4141" w:rsidRPr="00B45361">
        <w:rPr>
          <w:lang w:val="ru-RU"/>
        </w:rPr>
        <w:t>и</w:t>
      </w:r>
      <w:r w:rsidR="00B45361">
        <w:rPr>
          <w:lang w:val="ru-RU"/>
        </w:rPr>
        <w:t>)</w:t>
      </w:r>
      <w:r w:rsidR="009221CF" w:rsidRPr="00DB63B5">
        <w:rPr>
          <w:lang w:val="ru-RU"/>
        </w:rPr>
        <w:t>,</w:t>
      </w:r>
      <w:r w:rsidRPr="00516599">
        <w:rPr>
          <w:lang w:val="ru-RU"/>
        </w:rPr>
        <w:t xml:space="preserve"> коју је Миланијева написала крајем осадемесетих, млада јунакиња се осећа усамљено и страно у сопственом граду. Нелида Милани не каже који је град у питању, јер то у ствари није битно: градови у Истри су мењали своја лица, док су Италијани задржавали </w:t>
      </w:r>
      <w:r w:rsidR="00252AAD">
        <w:rPr>
          <w:lang w:val="ru-RU"/>
        </w:rPr>
        <w:t>своје</w:t>
      </w:r>
      <w:r w:rsidRPr="00516599">
        <w:rPr>
          <w:lang w:val="ru-RU"/>
        </w:rPr>
        <w:t xml:space="preserve"> осећање отуђености у Пули, Ријеци и Копру:</w:t>
      </w:r>
    </w:p>
    <w:p w:rsidR="00E55C8E" w:rsidRPr="00516599" w:rsidRDefault="00E55C8E">
      <w:pPr>
        <w:pStyle w:val="normal0"/>
        <w:jc w:val="both"/>
        <w:rPr>
          <w:lang w:val="ru-RU"/>
        </w:rPr>
      </w:pPr>
    </w:p>
    <w:p w:rsidR="00E55C8E" w:rsidRPr="00516599" w:rsidRDefault="003F4BFF">
      <w:pPr>
        <w:pStyle w:val="normal0"/>
        <w:ind w:left="567"/>
        <w:jc w:val="both"/>
        <w:rPr>
          <w:lang w:val="ru-RU"/>
        </w:rPr>
      </w:pPr>
      <w:r w:rsidRPr="00516599">
        <w:rPr>
          <w:i/>
          <w:sz w:val="22"/>
          <w:szCs w:val="22"/>
          <w:lang w:val="ru-RU"/>
        </w:rPr>
        <w:t xml:space="preserve">Понекад ми се чини да је нека врста куге погодила сво људство наше вароши у најтипичнијој вештини: употреби писмене или усмене речи. То је једна од оних напасти које су га много пута погодиле, али се сада показује као губљење спознајне моћи и непосредности. Угашена је свака искра која би севнула из судара са новим речима и новим </w:t>
      </w:r>
      <w:r w:rsidRPr="00516599">
        <w:rPr>
          <w:i/>
          <w:sz w:val="22"/>
          <w:szCs w:val="22"/>
          <w:lang w:val="ru-RU"/>
        </w:rPr>
        <w:lastRenderedPageBreak/>
        <w:t>околностима, са новим догађајима, новим квартовима, а отворене су црне рупе које усисавају памћење. Ово</w:t>
      </w:r>
      <w:r w:rsidRPr="00516599">
        <w:rPr>
          <w:sz w:val="22"/>
          <w:szCs w:val="22"/>
          <w:lang w:val="ru-RU"/>
        </w:rPr>
        <w:t xml:space="preserve"> </w:t>
      </w:r>
      <w:r w:rsidRPr="00516599">
        <w:rPr>
          <w:i/>
          <w:sz w:val="22"/>
          <w:szCs w:val="22"/>
          <w:lang w:val="ru-RU"/>
        </w:rPr>
        <w:t>насеље ми ништа не говори, оно нема значење, нема полазних тачака, мутни је универзум, непокретан, у потпуности кодиран на другом језику. Ни симбола, ни трага, ни симптома, ни сигнала, ни позива; свет је чудан и тајанствен; простор лишен познатих елемената који би могли да ме привуку.</w:t>
      </w:r>
      <w:r w:rsidRPr="00516599">
        <w:rPr>
          <w:i/>
          <w:lang w:val="ru-RU"/>
        </w:rPr>
        <w:t xml:space="preserve"> </w:t>
      </w:r>
      <w:r w:rsidRPr="00516599">
        <w:rPr>
          <w:lang w:val="ru-RU"/>
        </w:rPr>
        <w:t>(</w:t>
      </w:r>
      <w:r>
        <w:t>Milani</w:t>
      </w:r>
      <w:r w:rsidR="006B7BF6">
        <w:rPr>
          <w:lang w:val="ru-RU"/>
        </w:rPr>
        <w:t xml:space="preserve">, 1991, стр. </w:t>
      </w:r>
      <w:r w:rsidRPr="00516599">
        <w:rPr>
          <w:lang w:val="ru-RU"/>
        </w:rPr>
        <w:t>92–93, прев. Екер, Блатешић)</w:t>
      </w:r>
    </w:p>
    <w:p w:rsidR="00E55C8E" w:rsidRPr="00516599" w:rsidRDefault="00E55C8E">
      <w:pPr>
        <w:pStyle w:val="normal0"/>
        <w:jc w:val="both"/>
        <w:rPr>
          <w:lang w:val="ru-RU"/>
        </w:rPr>
      </w:pPr>
    </w:p>
    <w:p w:rsidR="00E55C8E" w:rsidRPr="00516599" w:rsidRDefault="003F4BFF">
      <w:pPr>
        <w:pStyle w:val="normal0"/>
        <w:ind w:firstLine="567"/>
        <w:jc w:val="both"/>
        <w:rPr>
          <w:lang w:val="ru-RU"/>
        </w:rPr>
      </w:pPr>
      <w:r w:rsidRPr="00516599">
        <w:rPr>
          <w:lang w:val="ru-RU"/>
        </w:rPr>
        <w:t>Настављамо да пратимо Нелидино излагање:</w:t>
      </w:r>
    </w:p>
    <w:p w:rsidR="00E55C8E" w:rsidRPr="00516599" w:rsidRDefault="00E55C8E">
      <w:pPr>
        <w:pStyle w:val="normal0"/>
        <w:jc w:val="both"/>
        <w:rPr>
          <w:lang w:val="ru-RU"/>
        </w:rPr>
      </w:pPr>
    </w:p>
    <w:p w:rsidR="00E55C8E" w:rsidRPr="00516599" w:rsidRDefault="003F4BFF">
      <w:pPr>
        <w:pStyle w:val="normal0"/>
        <w:ind w:left="567"/>
        <w:jc w:val="both"/>
        <w:rPr>
          <w:lang w:val="ru-RU"/>
        </w:rPr>
      </w:pPr>
      <w:r w:rsidRPr="00516599">
        <w:rPr>
          <w:i/>
          <w:sz w:val="22"/>
          <w:szCs w:val="22"/>
          <w:lang w:val="ru-RU"/>
        </w:rPr>
        <w:t xml:space="preserve">Деца у школи питају за име ствари како би их на неки начин усвојила. Речи не само да откривају простор, већ морају и да га освоје; свако од нас га осваја сопственим речима, онако како му се свиђа и како му одговара. Банка, туристичка агенција, пошта, мењачница, читав овај нови део који хаотично меша сељачку и информатичку цивилизацију, понос новопридошлих мени су понекад туђи, или, боље речено, ја се ту осећам као туђинка, у смислу да одбијам да припадам ономе у чему се не препознајем. Треба ми стварност препуна значења, треба ми стварност саздана од именȃ; и најбезначајније ствари именом се претварају у најбоље, враћају нам се набрекле од свег људског које смо у њих уложили; разоткривају своју и нашу душу. </w:t>
      </w:r>
      <w:r w:rsidRPr="00516599">
        <w:rPr>
          <w:lang w:val="ru-RU"/>
        </w:rPr>
        <w:t>(</w:t>
      </w:r>
      <w:r>
        <w:t>Milani</w:t>
      </w:r>
      <w:r w:rsidR="006B7BF6">
        <w:rPr>
          <w:lang w:val="ru-RU"/>
        </w:rPr>
        <w:t xml:space="preserve">, 1991, стр. </w:t>
      </w:r>
      <w:r w:rsidRPr="00516599">
        <w:rPr>
          <w:lang w:val="ru-RU"/>
        </w:rPr>
        <w:t>92–93, прев. Екер, Блатешић)</w:t>
      </w:r>
    </w:p>
    <w:p w:rsidR="00E55C8E" w:rsidRPr="00516599" w:rsidRDefault="00E55C8E">
      <w:pPr>
        <w:pStyle w:val="normal0"/>
        <w:jc w:val="both"/>
        <w:rPr>
          <w:lang w:val="ru-RU"/>
        </w:rPr>
      </w:pPr>
    </w:p>
    <w:p w:rsidR="00E55C8E" w:rsidRPr="00516599" w:rsidRDefault="003F4BFF">
      <w:pPr>
        <w:pStyle w:val="normal0"/>
        <w:ind w:firstLine="567"/>
        <w:jc w:val="both"/>
        <w:rPr>
          <w:lang w:val="ru-RU"/>
        </w:rPr>
      </w:pPr>
      <w:r w:rsidRPr="00516599">
        <w:rPr>
          <w:lang w:val="ru-RU"/>
        </w:rPr>
        <w:t xml:space="preserve">Младе генерације Италијана полако губе „италијанску душу имена“. Хрватски и словеначки су језици које млади Италијани највише користе </w:t>
      </w:r>
      <w:r w:rsidR="00913E12">
        <w:rPr>
          <w:lang w:val="ru-RU"/>
        </w:rPr>
        <w:t xml:space="preserve">у Истри </w:t>
      </w:r>
      <w:r w:rsidRPr="00516599">
        <w:rPr>
          <w:lang w:val="ru-RU"/>
        </w:rPr>
        <w:t xml:space="preserve">и које осећају као најугледније у социолошком смислу. Хрватске власти још увек нису потпуно одустале од идеје да избришу италијанско присуство у Истри, </w:t>
      </w:r>
      <w:r w:rsidR="00891A6C">
        <w:rPr>
          <w:lang w:val="ru-RU"/>
        </w:rPr>
        <w:t>али</w:t>
      </w:r>
      <w:r w:rsidRPr="00516599">
        <w:rPr>
          <w:lang w:val="ru-RU"/>
        </w:rPr>
        <w:t xml:space="preserve"> је ситуација </w:t>
      </w:r>
      <w:r w:rsidR="00891A6C">
        <w:rPr>
          <w:lang w:val="ru-RU"/>
        </w:rPr>
        <w:t xml:space="preserve">свакако </w:t>
      </w:r>
      <w:r w:rsidRPr="00516599">
        <w:rPr>
          <w:lang w:val="ru-RU"/>
        </w:rPr>
        <w:t xml:space="preserve">боља него у прошлости захваљући </w:t>
      </w:r>
      <w:r w:rsidR="00891A6C">
        <w:rPr>
          <w:lang w:val="ru-RU"/>
        </w:rPr>
        <w:t xml:space="preserve">залагању </w:t>
      </w:r>
      <w:r w:rsidRPr="00516599">
        <w:rPr>
          <w:lang w:val="ru-RU"/>
        </w:rPr>
        <w:t>Истарско</w:t>
      </w:r>
      <w:r w:rsidR="00891A6C">
        <w:rPr>
          <w:lang w:val="ru-RU"/>
        </w:rPr>
        <w:t>г</w:t>
      </w:r>
      <w:r w:rsidRPr="00516599">
        <w:rPr>
          <w:lang w:val="ru-RU"/>
        </w:rPr>
        <w:t xml:space="preserve"> демократско</w:t>
      </w:r>
      <w:r w:rsidR="00891A6C">
        <w:rPr>
          <w:lang w:val="ru-RU"/>
        </w:rPr>
        <w:t>г</w:t>
      </w:r>
      <w:r w:rsidRPr="00516599">
        <w:rPr>
          <w:lang w:val="ru-RU"/>
        </w:rPr>
        <w:t xml:space="preserve"> сабор</w:t>
      </w:r>
      <w:r w:rsidR="00891A6C">
        <w:rPr>
          <w:lang w:val="ru-RU"/>
        </w:rPr>
        <w:t>а</w:t>
      </w:r>
      <w:r w:rsidRPr="00516599">
        <w:rPr>
          <w:lang w:val="ru-RU"/>
        </w:rPr>
        <w:t xml:space="preserve">, </w:t>
      </w:r>
      <w:r w:rsidR="00891A6C" w:rsidRPr="00A43987">
        <w:rPr>
          <w:lang w:val="ru-RU"/>
        </w:rPr>
        <w:t xml:space="preserve">највеће регионалне странке </w:t>
      </w:r>
      <w:r w:rsidR="00891A6C">
        <w:rPr>
          <w:lang w:val="ru-RU"/>
        </w:rPr>
        <w:t>у Хрватској</w:t>
      </w:r>
      <w:r w:rsidR="00891A6C">
        <w:rPr>
          <w:rStyle w:val="FootnoteReference"/>
          <w:lang w:val="ru-RU"/>
        </w:rPr>
        <w:footnoteReference w:id="12"/>
      </w:r>
      <w:r w:rsidRPr="00516599">
        <w:rPr>
          <w:lang w:val="ru-RU"/>
        </w:rPr>
        <w:t>. Треба и да се запитамо да ли је природно да друштвени компоненти полако губе свој језик; то се не дешава само Италијанима у Истри, него свима који живе ван своје земље</w:t>
      </w:r>
      <w:r w:rsidR="00252AAD">
        <w:rPr>
          <w:lang w:val="ru-RU"/>
        </w:rPr>
        <w:t>,</w:t>
      </w:r>
      <w:r w:rsidRPr="00516599">
        <w:rPr>
          <w:lang w:val="ru-RU"/>
        </w:rPr>
        <w:t xml:space="preserve"> </w:t>
      </w:r>
      <w:r w:rsidR="00891A6C">
        <w:rPr>
          <w:lang w:val="ru-RU"/>
        </w:rPr>
        <w:t xml:space="preserve">и то већ </w:t>
      </w:r>
      <w:r w:rsidRPr="00516599">
        <w:rPr>
          <w:lang w:val="ru-RU"/>
        </w:rPr>
        <w:t xml:space="preserve">након две или три генерације. </w:t>
      </w:r>
    </w:p>
    <w:p w:rsidR="00E55C8E" w:rsidRPr="00672708" w:rsidRDefault="003F4BFF">
      <w:pPr>
        <w:pStyle w:val="normal0"/>
        <w:ind w:firstLine="567"/>
        <w:jc w:val="both"/>
        <w:rPr>
          <w:lang w:val="ru-RU"/>
        </w:rPr>
      </w:pPr>
      <w:r w:rsidRPr="00516599">
        <w:rPr>
          <w:lang w:val="ru-RU"/>
        </w:rPr>
        <w:t xml:space="preserve">Иако Италијани полако губе везу </w:t>
      </w:r>
      <w:r>
        <w:t>ca</w:t>
      </w:r>
      <w:r w:rsidRPr="00516599">
        <w:rPr>
          <w:lang w:val="ru-RU"/>
        </w:rPr>
        <w:t xml:space="preserve"> својим језиком и, каткад, љубав према њему, билингвизам, </w:t>
      </w:r>
      <w:r w:rsidR="00891A6C">
        <w:rPr>
          <w:lang w:val="ru-RU"/>
        </w:rPr>
        <w:t>као</w:t>
      </w:r>
      <w:r w:rsidRPr="00516599">
        <w:rPr>
          <w:lang w:val="ru-RU"/>
        </w:rPr>
        <w:t xml:space="preserve"> и плурилингвизам су још увек животна реалност младих Италијана у Истри. </w:t>
      </w:r>
      <w:r w:rsidRPr="009221CF">
        <w:rPr>
          <w:lang w:val="ru-RU"/>
        </w:rPr>
        <w:t>Песма Лучифера Мартинија</w:t>
      </w:r>
      <w:r w:rsidR="00252AAD">
        <w:rPr>
          <w:lang w:val="ru-RU"/>
        </w:rPr>
        <w:t xml:space="preserve"> </w:t>
      </w:r>
      <w:r w:rsidR="00B45361">
        <w:rPr>
          <w:i/>
          <w:lang w:val="it-IT"/>
        </w:rPr>
        <w:t>El</w:t>
      </w:r>
      <w:r w:rsidR="00B45361" w:rsidRPr="00DB63B5">
        <w:rPr>
          <w:i/>
          <w:lang w:val="ru-RU"/>
        </w:rPr>
        <w:t xml:space="preserve"> </w:t>
      </w:r>
      <w:r w:rsidR="00B45361">
        <w:rPr>
          <w:i/>
          <w:lang w:val="it-IT"/>
        </w:rPr>
        <w:t>vecio</w:t>
      </w:r>
      <w:r w:rsidR="00B45361" w:rsidRPr="00DB63B5">
        <w:rPr>
          <w:i/>
          <w:lang w:val="ru-RU"/>
        </w:rPr>
        <w:t xml:space="preserve"> </w:t>
      </w:r>
      <w:r w:rsidR="00B45361">
        <w:rPr>
          <w:i/>
          <w:lang w:val="it-IT"/>
        </w:rPr>
        <w:t>Fiuman</w:t>
      </w:r>
      <w:r w:rsidR="00B45361" w:rsidRPr="00DB63B5">
        <w:rPr>
          <w:i/>
          <w:lang w:val="ru-RU"/>
        </w:rPr>
        <w:t xml:space="preserve"> </w:t>
      </w:r>
      <w:r w:rsidR="00B45361">
        <w:rPr>
          <w:lang w:val="ru-RU"/>
        </w:rPr>
        <w:t>(</w:t>
      </w:r>
      <w:r w:rsidR="003F44FD" w:rsidRPr="00B45361">
        <w:rPr>
          <w:lang w:val="ru-RU"/>
        </w:rPr>
        <w:t>Стари Ријечанин</w:t>
      </w:r>
      <w:r w:rsidR="00252AAD">
        <w:rPr>
          <w:lang w:val="ru-RU"/>
        </w:rPr>
        <w:t>)</w:t>
      </w:r>
      <w:r w:rsidRPr="00516599">
        <w:rPr>
          <w:lang w:val="ru-RU"/>
        </w:rPr>
        <w:t xml:space="preserve"> </w:t>
      </w:r>
      <w:r w:rsidR="00F3477E">
        <w:rPr>
          <w:lang w:val="ru-RU"/>
        </w:rPr>
        <w:t xml:space="preserve">са краћим дијалогом између говорника различитог матерњег језика </w:t>
      </w:r>
      <w:r w:rsidR="00334F93">
        <w:rPr>
          <w:lang w:val="ru-RU"/>
        </w:rPr>
        <w:t>одлично илуструје</w:t>
      </w:r>
      <w:r w:rsidRPr="00516599">
        <w:rPr>
          <w:lang w:val="ru-RU"/>
        </w:rPr>
        <w:t xml:space="preserve"> </w:t>
      </w:r>
      <w:r w:rsidR="00334F93">
        <w:rPr>
          <w:lang w:val="ru-RU"/>
        </w:rPr>
        <w:t>језик</w:t>
      </w:r>
      <w:r w:rsidR="00F3477E">
        <w:rPr>
          <w:lang w:val="ru-RU"/>
        </w:rPr>
        <w:t xml:space="preserve"> </w:t>
      </w:r>
      <w:r w:rsidRPr="00516599">
        <w:rPr>
          <w:lang w:val="ru-RU"/>
        </w:rPr>
        <w:t>којим Италијани, а често и Хрвати,  још увек причају, и који се може чути на улицама Пуле или Ријеке:</w:t>
      </w:r>
    </w:p>
    <w:p w:rsidR="00961B51" w:rsidRPr="00961B51" w:rsidRDefault="00961B51">
      <w:pPr>
        <w:pStyle w:val="normal0"/>
        <w:ind w:firstLine="567"/>
        <w:jc w:val="both"/>
      </w:pPr>
      <w:r>
        <w:t>(11)</w:t>
      </w:r>
    </w:p>
    <w:p w:rsidR="00E55C8E" w:rsidRPr="00516599" w:rsidRDefault="00E55C8E">
      <w:pPr>
        <w:pStyle w:val="normal0"/>
        <w:jc w:val="both"/>
        <w:rPr>
          <w:lang w:val="ru-RU"/>
        </w:rPr>
      </w:pPr>
    </w:p>
    <w:tbl>
      <w:tblPr>
        <w:tblStyle w:val="a"/>
        <w:tblW w:w="9576" w:type="dxa"/>
        <w:tblInd w:w="-115" w:type="dxa"/>
        <w:tblBorders>
          <w:top w:val="nil"/>
          <w:left w:val="nil"/>
          <w:bottom w:val="nil"/>
          <w:right w:val="nil"/>
          <w:insideH w:val="nil"/>
          <w:insideV w:val="nil"/>
        </w:tblBorders>
        <w:tblLayout w:type="fixed"/>
        <w:tblLook w:val="0400"/>
      </w:tblPr>
      <w:tblGrid>
        <w:gridCol w:w="4908"/>
        <w:gridCol w:w="4668"/>
      </w:tblGrid>
      <w:tr w:rsidR="00E55C8E" w:rsidRPr="001328EF" w:rsidTr="00F3477E">
        <w:tc>
          <w:tcPr>
            <w:tcW w:w="4908" w:type="dxa"/>
          </w:tcPr>
          <w:p w:rsidR="00E55C8E" w:rsidRPr="00516599" w:rsidRDefault="003F4BFF">
            <w:pPr>
              <w:pStyle w:val="normal0"/>
              <w:ind w:right="-694"/>
              <w:jc w:val="both"/>
              <w:rPr>
                <w:lang w:val="it-IT"/>
              </w:rPr>
            </w:pPr>
            <w:r w:rsidRPr="00516599">
              <w:rPr>
                <w:i/>
                <w:sz w:val="24"/>
                <w:szCs w:val="24"/>
                <w:lang w:val="it-IT"/>
              </w:rPr>
              <w:t xml:space="preserve">Da </w:t>
            </w:r>
            <w:r w:rsidRPr="008507BE">
              <w:rPr>
                <w:i/>
                <w:sz w:val="24"/>
                <w:szCs w:val="24"/>
                <w:lang w:val="it-IT"/>
              </w:rPr>
              <w:t>otanta</w:t>
            </w:r>
            <w:r w:rsidRPr="00516599">
              <w:rPr>
                <w:i/>
                <w:sz w:val="24"/>
                <w:szCs w:val="24"/>
                <w:lang w:val="it-IT"/>
              </w:rPr>
              <w:t xml:space="preserve"> ani fiuman</w:t>
            </w:r>
          </w:p>
          <w:p w:rsidR="00E55C8E" w:rsidRPr="00516599" w:rsidRDefault="003F4BFF">
            <w:pPr>
              <w:pStyle w:val="normal0"/>
              <w:ind w:right="-694"/>
              <w:jc w:val="both"/>
              <w:rPr>
                <w:lang w:val="it-IT"/>
              </w:rPr>
            </w:pPr>
            <w:r w:rsidRPr="00516599">
              <w:rPr>
                <w:i/>
                <w:sz w:val="24"/>
                <w:szCs w:val="24"/>
                <w:lang w:val="it-IT"/>
              </w:rPr>
              <w:t>Pietro passa per Cale Canapin</w:t>
            </w:r>
          </w:p>
          <w:p w:rsidR="00E55C8E" w:rsidRPr="00516599" w:rsidRDefault="003F4BFF">
            <w:pPr>
              <w:pStyle w:val="normal0"/>
              <w:ind w:right="-694"/>
              <w:jc w:val="both"/>
              <w:rPr>
                <w:lang w:val="it-IT"/>
              </w:rPr>
            </w:pPr>
            <w:r w:rsidRPr="00516599">
              <w:rPr>
                <w:i/>
                <w:sz w:val="24"/>
                <w:szCs w:val="24"/>
                <w:lang w:val="it-IT"/>
              </w:rPr>
              <w:t>(no’l sa gnanca che xe cambià el nome)</w:t>
            </w:r>
          </w:p>
          <w:p w:rsidR="00E55C8E" w:rsidRPr="00516599" w:rsidRDefault="003F4BFF">
            <w:pPr>
              <w:pStyle w:val="normal0"/>
              <w:ind w:right="-694"/>
              <w:jc w:val="both"/>
              <w:rPr>
                <w:lang w:val="it-IT"/>
              </w:rPr>
            </w:pPr>
            <w:r w:rsidRPr="00516599">
              <w:rPr>
                <w:i/>
                <w:sz w:val="24"/>
                <w:szCs w:val="24"/>
                <w:lang w:val="it-IT"/>
              </w:rPr>
              <w:t>Aiutandose col baston pian pian</w:t>
            </w:r>
          </w:p>
          <w:p w:rsidR="00E55C8E" w:rsidRPr="00516599" w:rsidRDefault="003F4BFF">
            <w:pPr>
              <w:pStyle w:val="normal0"/>
              <w:ind w:right="-694"/>
              <w:jc w:val="both"/>
              <w:rPr>
                <w:lang w:val="it-IT"/>
              </w:rPr>
            </w:pPr>
            <w:r w:rsidRPr="00516599">
              <w:rPr>
                <w:i/>
                <w:sz w:val="24"/>
                <w:szCs w:val="24"/>
                <w:lang w:val="it-IT"/>
              </w:rPr>
              <w:t>el passa tra busi e pietre fate de ricordi</w:t>
            </w:r>
          </w:p>
          <w:p w:rsidR="00E55C8E" w:rsidRPr="00516599" w:rsidRDefault="003F4BFF">
            <w:pPr>
              <w:pStyle w:val="normal0"/>
              <w:ind w:right="-694"/>
              <w:jc w:val="both"/>
              <w:rPr>
                <w:lang w:val="it-IT"/>
              </w:rPr>
            </w:pPr>
            <w:r w:rsidRPr="00516599">
              <w:rPr>
                <w:i/>
                <w:sz w:val="24"/>
                <w:szCs w:val="24"/>
                <w:lang w:val="it-IT"/>
              </w:rPr>
              <w:t>El tira el fià e el pensa quando che’l iera mulo</w:t>
            </w:r>
          </w:p>
          <w:p w:rsidR="00E55C8E" w:rsidRPr="00516599" w:rsidRDefault="003F4BFF">
            <w:pPr>
              <w:pStyle w:val="normal0"/>
              <w:ind w:right="-694"/>
              <w:jc w:val="both"/>
              <w:rPr>
                <w:lang w:val="it-IT"/>
              </w:rPr>
            </w:pPr>
            <w:r w:rsidRPr="00516599">
              <w:rPr>
                <w:i/>
                <w:sz w:val="24"/>
                <w:szCs w:val="24"/>
                <w:lang w:val="it-IT"/>
              </w:rPr>
              <w:t>e’l tirava sassi ai passeri che’desso no xe più.</w:t>
            </w:r>
          </w:p>
          <w:p w:rsidR="00E55C8E" w:rsidRPr="00516599" w:rsidRDefault="003F4BFF">
            <w:pPr>
              <w:pStyle w:val="normal0"/>
              <w:ind w:right="-694"/>
              <w:jc w:val="both"/>
              <w:rPr>
                <w:lang w:val="it-IT"/>
              </w:rPr>
            </w:pPr>
            <w:r w:rsidRPr="00516599">
              <w:rPr>
                <w:i/>
                <w:sz w:val="24"/>
                <w:szCs w:val="24"/>
                <w:lang w:val="it-IT"/>
              </w:rPr>
              <w:t>“Sior Piero – fa una dona striminzida –</w:t>
            </w:r>
          </w:p>
          <w:p w:rsidR="00E55C8E" w:rsidRPr="00516599" w:rsidRDefault="003F4BFF">
            <w:pPr>
              <w:pStyle w:val="normal0"/>
              <w:ind w:right="-694"/>
              <w:jc w:val="both"/>
              <w:rPr>
                <w:lang w:val="it-IT"/>
              </w:rPr>
            </w:pPr>
            <w:r w:rsidRPr="00516599">
              <w:rPr>
                <w:i/>
                <w:sz w:val="24"/>
                <w:szCs w:val="24"/>
                <w:lang w:val="it-IT"/>
              </w:rPr>
              <w:lastRenderedPageBreak/>
              <w:t>kako je?” “Ben – el ghe rispondi – Dobro.</w:t>
            </w:r>
          </w:p>
          <w:p w:rsidR="00E55C8E" w:rsidRPr="00516599" w:rsidRDefault="003F4BFF">
            <w:pPr>
              <w:pStyle w:val="normal0"/>
              <w:ind w:right="-694"/>
              <w:jc w:val="both"/>
              <w:rPr>
                <w:lang w:val="it-IT"/>
              </w:rPr>
            </w:pPr>
            <w:r w:rsidRPr="00516599">
              <w:rPr>
                <w:i/>
                <w:sz w:val="24"/>
                <w:szCs w:val="24"/>
                <w:lang w:val="it-IT"/>
              </w:rPr>
              <w:t>Vame i veci.” “I vaša žena?” “Dobro anca ela.”</w:t>
            </w:r>
          </w:p>
          <w:p w:rsidR="00E55C8E" w:rsidRPr="00516599" w:rsidRDefault="003F4BFF">
            <w:pPr>
              <w:pStyle w:val="normal0"/>
              <w:ind w:right="-694"/>
              <w:jc w:val="both"/>
              <w:rPr>
                <w:lang w:val="it-IT"/>
              </w:rPr>
            </w:pPr>
            <w:r w:rsidRPr="00516599">
              <w:rPr>
                <w:i/>
                <w:sz w:val="24"/>
                <w:szCs w:val="24"/>
                <w:lang w:val="it-IT"/>
              </w:rPr>
              <w:t>El croato ghe xe dificile e Ruža no la sa</w:t>
            </w:r>
          </w:p>
          <w:p w:rsidR="00E55C8E" w:rsidRPr="00516599" w:rsidRDefault="003F4BFF">
            <w:pPr>
              <w:pStyle w:val="normal0"/>
              <w:ind w:right="-694"/>
              <w:jc w:val="both"/>
              <w:rPr>
                <w:lang w:val="it-IT"/>
              </w:rPr>
            </w:pPr>
            <w:proofErr w:type="gramStart"/>
            <w:r w:rsidRPr="00516599">
              <w:rPr>
                <w:i/>
                <w:sz w:val="24"/>
                <w:szCs w:val="24"/>
                <w:lang w:val="es-ES"/>
              </w:rPr>
              <w:t>el</w:t>
            </w:r>
            <w:proofErr w:type="gramEnd"/>
            <w:r w:rsidRPr="00516599">
              <w:rPr>
                <w:i/>
                <w:sz w:val="24"/>
                <w:szCs w:val="24"/>
                <w:lang w:val="es-ES"/>
              </w:rPr>
              <w:t xml:space="preserve"> talian. “Ali je bolesna? </w:t>
            </w:r>
            <w:r w:rsidRPr="00516599">
              <w:rPr>
                <w:i/>
                <w:sz w:val="24"/>
                <w:szCs w:val="24"/>
                <w:lang w:val="it-IT"/>
              </w:rPr>
              <w:t>Nikada ne izlazi.”</w:t>
            </w:r>
          </w:p>
          <w:p w:rsidR="00E55C8E" w:rsidRPr="00516599" w:rsidRDefault="003F4BFF">
            <w:pPr>
              <w:pStyle w:val="normal0"/>
              <w:ind w:right="-694"/>
              <w:jc w:val="both"/>
              <w:rPr>
                <w:lang w:val="it-IT"/>
              </w:rPr>
            </w:pPr>
            <w:r w:rsidRPr="00516599">
              <w:rPr>
                <w:i/>
                <w:sz w:val="24"/>
                <w:szCs w:val="24"/>
                <w:lang w:val="it-IT"/>
              </w:rPr>
              <w:t>Piero ghe pensa su. “No – el rispondi – no la xe</w:t>
            </w:r>
          </w:p>
          <w:p w:rsidR="00E55C8E" w:rsidRPr="00516599" w:rsidRDefault="003F4BFF">
            <w:pPr>
              <w:pStyle w:val="normal0"/>
              <w:ind w:right="-694"/>
              <w:jc w:val="both"/>
              <w:rPr>
                <w:lang w:val="it-IT"/>
              </w:rPr>
            </w:pPr>
            <w:r w:rsidRPr="00516599">
              <w:rPr>
                <w:i/>
                <w:sz w:val="24"/>
                <w:szCs w:val="24"/>
                <w:lang w:val="it-IT"/>
              </w:rPr>
              <w:t>bolesna, pigrizia, solo pigrizia.”</w:t>
            </w:r>
          </w:p>
          <w:p w:rsidR="00E55C8E" w:rsidRPr="00516599" w:rsidRDefault="003F4BFF">
            <w:pPr>
              <w:pStyle w:val="normal0"/>
              <w:ind w:right="-694"/>
              <w:jc w:val="both"/>
              <w:rPr>
                <w:lang w:val="it-IT"/>
              </w:rPr>
            </w:pPr>
            <w:r w:rsidRPr="00516599">
              <w:rPr>
                <w:i/>
                <w:sz w:val="24"/>
                <w:szCs w:val="24"/>
                <w:lang w:val="it-IT"/>
              </w:rPr>
              <w:t>“Ah – fa la Ru</w:t>
            </w:r>
            <w:r w:rsidRPr="00516599">
              <w:rPr>
                <w:sz w:val="24"/>
                <w:szCs w:val="24"/>
                <w:lang w:val="it-IT"/>
              </w:rPr>
              <w:t>ž</w:t>
            </w:r>
            <w:r w:rsidRPr="00516599">
              <w:rPr>
                <w:i/>
                <w:sz w:val="24"/>
                <w:szCs w:val="24"/>
                <w:lang w:val="it-IT"/>
              </w:rPr>
              <w:t>a – Bolesna od pigrizie.”</w:t>
            </w:r>
          </w:p>
          <w:p w:rsidR="00E55C8E" w:rsidRDefault="003F4BFF">
            <w:pPr>
              <w:pStyle w:val="normal0"/>
              <w:ind w:right="-694"/>
              <w:jc w:val="both"/>
            </w:pPr>
            <w:r w:rsidRPr="00516599">
              <w:rPr>
                <w:i/>
                <w:sz w:val="24"/>
                <w:szCs w:val="24"/>
                <w:lang w:val="it-IT"/>
              </w:rPr>
              <w:t xml:space="preserve">e tuti e due soridi. </w:t>
            </w:r>
            <w:r>
              <w:rPr>
                <w:i/>
                <w:sz w:val="24"/>
                <w:szCs w:val="24"/>
              </w:rPr>
              <w:t>Come xe bel capirse.</w:t>
            </w:r>
          </w:p>
          <w:p w:rsidR="00E55C8E" w:rsidRDefault="00E55C8E">
            <w:pPr>
              <w:pStyle w:val="normal0"/>
              <w:ind w:right="-694"/>
              <w:jc w:val="both"/>
            </w:pPr>
          </w:p>
        </w:tc>
        <w:tc>
          <w:tcPr>
            <w:tcW w:w="4668" w:type="dxa"/>
          </w:tcPr>
          <w:p w:rsidR="00E55C8E" w:rsidRPr="00516599" w:rsidRDefault="003F4BFF">
            <w:pPr>
              <w:pStyle w:val="normal0"/>
              <w:jc w:val="both"/>
              <w:rPr>
                <w:lang w:val="ru-RU"/>
              </w:rPr>
            </w:pPr>
            <w:r w:rsidRPr="00516599">
              <w:rPr>
                <w:sz w:val="22"/>
                <w:szCs w:val="22"/>
                <w:lang w:val="ru-RU"/>
              </w:rPr>
              <w:lastRenderedPageBreak/>
              <w:t xml:space="preserve">Већ осамдесет и кусур година </w:t>
            </w:r>
          </w:p>
          <w:p w:rsidR="00E55C8E" w:rsidRPr="00516599" w:rsidRDefault="003F4BFF">
            <w:pPr>
              <w:pStyle w:val="normal0"/>
              <w:jc w:val="both"/>
              <w:rPr>
                <w:lang w:val="ru-RU"/>
              </w:rPr>
            </w:pPr>
            <w:r w:rsidRPr="00516599">
              <w:rPr>
                <w:sz w:val="22"/>
                <w:szCs w:val="22"/>
                <w:lang w:val="ru-RU"/>
              </w:rPr>
              <w:t xml:space="preserve">Пјетро пролази сокаком Канапина </w:t>
            </w:r>
          </w:p>
          <w:p w:rsidR="00E55C8E" w:rsidRPr="00516599" w:rsidRDefault="003F4BFF">
            <w:pPr>
              <w:pStyle w:val="normal0"/>
              <w:jc w:val="both"/>
              <w:rPr>
                <w:lang w:val="ru-RU"/>
              </w:rPr>
            </w:pPr>
            <w:r w:rsidRPr="00516599">
              <w:rPr>
                <w:sz w:val="22"/>
                <w:szCs w:val="22"/>
                <w:lang w:val="ru-RU"/>
              </w:rPr>
              <w:t xml:space="preserve">(и не зна да је променио име) </w:t>
            </w:r>
          </w:p>
          <w:p w:rsidR="00E55C8E" w:rsidRPr="00516599" w:rsidRDefault="003F4BFF">
            <w:pPr>
              <w:pStyle w:val="normal0"/>
              <w:jc w:val="both"/>
              <w:rPr>
                <w:lang w:val="ru-RU"/>
              </w:rPr>
            </w:pPr>
            <w:r w:rsidRPr="00516599">
              <w:rPr>
                <w:sz w:val="22"/>
                <w:szCs w:val="22"/>
                <w:lang w:val="ru-RU"/>
              </w:rPr>
              <w:t xml:space="preserve">Помажући се штапом, миц по миц, </w:t>
            </w:r>
          </w:p>
          <w:p w:rsidR="00E55C8E" w:rsidRPr="00516599" w:rsidRDefault="003F4BFF">
            <w:pPr>
              <w:pStyle w:val="normal0"/>
              <w:jc w:val="both"/>
              <w:rPr>
                <w:lang w:val="ru-RU"/>
              </w:rPr>
            </w:pPr>
            <w:r w:rsidRPr="00516599">
              <w:rPr>
                <w:sz w:val="22"/>
                <w:szCs w:val="22"/>
                <w:lang w:val="ru-RU"/>
              </w:rPr>
              <w:t xml:space="preserve">пролази кроз рупе и камење од сећања, </w:t>
            </w:r>
          </w:p>
          <w:p w:rsidR="00E55C8E" w:rsidRPr="00516599" w:rsidRDefault="003F4BFF">
            <w:pPr>
              <w:pStyle w:val="normal0"/>
              <w:jc w:val="both"/>
              <w:rPr>
                <w:lang w:val="ru-RU"/>
              </w:rPr>
            </w:pPr>
            <w:r w:rsidRPr="00516599">
              <w:rPr>
                <w:sz w:val="22"/>
                <w:szCs w:val="22"/>
                <w:lang w:val="ru-RU"/>
              </w:rPr>
              <w:t xml:space="preserve">уздише и мисли на детињство, </w:t>
            </w:r>
          </w:p>
          <w:p w:rsidR="00E55C8E" w:rsidRPr="00516599" w:rsidRDefault="003F4BFF">
            <w:pPr>
              <w:pStyle w:val="normal0"/>
              <w:jc w:val="both"/>
              <w:rPr>
                <w:lang w:val="ru-RU"/>
              </w:rPr>
            </w:pPr>
            <w:r w:rsidRPr="00516599">
              <w:rPr>
                <w:sz w:val="22"/>
                <w:szCs w:val="22"/>
                <w:lang w:val="ru-RU"/>
              </w:rPr>
              <w:t>кад</w:t>
            </w:r>
            <w:r>
              <w:rPr>
                <w:sz w:val="22"/>
                <w:szCs w:val="22"/>
              </w:rPr>
              <w:t>a</w:t>
            </w:r>
            <w:r w:rsidRPr="00516599">
              <w:rPr>
                <w:sz w:val="22"/>
                <w:szCs w:val="22"/>
                <w:lang w:val="ru-RU"/>
              </w:rPr>
              <w:t xml:space="preserve"> је бацао камење на врапце којих више нема. </w:t>
            </w:r>
          </w:p>
          <w:p w:rsidR="00E55C8E" w:rsidRPr="00516599" w:rsidRDefault="003F4BFF">
            <w:pPr>
              <w:pStyle w:val="normal0"/>
              <w:jc w:val="both"/>
              <w:rPr>
                <w:lang w:val="ru-RU"/>
              </w:rPr>
            </w:pPr>
            <w:r w:rsidRPr="00516599">
              <w:rPr>
                <w:sz w:val="22"/>
                <w:szCs w:val="22"/>
                <w:lang w:val="ru-RU"/>
              </w:rPr>
              <w:t>„Гос'н Пјеро – каже једна слабуњава жена –</w:t>
            </w:r>
          </w:p>
          <w:p w:rsidR="00E55C8E" w:rsidRPr="00516599" w:rsidRDefault="003F4BFF">
            <w:pPr>
              <w:pStyle w:val="normal0"/>
              <w:jc w:val="both"/>
              <w:rPr>
                <w:lang w:val="ru-RU"/>
              </w:rPr>
            </w:pPr>
            <w:r w:rsidRPr="00516599">
              <w:rPr>
                <w:sz w:val="22"/>
                <w:szCs w:val="22"/>
                <w:lang w:val="ru-RU"/>
              </w:rPr>
              <w:lastRenderedPageBreak/>
              <w:t xml:space="preserve">како је?” „Добро – одговара он – Добро. </w:t>
            </w:r>
          </w:p>
          <w:p w:rsidR="00E55C8E" w:rsidRPr="00516599" w:rsidRDefault="003F4BFF">
            <w:pPr>
              <w:pStyle w:val="normal0"/>
              <w:jc w:val="both"/>
              <w:rPr>
                <w:lang w:val="ru-RU"/>
              </w:rPr>
            </w:pPr>
            <w:r w:rsidRPr="00516599">
              <w:rPr>
                <w:sz w:val="22"/>
                <w:szCs w:val="22"/>
                <w:lang w:val="ru-RU"/>
              </w:rPr>
              <w:t xml:space="preserve">Како мора, старачки.“ „А ваша жена?“ „Добро је и она.“ </w:t>
            </w:r>
          </w:p>
          <w:p w:rsidR="00E55C8E" w:rsidRPr="00516599" w:rsidRDefault="003F4BFF">
            <w:pPr>
              <w:pStyle w:val="normal0"/>
              <w:jc w:val="both"/>
              <w:rPr>
                <w:lang w:val="ru-RU"/>
              </w:rPr>
            </w:pPr>
            <w:r w:rsidRPr="00516599">
              <w:rPr>
                <w:sz w:val="22"/>
                <w:szCs w:val="22"/>
                <w:lang w:val="ru-RU"/>
              </w:rPr>
              <w:t xml:space="preserve">Хрватски је тежак, </w:t>
            </w:r>
            <w:r>
              <w:rPr>
                <w:sz w:val="22"/>
                <w:szCs w:val="22"/>
              </w:rPr>
              <w:t>a</w:t>
            </w:r>
            <w:r w:rsidRPr="00516599">
              <w:rPr>
                <w:sz w:val="22"/>
                <w:szCs w:val="22"/>
                <w:lang w:val="ru-RU"/>
              </w:rPr>
              <w:t xml:space="preserve"> Ружа не зна </w:t>
            </w:r>
          </w:p>
          <w:p w:rsidR="00E55C8E" w:rsidRPr="00516599" w:rsidRDefault="003F4BFF">
            <w:pPr>
              <w:pStyle w:val="normal0"/>
              <w:jc w:val="both"/>
              <w:rPr>
                <w:lang w:val="ru-RU"/>
              </w:rPr>
            </w:pPr>
            <w:r w:rsidRPr="00516599">
              <w:rPr>
                <w:sz w:val="22"/>
                <w:szCs w:val="22"/>
                <w:lang w:val="ru-RU"/>
              </w:rPr>
              <w:t xml:space="preserve">италијански. „Је л' можда болесна? Никада не излази?“ </w:t>
            </w:r>
          </w:p>
          <w:p w:rsidR="00E55C8E" w:rsidRPr="00516599" w:rsidRDefault="003F4BFF">
            <w:pPr>
              <w:pStyle w:val="normal0"/>
              <w:jc w:val="both"/>
              <w:rPr>
                <w:lang w:val="ru-RU"/>
              </w:rPr>
            </w:pPr>
            <w:r w:rsidRPr="00516599">
              <w:rPr>
                <w:sz w:val="22"/>
                <w:szCs w:val="22"/>
                <w:lang w:val="ru-RU"/>
              </w:rPr>
              <w:t xml:space="preserve">Пјеро се замисли. „Не – одговара – није болесна; то је лењост, само лењост.“ </w:t>
            </w:r>
          </w:p>
          <w:p w:rsidR="00E55C8E" w:rsidRPr="00516599" w:rsidRDefault="003F4BFF">
            <w:pPr>
              <w:pStyle w:val="normal0"/>
              <w:jc w:val="both"/>
              <w:rPr>
                <w:lang w:val="ru-RU"/>
              </w:rPr>
            </w:pPr>
            <w:r w:rsidRPr="00516599">
              <w:rPr>
                <w:sz w:val="22"/>
                <w:szCs w:val="22"/>
                <w:lang w:val="ru-RU"/>
              </w:rPr>
              <w:t xml:space="preserve">„Ах – каже Ружа – болесна од лењости“ </w:t>
            </w:r>
          </w:p>
          <w:p w:rsidR="00E55C8E" w:rsidRPr="006B7BF6" w:rsidRDefault="003F4BFF" w:rsidP="009C54CE">
            <w:pPr>
              <w:pStyle w:val="normal0"/>
              <w:jc w:val="both"/>
              <w:rPr>
                <w:lang w:val="ru-RU"/>
              </w:rPr>
            </w:pPr>
            <w:r w:rsidRPr="00516599">
              <w:rPr>
                <w:sz w:val="22"/>
                <w:szCs w:val="22"/>
                <w:lang w:val="ru-RU"/>
              </w:rPr>
              <w:t xml:space="preserve">и обоје се насмеју. Како је лепо разумети се. </w:t>
            </w:r>
            <w:r w:rsidR="006B7BF6" w:rsidRPr="006B7BF6">
              <w:rPr>
                <w:sz w:val="22"/>
                <w:szCs w:val="22"/>
                <w:lang w:val="ru-RU"/>
              </w:rPr>
              <w:t>(</w:t>
            </w:r>
            <w:r w:rsidR="006B7BF6">
              <w:rPr>
                <w:sz w:val="22"/>
                <w:szCs w:val="22"/>
              </w:rPr>
              <w:t>Martini</w:t>
            </w:r>
            <w:r w:rsidR="006B7BF6" w:rsidRPr="006B7BF6">
              <w:rPr>
                <w:sz w:val="22"/>
                <w:szCs w:val="22"/>
                <w:lang w:val="ru-RU"/>
              </w:rPr>
              <w:t>, 1982</w:t>
            </w:r>
            <w:r w:rsidR="006B7BF6" w:rsidRPr="00A43987">
              <w:rPr>
                <w:sz w:val="22"/>
                <w:szCs w:val="22"/>
                <w:lang w:val="ru-RU"/>
              </w:rPr>
              <w:t>, стр.</w:t>
            </w:r>
            <w:r w:rsidR="008507BE" w:rsidRPr="006B7BF6">
              <w:rPr>
                <w:sz w:val="22"/>
                <w:szCs w:val="22"/>
                <w:lang w:val="ru-RU"/>
              </w:rPr>
              <w:t xml:space="preserve"> </w:t>
            </w:r>
            <w:r w:rsidR="009C54CE" w:rsidRPr="006B7BF6">
              <w:rPr>
                <w:sz w:val="22"/>
                <w:szCs w:val="22"/>
                <w:lang w:val="ru-RU"/>
              </w:rPr>
              <w:t>49</w:t>
            </w:r>
            <w:r w:rsidRPr="006B7BF6">
              <w:rPr>
                <w:sz w:val="22"/>
                <w:szCs w:val="22"/>
                <w:lang w:val="ru-RU"/>
              </w:rPr>
              <w:t>, прев. Екер, Блатешић)</w:t>
            </w:r>
          </w:p>
        </w:tc>
      </w:tr>
    </w:tbl>
    <w:p w:rsidR="00E55C8E" w:rsidRPr="006B7BF6" w:rsidRDefault="00E55C8E">
      <w:pPr>
        <w:pStyle w:val="normal0"/>
        <w:jc w:val="both"/>
        <w:rPr>
          <w:lang w:val="ru-RU"/>
        </w:rPr>
      </w:pPr>
    </w:p>
    <w:p w:rsidR="00E55C8E" w:rsidRPr="006B7BF6" w:rsidRDefault="00E55C8E" w:rsidP="00826B3F">
      <w:pPr>
        <w:pStyle w:val="normal0"/>
        <w:ind w:right="-694" w:firstLine="708"/>
        <w:jc w:val="both"/>
        <w:rPr>
          <w:lang w:val="ru-RU"/>
        </w:rPr>
      </w:pPr>
    </w:p>
    <w:p w:rsidR="008809D8" w:rsidRDefault="00F3477E" w:rsidP="00E84276">
      <w:pPr>
        <w:pStyle w:val="normal0"/>
        <w:ind w:right="-694" w:firstLine="708"/>
        <w:jc w:val="both"/>
        <w:rPr>
          <w:i/>
          <w:lang w:val="ru-RU"/>
        </w:rPr>
      </w:pPr>
      <w:r>
        <w:rPr>
          <w:lang w:val="ru-RU"/>
        </w:rPr>
        <w:t xml:space="preserve">Приликом постављања питања и давања одговара </w:t>
      </w:r>
      <w:r w:rsidR="008809D8">
        <w:rPr>
          <w:lang w:val="ru-RU"/>
        </w:rPr>
        <w:t xml:space="preserve">у овој песми </w:t>
      </w:r>
      <w:r>
        <w:rPr>
          <w:lang w:val="ru-RU"/>
        </w:rPr>
        <w:t>запажамо неколико примера интерференције у којима говорници користе један језик као доминантан</w:t>
      </w:r>
      <w:r w:rsidR="005077E5">
        <w:rPr>
          <w:lang w:val="ru-RU"/>
        </w:rPr>
        <w:t>,</w:t>
      </w:r>
      <w:r>
        <w:rPr>
          <w:lang w:val="ru-RU"/>
        </w:rPr>
        <w:t xml:space="preserve"> док се другим служе у оноликој мери колико им је познат, без одређеног правила. Тако Ружа која зна да је Пјеро Италијан, у обраћању користи истровенетске речи </w:t>
      </w:r>
      <w:r w:rsidRPr="00913E12">
        <w:rPr>
          <w:i/>
        </w:rPr>
        <w:t>s</w:t>
      </w:r>
      <w:r w:rsidRPr="00913E12">
        <w:rPr>
          <w:i/>
          <w:lang w:val="it-IT"/>
        </w:rPr>
        <w:t>ior</w:t>
      </w:r>
      <w:r w:rsidRPr="00913E12">
        <w:rPr>
          <w:i/>
          <w:lang w:val="ru-RU"/>
        </w:rPr>
        <w:t xml:space="preserve"> </w:t>
      </w:r>
      <w:r w:rsidRPr="00913E12">
        <w:rPr>
          <w:i/>
          <w:lang w:val="it-IT"/>
        </w:rPr>
        <w:t>Piero</w:t>
      </w:r>
      <w:r w:rsidRPr="00947BA4">
        <w:rPr>
          <w:i/>
          <w:lang w:val="ru-RU"/>
        </w:rPr>
        <w:t xml:space="preserve">, </w:t>
      </w:r>
      <w:r w:rsidRPr="00947BA4">
        <w:rPr>
          <w:lang w:val="ru-RU"/>
        </w:rPr>
        <w:t>да би у даљој комуникацији наставила на хрватском „</w:t>
      </w:r>
      <w:r w:rsidR="006D34BB">
        <w:t>kako</w:t>
      </w:r>
      <w:r w:rsidRPr="00947BA4">
        <w:rPr>
          <w:lang w:val="ru-RU"/>
        </w:rPr>
        <w:t xml:space="preserve"> је?“</w:t>
      </w:r>
      <w:r w:rsidR="005077E5" w:rsidRPr="00947BA4">
        <w:rPr>
          <w:lang w:val="ru-RU"/>
        </w:rPr>
        <w:t xml:space="preserve"> На сличан начин јој одговара Пјеро</w:t>
      </w:r>
      <w:r w:rsidR="006D34BB" w:rsidRPr="00947BA4">
        <w:rPr>
          <w:lang w:val="ru-RU"/>
        </w:rPr>
        <w:t>,</w:t>
      </w:r>
      <w:r w:rsidR="005077E5" w:rsidRPr="00947BA4">
        <w:rPr>
          <w:lang w:val="ru-RU"/>
        </w:rPr>
        <w:t xml:space="preserve"> </w:t>
      </w:r>
      <w:r w:rsidR="006D34BB" w:rsidRPr="00947BA4">
        <w:rPr>
          <w:lang w:val="ru-RU"/>
        </w:rPr>
        <w:t xml:space="preserve">служећи се </w:t>
      </w:r>
      <w:r w:rsidR="005077E5" w:rsidRPr="00947BA4">
        <w:rPr>
          <w:lang w:val="ru-RU"/>
        </w:rPr>
        <w:t>првобитно истровенетск</w:t>
      </w:r>
      <w:r w:rsidR="006D34BB" w:rsidRPr="00947BA4">
        <w:rPr>
          <w:lang w:val="ru-RU"/>
        </w:rPr>
        <w:t>о</w:t>
      </w:r>
      <w:r w:rsidR="005077E5" w:rsidRPr="00947BA4">
        <w:rPr>
          <w:lang w:val="ru-RU"/>
        </w:rPr>
        <w:t xml:space="preserve">м </w:t>
      </w:r>
      <w:r w:rsidR="006D34BB" w:rsidRPr="00947BA4">
        <w:rPr>
          <w:lang w:val="ru-RU"/>
        </w:rPr>
        <w:t xml:space="preserve">речју </w:t>
      </w:r>
      <w:r w:rsidR="005077E5" w:rsidRPr="00913E12">
        <w:rPr>
          <w:i/>
        </w:rPr>
        <w:t>ben</w:t>
      </w:r>
      <w:r w:rsidR="005077E5" w:rsidRPr="00947BA4">
        <w:rPr>
          <w:lang w:val="ru-RU"/>
        </w:rPr>
        <w:t xml:space="preserve">, </w:t>
      </w:r>
      <w:r w:rsidR="006D34BB" w:rsidRPr="00947BA4">
        <w:rPr>
          <w:lang w:val="ru-RU"/>
        </w:rPr>
        <w:t>коју одмах потом преводи</w:t>
      </w:r>
      <w:r w:rsidR="005077E5" w:rsidRPr="00947BA4">
        <w:rPr>
          <w:lang w:val="ru-RU"/>
        </w:rPr>
        <w:t xml:space="preserve"> на хрватск</w:t>
      </w:r>
      <w:r w:rsidR="006D34BB" w:rsidRPr="00947BA4">
        <w:rPr>
          <w:lang w:val="ru-RU"/>
        </w:rPr>
        <w:t>и</w:t>
      </w:r>
      <w:r w:rsidR="005077E5" w:rsidRPr="00947BA4">
        <w:rPr>
          <w:lang w:val="ru-RU"/>
        </w:rPr>
        <w:t xml:space="preserve"> „</w:t>
      </w:r>
      <w:r w:rsidR="006D34BB">
        <w:t>dobro</w:t>
      </w:r>
      <w:r w:rsidR="005077E5" w:rsidRPr="00947BA4">
        <w:rPr>
          <w:lang w:val="ru-RU"/>
        </w:rPr>
        <w:t>“.</w:t>
      </w:r>
      <w:r w:rsidRPr="00947BA4">
        <w:rPr>
          <w:lang w:val="ru-RU"/>
        </w:rPr>
        <w:t xml:space="preserve"> </w:t>
      </w:r>
      <w:r w:rsidR="006D34BB" w:rsidRPr="00947BA4">
        <w:rPr>
          <w:lang w:val="ru-RU"/>
        </w:rPr>
        <w:t>Овај хрватски прилог користи још једном</w:t>
      </w:r>
      <w:r w:rsidR="00E84276" w:rsidRPr="00947BA4">
        <w:rPr>
          <w:lang w:val="ru-RU"/>
        </w:rPr>
        <w:t>,</w:t>
      </w:r>
      <w:r w:rsidR="006D34BB" w:rsidRPr="00947BA4">
        <w:rPr>
          <w:lang w:val="ru-RU"/>
        </w:rPr>
        <w:t xml:space="preserve"> одговарајући на друго Ружино питање постављено на хрватском „</w:t>
      </w:r>
      <w:r w:rsidR="006D34BB" w:rsidRPr="006D34BB">
        <w:rPr>
          <w:lang w:val="it-IT"/>
        </w:rPr>
        <w:t>I</w:t>
      </w:r>
      <w:r w:rsidR="006D34BB" w:rsidRPr="00947BA4">
        <w:rPr>
          <w:lang w:val="ru-RU"/>
        </w:rPr>
        <w:t xml:space="preserve"> </w:t>
      </w:r>
      <w:r w:rsidR="006D34BB" w:rsidRPr="006D34BB">
        <w:rPr>
          <w:lang w:val="it-IT"/>
        </w:rPr>
        <w:t>va</w:t>
      </w:r>
      <w:r w:rsidR="006D34BB" w:rsidRPr="00947BA4">
        <w:rPr>
          <w:lang w:val="ru-RU"/>
        </w:rPr>
        <w:t>š</w:t>
      </w:r>
      <w:r w:rsidR="006D34BB" w:rsidRPr="006D34BB">
        <w:rPr>
          <w:lang w:val="it-IT"/>
        </w:rPr>
        <w:t>a</w:t>
      </w:r>
      <w:r w:rsidR="006D34BB" w:rsidRPr="00947BA4">
        <w:rPr>
          <w:lang w:val="ru-RU"/>
        </w:rPr>
        <w:t xml:space="preserve"> ž</w:t>
      </w:r>
      <w:r w:rsidR="006D34BB" w:rsidRPr="006D34BB">
        <w:rPr>
          <w:lang w:val="it-IT"/>
        </w:rPr>
        <w:t>ena</w:t>
      </w:r>
      <w:r w:rsidR="006D34BB" w:rsidRPr="00947BA4">
        <w:rPr>
          <w:lang w:val="ru-RU"/>
        </w:rPr>
        <w:t>?”.</w:t>
      </w:r>
      <w:r w:rsidR="006D34BB" w:rsidRPr="00947BA4">
        <w:rPr>
          <w:i/>
          <w:lang w:val="ru-RU"/>
        </w:rPr>
        <w:t xml:space="preserve"> </w:t>
      </w:r>
      <w:r w:rsidR="006D34BB" w:rsidRPr="00947BA4">
        <w:rPr>
          <w:lang w:val="ru-RU"/>
        </w:rPr>
        <w:t>Ружа се у наставку конверзације и даље служи хрватским, али њен саговорник успева да издвоји кључну хрватску реч „</w:t>
      </w:r>
      <w:r w:rsidR="006D34BB" w:rsidRPr="006D34BB">
        <w:rPr>
          <w:lang w:val="it-IT"/>
        </w:rPr>
        <w:t>bolesna</w:t>
      </w:r>
      <w:r w:rsidR="006D34BB" w:rsidRPr="00947BA4">
        <w:rPr>
          <w:lang w:val="ru-RU"/>
        </w:rPr>
        <w:t>“</w:t>
      </w:r>
      <w:r w:rsidR="00E84276" w:rsidRPr="00947BA4">
        <w:rPr>
          <w:lang w:val="ru-RU"/>
        </w:rPr>
        <w:t>,</w:t>
      </w:r>
      <w:r w:rsidR="006D34BB" w:rsidRPr="00947BA4">
        <w:rPr>
          <w:lang w:val="ru-RU"/>
        </w:rPr>
        <w:t xml:space="preserve"> коју потом користи у свом одговору на истровенетском </w:t>
      </w:r>
      <w:r w:rsidR="006D34BB" w:rsidRPr="00947BA4">
        <w:rPr>
          <w:i/>
          <w:lang w:val="ru-RU"/>
        </w:rPr>
        <w:t>„</w:t>
      </w:r>
      <w:r w:rsidR="006D34BB" w:rsidRPr="006D34BB">
        <w:rPr>
          <w:lang w:val="it-IT"/>
        </w:rPr>
        <w:t>No</w:t>
      </w:r>
      <w:r w:rsidR="006D34BB" w:rsidRPr="00947BA4">
        <w:rPr>
          <w:lang w:val="ru-RU"/>
        </w:rPr>
        <w:t xml:space="preserve"> – </w:t>
      </w:r>
      <w:r w:rsidR="006D34BB" w:rsidRPr="006D34BB">
        <w:rPr>
          <w:lang w:val="it-IT"/>
        </w:rPr>
        <w:t>el</w:t>
      </w:r>
      <w:r w:rsidR="006D34BB" w:rsidRPr="00947BA4">
        <w:rPr>
          <w:lang w:val="ru-RU"/>
        </w:rPr>
        <w:t xml:space="preserve"> </w:t>
      </w:r>
      <w:r w:rsidR="006D34BB" w:rsidRPr="006D34BB">
        <w:rPr>
          <w:lang w:val="it-IT"/>
        </w:rPr>
        <w:t>rispondi</w:t>
      </w:r>
      <w:r w:rsidR="006D34BB" w:rsidRPr="00947BA4">
        <w:rPr>
          <w:lang w:val="ru-RU"/>
        </w:rPr>
        <w:t xml:space="preserve"> – </w:t>
      </w:r>
      <w:r w:rsidR="006D34BB" w:rsidRPr="006D34BB">
        <w:rPr>
          <w:lang w:val="it-IT"/>
        </w:rPr>
        <w:t>no</w:t>
      </w:r>
      <w:r w:rsidR="006D34BB" w:rsidRPr="00947BA4">
        <w:rPr>
          <w:lang w:val="ru-RU"/>
        </w:rPr>
        <w:t xml:space="preserve"> </w:t>
      </w:r>
      <w:r w:rsidR="006D34BB" w:rsidRPr="006D34BB">
        <w:rPr>
          <w:lang w:val="it-IT"/>
        </w:rPr>
        <w:t>la</w:t>
      </w:r>
      <w:r w:rsidR="006D34BB" w:rsidRPr="00947BA4">
        <w:rPr>
          <w:lang w:val="ru-RU"/>
        </w:rPr>
        <w:t xml:space="preserve"> </w:t>
      </w:r>
      <w:r w:rsidR="006D34BB" w:rsidRPr="006D34BB">
        <w:rPr>
          <w:lang w:val="it-IT"/>
        </w:rPr>
        <w:t>xe</w:t>
      </w:r>
      <w:r w:rsidR="006D34BB" w:rsidRPr="00947BA4">
        <w:rPr>
          <w:lang w:val="ru-RU"/>
        </w:rPr>
        <w:t xml:space="preserve"> </w:t>
      </w:r>
      <w:r w:rsidR="006D34BB" w:rsidRPr="006D34BB">
        <w:rPr>
          <w:i/>
          <w:lang w:val="it-IT"/>
        </w:rPr>
        <w:t>bolesna</w:t>
      </w:r>
      <w:r w:rsidR="006D34BB" w:rsidRPr="00947BA4">
        <w:rPr>
          <w:lang w:val="ru-RU"/>
        </w:rPr>
        <w:t xml:space="preserve">, </w:t>
      </w:r>
      <w:r w:rsidR="006D34BB" w:rsidRPr="006D34BB">
        <w:rPr>
          <w:lang w:val="it-IT"/>
        </w:rPr>
        <w:t>pigrizia</w:t>
      </w:r>
      <w:r w:rsidR="006D34BB" w:rsidRPr="00947BA4">
        <w:rPr>
          <w:lang w:val="ru-RU"/>
        </w:rPr>
        <w:t xml:space="preserve">, </w:t>
      </w:r>
      <w:r w:rsidR="006D34BB" w:rsidRPr="006D34BB">
        <w:rPr>
          <w:lang w:val="it-IT"/>
        </w:rPr>
        <w:t>solo</w:t>
      </w:r>
      <w:r w:rsidR="006D34BB" w:rsidRPr="00947BA4">
        <w:rPr>
          <w:lang w:val="ru-RU"/>
        </w:rPr>
        <w:t xml:space="preserve"> </w:t>
      </w:r>
      <w:r w:rsidR="006D34BB" w:rsidRPr="006D34BB">
        <w:rPr>
          <w:lang w:val="it-IT"/>
        </w:rPr>
        <w:t>pigrizia</w:t>
      </w:r>
      <w:r w:rsidR="006D34BB" w:rsidRPr="00947BA4">
        <w:rPr>
          <w:lang w:val="ru-RU"/>
        </w:rPr>
        <w:t xml:space="preserve">“. </w:t>
      </w:r>
      <w:r w:rsidR="00E84276">
        <w:rPr>
          <w:lang w:val="ru-RU"/>
        </w:rPr>
        <w:t xml:space="preserve">На крају овог разговора Ружа уноси у одговор кључну италијанску реч </w:t>
      </w:r>
      <w:r w:rsidR="00E84276" w:rsidRPr="00913E12">
        <w:rPr>
          <w:i/>
          <w:lang w:val="it-IT"/>
        </w:rPr>
        <w:t>pigrizia</w:t>
      </w:r>
      <w:r w:rsidR="00E84276" w:rsidRPr="00947BA4">
        <w:rPr>
          <w:lang w:val="ru-RU"/>
        </w:rPr>
        <w:t xml:space="preserve">, коју </w:t>
      </w:r>
      <w:r w:rsidR="00E84276" w:rsidRPr="00A43987">
        <w:rPr>
          <w:lang w:val="ru-RU"/>
        </w:rPr>
        <w:t>деклинира</w:t>
      </w:r>
      <w:r w:rsidR="00E84276" w:rsidRPr="00891A6C">
        <w:rPr>
          <w:lang w:val="ru-RU"/>
        </w:rPr>
        <w:t xml:space="preserve"> као да </w:t>
      </w:r>
      <w:r w:rsidR="00E84276">
        <w:rPr>
          <w:lang w:val="ru-RU"/>
        </w:rPr>
        <w:t>припада</w:t>
      </w:r>
      <w:r w:rsidR="00E84276" w:rsidRPr="00891A6C">
        <w:rPr>
          <w:lang w:val="ru-RU"/>
        </w:rPr>
        <w:t xml:space="preserve"> хрватск</w:t>
      </w:r>
      <w:r w:rsidR="00E84276">
        <w:rPr>
          <w:lang w:val="ru-RU"/>
        </w:rPr>
        <w:t>им</w:t>
      </w:r>
      <w:r w:rsidR="00E84276" w:rsidRPr="00891A6C">
        <w:rPr>
          <w:lang w:val="ru-RU"/>
        </w:rPr>
        <w:t xml:space="preserve"> именица</w:t>
      </w:r>
      <w:r w:rsidR="00E84276">
        <w:rPr>
          <w:lang w:val="ru-RU"/>
        </w:rPr>
        <w:t>ма</w:t>
      </w:r>
      <w:r w:rsidR="00E84276" w:rsidRPr="00891A6C">
        <w:rPr>
          <w:lang w:val="ru-RU"/>
        </w:rPr>
        <w:t xml:space="preserve"> женског рода</w:t>
      </w:r>
      <w:r w:rsidR="00E84276">
        <w:rPr>
          <w:lang w:val="ru-RU"/>
        </w:rPr>
        <w:t xml:space="preserve"> које се у номинативу завршавају на –а; </w:t>
      </w:r>
      <w:r w:rsidR="00891A6C" w:rsidRPr="00A43987">
        <w:rPr>
          <w:lang w:val="ru-RU"/>
        </w:rPr>
        <w:t>„</w:t>
      </w:r>
      <w:r w:rsidR="003F4BFF" w:rsidRPr="00891A6C">
        <w:rPr>
          <w:lang w:val="ru-RU"/>
        </w:rPr>
        <w:t>Болесна од</w:t>
      </w:r>
      <w:r w:rsidR="003F4BFF" w:rsidRPr="00891A6C">
        <w:rPr>
          <w:i/>
          <w:lang w:val="ru-RU"/>
        </w:rPr>
        <w:t xml:space="preserve"> </w:t>
      </w:r>
      <w:r w:rsidR="003F4BFF" w:rsidRPr="00D42CF4">
        <w:rPr>
          <w:i/>
          <w:lang w:val="it-IT"/>
        </w:rPr>
        <w:t>pigrizie</w:t>
      </w:r>
      <w:r w:rsidR="00891A6C" w:rsidRPr="00A43987">
        <w:rPr>
          <w:lang w:val="ru-RU"/>
        </w:rPr>
        <w:t>“</w:t>
      </w:r>
      <w:r w:rsidR="00913E12">
        <w:rPr>
          <w:lang w:val="ru-RU"/>
        </w:rPr>
        <w:t>.</w:t>
      </w:r>
      <w:r w:rsidR="003F4BFF" w:rsidRPr="00891A6C">
        <w:rPr>
          <w:i/>
          <w:lang w:val="ru-RU"/>
        </w:rPr>
        <w:t xml:space="preserve"> </w:t>
      </w:r>
      <w:r w:rsidR="00E84276">
        <w:rPr>
          <w:lang w:val="ru-RU"/>
        </w:rPr>
        <w:t>У закључку сагово</w:t>
      </w:r>
      <w:r w:rsidR="008809D8">
        <w:rPr>
          <w:lang w:val="ru-RU"/>
        </w:rPr>
        <w:t xml:space="preserve">рници донекле мењају првобитно </w:t>
      </w:r>
      <w:r w:rsidR="00E84276">
        <w:rPr>
          <w:lang w:val="ru-RU"/>
        </w:rPr>
        <w:t xml:space="preserve">значење, али на веома симпатичан начин, чиме не ремете основни комуникацијски код. Тако се значења </w:t>
      </w:r>
      <w:r w:rsidR="00E84276" w:rsidRPr="00A43987">
        <w:rPr>
          <w:lang w:val="ru-RU"/>
        </w:rPr>
        <w:t>„</w:t>
      </w:r>
      <w:r w:rsidR="00E84276">
        <w:rPr>
          <w:lang w:val="ru-RU"/>
        </w:rPr>
        <w:t>бити болестан</w:t>
      </w:r>
      <w:r w:rsidR="00E84276" w:rsidRPr="00A43987">
        <w:rPr>
          <w:lang w:val="ru-RU"/>
        </w:rPr>
        <w:t>“</w:t>
      </w:r>
      <w:r w:rsidR="00E84276">
        <w:rPr>
          <w:lang w:val="ru-RU"/>
        </w:rPr>
        <w:t xml:space="preserve"> и </w:t>
      </w:r>
      <w:r w:rsidR="00E84276" w:rsidRPr="00A43987">
        <w:rPr>
          <w:lang w:val="ru-RU"/>
        </w:rPr>
        <w:t>„</w:t>
      </w:r>
      <w:r w:rsidR="00E84276">
        <w:rPr>
          <w:lang w:val="ru-RU"/>
        </w:rPr>
        <w:t>бити лењ</w:t>
      </w:r>
      <w:r w:rsidR="00E84276" w:rsidRPr="00A43987">
        <w:rPr>
          <w:lang w:val="ru-RU"/>
        </w:rPr>
        <w:t>“</w:t>
      </w:r>
      <w:r w:rsidR="00E84276">
        <w:rPr>
          <w:lang w:val="ru-RU"/>
        </w:rPr>
        <w:t xml:space="preserve"> у овом примеру језичке интерференције </w:t>
      </w:r>
      <w:r w:rsidR="008809D8">
        <w:rPr>
          <w:lang w:val="ru-RU"/>
        </w:rPr>
        <w:t xml:space="preserve">изједначавају, </w:t>
      </w:r>
      <w:r w:rsidR="009510F5">
        <w:rPr>
          <w:lang w:val="ru-RU"/>
        </w:rPr>
        <w:t xml:space="preserve">с тим да </w:t>
      </w:r>
      <w:r w:rsidR="008809D8">
        <w:rPr>
          <w:lang w:val="ru-RU"/>
        </w:rPr>
        <w:t xml:space="preserve">обична лењост </w:t>
      </w:r>
      <w:r w:rsidR="009510F5">
        <w:rPr>
          <w:lang w:val="ru-RU"/>
        </w:rPr>
        <w:t>постаје</w:t>
      </w:r>
      <w:r w:rsidR="00E84276">
        <w:rPr>
          <w:lang w:val="ru-RU"/>
        </w:rPr>
        <w:t xml:space="preserve"> </w:t>
      </w:r>
      <w:r w:rsidR="008809D8" w:rsidRPr="00A43987">
        <w:rPr>
          <w:lang w:val="ru-RU"/>
        </w:rPr>
        <w:t>„</w:t>
      </w:r>
      <w:r w:rsidR="00E84276">
        <w:rPr>
          <w:lang w:val="ru-RU"/>
        </w:rPr>
        <w:t>болес</w:t>
      </w:r>
      <w:r w:rsidR="008809D8">
        <w:rPr>
          <w:lang w:val="ru-RU"/>
        </w:rPr>
        <w:t>т</w:t>
      </w:r>
      <w:r w:rsidR="00E84276">
        <w:rPr>
          <w:lang w:val="ru-RU"/>
        </w:rPr>
        <w:t xml:space="preserve"> од лењости</w:t>
      </w:r>
      <w:r w:rsidR="008809D8" w:rsidRPr="00A43987">
        <w:rPr>
          <w:lang w:val="ru-RU"/>
        </w:rPr>
        <w:t>“</w:t>
      </w:r>
      <w:r w:rsidR="00E84276">
        <w:rPr>
          <w:lang w:val="ru-RU"/>
        </w:rPr>
        <w:t xml:space="preserve">. Упркос томе што </w:t>
      </w:r>
      <w:r>
        <w:rPr>
          <w:lang w:val="ru-RU"/>
        </w:rPr>
        <w:t>Ружа не зна италијански, а Пје</w:t>
      </w:r>
      <w:r w:rsidR="003F4BFF" w:rsidRPr="00516599">
        <w:rPr>
          <w:lang w:val="ru-RU"/>
        </w:rPr>
        <w:t xml:space="preserve">ро не уме да прича хрватски, </w:t>
      </w:r>
      <w:r w:rsidR="00E84276">
        <w:rPr>
          <w:lang w:val="ru-RU"/>
        </w:rPr>
        <w:t>они</w:t>
      </w:r>
      <w:r w:rsidR="003F4BFF" w:rsidRPr="00516599">
        <w:rPr>
          <w:lang w:val="ru-RU"/>
        </w:rPr>
        <w:t xml:space="preserve"> се добро разумеју, </w:t>
      </w:r>
      <w:r w:rsidR="008809D8">
        <w:rPr>
          <w:lang w:val="ru-RU"/>
        </w:rPr>
        <w:t>јер разазнају кључне речи дискурса. П</w:t>
      </w:r>
      <w:r w:rsidR="003F4BFF" w:rsidRPr="00516599">
        <w:rPr>
          <w:lang w:val="ru-RU"/>
        </w:rPr>
        <w:t>оследњи стих песме</w:t>
      </w:r>
      <w:r w:rsidR="008809D8">
        <w:rPr>
          <w:lang w:val="ru-RU"/>
        </w:rPr>
        <w:t xml:space="preserve"> ставља нам до знања да они то виде као предност</w:t>
      </w:r>
      <w:r w:rsidR="003F4BFF" w:rsidRPr="00516599">
        <w:rPr>
          <w:lang w:val="ru-RU"/>
        </w:rPr>
        <w:t xml:space="preserve">: </w:t>
      </w:r>
      <w:r w:rsidR="003F4BFF" w:rsidRPr="00D42CF4">
        <w:rPr>
          <w:i/>
          <w:lang w:val="it-IT"/>
        </w:rPr>
        <w:t>Come</w:t>
      </w:r>
      <w:r w:rsidR="003F4BFF" w:rsidRPr="00516599">
        <w:rPr>
          <w:i/>
          <w:lang w:val="ru-RU"/>
        </w:rPr>
        <w:t xml:space="preserve"> </w:t>
      </w:r>
      <w:r w:rsidR="003F4BFF" w:rsidRPr="00D42CF4">
        <w:rPr>
          <w:i/>
          <w:lang w:val="it-IT"/>
        </w:rPr>
        <w:t>xe</w:t>
      </w:r>
      <w:r w:rsidR="003F4BFF" w:rsidRPr="00516599">
        <w:rPr>
          <w:i/>
          <w:lang w:val="ru-RU"/>
        </w:rPr>
        <w:t xml:space="preserve"> </w:t>
      </w:r>
      <w:r w:rsidR="003F4BFF" w:rsidRPr="00D42CF4">
        <w:rPr>
          <w:i/>
          <w:lang w:val="it-IT"/>
        </w:rPr>
        <w:t>bel</w:t>
      </w:r>
      <w:r w:rsidR="003F4BFF" w:rsidRPr="00516599">
        <w:rPr>
          <w:i/>
          <w:lang w:val="ru-RU"/>
        </w:rPr>
        <w:t xml:space="preserve"> </w:t>
      </w:r>
      <w:r w:rsidR="003F4BFF" w:rsidRPr="00D42CF4">
        <w:rPr>
          <w:i/>
          <w:lang w:val="it-IT"/>
        </w:rPr>
        <w:t>capirse</w:t>
      </w:r>
      <w:r w:rsidR="003F4BFF" w:rsidRPr="00516599">
        <w:rPr>
          <w:i/>
          <w:lang w:val="ru-RU"/>
        </w:rPr>
        <w:t xml:space="preserve"> (Како је лепо разумети се). </w:t>
      </w:r>
    </w:p>
    <w:p w:rsidR="008809D8" w:rsidRDefault="00B45361" w:rsidP="00E84276">
      <w:pPr>
        <w:pStyle w:val="normal0"/>
        <w:ind w:right="-694" w:firstLine="708"/>
        <w:jc w:val="both"/>
        <w:rPr>
          <w:lang w:val="ru-RU"/>
        </w:rPr>
      </w:pPr>
      <w:r>
        <w:rPr>
          <w:lang w:val="ru-RU"/>
        </w:rPr>
        <w:t xml:space="preserve">Ова песма, као и претходни примери осликавају </w:t>
      </w:r>
      <w:r w:rsidRPr="00B45361">
        <w:rPr>
          <w:lang w:val="ru-RU"/>
        </w:rPr>
        <w:t>типичан, свакодневни истарски феномен</w:t>
      </w:r>
      <w:r>
        <w:rPr>
          <w:lang w:val="ru-RU"/>
        </w:rPr>
        <w:t xml:space="preserve">, </w:t>
      </w:r>
      <w:r w:rsidR="00C76F2C">
        <w:rPr>
          <w:lang w:val="ru-RU"/>
        </w:rPr>
        <w:t xml:space="preserve">билингвалну комуникацију која </w:t>
      </w:r>
      <w:r>
        <w:rPr>
          <w:lang w:val="ru-RU"/>
        </w:rPr>
        <w:t xml:space="preserve">због </w:t>
      </w:r>
      <w:r w:rsidR="00AB3E4B">
        <w:rPr>
          <w:lang w:val="ru-RU"/>
        </w:rPr>
        <w:t>плури</w:t>
      </w:r>
      <w:r w:rsidR="003F4BFF" w:rsidRPr="00516599">
        <w:rPr>
          <w:lang w:val="ru-RU"/>
        </w:rPr>
        <w:t>културал</w:t>
      </w:r>
      <w:r w:rsidR="00570591">
        <w:rPr>
          <w:lang w:val="sr-Cyrl-BA"/>
        </w:rPr>
        <w:t>ности</w:t>
      </w:r>
      <w:r w:rsidR="003F4BFF" w:rsidRPr="00516599">
        <w:rPr>
          <w:lang w:val="ru-RU"/>
        </w:rPr>
        <w:t xml:space="preserve"> уступа место плурилингвалној способности, </w:t>
      </w:r>
      <w:r w:rsidR="00AB3E4B">
        <w:rPr>
          <w:lang w:val="sr-Cyrl-BA"/>
        </w:rPr>
        <w:t>тј.</w:t>
      </w:r>
      <w:r w:rsidR="003F4BFF" w:rsidRPr="00516599">
        <w:rPr>
          <w:lang w:val="ru-RU"/>
        </w:rPr>
        <w:t xml:space="preserve"> </w:t>
      </w:r>
      <w:r w:rsidR="00891A6C" w:rsidRPr="00A43987">
        <w:rPr>
          <w:lang w:val="ru-RU"/>
        </w:rPr>
        <w:t>„</w:t>
      </w:r>
      <w:r w:rsidR="003F4BFF" w:rsidRPr="00516599">
        <w:rPr>
          <w:lang w:val="ru-RU"/>
        </w:rPr>
        <w:t>познавањ</w:t>
      </w:r>
      <w:r w:rsidR="00AB3E4B">
        <w:rPr>
          <w:lang w:val="ru-RU"/>
        </w:rPr>
        <w:t>у</w:t>
      </w:r>
      <w:r w:rsidR="003F4BFF" w:rsidRPr="00516599">
        <w:rPr>
          <w:lang w:val="ru-RU"/>
        </w:rPr>
        <w:t xml:space="preserve"> више језика и култура којима се корисници служе у комуникацији и друштвеној интеракцији на различитим нивоима</w:t>
      </w:r>
      <w:r w:rsidR="00891A6C" w:rsidRPr="00891A6C">
        <w:rPr>
          <w:lang w:val="ru-RU"/>
        </w:rPr>
        <w:t>”</w:t>
      </w:r>
      <w:r w:rsidR="003F4BFF" w:rsidRPr="00516599">
        <w:rPr>
          <w:lang w:val="ru-RU"/>
        </w:rPr>
        <w:t xml:space="preserve"> (</w:t>
      </w:r>
      <w:r w:rsidR="006B7BF6">
        <w:rPr>
          <w:lang w:val="ru-RU"/>
        </w:rPr>
        <w:t xml:space="preserve">Заједнички европски оквир 2003, стр. </w:t>
      </w:r>
      <w:r w:rsidR="003F4BFF" w:rsidRPr="00516599">
        <w:rPr>
          <w:lang w:val="ru-RU"/>
        </w:rPr>
        <w:t>183). Књижевност нам у овом случају помаже да разумемо језик који се користи у Истри и Ријеци, а још и данас је могуће чути разговоре попут овог из Мартинијеве песме, и то не само на улици и на пијаци. Водитељи емисија на локалним радио-станицама, као на пример на Радију Пули</w:t>
      </w:r>
      <w:r w:rsidR="003F4BFF">
        <w:rPr>
          <w:vertAlign w:val="superscript"/>
        </w:rPr>
        <w:footnoteReference w:id="13"/>
      </w:r>
      <w:r w:rsidR="003F4BFF" w:rsidRPr="00516599">
        <w:rPr>
          <w:lang w:val="ru-RU"/>
        </w:rPr>
        <w:t>, намерно мешају језике како би истакли вредност интеркултурал</w:t>
      </w:r>
      <w:r w:rsidR="008809D8">
        <w:rPr>
          <w:lang w:val="ru-RU"/>
        </w:rPr>
        <w:t>ности која влада у целој Истри.</w:t>
      </w:r>
    </w:p>
    <w:p w:rsidR="000729E8" w:rsidRPr="00947BA4" w:rsidRDefault="006241CF" w:rsidP="00E84276">
      <w:pPr>
        <w:pStyle w:val="normal0"/>
        <w:ind w:right="-694" w:firstLine="708"/>
        <w:jc w:val="both"/>
        <w:rPr>
          <w:lang w:val="ru-RU"/>
        </w:rPr>
      </w:pPr>
      <w:r>
        <w:rPr>
          <w:lang w:val="ru-RU"/>
        </w:rPr>
        <w:t xml:space="preserve">Ова нова варијанта језика којим се служе Италијани у Истри подсећа на процес креолизације, </w:t>
      </w:r>
      <w:r w:rsidR="00440780">
        <w:rPr>
          <w:lang w:val="ru-RU"/>
        </w:rPr>
        <w:t>када услед</w:t>
      </w:r>
      <w:r>
        <w:rPr>
          <w:lang w:val="ru-RU"/>
        </w:rPr>
        <w:t xml:space="preserve"> усваја</w:t>
      </w:r>
      <w:r w:rsidR="00440780">
        <w:rPr>
          <w:lang w:val="ru-RU"/>
        </w:rPr>
        <w:t>ња</w:t>
      </w:r>
      <w:r>
        <w:rPr>
          <w:lang w:val="ru-RU"/>
        </w:rPr>
        <w:t xml:space="preserve"> периферни</w:t>
      </w:r>
      <w:r w:rsidR="00440780">
        <w:rPr>
          <w:lang w:val="ru-RU"/>
        </w:rPr>
        <w:t>х</w:t>
      </w:r>
      <w:r>
        <w:rPr>
          <w:lang w:val="ru-RU"/>
        </w:rPr>
        <w:t xml:space="preserve"> варијетет</w:t>
      </w:r>
      <w:r w:rsidR="00440780">
        <w:rPr>
          <w:lang w:val="ru-RU"/>
        </w:rPr>
        <w:t>а</w:t>
      </w:r>
      <w:r>
        <w:rPr>
          <w:lang w:val="ru-RU"/>
        </w:rPr>
        <w:t xml:space="preserve"> језика колонизатора</w:t>
      </w:r>
      <w:r w:rsidR="00440780">
        <w:rPr>
          <w:lang w:val="ru-RU"/>
        </w:rPr>
        <w:t xml:space="preserve"> и </w:t>
      </w:r>
      <w:r>
        <w:rPr>
          <w:lang w:val="ru-RU"/>
        </w:rPr>
        <w:t xml:space="preserve">губљења контакта са централним моделом </w:t>
      </w:r>
      <w:r w:rsidR="00135A7C">
        <w:rPr>
          <w:lang w:val="ru-RU"/>
        </w:rPr>
        <w:t>т</w:t>
      </w:r>
      <w:r w:rsidR="00440780">
        <w:rPr>
          <w:lang w:val="ru-RU"/>
        </w:rPr>
        <w:t>и</w:t>
      </w:r>
      <w:r>
        <w:rPr>
          <w:lang w:val="ru-RU"/>
        </w:rPr>
        <w:t xml:space="preserve"> </w:t>
      </w:r>
      <w:r w:rsidR="00135A7C">
        <w:rPr>
          <w:lang w:val="ru-RU"/>
        </w:rPr>
        <w:t xml:space="preserve">варијетети </w:t>
      </w:r>
      <w:r>
        <w:rPr>
          <w:lang w:val="ru-RU"/>
        </w:rPr>
        <w:t xml:space="preserve">постају аутономни (Дробњак 2007:314). </w:t>
      </w:r>
      <w:r w:rsidR="008809D8">
        <w:rPr>
          <w:lang w:val="ru-RU"/>
        </w:rPr>
        <w:t>Како</w:t>
      </w:r>
      <w:r w:rsidR="000729E8">
        <w:rPr>
          <w:lang w:val="ru-RU"/>
        </w:rPr>
        <w:t xml:space="preserve"> Кауфман и Томасон</w:t>
      </w:r>
      <w:r w:rsidR="008809D8">
        <w:rPr>
          <w:lang w:val="ru-RU"/>
        </w:rPr>
        <w:t xml:space="preserve"> истичу</w:t>
      </w:r>
      <w:r w:rsidR="000729E8">
        <w:rPr>
          <w:lang w:val="ru-RU"/>
        </w:rPr>
        <w:t xml:space="preserve"> све контактне ситуације своде се на чување језика или његову замену доминантнијим (</w:t>
      </w:r>
      <w:r w:rsidR="00B41B41">
        <w:rPr>
          <w:lang w:val="ru-RU"/>
        </w:rPr>
        <w:t>Русаков 2007: 79)</w:t>
      </w:r>
      <w:r w:rsidR="000729E8" w:rsidRPr="002A7E04">
        <w:rPr>
          <w:lang w:val="ru-RU"/>
        </w:rPr>
        <w:t xml:space="preserve">. У првом случају долази до интерференције најпре на лексичком нивоу, док су при смени језика уочљиви </w:t>
      </w:r>
      <w:r w:rsidR="009510F5">
        <w:rPr>
          <w:lang w:val="ru-RU"/>
        </w:rPr>
        <w:t>фонетски, граматички</w:t>
      </w:r>
      <w:r w:rsidR="009510F5" w:rsidRPr="007B2BA3">
        <w:rPr>
          <w:lang w:val="ru-RU"/>
        </w:rPr>
        <w:t xml:space="preserve"> и </w:t>
      </w:r>
      <w:r w:rsidR="000729E8" w:rsidRPr="002A7E04">
        <w:rPr>
          <w:lang w:val="ru-RU"/>
        </w:rPr>
        <w:t xml:space="preserve">најчешће </w:t>
      </w:r>
      <w:r w:rsidR="000729E8" w:rsidRPr="002A7E04">
        <w:rPr>
          <w:lang w:val="ru-RU"/>
        </w:rPr>
        <w:lastRenderedPageBreak/>
        <w:t>синтаксички утицаји другог језика (</w:t>
      </w:r>
      <w:r w:rsidR="00B41B41">
        <w:rPr>
          <w:lang w:val="ru-RU"/>
        </w:rPr>
        <w:t>Ру</w:t>
      </w:r>
      <w:r w:rsidR="000729E8" w:rsidRPr="002A7E04">
        <w:rPr>
          <w:lang w:val="ru-RU"/>
        </w:rPr>
        <w:t>саков 2007: 80)</w:t>
      </w:r>
      <w:r w:rsidR="00826B3F" w:rsidRPr="002A7E04">
        <w:rPr>
          <w:lang w:val="ru-RU"/>
        </w:rPr>
        <w:t>, као што см</w:t>
      </w:r>
      <w:r w:rsidR="002A7E04" w:rsidRPr="002A7E04">
        <w:rPr>
          <w:lang w:val="ru-RU"/>
        </w:rPr>
        <w:t xml:space="preserve">о имали прилике да видимо у </w:t>
      </w:r>
      <w:r w:rsidR="002A7E04">
        <w:rPr>
          <w:lang w:val="ru-RU"/>
        </w:rPr>
        <w:t xml:space="preserve">претходно </w:t>
      </w:r>
      <w:r w:rsidR="00826B3F" w:rsidRPr="002A7E04">
        <w:rPr>
          <w:lang w:val="ru-RU"/>
        </w:rPr>
        <w:t>описаном примеру.</w:t>
      </w:r>
      <w:r w:rsidR="000729E8" w:rsidRPr="002A7E04">
        <w:rPr>
          <w:lang w:val="ru-RU"/>
        </w:rPr>
        <w:t xml:space="preserve"> </w:t>
      </w:r>
    </w:p>
    <w:p w:rsidR="009A5D91" w:rsidRDefault="009A5D91">
      <w:pPr>
        <w:pStyle w:val="normal0"/>
        <w:ind w:firstLine="708"/>
        <w:jc w:val="both"/>
        <w:rPr>
          <w:lang w:val="ru-RU"/>
        </w:rPr>
      </w:pPr>
    </w:p>
    <w:p w:rsidR="009A5D91" w:rsidRDefault="009A5D91" w:rsidP="009A5D91">
      <w:pPr>
        <w:pStyle w:val="normal0"/>
        <w:ind w:firstLine="708"/>
        <w:jc w:val="center"/>
        <w:rPr>
          <w:i/>
          <w:lang w:val="ru-RU"/>
        </w:rPr>
      </w:pPr>
      <w:r w:rsidRPr="009A5D91">
        <w:rPr>
          <w:i/>
          <w:lang w:val="ru-RU"/>
        </w:rPr>
        <w:t>ЗАКЉУЧАК</w:t>
      </w:r>
    </w:p>
    <w:p w:rsidR="009A5D91" w:rsidRPr="009A5D91" w:rsidRDefault="009A5D91" w:rsidP="009A5D91">
      <w:pPr>
        <w:pStyle w:val="normal0"/>
        <w:ind w:firstLine="708"/>
        <w:jc w:val="center"/>
        <w:rPr>
          <w:i/>
          <w:lang w:val="ru-RU"/>
        </w:rPr>
      </w:pPr>
    </w:p>
    <w:p w:rsidR="007856A9" w:rsidRDefault="003F4BFF">
      <w:pPr>
        <w:pStyle w:val="normal0"/>
        <w:ind w:firstLine="708"/>
        <w:jc w:val="both"/>
        <w:rPr>
          <w:lang w:val="sr-Cyrl-BA"/>
        </w:rPr>
      </w:pPr>
      <w:r w:rsidRPr="00516599">
        <w:rPr>
          <w:lang w:val="ru-RU"/>
        </w:rPr>
        <w:t xml:space="preserve">Дугачак је и тежак пут од мртвог слова на папиру, макар он потицао од високе политичке истанце као што је Европска Унија, до потпуно слободног прожимања различитих језика и дијалеката. </w:t>
      </w:r>
      <w:r w:rsidR="00550EAC">
        <w:rPr>
          <w:lang w:val="ru-RU"/>
        </w:rPr>
        <w:t>Тако у</w:t>
      </w:r>
      <w:r w:rsidR="00725948">
        <w:rPr>
          <w:lang w:val="ru-RU"/>
        </w:rPr>
        <w:t xml:space="preserve"> политици </w:t>
      </w:r>
      <w:r w:rsidR="00550EAC">
        <w:rPr>
          <w:lang w:val="ru-RU"/>
        </w:rPr>
        <w:t xml:space="preserve">Савета Европе </w:t>
      </w:r>
      <w:r w:rsidR="00725948">
        <w:rPr>
          <w:lang w:val="ru-RU"/>
        </w:rPr>
        <w:t>остаје нерешено питање спровођења те важне акције очувања разних европских језика, поготово у земљама Европске Уније које су све чешће крајња дестинација бројних имиграната. Обично је тај процес језичке асимилације, са једне стране, и очувања сопственог језика</w:t>
      </w:r>
      <w:r w:rsidR="009E5D08">
        <w:rPr>
          <w:lang w:val="sr-Cyrl-BA"/>
        </w:rPr>
        <w:t xml:space="preserve"> </w:t>
      </w:r>
      <w:r w:rsidR="00725948">
        <w:rPr>
          <w:lang w:val="ru-RU"/>
        </w:rPr>
        <w:t xml:space="preserve">са друге, препуштен </w:t>
      </w:r>
      <w:r w:rsidR="009E5D08">
        <w:rPr>
          <w:lang w:val="sr-Cyrl-BA"/>
        </w:rPr>
        <w:t xml:space="preserve">потпуно </w:t>
      </w:r>
      <w:r w:rsidR="00725948">
        <w:rPr>
          <w:lang w:val="ru-RU"/>
        </w:rPr>
        <w:t>природном процесу интеграције пристиглог становништва и њиховој самосталној иницијативи у организовању начина очувањ</w:t>
      </w:r>
      <w:r w:rsidR="0010232A">
        <w:rPr>
          <w:lang w:val="sr-Cyrl-BA"/>
        </w:rPr>
        <w:t>а</w:t>
      </w:r>
      <w:r w:rsidR="00725948">
        <w:rPr>
          <w:lang w:val="ru-RU"/>
        </w:rPr>
        <w:t xml:space="preserve"> матерњ</w:t>
      </w:r>
      <w:r w:rsidR="0010232A">
        <w:rPr>
          <w:lang w:val="sr-Cyrl-BA"/>
        </w:rPr>
        <w:t>е</w:t>
      </w:r>
      <w:r w:rsidR="00725948">
        <w:rPr>
          <w:lang w:val="ru-RU"/>
        </w:rPr>
        <w:t xml:space="preserve">г језика. </w:t>
      </w:r>
      <w:r w:rsidR="0010232A">
        <w:rPr>
          <w:lang w:val="sr-Cyrl-BA"/>
        </w:rPr>
        <w:t xml:space="preserve">Иако је потреба за оваквим видом борбе </w:t>
      </w:r>
      <w:r w:rsidR="009E5D08">
        <w:rPr>
          <w:lang w:val="sr-Cyrl-BA"/>
        </w:rPr>
        <w:t>и</w:t>
      </w:r>
      <w:r w:rsidR="0010232A">
        <w:rPr>
          <w:lang w:val="sr-Cyrl-BA"/>
        </w:rPr>
        <w:t xml:space="preserve"> неговањ</w:t>
      </w:r>
      <w:r w:rsidR="009E5D08">
        <w:rPr>
          <w:lang w:val="sr-Cyrl-BA"/>
        </w:rPr>
        <w:t>а</w:t>
      </w:r>
      <w:r w:rsidR="0010232A">
        <w:rPr>
          <w:lang w:val="sr-Cyrl-BA"/>
        </w:rPr>
        <w:t xml:space="preserve"> свог језика и културе препозната, </w:t>
      </w:r>
      <w:r w:rsidR="009E5D08">
        <w:rPr>
          <w:lang w:val="sr-Cyrl-BA"/>
        </w:rPr>
        <w:t xml:space="preserve">још увек </w:t>
      </w:r>
      <w:r w:rsidR="0010232A">
        <w:rPr>
          <w:lang w:val="sr-Cyrl-BA"/>
        </w:rPr>
        <w:t xml:space="preserve">недостају предлози конкретних корака и мера </w:t>
      </w:r>
      <w:r w:rsidR="009E5D08">
        <w:rPr>
          <w:lang w:val="sr-Cyrl-BA"/>
        </w:rPr>
        <w:t xml:space="preserve">које треба предузети </w:t>
      </w:r>
      <w:r w:rsidR="0010232A">
        <w:rPr>
          <w:lang w:val="sr-Cyrl-BA"/>
        </w:rPr>
        <w:t xml:space="preserve">на том путу. Регија </w:t>
      </w:r>
      <w:r w:rsidR="009E5D08">
        <w:rPr>
          <w:lang w:val="sr-Cyrl-BA"/>
        </w:rPr>
        <w:t xml:space="preserve">у </w:t>
      </w:r>
      <w:r w:rsidR="0010232A">
        <w:rPr>
          <w:lang w:val="sr-Cyrl-BA"/>
        </w:rPr>
        <w:t>Истр</w:t>
      </w:r>
      <w:r w:rsidR="009E5D08">
        <w:rPr>
          <w:lang w:val="sr-Cyrl-BA"/>
        </w:rPr>
        <w:t>и</w:t>
      </w:r>
      <w:r w:rsidR="0010232A">
        <w:rPr>
          <w:lang w:val="sr-Cyrl-BA"/>
        </w:rPr>
        <w:t xml:space="preserve"> представља прави пример једне изузетно сложене социолингвистичке ситуације у којој велику улогу има историјски фактор</w:t>
      </w:r>
      <w:r w:rsidR="009E5D08">
        <w:rPr>
          <w:lang w:val="sr-Cyrl-BA"/>
        </w:rPr>
        <w:t>.</w:t>
      </w:r>
      <w:r w:rsidR="00F3477E">
        <w:rPr>
          <w:lang w:val="sr-Cyrl-BA"/>
        </w:rPr>
        <w:t xml:space="preserve"> </w:t>
      </w:r>
    </w:p>
    <w:p w:rsidR="00E55C8E" w:rsidRPr="00725948" w:rsidRDefault="00675401">
      <w:pPr>
        <w:pStyle w:val="normal0"/>
        <w:ind w:firstLine="708"/>
        <w:jc w:val="both"/>
        <w:rPr>
          <w:lang w:val="ru-RU"/>
        </w:rPr>
      </w:pPr>
      <w:r>
        <w:rPr>
          <w:lang w:val="ru-RU"/>
        </w:rPr>
        <w:t xml:space="preserve">Анализа истовремене употребе више језичких кодова показала нам је </w:t>
      </w:r>
      <w:r w:rsidR="007856A9">
        <w:rPr>
          <w:lang w:val="ru-RU"/>
        </w:rPr>
        <w:t xml:space="preserve">да </w:t>
      </w:r>
      <w:r w:rsidR="00953D02">
        <w:rPr>
          <w:lang w:val="ru-RU"/>
        </w:rPr>
        <w:t>се</w:t>
      </w:r>
      <w:r>
        <w:rPr>
          <w:lang w:val="ru-RU"/>
        </w:rPr>
        <w:t xml:space="preserve"> такв</w:t>
      </w:r>
      <w:r w:rsidR="00953D02">
        <w:rPr>
          <w:lang w:val="ru-RU"/>
        </w:rPr>
        <w:t>а</w:t>
      </w:r>
      <w:r>
        <w:rPr>
          <w:lang w:val="ru-RU"/>
        </w:rPr>
        <w:t xml:space="preserve"> врст</w:t>
      </w:r>
      <w:r w:rsidR="00953D02">
        <w:rPr>
          <w:lang w:val="ru-RU"/>
        </w:rPr>
        <w:t>а</w:t>
      </w:r>
      <w:r>
        <w:rPr>
          <w:lang w:val="ru-RU"/>
        </w:rPr>
        <w:t xml:space="preserve"> комуникације </w:t>
      </w:r>
      <w:r w:rsidR="009825BE">
        <w:rPr>
          <w:lang w:val="ru-RU"/>
        </w:rPr>
        <w:t xml:space="preserve">у неформалном контексту </w:t>
      </w:r>
      <w:r w:rsidR="00953D02">
        <w:rPr>
          <w:lang w:val="ru-RU"/>
        </w:rPr>
        <w:t>обавља са лакоћом</w:t>
      </w:r>
      <w:r>
        <w:rPr>
          <w:lang w:val="ru-RU"/>
        </w:rPr>
        <w:t xml:space="preserve"> </w:t>
      </w:r>
      <w:r w:rsidR="00953D02">
        <w:rPr>
          <w:lang w:val="ru-RU"/>
        </w:rPr>
        <w:t>у регији</w:t>
      </w:r>
      <w:r>
        <w:rPr>
          <w:lang w:val="ru-RU"/>
        </w:rPr>
        <w:t xml:space="preserve"> </w:t>
      </w:r>
      <w:r w:rsidR="00953D02">
        <w:rPr>
          <w:lang w:val="ru-RU"/>
        </w:rPr>
        <w:t>у</w:t>
      </w:r>
      <w:r>
        <w:rPr>
          <w:lang w:val="ru-RU"/>
        </w:rPr>
        <w:t xml:space="preserve"> којој се</w:t>
      </w:r>
      <w:r w:rsidR="00953D02">
        <w:rPr>
          <w:lang w:val="ru-RU"/>
        </w:rPr>
        <w:t xml:space="preserve"> сусрећу говорници више језика, док на територији где доминирају једнојезични говорници </w:t>
      </w:r>
      <w:r w:rsidR="009825BE">
        <w:rPr>
          <w:lang w:val="ru-RU"/>
        </w:rPr>
        <w:t xml:space="preserve">и где је контекст изразито формалан </w:t>
      </w:r>
      <w:r w:rsidR="007856A9">
        <w:rPr>
          <w:lang w:val="ru-RU"/>
        </w:rPr>
        <w:t xml:space="preserve">представља извор неспоразума. На то делимично утичу језичке интерференције плурилингвалних говорника које делују збуњујуће на једнојезичне саговорнике, али и низак ниво толерисања </w:t>
      </w:r>
      <w:r w:rsidR="007856A9" w:rsidRPr="00516599">
        <w:rPr>
          <w:lang w:val="ru-RU"/>
        </w:rPr>
        <w:t>„</w:t>
      </w:r>
      <w:r w:rsidR="007856A9">
        <w:rPr>
          <w:lang w:val="ru-RU"/>
        </w:rPr>
        <w:t>другачијег</w:t>
      </w:r>
      <w:r w:rsidR="007856A9" w:rsidRPr="00947BA4">
        <w:rPr>
          <w:lang w:val="ru-RU"/>
        </w:rPr>
        <w:t>“</w:t>
      </w:r>
      <w:r w:rsidR="007856A9">
        <w:rPr>
          <w:lang w:val="ru-RU"/>
        </w:rPr>
        <w:t xml:space="preserve"> говора</w:t>
      </w:r>
      <w:r w:rsidR="00F3648C">
        <w:rPr>
          <w:lang w:val="ru-RU"/>
        </w:rPr>
        <w:t xml:space="preserve">. </w:t>
      </w:r>
      <w:r w:rsidR="009825BE">
        <w:rPr>
          <w:lang w:val="sr-Cyrl-BA"/>
        </w:rPr>
        <w:t>Пошто је свака</w:t>
      </w:r>
      <w:r w:rsidR="007856A9">
        <w:rPr>
          <w:lang w:val="sr-Cyrl-BA"/>
        </w:rPr>
        <w:t xml:space="preserve"> плурилингвална средина и плурикултурна, </w:t>
      </w:r>
      <w:r w:rsidR="009825BE">
        <w:rPr>
          <w:lang w:val="sr-Cyrl-BA"/>
        </w:rPr>
        <w:t xml:space="preserve">за </w:t>
      </w:r>
      <w:r w:rsidR="007856A9">
        <w:rPr>
          <w:lang w:val="sr-Cyrl-BA"/>
        </w:rPr>
        <w:t>слободн</w:t>
      </w:r>
      <w:r w:rsidR="009825BE">
        <w:rPr>
          <w:lang w:val="sr-Cyrl-BA"/>
        </w:rPr>
        <w:t>у</w:t>
      </w:r>
      <w:r w:rsidR="007856A9">
        <w:rPr>
          <w:lang w:val="sr-Cyrl-BA"/>
        </w:rPr>
        <w:t xml:space="preserve"> комуникациј</w:t>
      </w:r>
      <w:r w:rsidR="009825BE">
        <w:rPr>
          <w:lang w:val="sr-Cyrl-BA"/>
        </w:rPr>
        <w:t>у</w:t>
      </w:r>
      <w:r w:rsidR="007856A9">
        <w:rPr>
          <w:lang w:val="sr-Cyrl-BA"/>
        </w:rPr>
        <w:t xml:space="preserve"> </w:t>
      </w:r>
      <w:r w:rsidR="009825BE">
        <w:rPr>
          <w:lang w:val="sr-Cyrl-BA"/>
        </w:rPr>
        <w:t xml:space="preserve">на више језика </w:t>
      </w:r>
      <w:r w:rsidR="007856A9">
        <w:rPr>
          <w:lang w:val="sr-Cyrl-BA"/>
        </w:rPr>
        <w:t xml:space="preserve">неопходно </w:t>
      </w:r>
      <w:r w:rsidR="009825BE">
        <w:rPr>
          <w:lang w:val="sr-Cyrl-BA"/>
        </w:rPr>
        <w:t xml:space="preserve">је </w:t>
      </w:r>
      <w:r w:rsidR="007856A9">
        <w:rPr>
          <w:lang w:val="sr-Cyrl-BA"/>
        </w:rPr>
        <w:t xml:space="preserve">развити </w:t>
      </w:r>
      <w:r w:rsidR="007856A9" w:rsidRPr="00516599">
        <w:rPr>
          <w:lang w:val="ru-RU"/>
        </w:rPr>
        <w:t xml:space="preserve">висок степен свесне толерантности и отворености према </w:t>
      </w:r>
      <w:r w:rsidR="007856A9">
        <w:rPr>
          <w:lang w:val="sr-Cyrl-BA"/>
        </w:rPr>
        <w:t>постојећ</w:t>
      </w:r>
      <w:r w:rsidR="007856A9">
        <w:rPr>
          <w:lang w:val="ru-RU"/>
        </w:rPr>
        <w:t xml:space="preserve">им културама </w:t>
      </w:r>
      <w:r w:rsidR="007856A9">
        <w:rPr>
          <w:lang w:val="sr-Cyrl-BA"/>
        </w:rPr>
        <w:t>да</w:t>
      </w:r>
      <w:r w:rsidR="007856A9" w:rsidRPr="00516599">
        <w:rPr>
          <w:lang w:val="ru-RU"/>
        </w:rPr>
        <w:t xml:space="preserve">те средине, </w:t>
      </w:r>
      <w:r w:rsidR="009825BE">
        <w:rPr>
          <w:lang w:val="ru-RU"/>
        </w:rPr>
        <w:t>што се може</w:t>
      </w:r>
      <w:r w:rsidR="007856A9" w:rsidRPr="00516599">
        <w:rPr>
          <w:lang w:val="ru-RU"/>
        </w:rPr>
        <w:t xml:space="preserve"> постићи само превазилажењем социолошких и политичких несугласица насталих током </w:t>
      </w:r>
      <w:r w:rsidR="007856A9">
        <w:rPr>
          <w:lang w:val="ru-RU"/>
        </w:rPr>
        <w:t>историје контаката тих народа.</w:t>
      </w:r>
    </w:p>
    <w:p w:rsidR="00E55C8E" w:rsidRPr="00725948" w:rsidRDefault="003F4BFF">
      <w:pPr>
        <w:pStyle w:val="normal0"/>
        <w:rPr>
          <w:lang w:val="ru-RU"/>
        </w:rPr>
      </w:pPr>
      <w:r w:rsidRPr="00725948">
        <w:rPr>
          <w:lang w:val="ru-RU"/>
        </w:rPr>
        <w:br w:type="page"/>
      </w:r>
    </w:p>
    <w:p w:rsidR="00E55C8E" w:rsidRPr="00725948" w:rsidRDefault="003F4BFF" w:rsidP="001A6ADF">
      <w:pPr>
        <w:pStyle w:val="normal0"/>
        <w:rPr>
          <w:i/>
          <w:lang w:val="ru-RU"/>
        </w:rPr>
      </w:pPr>
      <w:r w:rsidRPr="00725948">
        <w:rPr>
          <w:i/>
          <w:lang w:val="ru-RU"/>
        </w:rPr>
        <w:lastRenderedPageBreak/>
        <w:t>ЛИТЕРАТУРА</w:t>
      </w:r>
    </w:p>
    <w:p w:rsidR="00423E61" w:rsidRPr="008A3446" w:rsidRDefault="007D3848" w:rsidP="001A6ADF">
      <w:pPr>
        <w:pStyle w:val="normal0"/>
        <w:ind w:left="720" w:hanging="720"/>
        <w:rPr>
          <w:lang w:val="it-IT"/>
        </w:rPr>
      </w:pPr>
      <w:r w:rsidRPr="00221CD1">
        <w:t>Baker</w:t>
      </w:r>
      <w:r w:rsidRPr="00221CD1">
        <w:rPr>
          <w:lang w:val="ru-RU"/>
        </w:rPr>
        <w:t xml:space="preserve">, </w:t>
      </w:r>
      <w:r w:rsidRPr="00221CD1">
        <w:t>C</w:t>
      </w:r>
      <w:r w:rsidRPr="00221CD1">
        <w:rPr>
          <w:lang w:val="ru-RU"/>
        </w:rPr>
        <w:t xml:space="preserve">. (1996). </w:t>
      </w:r>
      <w:proofErr w:type="gramStart"/>
      <w:r w:rsidR="00423E61" w:rsidRPr="00221CD1">
        <w:t>Foundations of Bilingual Education and Bilingualism</w:t>
      </w:r>
      <w:r w:rsidRPr="00221CD1">
        <w:t>.</w:t>
      </w:r>
      <w:proofErr w:type="gramEnd"/>
      <w:r w:rsidRPr="00221CD1">
        <w:t xml:space="preserve"> </w:t>
      </w:r>
      <w:r w:rsidR="00423E61" w:rsidRPr="008A3446">
        <w:rPr>
          <w:lang w:val="it-IT"/>
        </w:rPr>
        <w:t xml:space="preserve">Clevedon: Multilingual Matters. </w:t>
      </w:r>
    </w:p>
    <w:p w:rsidR="00254DAB" w:rsidRPr="00DB63B5" w:rsidRDefault="00254DAB" w:rsidP="00254DAB">
      <w:pPr>
        <w:pStyle w:val="normal0"/>
        <w:ind w:left="720" w:right="-694" w:hanging="720"/>
      </w:pPr>
      <w:r w:rsidRPr="00221CD1">
        <w:rPr>
          <w:lang w:val="it-IT"/>
        </w:rPr>
        <w:t>Bertini Malgarini, P</w:t>
      </w:r>
      <w:r w:rsidRPr="008A3446">
        <w:rPr>
          <w:lang w:val="it-IT"/>
        </w:rPr>
        <w:t>.</w:t>
      </w:r>
      <w:r w:rsidRPr="00221CD1">
        <w:rPr>
          <w:lang w:val="it-IT"/>
        </w:rPr>
        <w:t xml:space="preserve"> (1994)</w:t>
      </w:r>
      <w:r w:rsidRPr="008A3446">
        <w:rPr>
          <w:lang w:val="it-IT"/>
        </w:rPr>
        <w:t>.</w:t>
      </w:r>
      <w:r w:rsidRPr="00221CD1">
        <w:rPr>
          <w:lang w:val="it-IT"/>
        </w:rPr>
        <w:t xml:space="preserve"> </w:t>
      </w:r>
      <w:r w:rsidRPr="00221CD1">
        <w:rPr>
          <w:iCs/>
          <w:lang w:val="it-IT"/>
        </w:rPr>
        <w:t>L’italiano fuori d’Italia</w:t>
      </w:r>
      <w:r w:rsidRPr="008A3446">
        <w:rPr>
          <w:lang w:val="it-IT"/>
        </w:rPr>
        <w:t>.</w:t>
      </w:r>
      <w:r w:rsidRPr="00221CD1">
        <w:rPr>
          <w:lang w:val="it-IT"/>
        </w:rPr>
        <w:t xml:space="preserve"> In: </w:t>
      </w:r>
      <w:r w:rsidRPr="00221CD1">
        <w:rPr>
          <w:i/>
          <w:iCs/>
          <w:lang w:val="it-IT"/>
        </w:rPr>
        <w:t>Storia della lingua italiana</w:t>
      </w:r>
      <w:r w:rsidRPr="00221CD1">
        <w:rPr>
          <w:lang w:val="it-IT"/>
        </w:rPr>
        <w:t xml:space="preserve">, a cura di L. Serianni &amp; P. Trifone. </w:t>
      </w:r>
      <w:r w:rsidRPr="00DB63B5">
        <w:t xml:space="preserve">Torino: Einaudi, </w:t>
      </w:r>
      <w:r w:rsidR="003E1243">
        <w:t>V</w:t>
      </w:r>
      <w:r w:rsidRPr="00DB63B5">
        <w:t>ol. 3, 883-992.</w:t>
      </w:r>
    </w:p>
    <w:p w:rsidR="00423E61" w:rsidRPr="00221CD1" w:rsidRDefault="007D3848" w:rsidP="001A6ADF">
      <w:pPr>
        <w:pStyle w:val="normal0"/>
        <w:ind w:left="720" w:hanging="720"/>
      </w:pPr>
      <w:r w:rsidRPr="00221CD1">
        <w:t xml:space="preserve">Bialystock, E. (2001). </w:t>
      </w:r>
      <w:r w:rsidR="00423E61" w:rsidRPr="00221CD1">
        <w:t>Bilingualism in Development: Language, Literacy and Cognition</w:t>
      </w:r>
      <w:r w:rsidRPr="00221CD1">
        <w:t xml:space="preserve">. </w:t>
      </w:r>
      <w:proofErr w:type="gramStart"/>
      <w:r w:rsidRPr="00221CD1">
        <w:t>New York-Cambridge UP.</w:t>
      </w:r>
      <w:proofErr w:type="gramEnd"/>
      <w:r w:rsidRPr="00221CD1">
        <w:t xml:space="preserve"> </w:t>
      </w:r>
    </w:p>
    <w:p w:rsidR="00423E61" w:rsidRDefault="007D3848" w:rsidP="001A6ADF">
      <w:pPr>
        <w:pStyle w:val="normal0"/>
        <w:ind w:left="720" w:hanging="720"/>
        <w:jc w:val="both"/>
      </w:pPr>
      <w:r w:rsidRPr="00221CD1">
        <w:t>Bogojević, D. (ured.) (2003).</w:t>
      </w:r>
      <w:r w:rsidR="00423E61" w:rsidRPr="00221CD1">
        <w:t xml:space="preserve"> Zajednički evropski okvir za žive jezike: učenje, nastava, ocjenjivanje</w:t>
      </w:r>
      <w:r w:rsidR="00A43987" w:rsidRPr="00221CD1">
        <w:t xml:space="preserve"> </w:t>
      </w:r>
      <w:r w:rsidRPr="00221CD1">
        <w:t>[</w:t>
      </w:r>
      <w:r w:rsidR="00A43987" w:rsidRPr="00221CD1">
        <w:rPr>
          <w:bCs/>
        </w:rPr>
        <w:t>Common European Framework of Reference for Languages: Learning, Teaching, Assessment</w:t>
      </w:r>
      <w:r w:rsidRPr="00221CD1">
        <w:t>].</w:t>
      </w:r>
      <w:r w:rsidR="00423E61" w:rsidRPr="00221CD1">
        <w:t xml:space="preserve"> Podgorica: Minis</w:t>
      </w:r>
      <w:r w:rsidRPr="00221CD1">
        <w:t>tarstvo prosvjete i nauke.</w:t>
      </w:r>
    </w:p>
    <w:p w:rsidR="00A77924" w:rsidRPr="00BB6EC9" w:rsidRDefault="00A77924" w:rsidP="00BB6EC9">
      <w:pPr>
        <w:pStyle w:val="normal0"/>
        <w:ind w:left="720" w:hanging="720"/>
        <w:jc w:val="both"/>
      </w:pPr>
      <w:proofErr w:type="gramStart"/>
      <w:r w:rsidRPr="00F50105">
        <w:t>Бошњаковић, Ж. Радовановић</w:t>
      </w:r>
      <w:r w:rsidR="00BB6EC9" w:rsidRPr="00F50105">
        <w:t>,</w:t>
      </w:r>
      <w:r w:rsidRPr="00F50105">
        <w:t xml:space="preserve"> Д</w:t>
      </w:r>
      <w:r w:rsidR="00BB6EC9" w:rsidRPr="00F50105">
        <w:t>. (2009).</w:t>
      </w:r>
      <w:proofErr w:type="gramEnd"/>
      <w:r w:rsidRPr="00F50105">
        <w:t xml:space="preserve"> </w:t>
      </w:r>
      <w:proofErr w:type="gramStart"/>
      <w:r w:rsidRPr="00F50105">
        <w:t>Теренски записи из Малог Гаја (Румунија)</w:t>
      </w:r>
      <w:r w:rsidR="00BB6EC9" w:rsidRPr="00F50105">
        <w:t xml:space="preserve"> </w:t>
      </w:r>
      <w:r w:rsidR="003E1243" w:rsidRPr="00F50105">
        <w:t>[</w:t>
      </w:r>
      <w:r w:rsidR="00072303" w:rsidRPr="00F50105">
        <w:t>A Field recording of the vernacular from</w:t>
      </w:r>
      <w:r w:rsidR="003E1243" w:rsidRPr="00F50105">
        <w:t xml:space="preserve"> Mali Gaj </w:t>
      </w:r>
      <w:r w:rsidR="00072303" w:rsidRPr="00F50105">
        <w:t>in Romania</w:t>
      </w:r>
      <w:r w:rsidR="003E1243" w:rsidRPr="00F50105">
        <w:t>].</w:t>
      </w:r>
      <w:proofErr w:type="gramEnd"/>
      <w:r w:rsidR="003E1243" w:rsidRPr="00F50105">
        <w:t xml:space="preserve"> </w:t>
      </w:r>
      <w:r w:rsidR="00BB6EC9" w:rsidRPr="00F50105">
        <w:t>У:</w:t>
      </w:r>
      <w:r w:rsidRPr="00BB6EC9">
        <w:t xml:space="preserve"> </w:t>
      </w:r>
      <w:r w:rsidR="00BB6EC9" w:rsidRPr="00BB6EC9">
        <w:t>Прилози проучавању језика</w:t>
      </w:r>
      <w:r w:rsidR="001A5CBF">
        <w:t xml:space="preserve"> [Contributions</w:t>
      </w:r>
      <w:r w:rsidR="003E1243" w:rsidRPr="003E1243">
        <w:t xml:space="preserve"> to the Language </w:t>
      </w:r>
      <w:r w:rsidR="003E1243">
        <w:t>S</w:t>
      </w:r>
      <w:r w:rsidR="003E1243" w:rsidRPr="003E1243">
        <w:t>tudies</w:t>
      </w:r>
      <w:r w:rsidR="003E1243">
        <w:t>]</w:t>
      </w:r>
      <w:r w:rsidR="00BB6EC9" w:rsidRPr="00BB6EC9">
        <w:t>, 40</w:t>
      </w:r>
      <w:r w:rsidR="001A5CBF">
        <w:t xml:space="preserve">, </w:t>
      </w:r>
      <w:r w:rsidR="00BB6EC9" w:rsidRPr="00BB6EC9">
        <w:t>161-178.</w:t>
      </w:r>
    </w:p>
    <w:p w:rsidR="007C2B7E" w:rsidRPr="009032D0" w:rsidRDefault="007C2B7E" w:rsidP="002E74EC">
      <w:pPr>
        <w:ind w:left="720" w:hanging="720"/>
        <w:jc w:val="both"/>
      </w:pPr>
      <w:proofErr w:type="gramStart"/>
      <w:r w:rsidRPr="002E74EC">
        <w:t>Бошњаковић, Ж, Радан, М.</w:t>
      </w:r>
      <w:r w:rsidR="008E0852" w:rsidRPr="002E74EC">
        <w:t xml:space="preserve"> </w:t>
      </w:r>
      <w:r w:rsidRPr="002E74EC">
        <w:t>Н. (2010).</w:t>
      </w:r>
      <w:proofErr w:type="gramEnd"/>
      <w:r w:rsidRPr="002E74EC">
        <w:t xml:space="preserve"> </w:t>
      </w:r>
      <w:r w:rsidR="009032D0" w:rsidRPr="002E74EC">
        <w:t>Досадашња истраживања о утицају румунског језика на лексику српск</w:t>
      </w:r>
      <w:r w:rsidR="009965F4">
        <w:t>их говора румунског дела Баната</w:t>
      </w:r>
      <w:r w:rsidR="009032D0" w:rsidRPr="002E74EC">
        <w:t xml:space="preserve"> </w:t>
      </w:r>
      <w:r w:rsidR="002E74EC" w:rsidRPr="002E74EC">
        <w:t xml:space="preserve">[All </w:t>
      </w:r>
      <w:r w:rsidR="00072303">
        <w:t>r</w:t>
      </w:r>
      <w:r w:rsidR="002E74EC" w:rsidRPr="002E74EC">
        <w:t xml:space="preserve">esearches conducted so far </w:t>
      </w:r>
      <w:r w:rsidR="002E74EC">
        <w:t>t</w:t>
      </w:r>
      <w:r w:rsidR="002E74EC" w:rsidRPr="002E74EC">
        <w:t xml:space="preserve">he </w:t>
      </w:r>
      <w:r w:rsidR="002E74EC">
        <w:t>I</w:t>
      </w:r>
      <w:r w:rsidR="002E74EC" w:rsidRPr="002E74EC">
        <w:t xml:space="preserve">nfluence of the Romanian Language on the Lexicon of the Serbian Vernaculars in the Romanian Banat]. </w:t>
      </w:r>
      <w:r w:rsidR="009032D0" w:rsidRPr="002E74EC">
        <w:t xml:space="preserve">У: </w:t>
      </w:r>
      <w:r w:rsidR="009032D0" w:rsidRPr="009965F4">
        <w:t>Јужнословенски филолог</w:t>
      </w:r>
      <w:r w:rsidR="009965F4">
        <w:t xml:space="preserve"> </w:t>
      </w:r>
      <w:r w:rsidR="009965F4" w:rsidRPr="002E74EC">
        <w:t>[</w:t>
      </w:r>
      <w:r w:rsidR="009965F4">
        <w:t>South Slavic Philologist]</w:t>
      </w:r>
      <w:r w:rsidRPr="002E74EC">
        <w:rPr>
          <w:i/>
        </w:rPr>
        <w:t xml:space="preserve"> </w:t>
      </w:r>
      <w:r w:rsidR="009032D0" w:rsidRPr="009965F4">
        <w:t>LXVI</w:t>
      </w:r>
      <w:r w:rsidR="00072303">
        <w:t xml:space="preserve">, </w:t>
      </w:r>
      <w:r w:rsidR="009032D0" w:rsidRPr="002E74EC">
        <w:t>135 – 161.</w:t>
      </w:r>
    </w:p>
    <w:p w:rsidR="00B3778D" w:rsidRPr="009965F4" w:rsidRDefault="007D3848" w:rsidP="001A6ADF">
      <w:pPr>
        <w:pStyle w:val="normal0"/>
        <w:ind w:left="720" w:hanging="720"/>
        <w:rPr>
          <w:lang w:val="it-IT"/>
        </w:rPr>
      </w:pPr>
      <w:proofErr w:type="gramStart"/>
      <w:r w:rsidRPr="00221CD1">
        <w:t>British Council (</w:t>
      </w:r>
      <w:r w:rsidR="00496448" w:rsidRPr="00221CD1">
        <w:t>2012</w:t>
      </w:r>
      <w:r w:rsidRPr="00221CD1">
        <w:t>).</w:t>
      </w:r>
      <w:proofErr w:type="gramEnd"/>
      <w:r w:rsidRPr="00221CD1">
        <w:t xml:space="preserve"> </w:t>
      </w:r>
      <w:proofErr w:type="gramStart"/>
      <w:r w:rsidR="00B3778D" w:rsidRPr="00221CD1">
        <w:t>Language Rich Europe.</w:t>
      </w:r>
      <w:proofErr w:type="gramEnd"/>
      <w:r w:rsidR="00B3778D" w:rsidRPr="00221CD1">
        <w:t xml:space="preserve"> </w:t>
      </w:r>
      <w:r w:rsidR="00B3778D" w:rsidRPr="005816B6">
        <w:rPr>
          <w:lang w:val="it-IT"/>
        </w:rPr>
        <w:t>Tendenze nelle politiche e nelle pratiche per il multilinguismo in Europa</w:t>
      </w:r>
      <w:r w:rsidRPr="005816B6">
        <w:rPr>
          <w:lang w:val="it-IT"/>
        </w:rPr>
        <w:t>. Retri</w:t>
      </w:r>
      <w:r w:rsidRPr="009965F4">
        <w:rPr>
          <w:lang w:val="it-IT"/>
        </w:rPr>
        <w:t>eved 1</w:t>
      </w:r>
      <w:r w:rsidRPr="009965F4">
        <w:rPr>
          <w:vertAlign w:val="superscript"/>
          <w:lang w:val="it-IT"/>
        </w:rPr>
        <w:t>st</w:t>
      </w:r>
      <w:r w:rsidRPr="009965F4">
        <w:rPr>
          <w:lang w:val="it-IT"/>
        </w:rPr>
        <w:t xml:space="preserve"> April 2016 from</w:t>
      </w:r>
    </w:p>
    <w:p w:rsidR="00B3778D" w:rsidRPr="009965F4" w:rsidRDefault="00B3778D" w:rsidP="009965F4">
      <w:pPr>
        <w:pStyle w:val="normal0"/>
        <w:ind w:left="720"/>
        <w:rPr>
          <w:lang w:val="it-IT"/>
        </w:rPr>
      </w:pPr>
      <w:r w:rsidRPr="009965F4">
        <w:rPr>
          <w:lang w:val="it-IT"/>
        </w:rPr>
        <w:t>http: //www.</w:t>
      </w:r>
      <w:r w:rsidR="009965F4" w:rsidRPr="009965F4">
        <w:rPr>
          <w:lang w:val="it-IT"/>
        </w:rPr>
        <w:t xml:space="preserve">language </w:t>
      </w:r>
      <w:r w:rsidRPr="009965F4">
        <w:rPr>
          <w:lang w:val="it-IT"/>
        </w:rPr>
        <w:t>rich.eu/fileadmin/content/pdf/LRE_Italian_Language_Rich_Europe_-_Tendenze_nelle_politiche_e_nelle_pratiche_per_</w:t>
      </w:r>
      <w:r w:rsidR="000D023C" w:rsidRPr="009965F4">
        <w:rPr>
          <w:lang w:val="it-IT"/>
        </w:rPr>
        <w:t>il_multilinguisno_in_Europa.pdf</w:t>
      </w:r>
    </w:p>
    <w:p w:rsidR="00B3778D" w:rsidRPr="00675401" w:rsidRDefault="007D3848" w:rsidP="001A6ADF">
      <w:pPr>
        <w:pStyle w:val="normal0"/>
        <w:ind w:left="720" w:hanging="720"/>
      </w:pPr>
      <w:r w:rsidRPr="00221CD1">
        <w:rPr>
          <w:lang w:val="it-IT"/>
        </w:rPr>
        <w:t>Daloiso, M. (2009).</w:t>
      </w:r>
      <w:r w:rsidR="00B3778D" w:rsidRPr="00221CD1">
        <w:rPr>
          <w:lang w:val="it-IT"/>
        </w:rPr>
        <w:t xml:space="preserve"> </w:t>
      </w:r>
      <w:r w:rsidR="00B3778D" w:rsidRPr="009965F4">
        <w:rPr>
          <w:lang w:val="it-IT"/>
        </w:rPr>
        <w:t>La lingua straniera nella scuola dell’infanzia</w:t>
      </w:r>
      <w:r w:rsidRPr="00221CD1">
        <w:rPr>
          <w:lang w:val="it-IT"/>
        </w:rPr>
        <w:t>.</w:t>
      </w:r>
      <w:r w:rsidR="00B3778D" w:rsidRPr="00221CD1">
        <w:rPr>
          <w:lang w:val="it-IT"/>
        </w:rPr>
        <w:t xml:space="preserve"> </w:t>
      </w:r>
      <w:r w:rsidR="00B3778D" w:rsidRPr="00675401">
        <w:t>Torino: Utet Univers</w:t>
      </w:r>
      <w:r w:rsidRPr="00675401">
        <w:t>ità.</w:t>
      </w:r>
    </w:p>
    <w:p w:rsidR="006241CF" w:rsidRPr="009965F4" w:rsidRDefault="006241CF" w:rsidP="00E27C81">
      <w:pPr>
        <w:ind w:left="720" w:hanging="720"/>
        <w:jc w:val="both"/>
      </w:pPr>
      <w:r w:rsidRPr="00E27C81">
        <w:t xml:space="preserve">Drobnjak, D. (2007). La creolisation </w:t>
      </w:r>
      <w:proofErr w:type="gramStart"/>
      <w:r w:rsidRPr="00E27C81">
        <w:t>et</w:t>
      </w:r>
      <w:proofErr w:type="gramEnd"/>
      <w:r w:rsidRPr="00E27C81">
        <w:t xml:space="preserve"> les langues creoles. У: </w:t>
      </w:r>
      <w:r w:rsidRPr="009965F4">
        <w:t>Годишњак Филозофског факултета у Новом Саду</w:t>
      </w:r>
      <w:r w:rsidR="009965F4">
        <w:t xml:space="preserve"> </w:t>
      </w:r>
      <w:r w:rsidR="001C7DA6" w:rsidRPr="00E27C81">
        <w:t>[Annual Review of the Faculty of Philosophy University of Novi Sad</w:t>
      </w:r>
      <w:r w:rsidR="009965F4">
        <w:t>]</w:t>
      </w:r>
      <w:r w:rsidR="001C7DA6" w:rsidRPr="00E27C81">
        <w:t xml:space="preserve"> </w:t>
      </w:r>
      <w:r w:rsidR="009965F4" w:rsidRPr="009965F4">
        <w:t>XXXII</w:t>
      </w:r>
      <w:r w:rsidR="001C7DA6" w:rsidRPr="009965F4">
        <w:t>,</w:t>
      </w:r>
      <w:r w:rsidRPr="009965F4">
        <w:t xml:space="preserve"> 303-314</w:t>
      </w:r>
      <w:r w:rsidR="00031955" w:rsidRPr="009965F4">
        <w:t>.</w:t>
      </w:r>
    </w:p>
    <w:p w:rsidR="00B3778D" w:rsidRPr="00221CD1" w:rsidRDefault="007D3848" w:rsidP="001A6ADF">
      <w:pPr>
        <w:pStyle w:val="normal0"/>
        <w:ind w:left="720" w:hanging="720"/>
        <w:jc w:val="both"/>
        <w:rPr>
          <w:lang w:val="it-IT"/>
        </w:rPr>
      </w:pPr>
      <w:r w:rsidRPr="00221CD1">
        <w:rPr>
          <w:lang w:val="it-IT"/>
        </w:rPr>
        <w:t>Eccher</w:t>
      </w:r>
      <w:r w:rsidRPr="002A7E04">
        <w:rPr>
          <w:lang w:val="it-IT"/>
        </w:rPr>
        <w:t xml:space="preserve">, </w:t>
      </w:r>
      <w:r w:rsidRPr="00221CD1">
        <w:rPr>
          <w:lang w:val="it-IT"/>
        </w:rPr>
        <w:t>Ch</w:t>
      </w:r>
      <w:r w:rsidRPr="002A7E04">
        <w:rPr>
          <w:lang w:val="it-IT"/>
        </w:rPr>
        <w:t>. (20</w:t>
      </w:r>
      <w:r w:rsidRPr="00221CD1">
        <w:rPr>
          <w:lang w:val="it-IT"/>
        </w:rPr>
        <w:t xml:space="preserve">12). </w:t>
      </w:r>
      <w:r w:rsidR="00B3778D" w:rsidRPr="00221CD1">
        <w:rPr>
          <w:lang w:val="it-IT"/>
        </w:rPr>
        <w:t>La letteratura degli italiani dell’Istria e di Fiume dal 1945 a oggi</w:t>
      </w:r>
      <w:r w:rsidRPr="00221CD1">
        <w:rPr>
          <w:lang w:val="it-IT"/>
        </w:rPr>
        <w:t xml:space="preserve">. </w:t>
      </w:r>
      <w:r w:rsidR="00B3778D" w:rsidRPr="00221CD1">
        <w:rPr>
          <w:lang w:val="it-IT"/>
        </w:rPr>
        <w:t>Fiume/Rij</w:t>
      </w:r>
      <w:r w:rsidR="00B3778D" w:rsidRPr="00221CD1">
        <w:t>е</w:t>
      </w:r>
      <w:r w:rsidRPr="00221CD1">
        <w:rPr>
          <w:lang w:val="it-IT"/>
        </w:rPr>
        <w:t>ka: Edit.</w:t>
      </w:r>
    </w:p>
    <w:p w:rsidR="00B3778D" w:rsidRPr="00221CD1" w:rsidRDefault="00A011AF" w:rsidP="001A6ADF">
      <w:pPr>
        <w:pStyle w:val="normal0"/>
        <w:ind w:left="720" w:hanging="720"/>
        <w:jc w:val="both"/>
        <w:rPr>
          <w:lang w:val="it-IT"/>
        </w:rPr>
      </w:pPr>
      <w:r w:rsidRPr="00221CD1">
        <w:rPr>
          <w:lang w:val="ru-RU"/>
        </w:rPr>
        <w:t>Екер</w:t>
      </w:r>
      <w:r w:rsidRPr="00221CD1">
        <w:rPr>
          <w:lang w:val="it-IT"/>
        </w:rPr>
        <w:t xml:space="preserve">, </w:t>
      </w:r>
      <w:r w:rsidR="00730929" w:rsidRPr="00221CD1">
        <w:rPr>
          <w:lang w:val="ru-RU"/>
        </w:rPr>
        <w:t>К</w:t>
      </w:r>
      <w:r w:rsidR="00730929" w:rsidRPr="00221CD1">
        <w:rPr>
          <w:lang w:val="it-IT"/>
        </w:rPr>
        <w:t xml:space="preserve">. (2012). </w:t>
      </w:r>
      <w:proofErr w:type="gramStart"/>
      <w:r w:rsidR="00730929" w:rsidRPr="00221CD1">
        <w:t>Нелида</w:t>
      </w:r>
      <w:r w:rsidR="00730929" w:rsidRPr="00F50105">
        <w:t xml:space="preserve"> </w:t>
      </w:r>
      <w:r w:rsidR="00B3778D" w:rsidRPr="00221CD1">
        <w:rPr>
          <w:lang w:val="ru-RU"/>
        </w:rPr>
        <w:t>Милани</w:t>
      </w:r>
      <w:r w:rsidR="00B3778D" w:rsidRPr="00F50105">
        <w:t xml:space="preserve"> </w:t>
      </w:r>
      <w:r w:rsidR="00B3778D" w:rsidRPr="00221CD1">
        <w:rPr>
          <w:lang w:val="ru-RU"/>
        </w:rPr>
        <w:t>и</w:t>
      </w:r>
      <w:r w:rsidR="00B3778D" w:rsidRPr="00F50105">
        <w:t xml:space="preserve"> </w:t>
      </w:r>
      <w:r w:rsidR="00B3778D" w:rsidRPr="00221CD1">
        <w:rPr>
          <w:lang w:val="ru-RU"/>
        </w:rPr>
        <w:t>трагедија</w:t>
      </w:r>
      <w:r w:rsidR="00B3778D" w:rsidRPr="00F50105">
        <w:t xml:space="preserve"> </w:t>
      </w:r>
      <w:r w:rsidR="00B3778D" w:rsidRPr="00221CD1">
        <w:rPr>
          <w:lang w:val="ru-RU"/>
        </w:rPr>
        <w:t>језика</w:t>
      </w:r>
      <w:r w:rsidRPr="00F50105">
        <w:t xml:space="preserve"> </w:t>
      </w:r>
      <w:r w:rsidR="007D3848" w:rsidRPr="00F50105">
        <w:t>[</w:t>
      </w:r>
      <w:r w:rsidRPr="00F50105">
        <w:t xml:space="preserve">Nelida Milani and </w:t>
      </w:r>
      <w:r w:rsidR="00567E75" w:rsidRPr="00F50105">
        <w:t xml:space="preserve">the </w:t>
      </w:r>
      <w:r w:rsidR="00F50105" w:rsidRPr="00F50105">
        <w:t>T</w:t>
      </w:r>
      <w:r w:rsidRPr="00F50105">
        <w:t xml:space="preserve">ragedy of </w:t>
      </w:r>
      <w:r w:rsidR="00F50105">
        <w:t>L</w:t>
      </w:r>
      <w:r w:rsidRPr="00F50105">
        <w:t>anguage</w:t>
      </w:r>
      <w:r w:rsidR="007D3848" w:rsidRPr="00F50105">
        <w:t>]</w:t>
      </w:r>
      <w:r w:rsidR="00730929" w:rsidRPr="00F50105">
        <w:t>.</w:t>
      </w:r>
      <w:proofErr w:type="gramEnd"/>
      <w:r w:rsidRPr="00F50105">
        <w:t xml:space="preserve"> </w:t>
      </w:r>
      <w:r w:rsidR="00725948" w:rsidRPr="00221CD1">
        <w:t>У</w:t>
      </w:r>
      <w:r w:rsidR="00725948" w:rsidRPr="00221CD1">
        <w:rPr>
          <w:lang w:val="it-IT"/>
        </w:rPr>
        <w:t xml:space="preserve">: </w:t>
      </w:r>
      <w:r w:rsidR="00B3778D" w:rsidRPr="00221CD1">
        <w:rPr>
          <w:lang w:val="ru-RU"/>
        </w:rPr>
        <w:t>Поља</w:t>
      </w:r>
      <w:r w:rsidR="00725948" w:rsidRPr="00221CD1">
        <w:rPr>
          <w:lang w:val="it-IT"/>
        </w:rPr>
        <w:t xml:space="preserve">, </w:t>
      </w:r>
      <w:r w:rsidR="00725948" w:rsidRPr="00221CD1">
        <w:rPr>
          <w:lang w:val="ru-RU"/>
        </w:rPr>
        <w:t>год</w:t>
      </w:r>
      <w:r w:rsidR="00725948" w:rsidRPr="00221CD1">
        <w:rPr>
          <w:lang w:val="it-IT"/>
        </w:rPr>
        <w:t xml:space="preserve">. 57, </w:t>
      </w:r>
      <w:r w:rsidR="00725948" w:rsidRPr="00221CD1">
        <w:t>бр</w:t>
      </w:r>
      <w:r w:rsidR="00725948" w:rsidRPr="00221CD1">
        <w:rPr>
          <w:lang w:val="it-IT"/>
        </w:rPr>
        <w:t>.</w:t>
      </w:r>
      <w:r w:rsidR="00B3778D" w:rsidRPr="00221CD1">
        <w:rPr>
          <w:lang w:val="it-IT"/>
        </w:rPr>
        <w:t xml:space="preserve"> 476</w:t>
      </w:r>
      <w:r w:rsidR="00730929" w:rsidRPr="00221CD1">
        <w:rPr>
          <w:lang w:val="it-IT"/>
        </w:rPr>
        <w:t xml:space="preserve">, </w:t>
      </w:r>
      <w:r w:rsidR="00B3778D" w:rsidRPr="00221CD1">
        <w:rPr>
          <w:lang w:val="it-IT"/>
        </w:rPr>
        <w:t>142–149.</w:t>
      </w:r>
    </w:p>
    <w:p w:rsidR="00B3778D" w:rsidRDefault="00B3778D" w:rsidP="00F90792">
      <w:pPr>
        <w:pStyle w:val="normal0"/>
        <w:ind w:left="720" w:hanging="720"/>
        <w:jc w:val="both"/>
      </w:pPr>
      <w:r w:rsidRPr="00221CD1">
        <w:rPr>
          <w:lang w:val="it-IT"/>
        </w:rPr>
        <w:t>Fabbro, F</w:t>
      </w:r>
      <w:r w:rsidR="00730929" w:rsidRPr="00221CD1">
        <w:rPr>
          <w:lang w:val="it-IT"/>
        </w:rPr>
        <w:t>. (1996).</w:t>
      </w:r>
      <w:r w:rsidRPr="00221CD1">
        <w:rPr>
          <w:lang w:val="it-IT"/>
        </w:rPr>
        <w:t xml:space="preserve"> Il cervello bilingue. Neurolinguistica e poliglossia</w:t>
      </w:r>
      <w:r w:rsidR="00730929" w:rsidRPr="00221CD1">
        <w:rPr>
          <w:lang w:val="it-IT"/>
        </w:rPr>
        <w:t xml:space="preserve">. </w:t>
      </w:r>
      <w:r w:rsidR="00730929" w:rsidRPr="00947BA4">
        <w:t>Roma: Astrolabio</w:t>
      </w:r>
      <w:r w:rsidRPr="00947BA4">
        <w:t>.</w:t>
      </w:r>
    </w:p>
    <w:p w:rsidR="001328EF" w:rsidRPr="001328EF" w:rsidRDefault="001328EF" w:rsidP="00F90792">
      <w:pPr>
        <w:pStyle w:val="normal0"/>
        <w:ind w:left="720" w:hanging="720"/>
        <w:jc w:val="both"/>
        <w:rPr>
          <w:lang w:val="it-IT"/>
        </w:rPr>
      </w:pPr>
      <w:proofErr w:type="gramStart"/>
      <w:r>
        <w:t>Forza, S. (2010).</w:t>
      </w:r>
      <w:proofErr w:type="gramEnd"/>
      <w:r>
        <w:t xml:space="preserve"> </w:t>
      </w:r>
      <w:proofErr w:type="gramStart"/>
      <w:r>
        <w:t>Italiani sbagliati.</w:t>
      </w:r>
      <w:proofErr w:type="gramEnd"/>
      <w:r>
        <w:t xml:space="preserve"> </w:t>
      </w:r>
      <w:r w:rsidRPr="001328EF">
        <w:rPr>
          <w:lang w:val="it-IT"/>
        </w:rPr>
        <w:t>La Voce del Popolo, insert</w:t>
      </w:r>
      <w:r>
        <w:rPr>
          <w:lang w:val="it-IT"/>
        </w:rPr>
        <w:t>o</w:t>
      </w:r>
      <w:r w:rsidRPr="001328EF">
        <w:rPr>
          <w:lang w:val="it-IT"/>
        </w:rPr>
        <w:t xml:space="preserve"> “in più cultura”</w:t>
      </w:r>
      <w:r>
        <w:rPr>
          <w:lang w:val="it-IT"/>
        </w:rPr>
        <w:t>, anno V, N. 46, 1.</w:t>
      </w:r>
    </w:p>
    <w:p w:rsidR="00F90792" w:rsidRPr="00F90792" w:rsidRDefault="00F90792" w:rsidP="00F90792">
      <w:pPr>
        <w:pStyle w:val="normal0"/>
        <w:ind w:left="720" w:hanging="720"/>
        <w:jc w:val="both"/>
      </w:pPr>
      <w:r w:rsidRPr="00E27C81">
        <w:t xml:space="preserve">Hnízdo, B. (2008). The types of the European Plurilingualism: Gateways to Creation of Transnational Identities. In: </w:t>
      </w:r>
      <w:r w:rsidRPr="009965F4">
        <w:t>Annual of Language &amp; Politics and Politics of Identity</w:t>
      </w:r>
      <w:r w:rsidRPr="00E27C81">
        <w:t>, 7-15.</w:t>
      </w:r>
    </w:p>
    <w:p w:rsidR="00054025" w:rsidRDefault="00054025" w:rsidP="00F90792">
      <w:pPr>
        <w:pStyle w:val="normal0"/>
        <w:ind w:left="720" w:hanging="720"/>
        <w:jc w:val="both"/>
        <w:rPr>
          <w:rStyle w:val="reference-text"/>
          <w:lang w:val="it-IT"/>
        </w:rPr>
      </w:pPr>
      <w:r w:rsidRPr="00E27C81">
        <w:rPr>
          <w:rStyle w:val="reference-text"/>
        </w:rPr>
        <w:t>Kendall</w:t>
      </w:r>
      <w:r w:rsidR="001C7DA6" w:rsidRPr="00E27C81">
        <w:rPr>
          <w:rStyle w:val="reference-text"/>
        </w:rPr>
        <w:t>,</w:t>
      </w:r>
      <w:r w:rsidRPr="00E27C81">
        <w:rPr>
          <w:rStyle w:val="reference-text"/>
        </w:rPr>
        <w:t xml:space="preserve"> </w:t>
      </w:r>
      <w:r w:rsidR="001C7DA6" w:rsidRPr="00E27C81">
        <w:rPr>
          <w:rStyle w:val="reference-text"/>
        </w:rPr>
        <w:t xml:space="preserve">K. </w:t>
      </w:r>
      <w:r w:rsidRPr="00E27C81">
        <w:rPr>
          <w:rStyle w:val="reference-text"/>
        </w:rPr>
        <w:t xml:space="preserve">A. </w:t>
      </w:r>
      <w:r w:rsidR="001C7DA6" w:rsidRPr="00E27C81">
        <w:rPr>
          <w:rStyle w:val="reference-text"/>
        </w:rPr>
        <w:t>(</w:t>
      </w:r>
      <w:r w:rsidRPr="00E27C81">
        <w:rPr>
          <w:rStyle w:val="reference-text"/>
        </w:rPr>
        <w:t>2006</w:t>
      </w:r>
      <w:r w:rsidR="001C7DA6" w:rsidRPr="00E27C81">
        <w:rPr>
          <w:rStyle w:val="reference-text"/>
        </w:rPr>
        <w:t>)</w:t>
      </w:r>
      <w:r w:rsidRPr="00E27C81">
        <w:rPr>
          <w:rStyle w:val="reference-text"/>
        </w:rPr>
        <w:t xml:space="preserve">. </w:t>
      </w:r>
      <w:proofErr w:type="gramStart"/>
      <w:r w:rsidRPr="00E27C81">
        <w:rPr>
          <w:rStyle w:val="reference-text"/>
        </w:rPr>
        <w:t>Child language acquisition.</w:t>
      </w:r>
      <w:proofErr w:type="gramEnd"/>
      <w:r w:rsidRPr="00E27C81">
        <w:rPr>
          <w:rStyle w:val="reference-text"/>
        </w:rPr>
        <w:t xml:space="preserve"> In</w:t>
      </w:r>
      <w:r w:rsidR="001C7DA6" w:rsidRPr="00E27C81">
        <w:rPr>
          <w:rStyle w:val="reference-text"/>
        </w:rPr>
        <w:t>:</w:t>
      </w:r>
      <w:r w:rsidRPr="00E27C81">
        <w:rPr>
          <w:rStyle w:val="reference-text"/>
        </w:rPr>
        <w:t xml:space="preserve"> </w:t>
      </w:r>
      <w:r w:rsidRPr="009965F4">
        <w:rPr>
          <w:rStyle w:val="reference-text"/>
          <w:iCs/>
        </w:rPr>
        <w:t>An Introduction to Language and Linguistics</w:t>
      </w:r>
      <w:r w:rsidR="001C7DA6" w:rsidRPr="009965F4">
        <w:rPr>
          <w:rStyle w:val="reference-text"/>
        </w:rPr>
        <w:t>.</w:t>
      </w:r>
      <w:r w:rsidR="001C7DA6" w:rsidRPr="00E27C81">
        <w:rPr>
          <w:rStyle w:val="reference-text"/>
        </w:rPr>
        <w:t xml:space="preserve"> </w:t>
      </w:r>
      <w:r w:rsidR="001C7DA6" w:rsidRPr="001A5CBF">
        <w:rPr>
          <w:rStyle w:val="reference-text"/>
          <w:lang w:val="it-IT"/>
        </w:rPr>
        <w:t xml:space="preserve">Cambridge University Press, </w:t>
      </w:r>
      <w:r w:rsidRPr="001A5CBF">
        <w:rPr>
          <w:rStyle w:val="reference-text"/>
          <w:lang w:val="it-IT"/>
        </w:rPr>
        <w:t>205-224.</w:t>
      </w:r>
    </w:p>
    <w:p w:rsidR="008023E5" w:rsidRPr="008023E5" w:rsidRDefault="008023E5" w:rsidP="00F90792">
      <w:pPr>
        <w:pStyle w:val="normal0"/>
        <w:ind w:left="720" w:hanging="720"/>
        <w:jc w:val="both"/>
        <w:rPr>
          <w:lang w:val="it-IT"/>
        </w:rPr>
      </w:pPr>
      <w:r>
        <w:rPr>
          <w:rStyle w:val="reference-text"/>
          <w:lang w:val="it-IT"/>
        </w:rPr>
        <w:t>Lalli Paćelat I, Štokovac, T. (2011). La competenza interculturale degli studenti di lingua e cultura italiana: il ruolo del contesto di appartenenza. In: (</w:t>
      </w:r>
      <w:r w:rsidRPr="008023E5">
        <w:rPr>
          <w:lang w:val="it-IT"/>
        </w:rPr>
        <w:t>Scotti Juri</w:t>
      </w:r>
      <w:r>
        <w:rPr>
          <w:lang/>
        </w:rPr>
        <w:t>ć, R, Štokovac, T, a cura di) Studi interculturali. Interferenze linguistiche, didattiche e culturali nel territorio istroquarnerino. Pola: Università “</w:t>
      </w:r>
      <w:r>
        <w:rPr>
          <w:lang w:val="it-IT"/>
        </w:rPr>
        <w:t>Juraj Dobrila”, 81-109.</w:t>
      </w:r>
    </w:p>
    <w:p w:rsidR="00B3778D" w:rsidRPr="00221CD1" w:rsidRDefault="00B3778D" w:rsidP="00F90792">
      <w:pPr>
        <w:pStyle w:val="normal0"/>
        <w:ind w:left="720" w:hanging="720"/>
        <w:jc w:val="both"/>
        <w:rPr>
          <w:lang w:val="it-IT"/>
        </w:rPr>
      </w:pPr>
      <w:r w:rsidRPr="00221CD1">
        <w:rPr>
          <w:lang w:val="it-IT"/>
        </w:rPr>
        <w:t>Luise, M</w:t>
      </w:r>
      <w:r w:rsidR="00730929" w:rsidRPr="00221CD1">
        <w:rPr>
          <w:lang w:val="it-IT"/>
        </w:rPr>
        <w:t>.</w:t>
      </w:r>
      <w:r w:rsidRPr="00221CD1">
        <w:rPr>
          <w:lang w:val="it-IT"/>
        </w:rPr>
        <w:t xml:space="preserve"> C</w:t>
      </w:r>
      <w:r w:rsidR="00730929" w:rsidRPr="00221CD1">
        <w:rPr>
          <w:lang w:val="it-IT"/>
        </w:rPr>
        <w:t xml:space="preserve">. (2013). </w:t>
      </w:r>
      <w:r w:rsidRPr="00221CD1">
        <w:rPr>
          <w:lang w:val="it-IT"/>
        </w:rPr>
        <w:t>Plurilinguismo e multilinguismo in Europa per una Educazion</w:t>
      </w:r>
      <w:r w:rsidR="00730929" w:rsidRPr="00221CD1">
        <w:rPr>
          <w:lang w:val="it-IT"/>
        </w:rPr>
        <w:t xml:space="preserve">e plurilingue e interculturale. </w:t>
      </w:r>
      <w:r w:rsidR="00725948" w:rsidRPr="00221CD1">
        <w:rPr>
          <w:lang w:val="it-IT"/>
        </w:rPr>
        <w:t xml:space="preserve">In: </w:t>
      </w:r>
      <w:r w:rsidRPr="00221CD1">
        <w:rPr>
          <w:lang w:val="it-IT"/>
        </w:rPr>
        <w:t>Lingue e letterature d’Oriente</w:t>
      </w:r>
      <w:r w:rsidR="005C5912" w:rsidRPr="00221CD1">
        <w:rPr>
          <w:lang w:val="it-IT"/>
        </w:rPr>
        <w:t xml:space="preserve"> (2)</w:t>
      </w:r>
      <w:r w:rsidRPr="00221CD1">
        <w:rPr>
          <w:lang w:val="it-IT"/>
        </w:rPr>
        <w:t>, 525-535.</w:t>
      </w:r>
    </w:p>
    <w:p w:rsidR="00221CD1" w:rsidRPr="00221CD1" w:rsidRDefault="00221CD1" w:rsidP="00221CD1">
      <w:pPr>
        <w:pStyle w:val="normal0"/>
        <w:ind w:left="720" w:right="-694" w:hanging="720"/>
        <w:rPr>
          <w:lang w:val="it-IT"/>
        </w:rPr>
      </w:pPr>
      <w:r w:rsidRPr="00221CD1">
        <w:rPr>
          <w:lang w:val="it-IT"/>
        </w:rPr>
        <w:t>Martini, L. (1982). Antologia delle opere premiate “Istria nobilissima”. U.I.I.F. – U.P.T, Fiume – Trieste.</w:t>
      </w:r>
    </w:p>
    <w:p w:rsidR="004128A8" w:rsidRPr="00221CD1" w:rsidRDefault="004128A8" w:rsidP="001A6ADF">
      <w:pPr>
        <w:pStyle w:val="normal0"/>
        <w:ind w:left="720" w:right="-694" w:hanging="720"/>
        <w:rPr>
          <w:lang w:val="it-IT"/>
        </w:rPr>
      </w:pPr>
      <w:r w:rsidRPr="00221CD1">
        <w:rPr>
          <w:lang w:val="it-IT"/>
        </w:rPr>
        <w:lastRenderedPageBreak/>
        <w:t>Milani, N</w:t>
      </w:r>
      <w:r w:rsidR="00730929" w:rsidRPr="00221CD1">
        <w:rPr>
          <w:lang w:val="it-IT"/>
        </w:rPr>
        <w:t>. (1988).</w:t>
      </w:r>
      <w:r w:rsidRPr="00221CD1">
        <w:rPr>
          <w:lang w:val="it-IT"/>
        </w:rPr>
        <w:t xml:space="preserve"> La partita</w:t>
      </w:r>
      <w:r w:rsidR="00730929" w:rsidRPr="00221CD1">
        <w:rPr>
          <w:lang w:val="it-IT"/>
        </w:rPr>
        <w:t>.</w:t>
      </w:r>
      <w:r w:rsidRPr="00221CD1">
        <w:rPr>
          <w:lang w:val="it-IT"/>
        </w:rPr>
        <w:t xml:space="preserve"> </w:t>
      </w:r>
      <w:r w:rsidR="00725948" w:rsidRPr="00221CD1">
        <w:rPr>
          <w:lang w:val="it-IT"/>
        </w:rPr>
        <w:t xml:space="preserve">In: </w:t>
      </w:r>
      <w:r w:rsidRPr="00221CD1">
        <w:rPr>
          <w:lang w:val="it-IT"/>
        </w:rPr>
        <w:t>Antologia delle opere premiate “Istria nobilissima”</w:t>
      </w:r>
      <w:r w:rsidR="00730929" w:rsidRPr="00221CD1">
        <w:rPr>
          <w:lang w:val="it-IT"/>
        </w:rPr>
        <w:t>. Fiume – Trieste:</w:t>
      </w:r>
      <w:r w:rsidR="00A011AF" w:rsidRPr="00221CD1">
        <w:rPr>
          <w:lang w:val="it-IT"/>
        </w:rPr>
        <w:t xml:space="preserve"> </w:t>
      </w:r>
      <w:r w:rsidR="00730929" w:rsidRPr="00221CD1">
        <w:rPr>
          <w:lang w:val="it-IT"/>
        </w:rPr>
        <w:t>U.I.I.F. – U.P.T.</w:t>
      </w:r>
    </w:p>
    <w:p w:rsidR="007D4BE9" w:rsidRPr="00221CD1" w:rsidRDefault="007D4BE9" w:rsidP="001A6ADF">
      <w:pPr>
        <w:pStyle w:val="normal0"/>
        <w:ind w:left="720" w:right="-694" w:hanging="720"/>
        <w:rPr>
          <w:lang w:val="it-IT"/>
        </w:rPr>
      </w:pPr>
      <w:r w:rsidRPr="00221CD1">
        <w:rPr>
          <w:lang w:val="it-IT"/>
        </w:rPr>
        <w:t>Milani, N</w:t>
      </w:r>
      <w:r w:rsidR="00730929" w:rsidRPr="00221CD1">
        <w:rPr>
          <w:lang w:val="it-IT"/>
        </w:rPr>
        <w:t>. (1991).</w:t>
      </w:r>
      <w:r w:rsidRPr="00221CD1">
        <w:rPr>
          <w:lang w:val="it-IT"/>
        </w:rPr>
        <w:t>Una valigia di cartone</w:t>
      </w:r>
      <w:r w:rsidR="00730929" w:rsidRPr="00221CD1">
        <w:rPr>
          <w:lang w:val="it-IT"/>
        </w:rPr>
        <w:t>. Palermo: Sellerio</w:t>
      </w:r>
      <w:r w:rsidRPr="00221CD1">
        <w:rPr>
          <w:lang w:val="it-IT"/>
        </w:rPr>
        <w:t>.</w:t>
      </w:r>
    </w:p>
    <w:p w:rsidR="007D4BE9" w:rsidRPr="00221CD1" w:rsidRDefault="00730929" w:rsidP="001A6ADF">
      <w:pPr>
        <w:pStyle w:val="normal0"/>
        <w:ind w:left="720" w:right="-694" w:hanging="720"/>
        <w:rPr>
          <w:lang w:val="it-IT"/>
        </w:rPr>
      </w:pPr>
      <w:r w:rsidRPr="00221CD1">
        <w:rPr>
          <w:lang w:val="it-IT"/>
        </w:rPr>
        <w:t xml:space="preserve">Milani, N. (1996). </w:t>
      </w:r>
      <w:r w:rsidR="007D4BE9" w:rsidRPr="00221CD1">
        <w:rPr>
          <w:lang w:val="it-IT"/>
        </w:rPr>
        <w:t>L’ovo slosso – Trulo jaje</w:t>
      </w:r>
      <w:r w:rsidR="00725948" w:rsidRPr="00221CD1">
        <w:rPr>
          <w:lang w:val="it-IT"/>
        </w:rPr>
        <w:t>.</w:t>
      </w:r>
      <w:r w:rsidR="00A43987" w:rsidRPr="00221CD1">
        <w:rPr>
          <w:lang w:val="it-IT"/>
        </w:rPr>
        <w:t xml:space="preserve"> </w:t>
      </w:r>
      <w:r w:rsidR="007D4BE9" w:rsidRPr="00221CD1">
        <w:rPr>
          <w:lang w:val="it-IT"/>
        </w:rPr>
        <w:t>Fiume/Rijeka: Edit.</w:t>
      </w:r>
    </w:p>
    <w:p w:rsidR="00E55C8E" w:rsidRPr="00221CD1" w:rsidRDefault="00730929" w:rsidP="001A6ADF">
      <w:pPr>
        <w:pStyle w:val="normal0"/>
        <w:ind w:left="720" w:hanging="720"/>
        <w:jc w:val="both"/>
        <w:rPr>
          <w:lang w:val="it-IT"/>
        </w:rPr>
      </w:pPr>
      <w:r w:rsidRPr="00221CD1">
        <w:rPr>
          <w:lang w:val="it-IT"/>
        </w:rPr>
        <w:t xml:space="preserve">Milani, N. (2001). </w:t>
      </w:r>
      <w:r w:rsidR="00CC64C8" w:rsidRPr="00221CD1">
        <w:rPr>
          <w:lang w:val="it-IT"/>
        </w:rPr>
        <w:t>Prove di frontiera – Prove di vita</w:t>
      </w:r>
      <w:r w:rsidRPr="00221CD1">
        <w:rPr>
          <w:i/>
          <w:lang w:val="it-IT"/>
        </w:rPr>
        <w:t xml:space="preserve">. </w:t>
      </w:r>
      <w:r w:rsidR="00725948" w:rsidRPr="00221CD1">
        <w:rPr>
          <w:lang w:val="it-IT"/>
        </w:rPr>
        <w:t xml:space="preserve">In: </w:t>
      </w:r>
      <w:r w:rsidR="004128A8" w:rsidRPr="00221CD1">
        <w:rPr>
          <w:lang w:val="it-IT"/>
        </w:rPr>
        <w:t>Tomizza i mi. Susreti uz granicu/ Tomizza e noi. Incontri di frontiera. Zbornik radova</w:t>
      </w:r>
      <w:r w:rsidR="00297726" w:rsidRPr="00221CD1">
        <w:rPr>
          <w:lang w:val="it-IT"/>
        </w:rPr>
        <w:t xml:space="preserve"> </w:t>
      </w:r>
      <w:r w:rsidR="004128A8" w:rsidRPr="00221CD1">
        <w:rPr>
          <w:lang w:val="it-IT"/>
        </w:rPr>
        <w:t xml:space="preserve">međunarodnog skupa </w:t>
      </w:r>
      <w:r w:rsidRPr="00221CD1">
        <w:rPr>
          <w:lang w:val="it-IT"/>
        </w:rPr>
        <w:t>Forum Tomizza</w:t>
      </w:r>
      <w:r w:rsidR="004128A8" w:rsidRPr="00221CD1">
        <w:rPr>
          <w:lang w:val="it-IT"/>
        </w:rPr>
        <w:t xml:space="preserve">. </w:t>
      </w:r>
      <w:r w:rsidR="00CC64C8" w:rsidRPr="00221CD1">
        <w:rPr>
          <w:lang w:val="it-IT"/>
        </w:rPr>
        <w:t>Umag-Koper: Pučko Otvoreno Sv</w:t>
      </w:r>
      <w:r w:rsidRPr="00221CD1">
        <w:rPr>
          <w:lang w:val="it-IT"/>
        </w:rPr>
        <w:t xml:space="preserve">eučilište, </w:t>
      </w:r>
      <w:r w:rsidR="006E35A5" w:rsidRPr="00221CD1">
        <w:rPr>
          <w:lang w:val="it-IT"/>
        </w:rPr>
        <w:t>138-143.</w:t>
      </w:r>
    </w:p>
    <w:p w:rsidR="00E55C8E" w:rsidRDefault="00730929" w:rsidP="001A6ADF">
      <w:pPr>
        <w:pStyle w:val="normal0"/>
        <w:ind w:left="720" w:hanging="720"/>
        <w:jc w:val="both"/>
      </w:pPr>
      <w:r w:rsidRPr="00221CD1">
        <w:rPr>
          <w:lang w:val="it-IT"/>
        </w:rPr>
        <w:t xml:space="preserve">Milani, N. (2003). </w:t>
      </w:r>
      <w:r w:rsidR="003F4BFF" w:rsidRPr="00221CD1">
        <w:rPr>
          <w:lang w:val="it-IT"/>
        </w:rPr>
        <w:t>L’italiano fra i giovani dell’Istro-quarnerino</w:t>
      </w:r>
      <w:r w:rsidRPr="00221CD1">
        <w:rPr>
          <w:lang w:val="it-IT"/>
        </w:rPr>
        <w:t>.</w:t>
      </w:r>
      <w:r w:rsidR="003F4BFF" w:rsidRPr="00221CD1">
        <w:rPr>
          <w:lang w:val="it-IT"/>
        </w:rPr>
        <w:t xml:space="preserve"> </w:t>
      </w:r>
      <w:r w:rsidR="003F4BFF" w:rsidRPr="00221CD1">
        <w:t>Pula – Rijeka:</w:t>
      </w:r>
      <w:r w:rsidRPr="00221CD1">
        <w:t xml:space="preserve"> Pietas Iulia – Edit</w:t>
      </w:r>
      <w:r w:rsidR="003F4BFF" w:rsidRPr="00221CD1">
        <w:t>.</w:t>
      </w:r>
    </w:p>
    <w:p w:rsidR="009901A8" w:rsidRPr="009901A8" w:rsidRDefault="009901A8" w:rsidP="001A6ADF">
      <w:pPr>
        <w:pStyle w:val="normal0"/>
        <w:ind w:left="720" w:hanging="720"/>
        <w:jc w:val="both"/>
        <w:rPr>
          <w:lang w:val="it-IT"/>
        </w:rPr>
      </w:pPr>
      <w:r w:rsidRPr="009901A8">
        <w:rPr>
          <w:lang w:val="it-IT"/>
        </w:rPr>
        <w:t xml:space="preserve">Močinić, S.N. (2005).Contenuti culturali specifici nei libri di testo per la minoranza italiana in Croazia. </w:t>
      </w:r>
      <w:r>
        <w:rPr>
          <w:lang w:val="it-IT"/>
        </w:rPr>
        <w:t>Percorsi didattici 4, Edit – Unione italiana, Fiume, 37-76.</w:t>
      </w:r>
    </w:p>
    <w:p w:rsidR="00B3778D" w:rsidRPr="00221CD1" w:rsidRDefault="00730929" w:rsidP="001A6ADF">
      <w:pPr>
        <w:pStyle w:val="normal0"/>
        <w:ind w:left="720" w:hanging="720"/>
        <w:jc w:val="both"/>
      </w:pPr>
      <w:proofErr w:type="gramStart"/>
      <w:r w:rsidRPr="00221CD1">
        <w:t>Peal, E.</w:t>
      </w:r>
      <w:r w:rsidR="00B3778D" w:rsidRPr="00221CD1">
        <w:t>, Lambert, W</w:t>
      </w:r>
      <w:r w:rsidRPr="00221CD1">
        <w:t>. E. (1962).</w:t>
      </w:r>
      <w:proofErr w:type="gramEnd"/>
      <w:r w:rsidRPr="00221CD1">
        <w:t xml:space="preserve"> </w:t>
      </w:r>
      <w:proofErr w:type="gramStart"/>
      <w:r w:rsidR="00B3778D" w:rsidRPr="00221CD1">
        <w:t>The relation of bilingualism to intelligence</w:t>
      </w:r>
      <w:r w:rsidRPr="00221CD1">
        <w:t>.</w:t>
      </w:r>
      <w:proofErr w:type="gramEnd"/>
      <w:r w:rsidRPr="00221CD1">
        <w:t xml:space="preserve"> </w:t>
      </w:r>
      <w:r w:rsidR="00725948" w:rsidRPr="00221CD1">
        <w:t xml:space="preserve">In: </w:t>
      </w:r>
      <w:r w:rsidR="00B3778D" w:rsidRPr="00221CD1">
        <w:t>Psychological Monographs: General and Applied, 76 (27), 1-23.</w:t>
      </w:r>
    </w:p>
    <w:p w:rsidR="00B3778D" w:rsidRPr="00221CD1" w:rsidRDefault="00B3778D" w:rsidP="001A6ADF">
      <w:pPr>
        <w:pStyle w:val="normal0"/>
        <w:ind w:left="720" w:right="-694" w:hanging="720"/>
      </w:pPr>
      <w:r w:rsidRPr="00221CD1">
        <w:t>Rumici, G</w:t>
      </w:r>
      <w:r w:rsidR="00730929" w:rsidRPr="00221CD1">
        <w:t xml:space="preserve">. (2001). </w:t>
      </w:r>
      <w:r w:rsidRPr="00221CD1">
        <w:t>Fratelli d’Istria</w:t>
      </w:r>
      <w:r w:rsidR="00730929" w:rsidRPr="00221CD1">
        <w:rPr>
          <w:i/>
        </w:rPr>
        <w:t>.</w:t>
      </w:r>
      <w:r w:rsidRPr="00221CD1">
        <w:t xml:space="preserve"> Milano: Mursia.</w:t>
      </w:r>
    </w:p>
    <w:p w:rsidR="00B3778D" w:rsidRPr="00221CD1" w:rsidRDefault="00B3778D" w:rsidP="001A6ADF">
      <w:pPr>
        <w:pStyle w:val="normal0"/>
        <w:ind w:left="720" w:hanging="720"/>
        <w:rPr>
          <w:lang w:val="it-IT"/>
        </w:rPr>
      </w:pPr>
      <w:r w:rsidRPr="00221CD1">
        <w:rPr>
          <w:lang w:val="ru-RU"/>
        </w:rPr>
        <w:t>Сапир</w:t>
      </w:r>
      <w:r w:rsidRPr="00221CD1">
        <w:t xml:space="preserve">, </w:t>
      </w:r>
      <w:r w:rsidRPr="00221CD1">
        <w:rPr>
          <w:lang w:val="ru-RU"/>
        </w:rPr>
        <w:t>Е</w:t>
      </w:r>
      <w:r w:rsidR="00730929" w:rsidRPr="00221CD1">
        <w:t xml:space="preserve">. </w:t>
      </w:r>
      <w:proofErr w:type="gramStart"/>
      <w:r w:rsidR="00730929" w:rsidRPr="00221CD1">
        <w:t xml:space="preserve">(1984). </w:t>
      </w:r>
      <w:r w:rsidRPr="00221CD1">
        <w:rPr>
          <w:lang w:val="ru-RU"/>
        </w:rPr>
        <w:t>Огледи</w:t>
      </w:r>
      <w:r w:rsidRPr="00221CD1">
        <w:t xml:space="preserve"> </w:t>
      </w:r>
      <w:r w:rsidRPr="00221CD1">
        <w:rPr>
          <w:lang w:val="ru-RU"/>
        </w:rPr>
        <w:t>из</w:t>
      </w:r>
      <w:r w:rsidRPr="00221CD1">
        <w:t xml:space="preserve"> </w:t>
      </w:r>
      <w:r w:rsidRPr="00221CD1">
        <w:rPr>
          <w:lang w:val="ru-RU"/>
        </w:rPr>
        <w:t>културне</w:t>
      </w:r>
      <w:r w:rsidRPr="00221CD1">
        <w:t xml:space="preserve"> </w:t>
      </w:r>
      <w:r w:rsidRPr="00221CD1">
        <w:rPr>
          <w:lang w:val="ru-RU"/>
        </w:rPr>
        <w:t>антропологије</w:t>
      </w:r>
      <w:r w:rsidR="00A43987" w:rsidRPr="00221CD1">
        <w:t xml:space="preserve"> </w:t>
      </w:r>
      <w:r w:rsidR="00730929" w:rsidRPr="00221CD1">
        <w:t>[</w:t>
      </w:r>
      <w:r w:rsidR="00A43987" w:rsidRPr="00221CD1">
        <w:t>Selected writings of Edward Sapir in language, culture and personality</w:t>
      </w:r>
      <w:r w:rsidR="00730929" w:rsidRPr="00221CD1">
        <w:t>].</w:t>
      </w:r>
      <w:proofErr w:type="gramEnd"/>
      <w:r w:rsidRPr="00221CD1">
        <w:t xml:space="preserve"> </w:t>
      </w:r>
      <w:r w:rsidRPr="00221CD1">
        <w:rPr>
          <w:lang w:val="ru-RU"/>
        </w:rPr>
        <w:t>Београд</w:t>
      </w:r>
      <w:r w:rsidRPr="00221CD1">
        <w:rPr>
          <w:lang w:val="it-IT"/>
        </w:rPr>
        <w:t xml:space="preserve">: </w:t>
      </w:r>
      <w:r w:rsidRPr="00221CD1">
        <w:rPr>
          <w:lang w:val="ru-RU"/>
        </w:rPr>
        <w:t>Просвета</w:t>
      </w:r>
      <w:r w:rsidRPr="00221CD1">
        <w:rPr>
          <w:lang w:val="it-IT"/>
        </w:rPr>
        <w:t>.</w:t>
      </w:r>
    </w:p>
    <w:p w:rsidR="00E55C8E" w:rsidRPr="00221CD1" w:rsidRDefault="003F4BFF" w:rsidP="001A6ADF">
      <w:pPr>
        <w:pStyle w:val="normal0"/>
        <w:ind w:left="720" w:right="-694" w:hanging="720"/>
        <w:rPr>
          <w:lang w:val="it-IT"/>
        </w:rPr>
      </w:pPr>
      <w:r w:rsidRPr="00221CD1">
        <w:rPr>
          <w:lang w:val="it-IT"/>
        </w:rPr>
        <w:t xml:space="preserve">Saussure, </w:t>
      </w:r>
      <w:r w:rsidR="00730929" w:rsidRPr="00221CD1">
        <w:rPr>
          <w:lang w:val="it-IT"/>
        </w:rPr>
        <w:t>F.</w:t>
      </w:r>
      <w:r w:rsidRPr="00221CD1">
        <w:rPr>
          <w:lang w:val="it-IT"/>
        </w:rPr>
        <w:t xml:space="preserve"> </w:t>
      </w:r>
      <w:r w:rsidR="003F2DFF" w:rsidRPr="00221CD1">
        <w:rPr>
          <w:lang w:val="it-IT"/>
        </w:rPr>
        <w:t>D</w:t>
      </w:r>
      <w:r w:rsidRPr="00221CD1">
        <w:rPr>
          <w:lang w:val="it-IT"/>
        </w:rPr>
        <w:t>e</w:t>
      </w:r>
      <w:r w:rsidR="003F2DFF" w:rsidRPr="00221CD1">
        <w:rPr>
          <w:lang w:val="it-IT"/>
        </w:rPr>
        <w:t xml:space="preserve"> (1970). </w:t>
      </w:r>
      <w:r w:rsidRPr="00221CD1">
        <w:rPr>
          <w:lang w:val="it-IT"/>
        </w:rPr>
        <w:t>Corso di linguistica generale</w:t>
      </w:r>
      <w:r w:rsidR="003F2DFF" w:rsidRPr="00221CD1">
        <w:rPr>
          <w:lang w:val="it-IT"/>
        </w:rPr>
        <w:t>.</w:t>
      </w:r>
      <w:r w:rsidRPr="00221CD1">
        <w:rPr>
          <w:lang w:val="it-IT"/>
        </w:rPr>
        <w:t xml:space="preserve"> Roma – Bari: Laterza. </w:t>
      </w:r>
    </w:p>
    <w:p w:rsidR="00E55C8E" w:rsidRDefault="003F4BFF" w:rsidP="001A6ADF">
      <w:pPr>
        <w:pStyle w:val="normal0"/>
        <w:ind w:left="720" w:right="-694" w:hanging="720"/>
        <w:rPr>
          <w:lang w:val="it-IT"/>
        </w:rPr>
      </w:pPr>
      <w:r w:rsidRPr="00221CD1">
        <w:rPr>
          <w:lang w:val="it-IT"/>
        </w:rPr>
        <w:t xml:space="preserve">Scotti, </w:t>
      </w:r>
      <w:r w:rsidR="003F2DFF" w:rsidRPr="00221CD1">
        <w:rPr>
          <w:lang w:val="it-IT"/>
        </w:rPr>
        <w:t xml:space="preserve">G. (2002). </w:t>
      </w:r>
      <w:r w:rsidRPr="00221CD1">
        <w:rPr>
          <w:lang w:val="it-IT"/>
        </w:rPr>
        <w:t>Goli Otok: ritorno all’isola calva</w:t>
      </w:r>
      <w:r w:rsidR="003F2DFF" w:rsidRPr="00221CD1">
        <w:rPr>
          <w:i/>
          <w:lang w:val="it-IT"/>
        </w:rPr>
        <w:t xml:space="preserve">. </w:t>
      </w:r>
      <w:r w:rsidRPr="00221CD1">
        <w:rPr>
          <w:lang w:val="it-IT"/>
        </w:rPr>
        <w:t>Trieste:</w:t>
      </w:r>
      <w:r w:rsidRPr="00221CD1">
        <w:rPr>
          <w:i/>
          <w:lang w:val="it-IT"/>
        </w:rPr>
        <w:t xml:space="preserve"> </w:t>
      </w:r>
      <w:r w:rsidR="003F2DFF" w:rsidRPr="00221CD1">
        <w:rPr>
          <w:lang w:val="it-IT"/>
        </w:rPr>
        <w:t>Lint</w:t>
      </w:r>
      <w:r w:rsidRPr="00221CD1">
        <w:rPr>
          <w:lang w:val="it-IT"/>
        </w:rPr>
        <w:t>.</w:t>
      </w:r>
    </w:p>
    <w:p w:rsidR="004B2523" w:rsidRDefault="00F47A67" w:rsidP="001A6ADF">
      <w:pPr>
        <w:pStyle w:val="normal0"/>
        <w:ind w:left="720" w:right="-694" w:hanging="720"/>
        <w:rPr>
          <w:lang/>
        </w:rPr>
      </w:pPr>
      <w:proofErr w:type="gramStart"/>
      <w:r w:rsidRPr="00245896">
        <w:t>Scotti Juri</w:t>
      </w:r>
      <w:r>
        <w:rPr>
          <w:lang/>
        </w:rPr>
        <w:t>ć, R, Štokovac, T. (2009).</w:t>
      </w:r>
      <w:proofErr w:type="gramEnd"/>
      <w:r>
        <w:rPr>
          <w:lang/>
        </w:rPr>
        <w:t xml:space="preserve"> La scuola su misura delle classi multietniche e plurilingui: teorie linguistiche implicite. </w:t>
      </w:r>
      <w:r w:rsidR="00C61D8F">
        <w:rPr>
          <w:lang/>
        </w:rPr>
        <w:t xml:space="preserve">In: (Kadum, V. Ed.) </w:t>
      </w:r>
    </w:p>
    <w:p w:rsidR="00F47A67" w:rsidRDefault="00F47A67" w:rsidP="001A6ADF">
      <w:pPr>
        <w:pStyle w:val="normal0"/>
        <w:ind w:left="720" w:right="-694" w:hanging="720"/>
        <w:rPr>
          <w:lang/>
        </w:rPr>
      </w:pPr>
      <w:r>
        <w:rPr>
          <w:lang/>
        </w:rPr>
        <w:t>Škola po mjeri. Sveučilište Jurja Dobrile u Puli.</w:t>
      </w:r>
    </w:p>
    <w:p w:rsidR="00245896" w:rsidRPr="000F06EE" w:rsidRDefault="00245896" w:rsidP="001A6ADF">
      <w:pPr>
        <w:pStyle w:val="normal0"/>
        <w:ind w:left="720" w:right="-694" w:hanging="720"/>
        <w:rPr>
          <w:lang w:val="it-IT"/>
        </w:rPr>
      </w:pPr>
      <w:r w:rsidRPr="00F47A67">
        <w:rPr>
          <w:lang w:val="it-IT"/>
        </w:rPr>
        <w:t>Scotti Juri</w:t>
      </w:r>
      <w:r>
        <w:rPr>
          <w:lang/>
        </w:rPr>
        <w:t xml:space="preserve">ć, R, Štokovac, T. </w:t>
      </w:r>
      <w:proofErr w:type="gramStart"/>
      <w:r>
        <w:rPr>
          <w:lang/>
        </w:rPr>
        <w:t>(2011).</w:t>
      </w:r>
      <w:proofErr w:type="gramEnd"/>
      <w:r>
        <w:rPr>
          <w:lang/>
        </w:rPr>
        <w:t xml:space="preserve"> Studi interculturali. Interferenze linguistiche, didattiche e culturali nel territorio istroquarnerino. </w:t>
      </w:r>
      <w:r w:rsidR="000F06EE">
        <w:rPr>
          <w:lang/>
        </w:rPr>
        <w:t>Pola: Università “</w:t>
      </w:r>
      <w:r w:rsidR="000F06EE">
        <w:rPr>
          <w:lang w:val="it-IT"/>
        </w:rPr>
        <w:t>Juraj Dobrila”.</w:t>
      </w:r>
    </w:p>
    <w:p w:rsidR="007A5EFF" w:rsidRPr="007A5EFF" w:rsidRDefault="007A5EFF" w:rsidP="00860DB8">
      <w:pPr>
        <w:pStyle w:val="normal0"/>
        <w:ind w:left="720" w:hanging="720"/>
        <w:jc w:val="both"/>
        <w:rPr>
          <w:lang w:val="ru-RU"/>
        </w:rPr>
      </w:pPr>
      <w:r w:rsidRPr="00A627A6">
        <w:rPr>
          <w:lang w:val="ru-RU"/>
        </w:rPr>
        <w:t xml:space="preserve">Станковић, С. (2004). </w:t>
      </w:r>
      <w:r w:rsidRPr="00A627A6">
        <w:rPr>
          <w:rFonts w:hint="eastAsia"/>
          <w:lang w:val="ru-RU"/>
        </w:rPr>
        <w:t>Македонци</w:t>
      </w:r>
      <w:r w:rsidRPr="00A627A6">
        <w:rPr>
          <w:lang w:val="ru-RU"/>
        </w:rPr>
        <w:t xml:space="preserve"> </w:t>
      </w:r>
      <w:r w:rsidRPr="00A627A6">
        <w:rPr>
          <w:rFonts w:hint="eastAsia"/>
          <w:lang w:val="ru-RU"/>
        </w:rPr>
        <w:t>и</w:t>
      </w:r>
      <w:r w:rsidRPr="00A627A6">
        <w:rPr>
          <w:lang w:val="ru-RU"/>
        </w:rPr>
        <w:t xml:space="preserve"> </w:t>
      </w:r>
      <w:r w:rsidRPr="00A627A6">
        <w:rPr>
          <w:rFonts w:hint="eastAsia"/>
          <w:lang w:val="ru-RU"/>
        </w:rPr>
        <w:t>македонски</w:t>
      </w:r>
      <w:r w:rsidRPr="00A627A6">
        <w:rPr>
          <w:lang w:val="ru-RU"/>
        </w:rPr>
        <w:t xml:space="preserve"> </w:t>
      </w:r>
      <w:r w:rsidRPr="00A627A6">
        <w:rPr>
          <w:rFonts w:hint="eastAsia"/>
          <w:lang w:val="ru-RU"/>
        </w:rPr>
        <w:t>језик</w:t>
      </w:r>
      <w:r w:rsidRPr="00A627A6">
        <w:rPr>
          <w:lang w:val="ru-RU"/>
        </w:rPr>
        <w:t xml:space="preserve"> </w:t>
      </w:r>
      <w:r w:rsidRPr="00A627A6">
        <w:rPr>
          <w:rFonts w:hint="eastAsia"/>
          <w:lang w:val="ru-RU"/>
        </w:rPr>
        <w:t>у</w:t>
      </w:r>
      <w:r w:rsidRPr="00A627A6">
        <w:rPr>
          <w:lang w:val="ru-RU"/>
        </w:rPr>
        <w:t xml:space="preserve"> </w:t>
      </w:r>
      <w:r w:rsidRPr="00A627A6">
        <w:rPr>
          <w:rFonts w:hint="eastAsia"/>
          <w:lang w:val="ru-RU"/>
        </w:rPr>
        <w:t>Републици</w:t>
      </w:r>
      <w:r w:rsidRPr="00A627A6">
        <w:rPr>
          <w:lang w:val="ru-RU"/>
        </w:rPr>
        <w:t xml:space="preserve"> </w:t>
      </w:r>
      <w:r w:rsidRPr="00A627A6">
        <w:rPr>
          <w:rFonts w:hint="eastAsia"/>
          <w:lang w:val="ru-RU"/>
        </w:rPr>
        <w:t>Србији</w:t>
      </w:r>
      <w:r w:rsidRPr="00A627A6">
        <w:rPr>
          <w:lang w:val="ru-RU"/>
        </w:rPr>
        <w:t xml:space="preserve"> </w:t>
      </w:r>
      <w:r w:rsidRPr="00A627A6">
        <w:rPr>
          <w:rFonts w:hint="eastAsia"/>
          <w:lang w:val="ru-RU"/>
        </w:rPr>
        <w:t>—</w:t>
      </w:r>
      <w:r w:rsidRPr="00A627A6">
        <w:rPr>
          <w:lang w:val="ru-RU"/>
        </w:rPr>
        <w:t xml:space="preserve"> Pro et contra</w:t>
      </w:r>
      <w:r w:rsidR="00860DB8" w:rsidRPr="00A627A6">
        <w:rPr>
          <w:lang w:val="ru-RU"/>
        </w:rPr>
        <w:t xml:space="preserve"> [</w:t>
      </w:r>
      <w:r w:rsidR="00860DB8" w:rsidRPr="001A5CBF">
        <w:rPr>
          <w:lang w:val="it-IT"/>
        </w:rPr>
        <w:t>Macedonians</w:t>
      </w:r>
      <w:r w:rsidR="00860DB8" w:rsidRPr="00A627A6">
        <w:rPr>
          <w:lang w:val="ru-RU"/>
        </w:rPr>
        <w:t xml:space="preserve"> </w:t>
      </w:r>
      <w:r w:rsidR="00860DB8" w:rsidRPr="001A5CBF">
        <w:rPr>
          <w:lang w:val="it-IT"/>
        </w:rPr>
        <w:t>and</w:t>
      </w:r>
      <w:r w:rsidR="00860DB8" w:rsidRPr="00A627A6">
        <w:rPr>
          <w:lang w:val="ru-RU"/>
        </w:rPr>
        <w:t xml:space="preserve"> </w:t>
      </w:r>
      <w:r w:rsidR="00860DB8" w:rsidRPr="001A5CBF">
        <w:rPr>
          <w:lang w:val="it-IT"/>
        </w:rPr>
        <w:t>Macedonian</w:t>
      </w:r>
      <w:r w:rsidR="00860DB8" w:rsidRPr="00A627A6">
        <w:rPr>
          <w:lang w:val="ru-RU"/>
        </w:rPr>
        <w:t xml:space="preserve"> </w:t>
      </w:r>
      <w:r w:rsidR="00F50105">
        <w:rPr>
          <w:lang w:val="it-IT"/>
        </w:rPr>
        <w:t>l</w:t>
      </w:r>
      <w:r w:rsidR="00860DB8" w:rsidRPr="001A5CBF">
        <w:rPr>
          <w:lang w:val="it-IT"/>
        </w:rPr>
        <w:t>anguage</w:t>
      </w:r>
      <w:r w:rsidR="00860DB8" w:rsidRPr="00A627A6">
        <w:rPr>
          <w:lang w:val="ru-RU"/>
        </w:rPr>
        <w:t xml:space="preserve"> </w:t>
      </w:r>
      <w:r w:rsidR="00860DB8" w:rsidRPr="001A5CBF">
        <w:rPr>
          <w:lang w:val="it-IT"/>
        </w:rPr>
        <w:t>in</w:t>
      </w:r>
      <w:r w:rsidR="00860DB8" w:rsidRPr="00A627A6">
        <w:rPr>
          <w:lang w:val="ru-RU"/>
        </w:rPr>
        <w:t xml:space="preserve"> </w:t>
      </w:r>
      <w:r w:rsidR="00860DB8" w:rsidRPr="001A5CBF">
        <w:rPr>
          <w:lang w:val="it-IT"/>
        </w:rPr>
        <w:t>the</w:t>
      </w:r>
      <w:r w:rsidR="00860DB8" w:rsidRPr="00A627A6">
        <w:rPr>
          <w:lang w:val="ru-RU"/>
        </w:rPr>
        <w:t xml:space="preserve"> </w:t>
      </w:r>
      <w:r w:rsidR="00860DB8" w:rsidRPr="001A5CBF">
        <w:rPr>
          <w:lang w:val="it-IT"/>
        </w:rPr>
        <w:t>Republic</w:t>
      </w:r>
      <w:r w:rsidR="00860DB8" w:rsidRPr="00A627A6">
        <w:rPr>
          <w:lang w:val="ru-RU"/>
        </w:rPr>
        <w:t xml:space="preserve"> </w:t>
      </w:r>
      <w:r w:rsidR="00860DB8" w:rsidRPr="001A5CBF">
        <w:rPr>
          <w:lang w:val="it-IT"/>
        </w:rPr>
        <w:t>of</w:t>
      </w:r>
      <w:r w:rsidR="00860DB8" w:rsidRPr="00A627A6">
        <w:rPr>
          <w:lang w:val="ru-RU"/>
        </w:rPr>
        <w:t xml:space="preserve"> </w:t>
      </w:r>
      <w:r w:rsidR="00860DB8" w:rsidRPr="001A5CBF">
        <w:rPr>
          <w:lang w:val="it-IT"/>
        </w:rPr>
        <w:t>Serbia</w:t>
      </w:r>
      <w:r w:rsidR="00860DB8" w:rsidRPr="00A627A6">
        <w:rPr>
          <w:lang w:val="ru-RU"/>
        </w:rPr>
        <w:t xml:space="preserve"> – </w:t>
      </w:r>
      <w:r w:rsidR="00860DB8" w:rsidRPr="001A5CBF">
        <w:rPr>
          <w:lang w:val="it-IT"/>
        </w:rPr>
        <w:t>Pro</w:t>
      </w:r>
      <w:r w:rsidR="00860DB8" w:rsidRPr="00A627A6">
        <w:rPr>
          <w:lang w:val="ru-RU"/>
        </w:rPr>
        <w:t xml:space="preserve"> </w:t>
      </w:r>
      <w:r w:rsidR="00860DB8" w:rsidRPr="001A5CBF">
        <w:rPr>
          <w:lang w:val="it-IT"/>
        </w:rPr>
        <w:t>et</w:t>
      </w:r>
      <w:r w:rsidR="00860DB8" w:rsidRPr="00A627A6">
        <w:rPr>
          <w:lang w:val="ru-RU"/>
        </w:rPr>
        <w:t xml:space="preserve"> </w:t>
      </w:r>
      <w:r w:rsidR="00860DB8" w:rsidRPr="001A5CBF">
        <w:rPr>
          <w:lang w:val="it-IT"/>
        </w:rPr>
        <w:t>contra</w:t>
      </w:r>
      <w:r w:rsidR="00860DB8" w:rsidRPr="00A627A6">
        <w:rPr>
          <w:lang w:val="ru-RU"/>
        </w:rPr>
        <w:t>]</w:t>
      </w:r>
      <w:r w:rsidR="009965F4" w:rsidRPr="009965F4">
        <w:rPr>
          <w:lang w:val="ru-RU"/>
        </w:rPr>
        <w:t>.</w:t>
      </w:r>
      <w:r w:rsidR="00A627A6">
        <w:rPr>
          <w:lang w:val="ru-RU"/>
        </w:rPr>
        <w:t xml:space="preserve"> </w:t>
      </w:r>
      <w:r w:rsidR="009965F4" w:rsidRPr="001C7DA6">
        <w:rPr>
          <w:lang w:val="ru-RU"/>
        </w:rPr>
        <w:t>У</w:t>
      </w:r>
      <w:r w:rsidR="00A627A6">
        <w:rPr>
          <w:lang w:val="ru-RU"/>
        </w:rPr>
        <w:t xml:space="preserve">: </w:t>
      </w:r>
      <w:r w:rsidRPr="00A627A6">
        <w:rPr>
          <w:lang w:val="ru-RU"/>
        </w:rPr>
        <w:t xml:space="preserve">Зборник радова са међународног научног скупа </w:t>
      </w:r>
      <w:r w:rsidRPr="00A627A6">
        <w:rPr>
          <w:i/>
          <w:lang w:val="ru-RU"/>
        </w:rPr>
        <w:t>Скривене мањине на Балкану</w:t>
      </w:r>
      <w:r w:rsidRPr="00A627A6">
        <w:rPr>
          <w:lang w:val="ru-RU"/>
        </w:rPr>
        <w:t>, Београд, 25–26. IX 2003</w:t>
      </w:r>
      <w:r w:rsidR="005F1DC7" w:rsidRPr="00A627A6">
        <w:t xml:space="preserve"> </w:t>
      </w:r>
      <w:r w:rsidR="00A627A6" w:rsidRPr="00A627A6">
        <w:rPr>
          <w:lang w:val="ru-RU"/>
        </w:rPr>
        <w:t>[</w:t>
      </w:r>
      <w:r w:rsidR="00A627A6" w:rsidRPr="00A627A6">
        <w:t>In</w:t>
      </w:r>
      <w:r w:rsidR="00A627A6">
        <w:t xml:space="preserve">ternational Conference Proceedings </w:t>
      </w:r>
      <w:r w:rsidR="00A627A6" w:rsidRPr="00393F0A">
        <w:rPr>
          <w:i/>
        </w:rPr>
        <w:t>Hidden minorities in the Balkans</w:t>
      </w:r>
      <w:r w:rsidR="00A627A6">
        <w:rPr>
          <w:i/>
        </w:rPr>
        <w:t xml:space="preserve">, </w:t>
      </w:r>
      <w:r w:rsidR="00A627A6">
        <w:t xml:space="preserve">Belgrade, </w:t>
      </w:r>
      <w:r w:rsidR="00A627A6" w:rsidRPr="00A627A6">
        <w:rPr>
          <w:lang w:val="ru-RU"/>
        </w:rPr>
        <w:t>25–26. IX 2003]</w:t>
      </w:r>
      <w:r w:rsidR="009965F4" w:rsidRPr="009965F4">
        <w:rPr>
          <w:lang w:val="ru-RU"/>
        </w:rPr>
        <w:t xml:space="preserve">, </w:t>
      </w:r>
      <w:r w:rsidRPr="00A627A6">
        <w:rPr>
          <w:lang w:val="ru-RU"/>
        </w:rPr>
        <w:t>Српска академија наука и</w:t>
      </w:r>
      <w:r w:rsidRPr="007A5EFF">
        <w:rPr>
          <w:lang w:val="ru-RU"/>
        </w:rPr>
        <w:t xml:space="preserve"> уметности, Балканолошки институт, Посебна издања </w:t>
      </w:r>
      <w:r w:rsidR="009965F4" w:rsidRPr="00A627A6">
        <w:rPr>
          <w:lang w:val="ru-RU"/>
        </w:rPr>
        <w:t>[</w:t>
      </w:r>
      <w:r w:rsidR="009965F4">
        <w:t>Serbian</w:t>
      </w:r>
      <w:r w:rsidR="009965F4" w:rsidRPr="005F1DC7">
        <w:rPr>
          <w:lang w:val="ru-RU"/>
        </w:rPr>
        <w:t xml:space="preserve"> </w:t>
      </w:r>
      <w:r w:rsidR="009965F4">
        <w:t>Academy</w:t>
      </w:r>
      <w:r w:rsidR="009965F4" w:rsidRPr="005F1DC7">
        <w:rPr>
          <w:lang w:val="ru-RU"/>
        </w:rPr>
        <w:t xml:space="preserve"> </w:t>
      </w:r>
      <w:r w:rsidR="009965F4">
        <w:t>of</w:t>
      </w:r>
      <w:r w:rsidR="009965F4" w:rsidRPr="005F1DC7">
        <w:rPr>
          <w:lang w:val="ru-RU"/>
        </w:rPr>
        <w:t xml:space="preserve"> </w:t>
      </w:r>
      <w:r w:rsidR="009965F4">
        <w:t>Sciences</w:t>
      </w:r>
      <w:r w:rsidR="009965F4" w:rsidRPr="005F1DC7">
        <w:rPr>
          <w:lang w:val="ru-RU"/>
        </w:rPr>
        <w:t xml:space="preserve"> </w:t>
      </w:r>
      <w:r w:rsidR="009965F4">
        <w:t>and</w:t>
      </w:r>
      <w:r w:rsidR="009965F4" w:rsidRPr="005F1DC7">
        <w:rPr>
          <w:lang w:val="ru-RU"/>
        </w:rPr>
        <w:t xml:space="preserve"> </w:t>
      </w:r>
      <w:r w:rsidR="009965F4">
        <w:t>Arts</w:t>
      </w:r>
      <w:r w:rsidR="009965F4" w:rsidRPr="005F1DC7">
        <w:rPr>
          <w:lang w:val="ru-RU"/>
        </w:rPr>
        <w:t xml:space="preserve">, </w:t>
      </w:r>
      <w:r w:rsidR="009965F4">
        <w:t>Institute</w:t>
      </w:r>
      <w:r w:rsidR="009965F4" w:rsidRPr="005F1DC7">
        <w:rPr>
          <w:lang w:val="ru-RU"/>
        </w:rPr>
        <w:t xml:space="preserve"> </w:t>
      </w:r>
      <w:r w:rsidR="009965F4">
        <w:t>for</w:t>
      </w:r>
      <w:r w:rsidR="009965F4" w:rsidRPr="005F1DC7">
        <w:rPr>
          <w:lang w:val="ru-RU"/>
        </w:rPr>
        <w:t xml:space="preserve"> </w:t>
      </w:r>
      <w:r w:rsidR="009965F4">
        <w:t>Balkan</w:t>
      </w:r>
      <w:r w:rsidR="009965F4" w:rsidRPr="005F1DC7">
        <w:rPr>
          <w:lang w:val="ru-RU"/>
        </w:rPr>
        <w:t xml:space="preserve"> </w:t>
      </w:r>
      <w:r w:rsidR="009965F4">
        <w:t>Studies</w:t>
      </w:r>
      <w:r w:rsidR="009965F4" w:rsidRPr="005F1DC7">
        <w:rPr>
          <w:lang w:val="ru-RU"/>
        </w:rPr>
        <w:t xml:space="preserve">, </w:t>
      </w:r>
      <w:r w:rsidR="009965F4">
        <w:t>Special</w:t>
      </w:r>
      <w:r w:rsidR="009965F4" w:rsidRPr="005F1DC7">
        <w:rPr>
          <w:lang w:val="ru-RU"/>
        </w:rPr>
        <w:t xml:space="preserve"> </w:t>
      </w:r>
      <w:r w:rsidR="009965F4">
        <w:t>editions</w:t>
      </w:r>
      <w:r w:rsidR="009965F4" w:rsidRPr="005F1DC7">
        <w:rPr>
          <w:lang w:val="ru-RU"/>
        </w:rPr>
        <w:t>],</w:t>
      </w:r>
      <w:r w:rsidR="009965F4" w:rsidRPr="009965F4">
        <w:rPr>
          <w:lang w:val="ru-RU"/>
        </w:rPr>
        <w:t xml:space="preserve"> </w:t>
      </w:r>
      <w:r w:rsidRPr="007A5EFF">
        <w:rPr>
          <w:lang w:val="ru-RU"/>
        </w:rPr>
        <w:t>82</w:t>
      </w:r>
      <w:r w:rsidR="005F1DC7">
        <w:rPr>
          <w:lang w:val="ru-RU"/>
        </w:rPr>
        <w:t>,</w:t>
      </w:r>
      <w:r w:rsidR="005F1DC7" w:rsidRPr="005F1DC7">
        <w:rPr>
          <w:lang w:val="ru-RU"/>
        </w:rPr>
        <w:t xml:space="preserve"> </w:t>
      </w:r>
      <w:r w:rsidRPr="007A5EFF">
        <w:rPr>
          <w:lang w:val="ru-RU"/>
        </w:rPr>
        <w:t>41–49.</w:t>
      </w:r>
    </w:p>
    <w:p w:rsidR="00AE792E" w:rsidRPr="00AE792E" w:rsidRDefault="00AE792E" w:rsidP="00AE792E">
      <w:pPr>
        <w:pStyle w:val="normal0"/>
        <w:ind w:left="720" w:hanging="720"/>
        <w:jc w:val="both"/>
        <w:rPr>
          <w:lang w:val="ru-RU"/>
        </w:rPr>
      </w:pPr>
      <w:r w:rsidRPr="001C7DA6">
        <w:rPr>
          <w:lang w:val="ru-RU"/>
        </w:rPr>
        <w:t xml:space="preserve">Трајковић, Т. (2013). Српски говор Алабанаца у Прешеву. </w:t>
      </w:r>
      <w:proofErr w:type="gramStart"/>
      <w:r w:rsidR="00CA337D" w:rsidRPr="001C7DA6">
        <w:t>[The Serbian speech by Albanians in Presevo].</w:t>
      </w:r>
      <w:proofErr w:type="gramEnd"/>
      <w:r w:rsidR="00CA337D" w:rsidRPr="001C7DA6">
        <w:t xml:space="preserve"> </w:t>
      </w:r>
      <w:r w:rsidRPr="001C7DA6">
        <w:rPr>
          <w:lang w:val="ru-RU"/>
        </w:rPr>
        <w:t xml:space="preserve">У: </w:t>
      </w:r>
      <w:r w:rsidRPr="009965F4">
        <w:rPr>
          <w:lang w:val="ru-RU"/>
        </w:rPr>
        <w:t>Српски језик, књижевност, уметност. Зборник радова са 7. Међународног научног скупа на Филололошко-уметничком факултету у Крагујевцу</w:t>
      </w:r>
      <w:r w:rsidR="001C7DA6" w:rsidRPr="001C7DA6">
        <w:rPr>
          <w:lang w:val="ru-RU"/>
        </w:rPr>
        <w:t xml:space="preserve"> [</w:t>
      </w:r>
      <w:r w:rsidR="00CA337D" w:rsidRPr="001C7DA6">
        <w:t>Book</w:t>
      </w:r>
      <w:r w:rsidR="00CA337D" w:rsidRPr="001C7DA6">
        <w:rPr>
          <w:lang w:val="ru-RU"/>
        </w:rPr>
        <w:t xml:space="preserve"> </w:t>
      </w:r>
      <w:r w:rsidR="00CA337D" w:rsidRPr="001C7DA6">
        <w:t>of</w:t>
      </w:r>
      <w:r w:rsidR="00CA337D" w:rsidRPr="001C7DA6">
        <w:rPr>
          <w:lang w:val="ru-RU"/>
        </w:rPr>
        <w:t xml:space="preserve"> </w:t>
      </w:r>
      <w:r w:rsidR="00CA337D" w:rsidRPr="001C7DA6">
        <w:t>conference</w:t>
      </w:r>
      <w:r w:rsidR="00CA337D" w:rsidRPr="001C7DA6">
        <w:rPr>
          <w:lang w:val="ru-RU"/>
        </w:rPr>
        <w:t xml:space="preserve"> </w:t>
      </w:r>
      <w:r w:rsidR="00CA337D" w:rsidRPr="001C7DA6">
        <w:t>proceedings</w:t>
      </w:r>
      <w:r w:rsidR="001C7DA6" w:rsidRPr="001C7DA6">
        <w:rPr>
          <w:lang w:val="ru-RU"/>
        </w:rPr>
        <w:t>,</w:t>
      </w:r>
      <w:r w:rsidR="00CA337D" w:rsidRPr="001C7DA6">
        <w:rPr>
          <w:lang w:val="ru-RU"/>
        </w:rPr>
        <w:t xml:space="preserve"> </w:t>
      </w:r>
      <w:r w:rsidR="001C7DA6" w:rsidRPr="001C7DA6">
        <w:t>Seventh</w:t>
      </w:r>
      <w:r w:rsidR="001C7DA6" w:rsidRPr="001C7DA6">
        <w:rPr>
          <w:lang w:val="ru-RU"/>
        </w:rPr>
        <w:t xml:space="preserve"> </w:t>
      </w:r>
      <w:r w:rsidR="001C7DA6" w:rsidRPr="001C7DA6">
        <w:t>International</w:t>
      </w:r>
      <w:r w:rsidR="001C7DA6" w:rsidRPr="001C7DA6">
        <w:rPr>
          <w:lang w:val="ru-RU"/>
        </w:rPr>
        <w:t xml:space="preserve"> </w:t>
      </w:r>
      <w:r w:rsidR="001C7DA6" w:rsidRPr="001C7DA6">
        <w:t>Conference</w:t>
      </w:r>
      <w:r w:rsidR="001C7DA6" w:rsidRPr="001C7DA6">
        <w:rPr>
          <w:lang w:val="ru-RU"/>
        </w:rPr>
        <w:t xml:space="preserve">: </w:t>
      </w:r>
      <w:r w:rsidR="00CA337D" w:rsidRPr="001C7DA6">
        <w:t>Serbian</w:t>
      </w:r>
      <w:r w:rsidR="00CA337D" w:rsidRPr="001C7DA6">
        <w:rPr>
          <w:lang w:val="ru-RU"/>
        </w:rPr>
        <w:t xml:space="preserve"> </w:t>
      </w:r>
      <w:r w:rsidR="001C7DA6">
        <w:t>L</w:t>
      </w:r>
      <w:r w:rsidR="00CA337D" w:rsidRPr="001C7DA6">
        <w:t>anguage</w:t>
      </w:r>
      <w:r w:rsidR="00CA337D" w:rsidRPr="001C7DA6">
        <w:rPr>
          <w:lang w:val="ru-RU"/>
        </w:rPr>
        <w:t xml:space="preserve">, </w:t>
      </w:r>
      <w:r w:rsidR="001C7DA6">
        <w:t>L</w:t>
      </w:r>
      <w:r w:rsidR="00CA337D" w:rsidRPr="001C7DA6">
        <w:t>iterature</w:t>
      </w:r>
      <w:r w:rsidR="00CA337D" w:rsidRPr="001C7DA6">
        <w:rPr>
          <w:lang w:val="ru-RU"/>
        </w:rPr>
        <w:t xml:space="preserve"> </w:t>
      </w:r>
      <w:r w:rsidR="00CA337D" w:rsidRPr="001C7DA6">
        <w:t>and</w:t>
      </w:r>
      <w:r w:rsidR="00CA337D" w:rsidRPr="001C7DA6">
        <w:rPr>
          <w:lang w:val="ru-RU"/>
        </w:rPr>
        <w:t xml:space="preserve"> </w:t>
      </w:r>
      <w:r w:rsidR="001C7DA6">
        <w:t>A</w:t>
      </w:r>
      <w:r w:rsidR="00CA337D" w:rsidRPr="001C7DA6">
        <w:t>rts</w:t>
      </w:r>
      <w:r w:rsidR="00CA337D" w:rsidRPr="001C7DA6">
        <w:rPr>
          <w:lang w:val="ru-RU"/>
        </w:rPr>
        <w:t xml:space="preserve">, </w:t>
      </w:r>
      <w:r w:rsidR="001C7DA6" w:rsidRPr="001C7DA6">
        <w:t>Faculty</w:t>
      </w:r>
      <w:r w:rsidR="001C7DA6" w:rsidRPr="001C7DA6">
        <w:rPr>
          <w:lang w:val="ru-RU"/>
        </w:rPr>
        <w:t xml:space="preserve"> </w:t>
      </w:r>
      <w:r w:rsidR="001C7DA6" w:rsidRPr="001C7DA6">
        <w:t>of</w:t>
      </w:r>
      <w:r w:rsidR="001C7DA6" w:rsidRPr="001C7DA6">
        <w:rPr>
          <w:lang w:val="ru-RU"/>
        </w:rPr>
        <w:t xml:space="preserve"> </w:t>
      </w:r>
      <w:r w:rsidR="001C7DA6" w:rsidRPr="001C7DA6">
        <w:t>Philology</w:t>
      </w:r>
      <w:r w:rsidR="001C7DA6" w:rsidRPr="001C7DA6">
        <w:rPr>
          <w:lang w:val="ru-RU"/>
        </w:rPr>
        <w:t xml:space="preserve"> </w:t>
      </w:r>
      <w:r w:rsidR="001C7DA6" w:rsidRPr="001C7DA6">
        <w:t>and</w:t>
      </w:r>
      <w:r w:rsidR="001C7DA6" w:rsidRPr="001C7DA6">
        <w:rPr>
          <w:lang w:val="ru-RU"/>
        </w:rPr>
        <w:t xml:space="preserve"> </w:t>
      </w:r>
      <w:r w:rsidR="001C7DA6" w:rsidRPr="001C7DA6">
        <w:t>Arts</w:t>
      </w:r>
      <w:r w:rsidR="001C7DA6" w:rsidRPr="001C7DA6">
        <w:rPr>
          <w:lang w:val="ru-RU"/>
        </w:rPr>
        <w:t xml:space="preserve">, </w:t>
      </w:r>
      <w:r w:rsidR="001C7DA6" w:rsidRPr="001C7DA6">
        <w:t>University</w:t>
      </w:r>
      <w:r w:rsidR="001C7DA6" w:rsidRPr="001C7DA6">
        <w:rPr>
          <w:lang w:val="ru-RU"/>
        </w:rPr>
        <w:t xml:space="preserve"> </w:t>
      </w:r>
      <w:r w:rsidR="001C7DA6" w:rsidRPr="001C7DA6">
        <w:t>of</w:t>
      </w:r>
      <w:r w:rsidR="001C7DA6" w:rsidRPr="001C7DA6">
        <w:rPr>
          <w:lang w:val="ru-RU"/>
        </w:rPr>
        <w:t xml:space="preserve"> </w:t>
      </w:r>
      <w:r w:rsidR="001C7DA6" w:rsidRPr="001C7DA6">
        <w:t>Kragujevac</w:t>
      </w:r>
      <w:r w:rsidR="001C7DA6" w:rsidRPr="001C7DA6">
        <w:rPr>
          <w:lang w:val="ru-RU"/>
        </w:rPr>
        <w:t>]</w:t>
      </w:r>
      <w:r w:rsidRPr="001C7DA6">
        <w:rPr>
          <w:lang w:val="ru-RU"/>
        </w:rPr>
        <w:t>,125-134.</w:t>
      </w:r>
    </w:p>
    <w:p w:rsidR="00E55C8E" w:rsidRPr="00947BA4" w:rsidRDefault="003F4BFF" w:rsidP="001A6ADF">
      <w:pPr>
        <w:pStyle w:val="normal0"/>
        <w:ind w:left="720" w:hanging="720"/>
        <w:jc w:val="both"/>
        <w:rPr>
          <w:lang w:val="ru-RU"/>
        </w:rPr>
      </w:pPr>
      <w:r w:rsidRPr="00221CD1">
        <w:rPr>
          <w:lang w:val="it-IT"/>
        </w:rPr>
        <w:t>Ugussi</w:t>
      </w:r>
      <w:r w:rsidRPr="00947BA4">
        <w:rPr>
          <w:lang w:val="ru-RU"/>
        </w:rPr>
        <w:t xml:space="preserve">, </w:t>
      </w:r>
      <w:r w:rsidRPr="00221CD1">
        <w:rPr>
          <w:lang w:val="it-IT"/>
        </w:rPr>
        <w:t>C</w:t>
      </w:r>
      <w:r w:rsidR="003F2DFF" w:rsidRPr="00947BA4">
        <w:rPr>
          <w:lang w:val="ru-RU"/>
        </w:rPr>
        <w:t xml:space="preserve">. (2009). </w:t>
      </w:r>
      <w:r w:rsidRPr="00221CD1">
        <w:rPr>
          <w:lang w:val="it-IT"/>
        </w:rPr>
        <w:t>La</w:t>
      </w:r>
      <w:r w:rsidRPr="00947BA4">
        <w:rPr>
          <w:lang w:val="ru-RU"/>
        </w:rPr>
        <w:t xml:space="preserve"> </w:t>
      </w:r>
      <w:r w:rsidRPr="00221CD1">
        <w:rPr>
          <w:lang w:val="it-IT"/>
        </w:rPr>
        <w:t>citt</w:t>
      </w:r>
      <w:r w:rsidRPr="00947BA4">
        <w:rPr>
          <w:lang w:val="ru-RU"/>
        </w:rPr>
        <w:t xml:space="preserve">à </w:t>
      </w:r>
      <w:r w:rsidRPr="00221CD1">
        <w:rPr>
          <w:lang w:val="it-IT"/>
        </w:rPr>
        <w:t>divisa</w:t>
      </w:r>
      <w:r w:rsidR="003F2DFF" w:rsidRPr="00947BA4">
        <w:rPr>
          <w:lang w:val="ru-RU"/>
        </w:rPr>
        <w:t>.</w:t>
      </w:r>
      <w:r w:rsidRPr="00947BA4">
        <w:rPr>
          <w:lang w:val="ru-RU"/>
        </w:rPr>
        <w:t xml:space="preserve"> </w:t>
      </w:r>
      <w:r w:rsidRPr="00221CD1">
        <w:rPr>
          <w:lang w:val="it-IT"/>
        </w:rPr>
        <w:t>Rij</w:t>
      </w:r>
      <w:r w:rsidRPr="00947BA4">
        <w:rPr>
          <w:lang w:val="ru-RU"/>
        </w:rPr>
        <w:t>е</w:t>
      </w:r>
      <w:r w:rsidR="003F2DFF" w:rsidRPr="00221CD1">
        <w:rPr>
          <w:lang w:val="it-IT"/>
        </w:rPr>
        <w:t>ka</w:t>
      </w:r>
      <w:r w:rsidR="003F2DFF" w:rsidRPr="00947BA4">
        <w:rPr>
          <w:lang w:val="ru-RU"/>
        </w:rPr>
        <w:t>/</w:t>
      </w:r>
      <w:r w:rsidR="003F2DFF" w:rsidRPr="00221CD1">
        <w:rPr>
          <w:lang w:val="it-IT"/>
        </w:rPr>
        <w:t>Fiume</w:t>
      </w:r>
      <w:r w:rsidR="003F2DFF" w:rsidRPr="00947BA4">
        <w:rPr>
          <w:lang w:val="ru-RU"/>
        </w:rPr>
        <w:t xml:space="preserve">: </w:t>
      </w:r>
      <w:r w:rsidR="003F2DFF" w:rsidRPr="00221CD1">
        <w:rPr>
          <w:lang w:val="it-IT"/>
        </w:rPr>
        <w:t>Edit</w:t>
      </w:r>
      <w:r w:rsidRPr="00947BA4">
        <w:rPr>
          <w:lang w:val="ru-RU"/>
        </w:rPr>
        <w:t>.</w:t>
      </w:r>
    </w:p>
    <w:p w:rsidR="00E55C8E" w:rsidRPr="002A7E04" w:rsidRDefault="003F2DFF" w:rsidP="001A6ADF">
      <w:pPr>
        <w:pStyle w:val="normal0"/>
        <w:ind w:left="720" w:hanging="720"/>
        <w:jc w:val="both"/>
        <w:rPr>
          <w:lang w:val="it-IT"/>
        </w:rPr>
      </w:pPr>
      <w:r w:rsidRPr="00221CD1">
        <w:rPr>
          <w:lang w:val="it-IT"/>
        </w:rPr>
        <w:t xml:space="preserve">Ugussi, C. (2002). </w:t>
      </w:r>
      <w:r w:rsidR="003F4BFF" w:rsidRPr="00221CD1">
        <w:rPr>
          <w:lang w:val="it-IT"/>
        </w:rPr>
        <w:t>Alcuni aspetti della cu</w:t>
      </w:r>
      <w:r w:rsidRPr="00221CD1">
        <w:rPr>
          <w:lang w:val="it-IT"/>
        </w:rPr>
        <w:t>ltura degli italiani in Croazia.</w:t>
      </w:r>
      <w:r w:rsidR="003F4BFF" w:rsidRPr="00221CD1">
        <w:rPr>
          <w:lang w:val="it-IT"/>
        </w:rPr>
        <w:t xml:space="preserve"> Posizione delle minoranza italiana in</w:t>
      </w:r>
      <w:r w:rsidR="003F4BFF" w:rsidRPr="00221CD1">
        <w:rPr>
          <w:i/>
          <w:lang w:val="it-IT"/>
        </w:rPr>
        <w:t xml:space="preserve"> </w:t>
      </w:r>
      <w:r w:rsidR="003F4BFF" w:rsidRPr="00221CD1">
        <w:rPr>
          <w:lang w:val="it-IT"/>
        </w:rPr>
        <w:t>Croazia</w:t>
      </w:r>
      <w:r w:rsidRPr="00221CD1">
        <w:rPr>
          <w:i/>
          <w:lang w:val="it-IT"/>
        </w:rPr>
        <w:t>.</w:t>
      </w:r>
      <w:r w:rsidR="003F4BFF" w:rsidRPr="00221CD1">
        <w:rPr>
          <w:i/>
          <w:lang w:val="it-IT"/>
        </w:rPr>
        <w:t xml:space="preserve"> </w:t>
      </w:r>
      <w:r w:rsidRPr="00221CD1">
        <w:rPr>
          <w:lang w:val="it-IT"/>
        </w:rPr>
        <w:t xml:space="preserve">Helsinki – Zagreb: Helsinški komitet za ljudska prava. </w:t>
      </w:r>
    </w:p>
    <w:p w:rsidR="000729E8" w:rsidRPr="00675401" w:rsidRDefault="00B41B41" w:rsidP="000729E8">
      <w:pPr>
        <w:pStyle w:val="normal0"/>
        <w:ind w:left="720" w:hanging="720"/>
        <w:jc w:val="both"/>
        <w:rPr>
          <w:lang w:val="it-IT"/>
        </w:rPr>
      </w:pPr>
      <w:proofErr w:type="gramStart"/>
      <w:r>
        <w:t>Ру</w:t>
      </w:r>
      <w:r w:rsidR="000729E8" w:rsidRPr="00B41B41">
        <w:rPr>
          <w:lang w:val="it-IT"/>
        </w:rPr>
        <w:t>саков, А. (2007).</w:t>
      </w:r>
      <w:proofErr w:type="gramEnd"/>
      <w:r w:rsidR="000729E8" w:rsidRPr="00B41B41">
        <w:rPr>
          <w:lang w:val="it-IT"/>
        </w:rPr>
        <w:t xml:space="preserve"> Славяанские яезыки на Балканах: Аспекты контактного взамоидействия. </w:t>
      </w:r>
      <w:r w:rsidR="000729E8" w:rsidRPr="009965F4">
        <w:rPr>
          <w:lang w:val="it-IT"/>
        </w:rPr>
        <w:t>Ареальное и генетическое в структуре славяенских языков</w:t>
      </w:r>
      <w:r w:rsidR="005D14DB" w:rsidRPr="009965F4">
        <w:rPr>
          <w:lang w:val="it-IT"/>
        </w:rPr>
        <w:t xml:space="preserve">. </w:t>
      </w:r>
      <w:r w:rsidR="000729E8" w:rsidRPr="009965F4">
        <w:rPr>
          <w:lang w:val="it-IT"/>
        </w:rPr>
        <w:t>Материалы круглого стола</w:t>
      </w:r>
      <w:r w:rsidR="000729E8" w:rsidRPr="001A5CBF">
        <w:rPr>
          <w:lang w:val="it-IT"/>
        </w:rPr>
        <w:t xml:space="preserve">. </w:t>
      </w:r>
      <w:r w:rsidR="000729E8" w:rsidRPr="00B41B41">
        <w:rPr>
          <w:lang w:val="it-IT"/>
        </w:rPr>
        <w:t>Российская</w:t>
      </w:r>
      <w:r w:rsidR="000729E8" w:rsidRPr="00675401">
        <w:rPr>
          <w:lang w:val="it-IT"/>
        </w:rPr>
        <w:t xml:space="preserve"> </w:t>
      </w:r>
      <w:r w:rsidR="000729E8" w:rsidRPr="00B41B41">
        <w:rPr>
          <w:lang w:val="it-IT"/>
        </w:rPr>
        <w:t>академия</w:t>
      </w:r>
      <w:r w:rsidR="000729E8" w:rsidRPr="00675401">
        <w:rPr>
          <w:lang w:val="it-IT"/>
        </w:rPr>
        <w:t xml:space="preserve"> </w:t>
      </w:r>
      <w:r w:rsidR="000729E8" w:rsidRPr="00B41B41">
        <w:rPr>
          <w:lang w:val="it-IT"/>
        </w:rPr>
        <w:t>наук</w:t>
      </w:r>
      <w:r w:rsidR="000729E8" w:rsidRPr="00675401">
        <w:rPr>
          <w:lang w:val="it-IT"/>
        </w:rPr>
        <w:t xml:space="preserve">. </w:t>
      </w:r>
      <w:r w:rsidR="000729E8" w:rsidRPr="00B41B41">
        <w:rPr>
          <w:lang w:val="it-IT"/>
        </w:rPr>
        <w:t>Институт</w:t>
      </w:r>
      <w:r w:rsidR="000729E8" w:rsidRPr="00675401">
        <w:rPr>
          <w:lang w:val="it-IT"/>
        </w:rPr>
        <w:t xml:space="preserve"> </w:t>
      </w:r>
      <w:r w:rsidR="000729E8" w:rsidRPr="00B41B41">
        <w:rPr>
          <w:lang w:val="it-IT"/>
        </w:rPr>
        <w:t>славяноведения</w:t>
      </w:r>
      <w:r w:rsidR="000729E8" w:rsidRPr="00675401">
        <w:rPr>
          <w:lang w:val="it-IT"/>
        </w:rPr>
        <w:t xml:space="preserve">. </w:t>
      </w:r>
      <w:r w:rsidR="000729E8" w:rsidRPr="00B41B41">
        <w:rPr>
          <w:lang w:val="it-IT"/>
        </w:rPr>
        <w:t>Москва</w:t>
      </w:r>
      <w:r w:rsidR="000729E8" w:rsidRPr="00675401">
        <w:rPr>
          <w:lang w:val="it-IT"/>
        </w:rPr>
        <w:t>, 77-89.</w:t>
      </w:r>
    </w:p>
    <w:p w:rsidR="006D75B8" w:rsidRPr="00947BA4" w:rsidRDefault="006D75B8" w:rsidP="006D75B8">
      <w:pPr>
        <w:pStyle w:val="normal0"/>
        <w:ind w:left="720" w:hanging="720"/>
        <w:jc w:val="both"/>
      </w:pPr>
      <w:r w:rsidRPr="001328EF">
        <w:t xml:space="preserve">Zvekić-Dušanović, D. (1999). O neadekvatnoj upotrebi morfeme </w:t>
      </w:r>
      <w:r w:rsidRPr="001328EF">
        <w:rPr>
          <w:i/>
        </w:rPr>
        <w:t>se</w:t>
      </w:r>
      <w:r w:rsidRPr="001328EF">
        <w:t xml:space="preserve"> u produkciji mađarsko-srpskih bilingvalnih govornika</w:t>
      </w:r>
      <w:r w:rsidR="007B2BA3" w:rsidRPr="001328EF">
        <w:t xml:space="preserve"> [</w:t>
      </w:r>
      <w:r w:rsidR="00EE38BE" w:rsidRPr="001328EF">
        <w:rPr>
          <w:rStyle w:val="st"/>
        </w:rPr>
        <w:t xml:space="preserve">On the </w:t>
      </w:r>
      <w:r w:rsidR="00EE38BE" w:rsidRPr="001328EF">
        <w:rPr>
          <w:rStyle w:val="Emphasis"/>
          <w:i w:val="0"/>
        </w:rPr>
        <w:t>inadequate use</w:t>
      </w:r>
      <w:r w:rsidR="00EE38BE" w:rsidRPr="001328EF">
        <w:rPr>
          <w:rStyle w:val="st"/>
        </w:rPr>
        <w:t xml:space="preserve"> of the Serbian </w:t>
      </w:r>
      <w:r w:rsidR="00EE38BE" w:rsidRPr="001328EF">
        <w:rPr>
          <w:rStyle w:val="Emphasis"/>
          <w:i w:val="0"/>
        </w:rPr>
        <w:t xml:space="preserve">morpheme </w:t>
      </w:r>
      <w:r w:rsidR="00EE38BE" w:rsidRPr="001328EF">
        <w:rPr>
          <w:rStyle w:val="Emphasis"/>
        </w:rPr>
        <w:t>se</w:t>
      </w:r>
      <w:r w:rsidR="00EE38BE" w:rsidRPr="001328EF">
        <w:rPr>
          <w:rStyle w:val="st"/>
          <w:i/>
        </w:rPr>
        <w:t xml:space="preserve"> </w:t>
      </w:r>
      <w:r w:rsidR="00EE38BE" w:rsidRPr="001328EF">
        <w:rPr>
          <w:rStyle w:val="st"/>
        </w:rPr>
        <w:t>as</w:t>
      </w:r>
      <w:r w:rsidR="00EE38BE" w:rsidRPr="001328EF">
        <w:rPr>
          <w:rStyle w:val="st"/>
          <w:i/>
        </w:rPr>
        <w:t xml:space="preserve"> </w:t>
      </w:r>
      <w:r w:rsidR="00EE38BE" w:rsidRPr="001328EF">
        <w:rPr>
          <w:rStyle w:val="Emphasis"/>
          <w:i w:val="0"/>
        </w:rPr>
        <w:lastRenderedPageBreak/>
        <w:t>produced</w:t>
      </w:r>
      <w:r w:rsidR="00EE38BE" w:rsidRPr="001328EF">
        <w:rPr>
          <w:rStyle w:val="st"/>
          <w:i/>
        </w:rPr>
        <w:t xml:space="preserve"> </w:t>
      </w:r>
      <w:r w:rsidR="00EE38BE" w:rsidRPr="001328EF">
        <w:rPr>
          <w:rStyle w:val="st"/>
        </w:rPr>
        <w:t xml:space="preserve">by </w:t>
      </w:r>
      <w:r w:rsidR="00EE38BE" w:rsidRPr="001328EF">
        <w:rPr>
          <w:rStyle w:val="Emphasis"/>
          <w:i w:val="0"/>
        </w:rPr>
        <w:t>Hungarian</w:t>
      </w:r>
      <w:r w:rsidR="00EE38BE" w:rsidRPr="001328EF">
        <w:rPr>
          <w:rStyle w:val="st"/>
          <w:i/>
        </w:rPr>
        <w:t>-</w:t>
      </w:r>
      <w:r w:rsidR="00EE38BE" w:rsidRPr="001328EF">
        <w:rPr>
          <w:rStyle w:val="Emphasis"/>
          <w:i w:val="0"/>
        </w:rPr>
        <w:t>Serbian bilingual speakers</w:t>
      </w:r>
      <w:r w:rsidR="00EE38BE" w:rsidRPr="001328EF">
        <w:t>]</w:t>
      </w:r>
      <w:r w:rsidRPr="001328EF">
        <w:t xml:space="preserve">. </w:t>
      </w:r>
      <w:proofErr w:type="gramStart"/>
      <w:r w:rsidRPr="009965F4">
        <w:t>Zbornik Matice srpske za filologiju i lingvistiku</w:t>
      </w:r>
      <w:r w:rsidRPr="00B41B41">
        <w:rPr>
          <w:i/>
        </w:rPr>
        <w:t xml:space="preserve"> </w:t>
      </w:r>
      <w:r w:rsidR="00EE38BE" w:rsidRPr="00B41B41">
        <w:t>[Matica Srpska Journal of Philology and Linguistics]</w:t>
      </w:r>
      <w:r w:rsidRPr="00B41B41">
        <w:t xml:space="preserve"> </w:t>
      </w:r>
      <w:r w:rsidR="00B41B41" w:rsidRPr="009965F4">
        <w:t>XLII,</w:t>
      </w:r>
      <w:r w:rsidR="00B41B41">
        <w:t xml:space="preserve"> </w:t>
      </w:r>
      <w:r w:rsidRPr="00B41B41">
        <w:t>219-224.</w:t>
      </w:r>
      <w:proofErr w:type="gramEnd"/>
    </w:p>
    <w:p w:rsidR="000729E8" w:rsidRDefault="000729E8" w:rsidP="001A6ADF">
      <w:pPr>
        <w:pStyle w:val="normal0"/>
        <w:ind w:left="720" w:hanging="720"/>
        <w:jc w:val="both"/>
      </w:pPr>
    </w:p>
    <w:p w:rsidR="009A5D91" w:rsidRPr="00947BA4" w:rsidRDefault="009A5D91" w:rsidP="009A5D91">
      <w:pPr>
        <w:pStyle w:val="Title"/>
        <w:rPr>
          <w:i/>
        </w:rPr>
      </w:pPr>
      <w:r w:rsidRPr="00947BA4">
        <w:rPr>
          <w:i/>
        </w:rPr>
        <w:t>SOCIOLINGUISTIC VIEW ON CONTEMPORARY LANGUAGE OF</w:t>
      </w:r>
      <w:r w:rsidRPr="00947BA4">
        <w:rPr>
          <w:i/>
        </w:rPr>
        <w:br/>
        <w:t>ITALIANS IN ISTRIA AND RIJEKA</w:t>
      </w:r>
    </w:p>
    <w:p w:rsidR="009A5D91" w:rsidRPr="00947BA4" w:rsidRDefault="009A5D91" w:rsidP="009A5D91">
      <w:pPr>
        <w:pStyle w:val="normal0"/>
        <w:rPr>
          <w:b/>
        </w:rPr>
      </w:pPr>
    </w:p>
    <w:p w:rsidR="009A5D91" w:rsidRPr="009A5D91" w:rsidRDefault="009A5D91" w:rsidP="00221CD1">
      <w:pPr>
        <w:pStyle w:val="normal0"/>
        <w:jc w:val="center"/>
        <w:rPr>
          <w:b/>
          <w:sz w:val="22"/>
          <w:szCs w:val="22"/>
        </w:rPr>
      </w:pPr>
      <w:r w:rsidRPr="009A5D91">
        <w:rPr>
          <w:b/>
          <w:sz w:val="22"/>
          <w:szCs w:val="22"/>
        </w:rPr>
        <w:t>Кристијан Екер, Александра Блатешић</w:t>
      </w:r>
    </w:p>
    <w:p w:rsidR="009A5D91" w:rsidRPr="009A5D91" w:rsidRDefault="009A5D91" w:rsidP="00221CD1">
      <w:pPr>
        <w:pStyle w:val="normal0"/>
        <w:jc w:val="center"/>
        <w:rPr>
          <w:sz w:val="22"/>
          <w:szCs w:val="22"/>
        </w:rPr>
      </w:pPr>
    </w:p>
    <w:p w:rsidR="009A5D91" w:rsidRPr="009A5D91" w:rsidRDefault="009A5D91" w:rsidP="00221CD1">
      <w:pPr>
        <w:pStyle w:val="normal0"/>
        <w:jc w:val="center"/>
        <w:rPr>
          <w:sz w:val="22"/>
          <w:szCs w:val="22"/>
        </w:rPr>
      </w:pPr>
      <w:r w:rsidRPr="009A5D91">
        <w:rPr>
          <w:sz w:val="22"/>
          <w:szCs w:val="22"/>
        </w:rPr>
        <w:t>University of Novi Sad, Faculty of Philosophy, Novi Sad, Serbia</w:t>
      </w:r>
    </w:p>
    <w:p w:rsidR="009A5D91" w:rsidRDefault="009A5D91" w:rsidP="00221CD1">
      <w:pPr>
        <w:pStyle w:val="normal0"/>
        <w:jc w:val="center"/>
      </w:pPr>
    </w:p>
    <w:p w:rsidR="009A5D91" w:rsidRPr="00672708" w:rsidRDefault="009A5D91" w:rsidP="00221CD1">
      <w:pPr>
        <w:pStyle w:val="normal0"/>
        <w:jc w:val="center"/>
        <w:rPr>
          <w:b/>
          <w:i/>
          <w:sz w:val="22"/>
          <w:szCs w:val="22"/>
        </w:rPr>
      </w:pPr>
      <w:r w:rsidRPr="00672708">
        <w:rPr>
          <w:b/>
          <w:i/>
          <w:sz w:val="22"/>
          <w:szCs w:val="22"/>
        </w:rPr>
        <w:t>Summary</w:t>
      </w:r>
    </w:p>
    <w:p w:rsidR="009A5D91" w:rsidRPr="00672708" w:rsidRDefault="009A5D91" w:rsidP="00FF7114">
      <w:pPr>
        <w:pStyle w:val="normal0"/>
        <w:rPr>
          <w:i/>
          <w:sz w:val="22"/>
          <w:szCs w:val="22"/>
        </w:rPr>
      </w:pPr>
    </w:p>
    <w:p w:rsidR="009371FD" w:rsidRDefault="008D6760" w:rsidP="009371FD">
      <w:pPr>
        <w:pStyle w:val="normal0"/>
        <w:ind w:firstLine="720"/>
        <w:jc w:val="both"/>
        <w:rPr>
          <w:i/>
        </w:rPr>
      </w:pPr>
      <w:r w:rsidRPr="00672708">
        <w:rPr>
          <w:i/>
        </w:rPr>
        <w:t xml:space="preserve">In this paper, we show the basic features of the language spoken by the Italians </w:t>
      </w:r>
      <w:r w:rsidR="00C76F2C" w:rsidRPr="00672708">
        <w:rPr>
          <w:i/>
        </w:rPr>
        <w:t>in Istria</w:t>
      </w:r>
      <w:r w:rsidRPr="00672708">
        <w:rPr>
          <w:i/>
        </w:rPr>
        <w:t xml:space="preserve">, which is </w:t>
      </w:r>
      <w:r w:rsidR="00072F69" w:rsidRPr="00672708">
        <w:rPr>
          <w:i/>
        </w:rPr>
        <w:t>not always the standard Italian</w:t>
      </w:r>
      <w:r w:rsidRPr="00672708">
        <w:rPr>
          <w:i/>
        </w:rPr>
        <w:t xml:space="preserve">, </w:t>
      </w:r>
      <w:r w:rsidR="00072F69" w:rsidRPr="00672708">
        <w:rPr>
          <w:i/>
        </w:rPr>
        <w:t xml:space="preserve">but also Croatian and </w:t>
      </w:r>
      <w:r w:rsidR="009371FD" w:rsidRPr="00672708">
        <w:rPr>
          <w:i/>
        </w:rPr>
        <w:t xml:space="preserve">Istrian - Venetian </w:t>
      </w:r>
      <w:r w:rsidR="00072F69" w:rsidRPr="00672708">
        <w:rPr>
          <w:i/>
        </w:rPr>
        <w:t>dialect</w:t>
      </w:r>
      <w:r w:rsidRPr="00672708">
        <w:rPr>
          <w:i/>
        </w:rPr>
        <w:t xml:space="preserve">. Today's speakers are prone to mixing of different languages </w:t>
      </w:r>
      <w:r w:rsidR="00072F69" w:rsidRPr="00672708">
        <w:rPr>
          <w:i/>
        </w:rPr>
        <w:t>​​and dialects in one discourse</w:t>
      </w:r>
      <w:r w:rsidRPr="00672708">
        <w:rPr>
          <w:i/>
        </w:rPr>
        <w:t>, while the kind</w:t>
      </w:r>
      <w:r w:rsidR="00072F69" w:rsidRPr="00672708">
        <w:rPr>
          <w:i/>
        </w:rPr>
        <w:t xml:space="preserve"> of language which will be </w:t>
      </w:r>
      <w:proofErr w:type="gramStart"/>
      <w:r w:rsidR="00072F69" w:rsidRPr="00672708">
        <w:rPr>
          <w:i/>
        </w:rPr>
        <w:t>used</w:t>
      </w:r>
      <w:r w:rsidRPr="00672708">
        <w:rPr>
          <w:i/>
        </w:rPr>
        <w:t>,</w:t>
      </w:r>
      <w:proofErr w:type="gramEnd"/>
      <w:r w:rsidRPr="00672708">
        <w:rPr>
          <w:i/>
        </w:rPr>
        <w:t xml:space="preserve"> and the context of use depend on a </w:t>
      </w:r>
      <w:r w:rsidR="00072F69" w:rsidRPr="00672708">
        <w:rPr>
          <w:i/>
        </w:rPr>
        <w:t>numerous sociological factors</w:t>
      </w:r>
      <w:r w:rsidRPr="00672708">
        <w:rPr>
          <w:i/>
        </w:rPr>
        <w:t xml:space="preserve">. Family environment requires the use of the Istrian - </w:t>
      </w:r>
      <w:r w:rsidR="00072F69" w:rsidRPr="00672708">
        <w:rPr>
          <w:i/>
        </w:rPr>
        <w:t>Venetian dialect</w:t>
      </w:r>
      <w:r w:rsidRPr="00672708">
        <w:rPr>
          <w:i/>
        </w:rPr>
        <w:t xml:space="preserve">, </w:t>
      </w:r>
      <w:r w:rsidR="00072F69" w:rsidRPr="00672708">
        <w:rPr>
          <w:i/>
        </w:rPr>
        <w:t>meanwhiles for</w:t>
      </w:r>
      <w:r w:rsidRPr="00672708">
        <w:rPr>
          <w:i/>
        </w:rPr>
        <w:t xml:space="preserve"> the formal interview </w:t>
      </w:r>
      <w:r w:rsidR="00072F69" w:rsidRPr="00672708">
        <w:rPr>
          <w:i/>
        </w:rPr>
        <w:t>is more suitable</w:t>
      </w:r>
      <w:r w:rsidRPr="00672708">
        <w:rPr>
          <w:i/>
        </w:rPr>
        <w:t xml:space="preserve"> or standard It</w:t>
      </w:r>
      <w:r w:rsidR="009371FD">
        <w:rPr>
          <w:i/>
        </w:rPr>
        <w:t xml:space="preserve">alian or Croatian. </w:t>
      </w:r>
      <w:r w:rsidR="00072F69" w:rsidRPr="00672708">
        <w:rPr>
          <w:i/>
        </w:rPr>
        <w:t>T</w:t>
      </w:r>
      <w:r w:rsidRPr="00672708">
        <w:rPr>
          <w:i/>
        </w:rPr>
        <w:t xml:space="preserve">o understand the basic motive of Italians in Istria and Rijeka when choosing a particular language in a particular situation, we have to look back at their </w:t>
      </w:r>
      <w:r w:rsidR="00072F69" w:rsidRPr="00672708">
        <w:rPr>
          <w:i/>
        </w:rPr>
        <w:t>sociopolitical position in the period after the Second World War</w:t>
      </w:r>
      <w:r w:rsidRPr="00672708">
        <w:rPr>
          <w:i/>
        </w:rPr>
        <w:t>, in which the Italians ca</w:t>
      </w:r>
      <w:r w:rsidR="00072F69" w:rsidRPr="00672708">
        <w:rPr>
          <w:i/>
        </w:rPr>
        <w:t>me up with the complex minority</w:t>
      </w:r>
      <w:r w:rsidRPr="00672708">
        <w:rPr>
          <w:i/>
        </w:rPr>
        <w:t xml:space="preserve">. </w:t>
      </w:r>
    </w:p>
    <w:p w:rsidR="008D6760" w:rsidRPr="00672708" w:rsidRDefault="00072F69" w:rsidP="009371FD">
      <w:pPr>
        <w:pStyle w:val="normal0"/>
        <w:ind w:firstLine="720"/>
        <w:jc w:val="both"/>
        <w:rPr>
          <w:i/>
        </w:rPr>
      </w:pPr>
      <w:r w:rsidRPr="00672708">
        <w:rPr>
          <w:i/>
        </w:rPr>
        <w:t>As will be later clearly show</w:t>
      </w:r>
      <w:r w:rsidR="008D6760" w:rsidRPr="00672708">
        <w:rPr>
          <w:i/>
        </w:rPr>
        <w:t>, a moment of secession from the home country of Istria had a very dramatic conseq</w:t>
      </w:r>
      <w:r w:rsidRPr="00672708">
        <w:rPr>
          <w:i/>
        </w:rPr>
        <w:t>uences for its inhabitants</w:t>
      </w:r>
      <w:r w:rsidR="00C76F2C" w:rsidRPr="00672708">
        <w:rPr>
          <w:i/>
        </w:rPr>
        <w:t>, who are suddenly "minority</w:t>
      </w:r>
      <w:r w:rsidR="008D6760" w:rsidRPr="00672708">
        <w:rPr>
          <w:i/>
        </w:rPr>
        <w:t xml:space="preserve">" is left to the will </w:t>
      </w:r>
      <w:r w:rsidR="00C76F2C" w:rsidRPr="00672708">
        <w:rPr>
          <w:i/>
        </w:rPr>
        <w:t>and decisions of the "majority"</w:t>
      </w:r>
      <w:r w:rsidR="008D6760" w:rsidRPr="00672708">
        <w:rPr>
          <w:i/>
        </w:rPr>
        <w:t>, with which they did n</w:t>
      </w:r>
      <w:r w:rsidRPr="00672708">
        <w:rPr>
          <w:i/>
        </w:rPr>
        <w:t>ot even speak the same language</w:t>
      </w:r>
      <w:r w:rsidR="008D6760" w:rsidRPr="00672708">
        <w:rPr>
          <w:i/>
        </w:rPr>
        <w:t>. In a sit</w:t>
      </w:r>
      <w:r w:rsidRPr="00672708">
        <w:rPr>
          <w:i/>
        </w:rPr>
        <w:t>uation of complete hopelessness</w:t>
      </w:r>
      <w:r w:rsidR="008D6760" w:rsidRPr="00672708">
        <w:rPr>
          <w:i/>
        </w:rPr>
        <w:t>, feelings of alienation and loneliness many I</w:t>
      </w:r>
      <w:r w:rsidR="008A3446" w:rsidRPr="00672708">
        <w:rPr>
          <w:i/>
        </w:rPr>
        <w:t>talians are</w:t>
      </w:r>
      <w:r w:rsidRPr="00672708">
        <w:rPr>
          <w:i/>
        </w:rPr>
        <w:t xml:space="preserve"> left Istria</w:t>
      </w:r>
      <w:r w:rsidR="008A3446" w:rsidRPr="00672708">
        <w:rPr>
          <w:i/>
        </w:rPr>
        <w:t xml:space="preserve"> forever</w:t>
      </w:r>
      <w:r w:rsidR="008D6760" w:rsidRPr="00672708">
        <w:rPr>
          <w:i/>
        </w:rPr>
        <w:t>, while those rema</w:t>
      </w:r>
      <w:r w:rsidRPr="00672708">
        <w:rPr>
          <w:i/>
        </w:rPr>
        <w:t xml:space="preserve">ining turned to </w:t>
      </w:r>
      <w:r w:rsidR="009371FD">
        <w:rPr>
          <w:i/>
        </w:rPr>
        <w:t>their</w:t>
      </w:r>
      <w:r w:rsidRPr="00672708">
        <w:rPr>
          <w:i/>
        </w:rPr>
        <w:t xml:space="preserve"> inner world</w:t>
      </w:r>
      <w:r w:rsidR="008D6760" w:rsidRPr="00672708">
        <w:rPr>
          <w:i/>
        </w:rPr>
        <w:t>,</w:t>
      </w:r>
      <w:r w:rsidRPr="00672708">
        <w:rPr>
          <w:i/>
        </w:rPr>
        <w:t xml:space="preserve"> giving priority to the </w:t>
      </w:r>
      <w:r w:rsidR="008A3446" w:rsidRPr="00672708">
        <w:rPr>
          <w:i/>
        </w:rPr>
        <w:t>written, rather than spoken language</w:t>
      </w:r>
      <w:r w:rsidR="008D6760" w:rsidRPr="00672708">
        <w:rPr>
          <w:i/>
        </w:rPr>
        <w:t xml:space="preserve">. In this context, literature has become a place of meeting with </w:t>
      </w:r>
      <w:r w:rsidR="009371FD">
        <w:rPr>
          <w:i/>
        </w:rPr>
        <w:t>compatriots</w:t>
      </w:r>
      <w:r w:rsidR="008D6760" w:rsidRPr="00672708">
        <w:rPr>
          <w:i/>
        </w:rPr>
        <w:t xml:space="preserve"> and the only place of p</w:t>
      </w:r>
      <w:r w:rsidRPr="00672708">
        <w:rPr>
          <w:i/>
        </w:rPr>
        <w:t>reserving their own identity</w:t>
      </w:r>
      <w:r w:rsidR="008D6760" w:rsidRPr="00672708">
        <w:rPr>
          <w:i/>
        </w:rPr>
        <w:t>, nati</w:t>
      </w:r>
      <w:r w:rsidRPr="00672708">
        <w:rPr>
          <w:i/>
        </w:rPr>
        <w:t xml:space="preserve">onal and linguistic affiliation. </w:t>
      </w:r>
      <w:r w:rsidR="00F22ED1" w:rsidRPr="00672708">
        <w:rPr>
          <w:i/>
        </w:rPr>
        <w:t xml:space="preserve">It </w:t>
      </w:r>
      <w:r w:rsidR="00AC4C63" w:rsidRPr="00672708">
        <w:rPr>
          <w:i/>
        </w:rPr>
        <w:t>has become a</w:t>
      </w:r>
      <w:r w:rsidR="00F22ED1" w:rsidRPr="00672708">
        <w:rPr>
          <w:i/>
        </w:rPr>
        <w:t xml:space="preserve"> common thing for</w:t>
      </w:r>
      <w:r w:rsidR="008D6760" w:rsidRPr="00672708">
        <w:rPr>
          <w:i/>
        </w:rPr>
        <w:t xml:space="preserve"> Istrian Italia</w:t>
      </w:r>
      <w:r w:rsidR="00F22ED1" w:rsidRPr="00672708">
        <w:rPr>
          <w:i/>
        </w:rPr>
        <w:t>ns who felt discomfort</w:t>
      </w:r>
      <w:r w:rsidR="008D6760" w:rsidRPr="00672708">
        <w:rPr>
          <w:i/>
        </w:rPr>
        <w:t xml:space="preserve"> in n</w:t>
      </w:r>
      <w:r w:rsidR="00C76F2C" w:rsidRPr="00672708">
        <w:rPr>
          <w:i/>
        </w:rPr>
        <w:t>umerous social relationships</w:t>
      </w:r>
      <w:r w:rsidR="00F22ED1" w:rsidRPr="00672708">
        <w:rPr>
          <w:i/>
        </w:rPr>
        <w:t>. T</w:t>
      </w:r>
      <w:r w:rsidR="008D6760" w:rsidRPr="00672708">
        <w:rPr>
          <w:i/>
        </w:rPr>
        <w:t>he literary novels of the Italian university prof</w:t>
      </w:r>
      <w:r w:rsidR="00F22ED1" w:rsidRPr="00672708">
        <w:rPr>
          <w:i/>
        </w:rPr>
        <w:t>essor sociopsiho - linguistics Nelida Milani content many</w:t>
      </w:r>
      <w:r w:rsidR="008D6760" w:rsidRPr="00672708">
        <w:rPr>
          <w:i/>
        </w:rPr>
        <w:t xml:space="preserve"> diverse examples of the description of the social situation and psychological condition of Istrian Italians in numerous </w:t>
      </w:r>
      <w:r w:rsidRPr="00672708">
        <w:rPr>
          <w:i/>
        </w:rPr>
        <w:t>sociological roles and contexts</w:t>
      </w:r>
      <w:r w:rsidR="008D6760" w:rsidRPr="00672708">
        <w:rPr>
          <w:i/>
        </w:rPr>
        <w:t xml:space="preserve">. </w:t>
      </w:r>
      <w:r w:rsidRPr="00672708">
        <w:rPr>
          <w:i/>
        </w:rPr>
        <w:t>The author, in fact</w:t>
      </w:r>
      <w:r w:rsidR="008D6760" w:rsidRPr="00672708">
        <w:rPr>
          <w:i/>
        </w:rPr>
        <w:t>, managed to very accurately brought to the surface of the existential and psychological problems of Italians in a rat</w:t>
      </w:r>
      <w:r w:rsidR="00B21B02" w:rsidRPr="00672708">
        <w:rPr>
          <w:i/>
        </w:rPr>
        <w:t>her complex political situation</w:t>
      </w:r>
      <w:r w:rsidR="008D6760" w:rsidRPr="00672708">
        <w:rPr>
          <w:i/>
        </w:rPr>
        <w:t>, which is clearly reflected in t</w:t>
      </w:r>
      <w:r w:rsidR="00F22ED1" w:rsidRPr="00672708">
        <w:rPr>
          <w:i/>
        </w:rPr>
        <w:t>he language what they are spoking</w:t>
      </w:r>
      <w:r w:rsidR="008D6760" w:rsidRPr="00672708">
        <w:rPr>
          <w:i/>
        </w:rPr>
        <w:t xml:space="preserve">. </w:t>
      </w:r>
      <w:r w:rsidR="00B21B02" w:rsidRPr="00672708">
        <w:rPr>
          <w:i/>
        </w:rPr>
        <w:t>T</w:t>
      </w:r>
      <w:r w:rsidR="008D6760" w:rsidRPr="00672708">
        <w:rPr>
          <w:i/>
        </w:rPr>
        <w:t>he population of the region</w:t>
      </w:r>
      <w:r w:rsidR="002F4997" w:rsidRPr="00672708">
        <w:rPr>
          <w:i/>
        </w:rPr>
        <w:t xml:space="preserve"> has come a long way from the "</w:t>
      </w:r>
      <w:r w:rsidR="008D6760" w:rsidRPr="00672708">
        <w:rPr>
          <w:i/>
        </w:rPr>
        <w:t>s</w:t>
      </w:r>
      <w:r w:rsidR="002F4997" w:rsidRPr="00672708">
        <w:rPr>
          <w:i/>
        </w:rPr>
        <w:t>ilence allowed</w:t>
      </w:r>
      <w:r w:rsidR="00B21B02" w:rsidRPr="00672708">
        <w:rPr>
          <w:i/>
        </w:rPr>
        <w:t>" to free speech</w:t>
      </w:r>
      <w:r w:rsidR="008D6760" w:rsidRPr="00672708">
        <w:rPr>
          <w:i/>
        </w:rPr>
        <w:t>, which abounds in a mixt</w:t>
      </w:r>
      <w:r w:rsidR="00B21B02" w:rsidRPr="00672708">
        <w:rPr>
          <w:i/>
        </w:rPr>
        <w:t>ure of languages ​​and dialects</w:t>
      </w:r>
      <w:r w:rsidR="008D6760" w:rsidRPr="00672708">
        <w:rPr>
          <w:i/>
        </w:rPr>
        <w:t>, characteristic for th</w:t>
      </w:r>
      <w:r w:rsidR="00F22ED1" w:rsidRPr="00672708">
        <w:rPr>
          <w:i/>
        </w:rPr>
        <w:t>is plurilinguistic and pluricultural</w:t>
      </w:r>
      <w:r w:rsidR="008D6760" w:rsidRPr="00672708">
        <w:rPr>
          <w:i/>
        </w:rPr>
        <w:t xml:space="preserve"> environ</w:t>
      </w:r>
      <w:r w:rsidR="002F4997" w:rsidRPr="00672708">
        <w:rPr>
          <w:i/>
        </w:rPr>
        <w:t>ment. Today's Istrian Italians, however</w:t>
      </w:r>
      <w:r w:rsidR="008D6760" w:rsidRPr="00672708">
        <w:rPr>
          <w:i/>
        </w:rPr>
        <w:t xml:space="preserve">, faced </w:t>
      </w:r>
      <w:proofErr w:type="gramStart"/>
      <w:r w:rsidR="008D6760" w:rsidRPr="00672708">
        <w:rPr>
          <w:i/>
        </w:rPr>
        <w:t>with</w:t>
      </w:r>
      <w:r w:rsidR="00F22ED1" w:rsidRPr="00672708">
        <w:rPr>
          <w:i/>
        </w:rPr>
        <w:t xml:space="preserve"> a completely different difficulties</w:t>
      </w:r>
      <w:proofErr w:type="gramEnd"/>
      <w:r w:rsidR="008D6760" w:rsidRPr="00672708">
        <w:rPr>
          <w:i/>
        </w:rPr>
        <w:t>, and that is dealing with speakers of their native</w:t>
      </w:r>
      <w:r w:rsidR="00B21B02" w:rsidRPr="00672708">
        <w:rPr>
          <w:i/>
        </w:rPr>
        <w:t xml:space="preserve"> language in the home country</w:t>
      </w:r>
      <w:r w:rsidR="008D6760" w:rsidRPr="00672708">
        <w:rPr>
          <w:i/>
        </w:rPr>
        <w:t>. Speech of young Italians in Istria is not fully und</w:t>
      </w:r>
      <w:r w:rsidR="00B21B02" w:rsidRPr="00672708">
        <w:rPr>
          <w:i/>
        </w:rPr>
        <w:t>erstood by their peers in Italy</w:t>
      </w:r>
      <w:r w:rsidR="008D6760" w:rsidRPr="00672708">
        <w:rPr>
          <w:i/>
        </w:rPr>
        <w:t>, and in social interacti</w:t>
      </w:r>
      <w:r w:rsidR="00B21B02" w:rsidRPr="00672708">
        <w:rPr>
          <w:i/>
        </w:rPr>
        <w:t>on seems marked by social group</w:t>
      </w:r>
      <w:r w:rsidR="008D6760" w:rsidRPr="00672708">
        <w:rPr>
          <w:i/>
        </w:rPr>
        <w:t xml:space="preserve">. </w:t>
      </w:r>
      <w:r w:rsidR="00B21B02" w:rsidRPr="00672708">
        <w:rPr>
          <w:i/>
        </w:rPr>
        <w:t>We take for example</w:t>
      </w:r>
      <w:r w:rsidR="008D6760" w:rsidRPr="00672708">
        <w:rPr>
          <w:i/>
        </w:rPr>
        <w:t xml:space="preserve"> the language spoken by the Italians in Istria in different social contexts and roles </w:t>
      </w:r>
      <w:r w:rsidR="00B21B02" w:rsidRPr="00672708">
        <w:rPr>
          <w:i/>
        </w:rPr>
        <w:t xml:space="preserve">to </w:t>
      </w:r>
      <w:r w:rsidR="008D6760" w:rsidRPr="00672708">
        <w:rPr>
          <w:i/>
        </w:rPr>
        <w:t>point to r</w:t>
      </w:r>
      <w:r w:rsidR="00F22ED1" w:rsidRPr="00672708">
        <w:rPr>
          <w:i/>
        </w:rPr>
        <w:t>eal problems facing speakers in</w:t>
      </w:r>
      <w:r w:rsidR="008D6760" w:rsidRPr="00672708">
        <w:rPr>
          <w:i/>
        </w:rPr>
        <w:t xml:space="preserve"> a pluriling</w:t>
      </w:r>
      <w:r w:rsidR="002F4997" w:rsidRPr="00672708">
        <w:rPr>
          <w:i/>
        </w:rPr>
        <w:t>u</w:t>
      </w:r>
      <w:r w:rsidR="00B21B02" w:rsidRPr="00672708">
        <w:rPr>
          <w:i/>
        </w:rPr>
        <w:t>istic and</w:t>
      </w:r>
      <w:r w:rsidR="008D6760" w:rsidRPr="00672708">
        <w:rPr>
          <w:i/>
        </w:rPr>
        <w:t xml:space="preserve"> pluri</w:t>
      </w:r>
      <w:r w:rsidR="00F22ED1" w:rsidRPr="00672708">
        <w:rPr>
          <w:i/>
        </w:rPr>
        <w:t>cultural envir</w:t>
      </w:r>
      <w:r w:rsidR="002F4997" w:rsidRPr="00672708">
        <w:rPr>
          <w:i/>
        </w:rPr>
        <w:t>on</w:t>
      </w:r>
      <w:r w:rsidR="00F22ED1" w:rsidRPr="00672708">
        <w:rPr>
          <w:i/>
        </w:rPr>
        <w:t>ment</w:t>
      </w:r>
      <w:r w:rsidR="008D6760" w:rsidRPr="00672708">
        <w:rPr>
          <w:i/>
        </w:rPr>
        <w:t>, which should be taken into account in the creation and implementation of language po</w:t>
      </w:r>
      <w:r w:rsidR="00B21B02" w:rsidRPr="00672708">
        <w:rPr>
          <w:i/>
        </w:rPr>
        <w:t>licy in every country of Europe</w:t>
      </w:r>
      <w:r w:rsidR="008D6760" w:rsidRPr="00672708">
        <w:rPr>
          <w:i/>
        </w:rPr>
        <w:t>.</w:t>
      </w:r>
    </w:p>
    <w:p w:rsidR="00725948" w:rsidRPr="00FF7114" w:rsidRDefault="00725948" w:rsidP="008D6760">
      <w:pPr>
        <w:pStyle w:val="normal0"/>
        <w:jc w:val="both"/>
        <w:rPr>
          <w:lang w:val="ru-RU"/>
        </w:rPr>
      </w:pPr>
    </w:p>
    <w:p w:rsidR="00E55C8E" w:rsidRPr="00782B92" w:rsidRDefault="00E55C8E" w:rsidP="008D6760">
      <w:pPr>
        <w:pStyle w:val="normal0"/>
        <w:jc w:val="both"/>
      </w:pPr>
    </w:p>
    <w:p w:rsidR="00E55C8E" w:rsidRPr="00C76F2C" w:rsidRDefault="00E0276E" w:rsidP="004F5A5D">
      <w:pPr>
        <w:pStyle w:val="normal0"/>
        <w:jc w:val="both"/>
      </w:pPr>
      <w:hyperlink r:id="rId8"/>
    </w:p>
    <w:sectPr w:rsidR="00E55C8E" w:rsidRPr="00C76F2C" w:rsidSect="00E55C8E">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BA4" w:rsidRDefault="00947BA4" w:rsidP="00E55C8E">
      <w:r>
        <w:separator/>
      </w:r>
    </w:p>
  </w:endnote>
  <w:endnote w:type="continuationSeparator" w:id="1">
    <w:p w:rsidR="00947BA4" w:rsidRDefault="00947BA4" w:rsidP="00E55C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BA4" w:rsidRDefault="00947BA4" w:rsidP="00E55C8E">
      <w:r>
        <w:separator/>
      </w:r>
    </w:p>
  </w:footnote>
  <w:footnote w:type="continuationSeparator" w:id="1">
    <w:p w:rsidR="00947BA4" w:rsidRDefault="00947BA4" w:rsidP="00E55C8E">
      <w:r>
        <w:continuationSeparator/>
      </w:r>
    </w:p>
  </w:footnote>
  <w:footnote w:id="2">
    <w:p w:rsidR="00245896" w:rsidRPr="00245896" w:rsidRDefault="00245896" w:rsidP="00245896">
      <w:pPr>
        <w:pStyle w:val="FootnoteText"/>
        <w:jc w:val="both"/>
        <w:rPr>
          <w:lang/>
        </w:rPr>
      </w:pPr>
      <w:r>
        <w:rPr>
          <w:rStyle w:val="FootnoteReference"/>
        </w:rPr>
        <w:footnoteRef/>
      </w:r>
      <w:r>
        <w:t xml:space="preserve"> </w:t>
      </w:r>
      <w:r w:rsidRPr="00D24E69">
        <w:rPr>
          <w:sz w:val="22"/>
          <w:szCs w:val="22"/>
          <w:lang/>
        </w:rPr>
        <w:t>У овој регији су поред хрватског и словеначког присутни стандардни италијански, истровенетски дијалекат, кајкавски, чакавски, истарски дијалекат, истарско-румунски и остали језички идиоми уз пратеће културолошке и социолингвистичке разлике.</w:t>
      </w:r>
      <w:r>
        <w:rPr>
          <w:lang/>
        </w:rPr>
        <w:t xml:space="preserve"> </w:t>
      </w:r>
    </w:p>
  </w:footnote>
  <w:footnote w:id="3">
    <w:p w:rsidR="00947BA4" w:rsidRPr="00516599" w:rsidRDefault="00947BA4">
      <w:pPr>
        <w:pStyle w:val="normal0"/>
        <w:jc w:val="both"/>
        <w:rPr>
          <w:lang w:val="ru-RU"/>
        </w:rPr>
      </w:pPr>
      <w:r>
        <w:rPr>
          <w:vertAlign w:val="superscript"/>
        </w:rPr>
        <w:footnoteRef/>
      </w:r>
      <w:r>
        <w:rPr>
          <w:vertAlign w:val="superscript"/>
          <w:lang w:val="ru-RU"/>
        </w:rPr>
        <w:t xml:space="preserve"> </w:t>
      </w:r>
      <w:r>
        <w:rPr>
          <w:sz w:val="22"/>
          <w:szCs w:val="22"/>
          <w:lang w:val="ru-RU"/>
        </w:rPr>
        <w:t xml:space="preserve"> </w:t>
      </w:r>
      <w:r w:rsidRPr="00516599">
        <w:rPr>
          <w:sz w:val="22"/>
          <w:szCs w:val="22"/>
          <w:lang w:val="ru-RU"/>
        </w:rPr>
        <w:t xml:space="preserve">Број Италијана који је напустио Истру још увек је споран: Италијанске власти тврде да је око 300.000 људи напустило своје </w:t>
      </w:r>
      <w:r>
        <w:rPr>
          <w:sz w:val="22"/>
          <w:szCs w:val="22"/>
          <w:lang w:val="ru-RU"/>
        </w:rPr>
        <w:t>домов</w:t>
      </w:r>
      <w:r w:rsidRPr="00516599">
        <w:rPr>
          <w:sz w:val="22"/>
          <w:szCs w:val="22"/>
          <w:lang w:val="ru-RU"/>
        </w:rPr>
        <w:t>е од 1946. до 1950, у периоду који су италијански историчари назвали  “исељење“</w:t>
      </w:r>
      <w:r>
        <w:rPr>
          <w:sz w:val="22"/>
          <w:szCs w:val="22"/>
          <w:lang w:val="ru-RU"/>
        </w:rPr>
        <w:t xml:space="preserve"> (</w:t>
      </w:r>
      <w:r>
        <w:rPr>
          <w:sz w:val="22"/>
          <w:szCs w:val="22"/>
          <w:lang w:val="it-IT"/>
        </w:rPr>
        <w:t>Rumici</w:t>
      </w:r>
      <w:r>
        <w:rPr>
          <w:sz w:val="22"/>
          <w:szCs w:val="22"/>
        </w:rPr>
        <w:t>, 2001, стр.</w:t>
      </w:r>
      <w:r>
        <w:rPr>
          <w:sz w:val="22"/>
          <w:szCs w:val="22"/>
          <w:lang w:val="it-IT"/>
        </w:rPr>
        <w:t xml:space="preserve"> 45</w:t>
      </w:r>
      <w:r>
        <w:rPr>
          <w:sz w:val="22"/>
          <w:szCs w:val="22"/>
          <w:lang w:val="ru-RU"/>
        </w:rPr>
        <w:t>)</w:t>
      </w:r>
      <w:r w:rsidRPr="00516599">
        <w:rPr>
          <w:sz w:val="22"/>
          <w:szCs w:val="22"/>
          <w:lang w:val="ru-RU"/>
        </w:rPr>
        <w:t>. Ипак</w:t>
      </w:r>
      <w:r>
        <w:rPr>
          <w:sz w:val="22"/>
          <w:szCs w:val="22"/>
          <w:lang w:val="ru-RU"/>
        </w:rPr>
        <w:t>,</w:t>
      </w:r>
      <w:r w:rsidRPr="00516599">
        <w:rPr>
          <w:sz w:val="22"/>
          <w:szCs w:val="22"/>
          <w:lang w:val="ru-RU"/>
        </w:rPr>
        <w:t xml:space="preserve"> тај податак није тачан зато што су многи Италијани напустили Истру после 1950. године због економских</w:t>
      </w:r>
      <w:r>
        <w:rPr>
          <w:sz w:val="22"/>
          <w:szCs w:val="22"/>
          <w:lang w:val="ru-RU"/>
        </w:rPr>
        <w:t>,</w:t>
      </w:r>
      <w:r w:rsidRPr="00516599">
        <w:rPr>
          <w:sz w:val="22"/>
          <w:szCs w:val="22"/>
          <w:lang w:val="ru-RU"/>
        </w:rPr>
        <w:t xml:space="preserve"> а не политичких разлога. Укупно 300.000 Италијана напустило је све бивше италијанске територије у Истри и Далмацији, а многи међу њима (још увек се не зна тачан број) су се једноставно вратили кући, пошто и нису били пореклом из Истре или Далмације, већ су радили у државној администрацији </w:t>
      </w:r>
      <w:r>
        <w:rPr>
          <w:sz w:val="22"/>
          <w:szCs w:val="22"/>
          <w:lang w:val="ru-RU"/>
        </w:rPr>
        <w:t xml:space="preserve">Краљевине Италије, </w:t>
      </w:r>
      <w:r w:rsidRPr="00516599">
        <w:rPr>
          <w:sz w:val="22"/>
          <w:szCs w:val="22"/>
          <w:lang w:val="ru-RU"/>
        </w:rPr>
        <w:t>тако да се не могу см</w:t>
      </w:r>
      <w:r>
        <w:rPr>
          <w:sz w:val="22"/>
          <w:szCs w:val="22"/>
          <w:lang w:val="ru-RU"/>
        </w:rPr>
        <w:t>а</w:t>
      </w:r>
      <w:r w:rsidRPr="00516599">
        <w:rPr>
          <w:sz w:val="22"/>
          <w:szCs w:val="22"/>
          <w:lang w:val="ru-RU"/>
        </w:rPr>
        <w:t>трати избеглицама. Клаудио Угуси тврди да је одмах након потписивања Париског уговора Истру и Ријеку напустило између 200.000 и 250.000 Италијана, али не више (</w:t>
      </w:r>
      <w:r>
        <w:rPr>
          <w:sz w:val="22"/>
          <w:szCs w:val="22"/>
        </w:rPr>
        <w:t>Ugussi</w:t>
      </w:r>
      <w:r w:rsidRPr="00516599">
        <w:rPr>
          <w:sz w:val="22"/>
          <w:szCs w:val="22"/>
          <w:lang w:val="ru-RU"/>
        </w:rPr>
        <w:t xml:space="preserve">, 2002, </w:t>
      </w:r>
      <w:r>
        <w:rPr>
          <w:sz w:val="22"/>
          <w:szCs w:val="22"/>
          <w:lang w:val="ru-RU"/>
        </w:rPr>
        <w:t>стр. 1-2).</w:t>
      </w:r>
    </w:p>
  </w:footnote>
  <w:footnote w:id="4">
    <w:p w:rsidR="00947BA4" w:rsidRPr="00516599" w:rsidRDefault="00947BA4">
      <w:pPr>
        <w:pStyle w:val="normal0"/>
        <w:jc w:val="both"/>
        <w:rPr>
          <w:lang w:val="ru-RU"/>
        </w:rPr>
      </w:pPr>
      <w:r>
        <w:rPr>
          <w:vertAlign w:val="superscript"/>
        </w:rPr>
        <w:footnoteRef/>
      </w:r>
      <w:r w:rsidRPr="00516599">
        <w:rPr>
          <w:sz w:val="22"/>
          <w:szCs w:val="22"/>
          <w:vertAlign w:val="superscript"/>
          <w:lang w:val="ru-RU"/>
        </w:rPr>
        <w:t xml:space="preserve"> </w:t>
      </w:r>
      <w:r w:rsidRPr="00516599">
        <w:rPr>
          <w:sz w:val="22"/>
          <w:szCs w:val="22"/>
          <w:lang w:val="ru-RU"/>
        </w:rPr>
        <w:t xml:space="preserve"> У овом раду користићемо </w:t>
      </w:r>
      <w:r>
        <w:rPr>
          <w:sz w:val="22"/>
          <w:szCs w:val="22"/>
          <w:lang w:val="ru-RU"/>
        </w:rPr>
        <w:t>термин</w:t>
      </w:r>
      <w:r w:rsidRPr="00516599">
        <w:rPr>
          <w:sz w:val="22"/>
          <w:szCs w:val="22"/>
          <w:lang w:val="ru-RU"/>
        </w:rPr>
        <w:t xml:space="preserve"> 'компонент' уместо </w:t>
      </w:r>
      <w:r>
        <w:rPr>
          <w:sz w:val="22"/>
          <w:szCs w:val="22"/>
          <w:lang w:val="ru-RU"/>
        </w:rPr>
        <w:t>речи</w:t>
      </w:r>
      <w:r w:rsidRPr="00516599">
        <w:rPr>
          <w:sz w:val="22"/>
          <w:szCs w:val="22"/>
          <w:lang w:val="ru-RU"/>
        </w:rPr>
        <w:t xml:space="preserve"> 'мањина', која имплицира да </w:t>
      </w:r>
      <w:r>
        <w:rPr>
          <w:sz w:val="22"/>
          <w:szCs w:val="22"/>
          <w:lang w:val="ru-RU"/>
        </w:rPr>
        <w:t xml:space="preserve">је неко „мањи“ од неког другог, односно </w:t>
      </w:r>
      <w:r w:rsidRPr="00516599">
        <w:rPr>
          <w:sz w:val="22"/>
          <w:szCs w:val="22"/>
          <w:lang w:val="ru-RU"/>
        </w:rPr>
        <w:t>семантизује негативно вредновање значаја одређене друштвене заједнице</w:t>
      </w:r>
      <w:r>
        <w:rPr>
          <w:sz w:val="22"/>
          <w:szCs w:val="22"/>
          <w:lang w:val="ru-RU"/>
        </w:rPr>
        <w:t>.</w:t>
      </w:r>
      <w:r w:rsidRPr="00516599">
        <w:rPr>
          <w:sz w:val="22"/>
          <w:szCs w:val="22"/>
          <w:lang w:val="ru-RU"/>
        </w:rPr>
        <w:t xml:space="preserve"> Сваки ентитет мора имати своје место у друштву</w:t>
      </w:r>
      <w:r>
        <w:rPr>
          <w:sz w:val="22"/>
          <w:szCs w:val="22"/>
          <w:lang w:val="ru-RU"/>
        </w:rPr>
        <w:t>, те са овакве тачке гледишта</w:t>
      </w:r>
      <w:r w:rsidRPr="00516599">
        <w:rPr>
          <w:sz w:val="22"/>
          <w:szCs w:val="22"/>
          <w:lang w:val="ru-RU"/>
        </w:rPr>
        <w:t xml:space="preserve"> </w:t>
      </w:r>
      <w:r>
        <w:rPr>
          <w:sz w:val="22"/>
          <w:szCs w:val="22"/>
          <w:lang w:val="ru-RU"/>
        </w:rPr>
        <w:t xml:space="preserve">„мањине“ </w:t>
      </w:r>
      <w:r w:rsidRPr="00516599">
        <w:rPr>
          <w:sz w:val="22"/>
          <w:szCs w:val="22"/>
          <w:lang w:val="ru-RU"/>
        </w:rPr>
        <w:t>не п</w:t>
      </w:r>
      <w:r>
        <w:rPr>
          <w:sz w:val="22"/>
          <w:szCs w:val="22"/>
          <w:lang w:val="ru-RU"/>
        </w:rPr>
        <w:t>остоје</w:t>
      </w:r>
      <w:r w:rsidRPr="00516599">
        <w:rPr>
          <w:sz w:val="22"/>
          <w:szCs w:val="22"/>
          <w:lang w:val="ru-RU"/>
        </w:rPr>
        <w:t xml:space="preserve">. </w:t>
      </w:r>
    </w:p>
  </w:footnote>
  <w:footnote w:id="5">
    <w:p w:rsidR="00947BA4" w:rsidRPr="00516599" w:rsidRDefault="00947BA4">
      <w:pPr>
        <w:pStyle w:val="normal0"/>
        <w:jc w:val="both"/>
        <w:rPr>
          <w:lang w:val="ru-RU"/>
        </w:rPr>
      </w:pPr>
      <w:r>
        <w:rPr>
          <w:vertAlign w:val="superscript"/>
        </w:rPr>
        <w:footnoteRef/>
      </w:r>
      <w:r w:rsidRPr="00516599">
        <w:rPr>
          <w:sz w:val="22"/>
          <w:szCs w:val="22"/>
          <w:vertAlign w:val="superscript"/>
          <w:lang w:val="ru-RU"/>
        </w:rPr>
        <w:t xml:space="preserve"> </w:t>
      </w:r>
      <w:r w:rsidRPr="00516599">
        <w:rPr>
          <w:sz w:val="22"/>
          <w:szCs w:val="22"/>
          <w:lang w:val="ru-RU"/>
        </w:rPr>
        <w:t xml:space="preserve">Италијанима су се више супротстављале хрватске него југословенске власти. Хрвати су добро упамтили италијанску фашистичку доминацију, која је трајала од 1918. до 1945. године и која је била нељудска и немилосрдна према свим неиталијанским народима у Истри. </w:t>
      </w:r>
      <w:r>
        <w:rPr>
          <w:sz w:val="22"/>
          <w:szCs w:val="22"/>
          <w:lang w:val="ru-RU"/>
        </w:rPr>
        <w:t>Иако је италијански фашиста Мусолини</w:t>
      </w:r>
      <w:r w:rsidRPr="00516599">
        <w:rPr>
          <w:sz w:val="22"/>
          <w:szCs w:val="22"/>
          <w:lang w:val="ru-RU"/>
        </w:rPr>
        <w:t xml:space="preserve"> словенс</w:t>
      </w:r>
      <w:r>
        <w:rPr>
          <w:sz w:val="22"/>
          <w:szCs w:val="22"/>
          <w:lang w:val="ru-RU"/>
        </w:rPr>
        <w:t xml:space="preserve">ки народ сматрао „нижом расом“, Италијани </w:t>
      </w:r>
      <w:r w:rsidRPr="00516599">
        <w:rPr>
          <w:sz w:val="22"/>
          <w:szCs w:val="22"/>
          <w:lang w:val="ru-RU"/>
        </w:rPr>
        <w:t xml:space="preserve">у Истри </w:t>
      </w:r>
      <w:r>
        <w:rPr>
          <w:sz w:val="22"/>
          <w:szCs w:val="22"/>
          <w:lang w:val="ru-RU"/>
        </w:rPr>
        <w:t xml:space="preserve">су </w:t>
      </w:r>
      <w:r w:rsidRPr="00516599">
        <w:rPr>
          <w:sz w:val="22"/>
          <w:szCs w:val="22"/>
          <w:lang w:val="ru-RU"/>
        </w:rPr>
        <w:t>имали другачије схватање</w:t>
      </w:r>
      <w:r>
        <w:rPr>
          <w:sz w:val="22"/>
          <w:szCs w:val="22"/>
          <w:lang w:val="ru-RU"/>
        </w:rPr>
        <w:t>,</w:t>
      </w:r>
      <w:r w:rsidRPr="00516599">
        <w:rPr>
          <w:sz w:val="22"/>
          <w:szCs w:val="22"/>
          <w:lang w:val="ru-RU"/>
        </w:rPr>
        <w:t xml:space="preserve"> које су </w:t>
      </w:r>
      <w:r>
        <w:rPr>
          <w:sz w:val="22"/>
          <w:szCs w:val="22"/>
          <w:lang w:val="ru-RU"/>
        </w:rPr>
        <w:t xml:space="preserve">темељно описали у својим делима да би на крају </w:t>
      </w:r>
      <w:r w:rsidRPr="00516599">
        <w:rPr>
          <w:sz w:val="22"/>
          <w:szCs w:val="22"/>
          <w:lang w:val="ru-RU"/>
        </w:rPr>
        <w:t xml:space="preserve">тражили помирење са Југословенима, </w:t>
      </w:r>
      <w:r>
        <w:rPr>
          <w:sz w:val="22"/>
          <w:szCs w:val="22"/>
          <w:lang w:val="ru-RU"/>
        </w:rPr>
        <w:t>поготово</w:t>
      </w:r>
      <w:r w:rsidRPr="00516599">
        <w:rPr>
          <w:sz w:val="22"/>
          <w:szCs w:val="22"/>
          <w:lang w:val="ru-RU"/>
        </w:rPr>
        <w:t xml:space="preserve"> са Хрватима и Словенцима. Италијанске власти су, са друге стране, испричале само други део те историје (масовна убиства Италијана у фојбама, освета Хрвата Италијанима итд.) прикривајући тиме сопствену одговорност за почињена дела.</w:t>
      </w:r>
    </w:p>
  </w:footnote>
  <w:footnote w:id="6">
    <w:p w:rsidR="00947BA4" w:rsidRPr="00254DAB" w:rsidRDefault="00947BA4" w:rsidP="00254DAB">
      <w:pPr>
        <w:pStyle w:val="FootnoteText"/>
        <w:jc w:val="both"/>
        <w:rPr>
          <w:sz w:val="22"/>
          <w:szCs w:val="22"/>
          <w:lang w:val="ru-RU"/>
        </w:rPr>
      </w:pPr>
      <w:r w:rsidRPr="00254DAB">
        <w:rPr>
          <w:rStyle w:val="FootnoteReference"/>
          <w:sz w:val="22"/>
          <w:szCs w:val="22"/>
        </w:rPr>
        <w:footnoteRef/>
      </w:r>
      <w:r w:rsidRPr="00254DAB">
        <w:rPr>
          <w:sz w:val="22"/>
          <w:szCs w:val="22"/>
          <w:lang w:val="ru-RU"/>
        </w:rPr>
        <w:t xml:space="preserve"> Ова лингвистичка појава се односи на пребацивање кода при чему говорник меша два или више језика, дијалекта или језичка варијетета у оквиру једног дискурса. Карактеристична је за Италијане у Италији због мешања стандардног италијанског и дијалекта, али и за италијанске имигранте (</w:t>
      </w:r>
      <w:r w:rsidRPr="00BF076F">
        <w:rPr>
          <w:sz w:val="22"/>
          <w:szCs w:val="22"/>
          <w:lang w:val="it-IT"/>
        </w:rPr>
        <w:t>Bertini</w:t>
      </w:r>
      <w:r w:rsidRPr="00254DAB">
        <w:rPr>
          <w:sz w:val="22"/>
          <w:szCs w:val="22"/>
          <w:lang w:val="ru-RU"/>
        </w:rPr>
        <w:t xml:space="preserve"> </w:t>
      </w:r>
      <w:r w:rsidRPr="00254DAB">
        <w:rPr>
          <w:sz w:val="22"/>
          <w:szCs w:val="22"/>
          <w:lang w:val="it-IT"/>
        </w:rPr>
        <w:t>Malgarini</w:t>
      </w:r>
      <w:r w:rsidRPr="00254DAB">
        <w:rPr>
          <w:sz w:val="22"/>
          <w:szCs w:val="22"/>
          <w:lang w:val="ru-RU"/>
        </w:rPr>
        <w:t xml:space="preserve"> 1994).</w:t>
      </w:r>
    </w:p>
  </w:footnote>
  <w:footnote w:id="7">
    <w:p w:rsidR="00947BA4" w:rsidRPr="00516599" w:rsidRDefault="00947BA4">
      <w:pPr>
        <w:pStyle w:val="normal0"/>
        <w:jc w:val="both"/>
        <w:rPr>
          <w:lang w:val="ru-RU"/>
        </w:rPr>
      </w:pPr>
      <w:r>
        <w:rPr>
          <w:vertAlign w:val="superscript"/>
        </w:rPr>
        <w:footnoteRef/>
      </w:r>
      <w:r w:rsidRPr="00516599">
        <w:rPr>
          <w:sz w:val="22"/>
          <w:szCs w:val="22"/>
          <w:lang w:val="ru-RU"/>
        </w:rPr>
        <w:t xml:space="preserve"> Прв</w:t>
      </w:r>
      <w:r>
        <w:rPr>
          <w:sz w:val="22"/>
          <w:szCs w:val="22"/>
          <w:lang w:val="ru-RU"/>
        </w:rPr>
        <w:t>а два</w:t>
      </w:r>
      <w:r w:rsidRPr="00516599">
        <w:rPr>
          <w:sz w:val="22"/>
          <w:szCs w:val="22"/>
          <w:lang w:val="ru-RU"/>
        </w:rPr>
        <w:t xml:space="preserve"> пример</w:t>
      </w:r>
      <w:r>
        <w:rPr>
          <w:sz w:val="22"/>
          <w:szCs w:val="22"/>
          <w:lang w:val="ru-RU"/>
        </w:rPr>
        <w:t>а су</w:t>
      </w:r>
      <w:r w:rsidRPr="00516599">
        <w:rPr>
          <w:sz w:val="22"/>
          <w:szCs w:val="22"/>
          <w:lang w:val="ru-RU"/>
        </w:rPr>
        <w:t xml:space="preserve"> забележен</w:t>
      </w:r>
      <w:r>
        <w:rPr>
          <w:sz w:val="22"/>
          <w:szCs w:val="22"/>
          <w:lang w:val="ru-RU"/>
        </w:rPr>
        <w:t>а</w:t>
      </w:r>
      <w:r w:rsidRPr="00516599">
        <w:rPr>
          <w:sz w:val="22"/>
          <w:szCs w:val="22"/>
          <w:lang w:val="ru-RU"/>
        </w:rPr>
        <w:t xml:space="preserve"> током </w:t>
      </w:r>
      <w:r>
        <w:rPr>
          <w:sz w:val="22"/>
          <w:szCs w:val="22"/>
          <w:lang w:val="ru-RU"/>
        </w:rPr>
        <w:t xml:space="preserve">теренског рада и </w:t>
      </w:r>
      <w:r w:rsidRPr="00516599">
        <w:rPr>
          <w:sz w:val="22"/>
          <w:szCs w:val="22"/>
          <w:lang w:val="ru-RU"/>
        </w:rPr>
        <w:t xml:space="preserve">личног разговора К. Екера са младим Италијанима у Пули (Екер </w:t>
      </w:r>
      <w:r>
        <w:rPr>
          <w:sz w:val="22"/>
          <w:szCs w:val="22"/>
          <w:lang w:val="ru-RU"/>
        </w:rPr>
        <w:t xml:space="preserve">2011), док су остали </w:t>
      </w:r>
      <w:r w:rsidRPr="00516599">
        <w:rPr>
          <w:sz w:val="22"/>
          <w:szCs w:val="22"/>
          <w:lang w:val="ru-RU"/>
        </w:rPr>
        <w:t>ексцерпиран</w:t>
      </w:r>
      <w:r>
        <w:rPr>
          <w:sz w:val="22"/>
          <w:szCs w:val="22"/>
          <w:lang w:val="ru-RU"/>
        </w:rPr>
        <w:t>и</w:t>
      </w:r>
      <w:r w:rsidRPr="00516599">
        <w:rPr>
          <w:sz w:val="22"/>
          <w:szCs w:val="22"/>
          <w:lang w:val="ru-RU"/>
        </w:rPr>
        <w:t xml:space="preserve"> из дела Нелиде Милани (</w:t>
      </w:r>
      <w:r>
        <w:rPr>
          <w:sz w:val="22"/>
          <w:szCs w:val="22"/>
        </w:rPr>
        <w:t>Milani</w:t>
      </w:r>
      <w:r>
        <w:rPr>
          <w:sz w:val="22"/>
          <w:szCs w:val="22"/>
          <w:lang w:val="ru-RU"/>
        </w:rPr>
        <w:t>, 2003</w:t>
      </w:r>
      <w:r w:rsidRPr="00516599">
        <w:rPr>
          <w:sz w:val="22"/>
          <w:szCs w:val="22"/>
          <w:lang w:val="ru-RU"/>
        </w:rPr>
        <w:t>)</w:t>
      </w:r>
      <w:r>
        <w:rPr>
          <w:sz w:val="22"/>
          <w:szCs w:val="22"/>
          <w:lang w:val="ru-RU"/>
        </w:rPr>
        <w:t>.</w:t>
      </w:r>
    </w:p>
  </w:footnote>
  <w:footnote w:id="8">
    <w:p w:rsidR="00947BA4" w:rsidRPr="00516599" w:rsidRDefault="00947BA4" w:rsidP="00DA12BE">
      <w:pPr>
        <w:pStyle w:val="normal0"/>
        <w:jc w:val="both"/>
        <w:rPr>
          <w:lang w:val="ru-RU"/>
        </w:rPr>
      </w:pPr>
      <w:r>
        <w:rPr>
          <w:vertAlign w:val="superscript"/>
        </w:rPr>
        <w:footnoteRef/>
      </w:r>
      <w:r w:rsidRPr="00516599">
        <w:rPr>
          <w:sz w:val="22"/>
          <w:szCs w:val="22"/>
          <w:lang w:val="ru-RU"/>
        </w:rPr>
        <w:t xml:space="preserve"> Астериском смо обележили неправилне италијанске облике под утицајем доминантног хрватског језика, као и хрватске речи у италијанским исказима.</w:t>
      </w:r>
    </w:p>
  </w:footnote>
  <w:footnote w:id="9">
    <w:p w:rsidR="00227E7A" w:rsidRPr="007B2BA3" w:rsidRDefault="00227E7A" w:rsidP="00123BCC">
      <w:pPr>
        <w:pStyle w:val="FootnoteText"/>
        <w:jc w:val="both"/>
        <w:rPr>
          <w:lang w:val="ru-RU"/>
        </w:rPr>
      </w:pPr>
      <w:r>
        <w:rPr>
          <w:rStyle w:val="FootnoteReference"/>
        </w:rPr>
        <w:footnoteRef/>
      </w:r>
      <w:r w:rsidRPr="00227E7A">
        <w:rPr>
          <w:lang w:val="ru-RU"/>
        </w:rPr>
        <w:t xml:space="preserve"> </w:t>
      </w:r>
      <w:r>
        <w:rPr>
          <w:lang w:val="ru-RU"/>
        </w:rPr>
        <w:t xml:space="preserve">У италијанском језику </w:t>
      </w:r>
      <w:r w:rsidR="00123BCC">
        <w:rPr>
          <w:lang w:val="ru-RU"/>
        </w:rPr>
        <w:t xml:space="preserve">је уобичајена постпозитивна употреба придева, док промену положаја могу остварити само поједини придеви који добијају друго или фигуративно значење, нпр. </w:t>
      </w:r>
      <w:r w:rsidR="00123BCC" w:rsidRPr="00A77924">
        <w:rPr>
          <w:i/>
          <w:lang w:val="ru-RU"/>
        </w:rPr>
        <w:t xml:space="preserve">nuovo </w:t>
      </w:r>
      <w:r w:rsidR="00123BCC">
        <w:rPr>
          <w:lang w:val="ru-RU"/>
        </w:rPr>
        <w:t xml:space="preserve">(други/нов), </w:t>
      </w:r>
      <w:r w:rsidR="00123BCC" w:rsidRPr="00A77924">
        <w:rPr>
          <w:i/>
          <w:lang w:val="ru-RU"/>
        </w:rPr>
        <w:t>diverso</w:t>
      </w:r>
      <w:r w:rsidR="00123BCC">
        <w:rPr>
          <w:lang w:val="ru-RU"/>
        </w:rPr>
        <w:t xml:space="preserve"> (различит/прилично) </w:t>
      </w:r>
      <w:r w:rsidR="00123BCC" w:rsidRPr="00A77924">
        <w:rPr>
          <w:i/>
          <w:lang w:val="it-IT"/>
        </w:rPr>
        <w:t>alto</w:t>
      </w:r>
      <w:r w:rsidR="00123BCC" w:rsidRPr="00947BA4">
        <w:rPr>
          <w:lang w:val="ru-RU"/>
        </w:rPr>
        <w:t xml:space="preserve"> (висок/важан)</w:t>
      </w:r>
      <w:r w:rsidR="00123BCC" w:rsidRPr="00A77924">
        <w:rPr>
          <w:lang w:val="ru-RU"/>
        </w:rPr>
        <w:t xml:space="preserve">, </w:t>
      </w:r>
      <w:r w:rsidR="00123BCC" w:rsidRPr="00A77924">
        <w:rPr>
          <w:i/>
          <w:lang w:val="it-IT"/>
        </w:rPr>
        <w:t>povero</w:t>
      </w:r>
      <w:r w:rsidR="00123BCC" w:rsidRPr="00947BA4">
        <w:rPr>
          <w:lang w:val="ru-RU"/>
        </w:rPr>
        <w:t xml:space="preserve"> (сиромашан/јадан)</w:t>
      </w:r>
      <w:r w:rsidR="00123BCC">
        <w:rPr>
          <w:lang w:val="ru-RU"/>
        </w:rPr>
        <w:t>, итд.</w:t>
      </w:r>
    </w:p>
  </w:footnote>
  <w:footnote w:id="10">
    <w:p w:rsidR="00947BA4" w:rsidRPr="00516599" w:rsidRDefault="00947BA4">
      <w:pPr>
        <w:pStyle w:val="normal0"/>
        <w:jc w:val="both"/>
        <w:rPr>
          <w:lang w:val="ru-RU"/>
        </w:rPr>
      </w:pPr>
      <w:r>
        <w:rPr>
          <w:vertAlign w:val="superscript"/>
        </w:rPr>
        <w:footnoteRef/>
      </w:r>
      <w:r w:rsidRPr="00516599">
        <w:rPr>
          <w:vertAlign w:val="superscript"/>
          <w:lang w:val="ru-RU"/>
        </w:rPr>
        <w:t xml:space="preserve"> </w:t>
      </w:r>
      <w:r w:rsidRPr="00516599">
        <w:rPr>
          <w:sz w:val="22"/>
          <w:szCs w:val="22"/>
          <w:lang w:val="ru-RU"/>
        </w:rPr>
        <w:t xml:space="preserve">У приповеци </w:t>
      </w:r>
      <w:r w:rsidRPr="00B45361">
        <w:rPr>
          <w:i/>
          <w:sz w:val="22"/>
          <w:szCs w:val="22"/>
          <w:lang w:val="it-IT"/>
        </w:rPr>
        <w:t>Strani</w:t>
      </w:r>
      <w:r w:rsidRPr="00B45361">
        <w:rPr>
          <w:i/>
          <w:sz w:val="22"/>
          <w:szCs w:val="22"/>
          <w:lang w:val="ru-RU"/>
        </w:rPr>
        <w:t xml:space="preserve"> </w:t>
      </w:r>
      <w:r w:rsidRPr="00B45361">
        <w:rPr>
          <w:i/>
          <w:sz w:val="22"/>
          <w:szCs w:val="22"/>
          <w:lang w:val="it-IT"/>
        </w:rPr>
        <w:t>bambini</w:t>
      </w:r>
      <w:r w:rsidRPr="004B0201">
        <w:rPr>
          <w:sz w:val="22"/>
          <w:szCs w:val="22"/>
          <w:lang w:val="ru-RU"/>
        </w:rPr>
        <w:t xml:space="preserve"> </w:t>
      </w:r>
      <w:r>
        <w:rPr>
          <w:sz w:val="22"/>
          <w:szCs w:val="22"/>
          <w:lang w:val="ru-RU"/>
        </w:rPr>
        <w:t>(</w:t>
      </w:r>
      <w:r w:rsidRPr="00B45361">
        <w:rPr>
          <w:sz w:val="22"/>
          <w:szCs w:val="22"/>
          <w:lang w:val="ru-RU"/>
        </w:rPr>
        <w:t>Чудна деца</w:t>
      </w:r>
      <w:r>
        <w:rPr>
          <w:sz w:val="22"/>
          <w:szCs w:val="22"/>
          <w:lang w:val="ru-RU"/>
        </w:rPr>
        <w:t>)</w:t>
      </w:r>
      <w:r w:rsidRPr="00516599">
        <w:rPr>
          <w:sz w:val="22"/>
          <w:szCs w:val="22"/>
          <w:lang w:val="ru-RU"/>
        </w:rPr>
        <w:t xml:space="preserve"> Нелида Милани приказује узбуђење хрватско-босанске деце која су избегла у Пулу и која су имала обичај да дођу да се играју са парализованим псом списатељице. Једног лепог пролећног дана, деца овако разговарају међу собом: „</w:t>
      </w:r>
      <w:r w:rsidRPr="00891A6C">
        <w:rPr>
          <w:i/>
          <w:sz w:val="22"/>
          <w:szCs w:val="22"/>
          <w:lang w:val="ru-RU"/>
        </w:rPr>
        <w:t>И онда ћемо се вратити у Босну, када се наша кућа више не буде тресла и када се брашно буде одвојило од пепела. – А тата неће. Они су пили а онда су повраћали, а тати је цурила крв из главе и из врата, док му је из отворених, разјапљених уста, цурио гутљај јогурта. (...) Па да, они су повраћали и онда су пили, а крв је извирала из земље и текла према дрвећу...</w:t>
      </w:r>
      <w:r w:rsidRPr="00891A6C">
        <w:rPr>
          <w:b/>
          <w:i/>
          <w:sz w:val="22"/>
          <w:szCs w:val="22"/>
          <w:lang w:val="ru-RU"/>
        </w:rPr>
        <w:t xml:space="preserve"> </w:t>
      </w:r>
      <w:r w:rsidRPr="00891A6C">
        <w:rPr>
          <w:i/>
          <w:sz w:val="22"/>
          <w:szCs w:val="22"/>
          <w:lang w:val="ru-RU"/>
        </w:rPr>
        <w:t>– Па да, али Асад и Бранко се неће вратити, они су погинули у ватри, изгорели су. – Није истина! Они су спалили ватру! (...) – Како –  кажем – Како? Мртви су, начисто су спржени, Емире, како се то десило? – Изрешетани су и напуњени мецима, онда су им тела изгорела и ваздухом је колао смрад (...).</w:t>
      </w:r>
      <w:r w:rsidRPr="00516599">
        <w:rPr>
          <w:sz w:val="22"/>
          <w:szCs w:val="22"/>
          <w:lang w:val="ru-RU"/>
        </w:rPr>
        <w:t xml:space="preserve">“ </w:t>
      </w:r>
      <w:r w:rsidRPr="00516599">
        <w:rPr>
          <w:sz w:val="22"/>
          <w:szCs w:val="22"/>
          <w:lang w:val="ru-RU"/>
        </w:rPr>
        <w:t>Ауторка после овог дијалога закључује: „</w:t>
      </w:r>
      <w:r w:rsidRPr="00891A6C">
        <w:rPr>
          <w:i/>
          <w:sz w:val="22"/>
          <w:szCs w:val="22"/>
          <w:lang w:val="ru-RU"/>
        </w:rPr>
        <w:t>Сјебана босанска деца, дошла издалека да минирају структуру мишљења, да наруше облик пролећног дана!</w:t>
      </w:r>
      <w:r w:rsidR="00913E12">
        <w:rPr>
          <w:sz w:val="22"/>
          <w:szCs w:val="22"/>
          <w:lang w:val="ru-RU"/>
        </w:rPr>
        <w:t xml:space="preserve">“ </w:t>
      </w:r>
      <w:r w:rsidRPr="00516599">
        <w:rPr>
          <w:sz w:val="22"/>
          <w:szCs w:val="22"/>
          <w:lang w:val="ru-RU"/>
        </w:rPr>
        <w:t>Изгледа да пролећни дан не постоји сам по себи: то је лингвистички концепт који људски ум гради језиком (</w:t>
      </w:r>
      <w:r>
        <w:rPr>
          <w:sz w:val="22"/>
          <w:szCs w:val="22"/>
        </w:rPr>
        <w:t>Milani</w:t>
      </w:r>
      <w:r>
        <w:rPr>
          <w:sz w:val="22"/>
          <w:szCs w:val="22"/>
          <w:lang w:val="ru-RU"/>
        </w:rPr>
        <w:t xml:space="preserve">, 1996, стр. </w:t>
      </w:r>
      <w:r w:rsidRPr="00516599">
        <w:rPr>
          <w:sz w:val="22"/>
          <w:szCs w:val="22"/>
          <w:lang w:val="ru-RU"/>
        </w:rPr>
        <w:t>42–46, прев. Екер, Блатешић).</w:t>
      </w:r>
    </w:p>
  </w:footnote>
  <w:footnote w:id="11">
    <w:p w:rsidR="00947BA4" w:rsidRPr="00516599" w:rsidRDefault="00947BA4">
      <w:pPr>
        <w:pStyle w:val="normal0"/>
        <w:jc w:val="both"/>
        <w:rPr>
          <w:lang w:val="ru-RU"/>
        </w:rPr>
      </w:pPr>
      <w:r>
        <w:rPr>
          <w:vertAlign w:val="superscript"/>
        </w:rPr>
        <w:footnoteRef/>
      </w:r>
      <w:r w:rsidRPr="00516599">
        <w:rPr>
          <w:vertAlign w:val="superscript"/>
          <w:lang w:val="ru-RU"/>
        </w:rPr>
        <w:t xml:space="preserve"> </w:t>
      </w:r>
      <w:r w:rsidRPr="00516599">
        <w:rPr>
          <w:sz w:val="22"/>
          <w:szCs w:val="22"/>
          <w:lang w:val="ru-RU"/>
        </w:rPr>
        <w:t xml:space="preserve">Ово не значи да су Италијани у Истри једва чекали да се Југославија распадне, напротив! </w:t>
      </w:r>
      <w:r>
        <w:rPr>
          <w:sz w:val="22"/>
          <w:szCs w:val="22"/>
          <w:lang w:val="ru-RU"/>
        </w:rPr>
        <w:t xml:space="preserve">Н. </w:t>
      </w:r>
      <w:r w:rsidRPr="00516599">
        <w:rPr>
          <w:sz w:val="22"/>
          <w:szCs w:val="22"/>
          <w:lang w:val="ru-RU"/>
        </w:rPr>
        <w:t xml:space="preserve">Милани </w:t>
      </w:r>
      <w:r>
        <w:rPr>
          <w:sz w:val="22"/>
          <w:szCs w:val="22"/>
          <w:lang w:val="ru-RU"/>
        </w:rPr>
        <w:t xml:space="preserve">је </w:t>
      </w:r>
      <w:r w:rsidRPr="00516599">
        <w:rPr>
          <w:sz w:val="22"/>
          <w:szCs w:val="22"/>
          <w:lang w:val="ru-RU"/>
        </w:rPr>
        <w:t xml:space="preserve">у разговору са </w:t>
      </w:r>
      <w:r>
        <w:rPr>
          <w:sz w:val="22"/>
          <w:szCs w:val="22"/>
          <w:lang w:val="ru-RU"/>
        </w:rPr>
        <w:t xml:space="preserve">аутором </w:t>
      </w:r>
      <w:r w:rsidRPr="004E7FAE">
        <w:rPr>
          <w:sz w:val="22"/>
          <w:szCs w:val="22"/>
          <w:lang w:val="ru-RU"/>
        </w:rPr>
        <w:t>К. Екером</w:t>
      </w:r>
      <w:r>
        <w:rPr>
          <w:sz w:val="22"/>
          <w:szCs w:val="22"/>
          <w:lang w:val="ru-RU"/>
        </w:rPr>
        <w:t xml:space="preserve"> </w:t>
      </w:r>
      <w:r w:rsidRPr="004E7FAE">
        <w:rPr>
          <w:sz w:val="22"/>
          <w:szCs w:val="22"/>
          <w:lang w:val="ru-RU"/>
        </w:rPr>
        <w:t xml:space="preserve">изјавила </w:t>
      </w:r>
      <w:r w:rsidRPr="00516599">
        <w:rPr>
          <w:sz w:val="22"/>
          <w:szCs w:val="22"/>
          <w:lang w:val="ru-RU"/>
        </w:rPr>
        <w:t xml:space="preserve">да јој недостаје тај </w:t>
      </w:r>
      <w:r w:rsidRPr="00725948">
        <w:rPr>
          <w:i/>
          <w:sz w:val="22"/>
          <w:szCs w:val="22"/>
        </w:rPr>
        <w:t>melting</w:t>
      </w:r>
      <w:r w:rsidRPr="00725948">
        <w:rPr>
          <w:i/>
          <w:sz w:val="22"/>
          <w:szCs w:val="22"/>
          <w:lang w:val="ru-RU"/>
        </w:rPr>
        <w:t>-</w:t>
      </w:r>
      <w:r w:rsidRPr="00725948">
        <w:rPr>
          <w:i/>
          <w:sz w:val="22"/>
          <w:szCs w:val="22"/>
        </w:rPr>
        <w:t>pot</w:t>
      </w:r>
      <w:r w:rsidRPr="00725948">
        <w:rPr>
          <w:sz w:val="22"/>
          <w:szCs w:val="22"/>
          <w:lang w:val="ru-RU"/>
        </w:rPr>
        <w:t xml:space="preserve">, тј. </w:t>
      </w:r>
      <w:r>
        <w:rPr>
          <w:sz w:val="22"/>
          <w:szCs w:val="22"/>
          <w:lang w:val="ru-RU"/>
        </w:rPr>
        <w:t xml:space="preserve">хомогенизација хетерогеног друштва </w:t>
      </w:r>
      <w:r w:rsidRPr="00516599">
        <w:rPr>
          <w:sz w:val="22"/>
          <w:szCs w:val="22"/>
          <w:lang w:val="ru-RU"/>
        </w:rPr>
        <w:t>кој</w:t>
      </w:r>
      <w:r>
        <w:rPr>
          <w:sz w:val="22"/>
          <w:szCs w:val="22"/>
          <w:lang w:val="ru-RU"/>
        </w:rPr>
        <w:t>у</w:t>
      </w:r>
      <w:r w:rsidRPr="00516599">
        <w:rPr>
          <w:sz w:val="22"/>
          <w:szCs w:val="22"/>
          <w:lang w:val="ru-RU"/>
        </w:rPr>
        <w:t xml:space="preserve"> је </w:t>
      </w:r>
      <w:r>
        <w:rPr>
          <w:sz w:val="22"/>
          <w:szCs w:val="22"/>
          <w:lang w:val="sr-Cyrl-BA"/>
        </w:rPr>
        <w:t>некадашња Југославија гарантовала</w:t>
      </w:r>
      <w:r>
        <w:rPr>
          <w:sz w:val="22"/>
          <w:szCs w:val="22"/>
          <w:lang w:val="ru-RU"/>
        </w:rPr>
        <w:t xml:space="preserve"> Истри (Екер, 2011)</w:t>
      </w:r>
      <w:r w:rsidRPr="00516599">
        <w:rPr>
          <w:sz w:val="22"/>
          <w:szCs w:val="22"/>
          <w:lang w:val="ru-RU"/>
        </w:rPr>
        <w:t xml:space="preserve">. </w:t>
      </w:r>
      <w:r>
        <w:rPr>
          <w:sz w:val="22"/>
          <w:szCs w:val="22"/>
          <w:lang w:val="ru-RU"/>
        </w:rPr>
        <w:t xml:space="preserve">Још један италијански </w:t>
      </w:r>
      <w:r w:rsidRPr="00516599">
        <w:rPr>
          <w:sz w:val="22"/>
          <w:szCs w:val="22"/>
          <w:lang w:val="ru-RU"/>
        </w:rPr>
        <w:t>аутор Лучиферо Мартини је у својим романима приказао мане које су минирале јединственост Југославије</w:t>
      </w:r>
      <w:r>
        <w:rPr>
          <w:sz w:val="22"/>
          <w:szCs w:val="22"/>
          <w:lang w:val="sr-Cyrl-BA"/>
        </w:rPr>
        <w:t>,</w:t>
      </w:r>
      <w:r w:rsidRPr="00516599">
        <w:rPr>
          <w:sz w:val="22"/>
          <w:szCs w:val="22"/>
          <w:lang w:val="ru-RU"/>
        </w:rPr>
        <w:t xml:space="preserve"> тражећи решење које би спречило распад земље, </w:t>
      </w:r>
      <w:r>
        <w:rPr>
          <w:sz w:val="22"/>
          <w:szCs w:val="22"/>
          <w:lang w:val="ru-RU"/>
        </w:rPr>
        <w:t xml:space="preserve">као уосталом </w:t>
      </w:r>
      <w:r w:rsidRPr="00516599">
        <w:rPr>
          <w:sz w:val="22"/>
          <w:szCs w:val="22"/>
          <w:lang w:val="ru-RU"/>
        </w:rPr>
        <w:t xml:space="preserve"> и Клаудио Угуси, који се увек супростављао идеологијама и који је мислио да само нове привредне и друштвене услуге могу да спасу земљу у којој је он живео.</w:t>
      </w:r>
    </w:p>
  </w:footnote>
  <w:footnote w:id="12">
    <w:p w:rsidR="00947BA4" w:rsidRPr="00891A6C" w:rsidRDefault="00947BA4" w:rsidP="008809D8">
      <w:pPr>
        <w:pStyle w:val="FootnoteText"/>
        <w:jc w:val="both"/>
        <w:rPr>
          <w:lang w:val="ru-RU"/>
        </w:rPr>
      </w:pPr>
      <w:r>
        <w:rPr>
          <w:rStyle w:val="FootnoteReference"/>
        </w:rPr>
        <w:footnoteRef/>
      </w:r>
      <w:r w:rsidRPr="00891A6C">
        <w:rPr>
          <w:lang w:val="ru-RU"/>
        </w:rPr>
        <w:t xml:space="preserve"> </w:t>
      </w:r>
      <w:r>
        <w:rPr>
          <w:lang w:val="ru-RU"/>
        </w:rPr>
        <w:t>Ова парламентарна странка је основана у Пули 1990. године, а међу њених 6000 чланова налазе се како</w:t>
      </w:r>
      <w:r w:rsidRPr="00516599">
        <w:rPr>
          <w:lang w:val="ru-RU"/>
        </w:rPr>
        <w:t xml:space="preserve"> Хрват</w:t>
      </w:r>
      <w:r>
        <w:rPr>
          <w:lang w:val="ru-RU"/>
        </w:rPr>
        <w:t xml:space="preserve">и тако и Италијани. Према основној програмској декларацији ИДС се залаже за већу демократију у Хрватској, аутономију Истре и стварање трансграничне еурорегије Истре (више о томе на веб страници: </w:t>
      </w:r>
      <w:r w:rsidRPr="00891A6C">
        <w:rPr>
          <w:lang w:val="ru-RU"/>
        </w:rPr>
        <w:t>http://www.ids-ddi.com/</w:t>
      </w:r>
      <w:r>
        <w:rPr>
          <w:lang w:val="ru-RU"/>
        </w:rPr>
        <w:t>).</w:t>
      </w:r>
    </w:p>
  </w:footnote>
  <w:footnote w:id="13">
    <w:p w:rsidR="00947BA4" w:rsidRPr="00516599" w:rsidRDefault="00947BA4">
      <w:pPr>
        <w:pStyle w:val="normal0"/>
        <w:rPr>
          <w:lang w:val="ru-RU"/>
        </w:rPr>
      </w:pPr>
      <w:r>
        <w:rPr>
          <w:vertAlign w:val="superscript"/>
        </w:rPr>
        <w:footnoteRef/>
      </w:r>
      <w:r w:rsidRPr="00516599">
        <w:rPr>
          <w:vertAlign w:val="superscript"/>
          <w:lang w:val="ru-RU"/>
        </w:rPr>
        <w:t xml:space="preserve"> </w:t>
      </w:r>
      <w:r w:rsidRPr="00516599">
        <w:rPr>
          <w:lang w:val="ru-RU"/>
        </w:rPr>
        <w:t xml:space="preserve">  </w:t>
      </w:r>
      <w:r w:rsidRPr="00516599">
        <w:rPr>
          <w:lang w:val="ru-RU"/>
        </w:rPr>
        <w:tab/>
        <w:t xml:space="preserve">Овај радио је могуће слушати и преко Интернета </w:t>
      </w:r>
      <w:r>
        <w:t>http</w:t>
      </w:r>
      <w:r w:rsidRPr="00516599">
        <w:rPr>
          <w:lang w:val="ru-RU"/>
        </w:rPr>
        <w:t>://</w:t>
      </w:r>
      <w:r>
        <w:t>radio</w:t>
      </w:r>
      <w:r w:rsidRPr="00516599">
        <w:rPr>
          <w:lang w:val="ru-RU"/>
        </w:rPr>
        <w:t>.</w:t>
      </w:r>
      <w:r>
        <w:t>hrt</w:t>
      </w:r>
      <w:r w:rsidRPr="00516599">
        <w:rPr>
          <w:lang w:val="ru-RU"/>
        </w:rPr>
        <w:t>.</w:t>
      </w:r>
      <w:r>
        <w:t>hr</w:t>
      </w:r>
      <w:r w:rsidRPr="00516599">
        <w:rPr>
          <w:lang w:val="ru-RU"/>
        </w:rPr>
        <w:t>/</w:t>
      </w:r>
      <w:r>
        <w:t>radio</w:t>
      </w:r>
      <w:r w:rsidRPr="00516599">
        <w:rPr>
          <w:lang w:val="ru-RU"/>
        </w:rPr>
        <w:t>-</w:t>
      </w:r>
      <w:r>
        <w:t>pula</w:t>
      </w:r>
      <w:r w:rsidRPr="00516599">
        <w:rPr>
          <w:lang w:val="ru-RU"/>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A0545"/>
    <w:multiLevelType w:val="multilevel"/>
    <w:tmpl w:val="F77E3D90"/>
    <w:lvl w:ilvl="0">
      <w:start w:val="1"/>
      <w:numFmt w:val="decimal"/>
      <w:lvlText w:val="(%1)"/>
      <w:lvlJc w:val="left"/>
      <w:pPr>
        <w:ind w:left="1710" w:firstLine="720"/>
      </w:pPr>
      <w:rPr>
        <w:rFonts w:ascii="Times New Roman" w:eastAsia="Times New Roman" w:hAnsi="Times New Roman" w:cs="Times New Roman"/>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
    <w:nsid w:val="3CAC4004"/>
    <w:multiLevelType w:val="multilevel"/>
    <w:tmpl w:val="52C2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D65CF1"/>
    <w:multiLevelType w:val="multilevel"/>
    <w:tmpl w:val="F77E3D90"/>
    <w:lvl w:ilvl="0">
      <w:start w:val="1"/>
      <w:numFmt w:val="decimal"/>
      <w:lvlText w:val="(%1)"/>
      <w:lvlJc w:val="left"/>
      <w:pPr>
        <w:ind w:left="1710" w:firstLine="720"/>
      </w:pPr>
      <w:rPr>
        <w:rFonts w:ascii="Times New Roman" w:eastAsia="Times New Roman" w:hAnsi="Times New Roman" w:cs="Times New Roman"/>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
    <w:nsid w:val="60D348FD"/>
    <w:multiLevelType w:val="hybridMultilevel"/>
    <w:tmpl w:val="F09E8E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isplayBackgroundShape/>
  <w:proofState w:grammar="clean"/>
  <w:defaultTabStop w:val="720"/>
  <w:characterSpacingControl w:val="doNotCompress"/>
  <w:footnotePr>
    <w:footnote w:id="0"/>
    <w:footnote w:id="1"/>
  </w:footnotePr>
  <w:endnotePr>
    <w:endnote w:id="0"/>
    <w:endnote w:id="1"/>
  </w:endnotePr>
  <w:compat/>
  <w:rsids>
    <w:rsidRoot w:val="00E55C8E"/>
    <w:rsid w:val="00005D06"/>
    <w:rsid w:val="00007E4F"/>
    <w:rsid w:val="00031955"/>
    <w:rsid w:val="00034E2C"/>
    <w:rsid w:val="00054025"/>
    <w:rsid w:val="00062A90"/>
    <w:rsid w:val="000662DC"/>
    <w:rsid w:val="00072303"/>
    <w:rsid w:val="000729E8"/>
    <w:rsid w:val="00072F69"/>
    <w:rsid w:val="000A4A40"/>
    <w:rsid w:val="000A6EE6"/>
    <w:rsid w:val="000B6C20"/>
    <w:rsid w:val="000C782F"/>
    <w:rsid w:val="000D023C"/>
    <w:rsid w:val="000E32EB"/>
    <w:rsid w:val="000F06EE"/>
    <w:rsid w:val="0010232A"/>
    <w:rsid w:val="00103BA5"/>
    <w:rsid w:val="00123BCC"/>
    <w:rsid w:val="001328EF"/>
    <w:rsid w:val="00135A7C"/>
    <w:rsid w:val="0014313A"/>
    <w:rsid w:val="00185FAB"/>
    <w:rsid w:val="001924AE"/>
    <w:rsid w:val="001A5CBF"/>
    <w:rsid w:val="001A6ADF"/>
    <w:rsid w:val="001B6E0D"/>
    <w:rsid w:val="001C7DA6"/>
    <w:rsid w:val="001D2875"/>
    <w:rsid w:val="001E5A65"/>
    <w:rsid w:val="002044C8"/>
    <w:rsid w:val="00205BE8"/>
    <w:rsid w:val="00220ACB"/>
    <w:rsid w:val="00221CD1"/>
    <w:rsid w:val="00227E7A"/>
    <w:rsid w:val="002320AE"/>
    <w:rsid w:val="00245896"/>
    <w:rsid w:val="00252400"/>
    <w:rsid w:val="00252AAD"/>
    <w:rsid w:val="00254DAB"/>
    <w:rsid w:val="002570C8"/>
    <w:rsid w:val="0027756C"/>
    <w:rsid w:val="00297587"/>
    <w:rsid w:val="00297726"/>
    <w:rsid w:val="002A7E04"/>
    <w:rsid w:val="002B7887"/>
    <w:rsid w:val="002C6A7E"/>
    <w:rsid w:val="002E74EC"/>
    <w:rsid w:val="002F4997"/>
    <w:rsid w:val="00326EDA"/>
    <w:rsid w:val="00334F93"/>
    <w:rsid w:val="00366C22"/>
    <w:rsid w:val="00370032"/>
    <w:rsid w:val="00393F0A"/>
    <w:rsid w:val="003A638A"/>
    <w:rsid w:val="003D0061"/>
    <w:rsid w:val="003E1243"/>
    <w:rsid w:val="003E2D9D"/>
    <w:rsid w:val="003F29BF"/>
    <w:rsid w:val="003F2DFF"/>
    <w:rsid w:val="003F44FD"/>
    <w:rsid w:val="003F4BFF"/>
    <w:rsid w:val="004046B9"/>
    <w:rsid w:val="00406553"/>
    <w:rsid w:val="0041246D"/>
    <w:rsid w:val="004128A8"/>
    <w:rsid w:val="00423E61"/>
    <w:rsid w:val="004308F5"/>
    <w:rsid w:val="0044034D"/>
    <w:rsid w:val="00440780"/>
    <w:rsid w:val="004702AF"/>
    <w:rsid w:val="00477CE0"/>
    <w:rsid w:val="00477ED9"/>
    <w:rsid w:val="00484EFD"/>
    <w:rsid w:val="0048735C"/>
    <w:rsid w:val="00487EC8"/>
    <w:rsid w:val="00495B1F"/>
    <w:rsid w:val="00496448"/>
    <w:rsid w:val="00497CC3"/>
    <w:rsid w:val="004B0201"/>
    <w:rsid w:val="004B2523"/>
    <w:rsid w:val="004E7FAE"/>
    <w:rsid w:val="004F5A5D"/>
    <w:rsid w:val="00503B56"/>
    <w:rsid w:val="005077E5"/>
    <w:rsid w:val="00516599"/>
    <w:rsid w:val="00542667"/>
    <w:rsid w:val="00550EAC"/>
    <w:rsid w:val="00561A13"/>
    <w:rsid w:val="00567E75"/>
    <w:rsid w:val="00570591"/>
    <w:rsid w:val="005816B6"/>
    <w:rsid w:val="005C2DA6"/>
    <w:rsid w:val="005C5912"/>
    <w:rsid w:val="005D14DB"/>
    <w:rsid w:val="005F1DC7"/>
    <w:rsid w:val="006009BD"/>
    <w:rsid w:val="006241CF"/>
    <w:rsid w:val="0062752E"/>
    <w:rsid w:val="00672708"/>
    <w:rsid w:val="00675401"/>
    <w:rsid w:val="0068583C"/>
    <w:rsid w:val="00687035"/>
    <w:rsid w:val="00693CE2"/>
    <w:rsid w:val="006B0B82"/>
    <w:rsid w:val="006B546F"/>
    <w:rsid w:val="006B7BF6"/>
    <w:rsid w:val="006C1757"/>
    <w:rsid w:val="006D34BB"/>
    <w:rsid w:val="006D75B8"/>
    <w:rsid w:val="006E35A5"/>
    <w:rsid w:val="007113EA"/>
    <w:rsid w:val="007231B7"/>
    <w:rsid w:val="00725948"/>
    <w:rsid w:val="00730929"/>
    <w:rsid w:val="0074430A"/>
    <w:rsid w:val="00765C7A"/>
    <w:rsid w:val="00782B92"/>
    <w:rsid w:val="007856A9"/>
    <w:rsid w:val="007A5EFF"/>
    <w:rsid w:val="007B2BA3"/>
    <w:rsid w:val="007B4141"/>
    <w:rsid w:val="007C2B7E"/>
    <w:rsid w:val="007D0E9F"/>
    <w:rsid w:val="007D2AE4"/>
    <w:rsid w:val="007D3848"/>
    <w:rsid w:val="007D4BE9"/>
    <w:rsid w:val="007E0020"/>
    <w:rsid w:val="007E5C50"/>
    <w:rsid w:val="008023E5"/>
    <w:rsid w:val="0081465B"/>
    <w:rsid w:val="00823554"/>
    <w:rsid w:val="00826B3F"/>
    <w:rsid w:val="008358EC"/>
    <w:rsid w:val="008507BE"/>
    <w:rsid w:val="00860DB8"/>
    <w:rsid w:val="008800AD"/>
    <w:rsid w:val="008809D8"/>
    <w:rsid w:val="00881202"/>
    <w:rsid w:val="00885DBF"/>
    <w:rsid w:val="00891158"/>
    <w:rsid w:val="00891A6C"/>
    <w:rsid w:val="008A3446"/>
    <w:rsid w:val="008C2046"/>
    <w:rsid w:val="008D6760"/>
    <w:rsid w:val="008E0852"/>
    <w:rsid w:val="008E454A"/>
    <w:rsid w:val="008E5CA9"/>
    <w:rsid w:val="009032D0"/>
    <w:rsid w:val="0090582C"/>
    <w:rsid w:val="00913E12"/>
    <w:rsid w:val="009221CF"/>
    <w:rsid w:val="009325E6"/>
    <w:rsid w:val="009371FD"/>
    <w:rsid w:val="00947BA4"/>
    <w:rsid w:val="009510F5"/>
    <w:rsid w:val="00953D02"/>
    <w:rsid w:val="00954129"/>
    <w:rsid w:val="00961B51"/>
    <w:rsid w:val="00970E43"/>
    <w:rsid w:val="009801B9"/>
    <w:rsid w:val="009825BE"/>
    <w:rsid w:val="0098714A"/>
    <w:rsid w:val="009901A8"/>
    <w:rsid w:val="009965F4"/>
    <w:rsid w:val="009A5D91"/>
    <w:rsid w:val="009B117F"/>
    <w:rsid w:val="009C54CE"/>
    <w:rsid w:val="009E0ECE"/>
    <w:rsid w:val="009E5D08"/>
    <w:rsid w:val="009F52DD"/>
    <w:rsid w:val="00A011AF"/>
    <w:rsid w:val="00A11970"/>
    <w:rsid w:val="00A434F9"/>
    <w:rsid w:val="00A43987"/>
    <w:rsid w:val="00A452D2"/>
    <w:rsid w:val="00A627A6"/>
    <w:rsid w:val="00A644C9"/>
    <w:rsid w:val="00A77924"/>
    <w:rsid w:val="00A80257"/>
    <w:rsid w:val="00A87508"/>
    <w:rsid w:val="00AB1230"/>
    <w:rsid w:val="00AB3E4B"/>
    <w:rsid w:val="00AC2661"/>
    <w:rsid w:val="00AC4C63"/>
    <w:rsid w:val="00AD1C37"/>
    <w:rsid w:val="00AD5693"/>
    <w:rsid w:val="00AD57FF"/>
    <w:rsid w:val="00AE0B75"/>
    <w:rsid w:val="00AE14F9"/>
    <w:rsid w:val="00AE28C0"/>
    <w:rsid w:val="00AE792E"/>
    <w:rsid w:val="00AF15BC"/>
    <w:rsid w:val="00AF6296"/>
    <w:rsid w:val="00AF7157"/>
    <w:rsid w:val="00B00D99"/>
    <w:rsid w:val="00B21B02"/>
    <w:rsid w:val="00B27513"/>
    <w:rsid w:val="00B3778D"/>
    <w:rsid w:val="00B41B41"/>
    <w:rsid w:val="00B45361"/>
    <w:rsid w:val="00B638C8"/>
    <w:rsid w:val="00B708F8"/>
    <w:rsid w:val="00B84320"/>
    <w:rsid w:val="00B860EF"/>
    <w:rsid w:val="00B939A1"/>
    <w:rsid w:val="00BA24ED"/>
    <w:rsid w:val="00BB15F3"/>
    <w:rsid w:val="00BB4F2F"/>
    <w:rsid w:val="00BB6EC9"/>
    <w:rsid w:val="00BC40BE"/>
    <w:rsid w:val="00BD4309"/>
    <w:rsid w:val="00BF076F"/>
    <w:rsid w:val="00BF21DD"/>
    <w:rsid w:val="00C1045B"/>
    <w:rsid w:val="00C61D8F"/>
    <w:rsid w:val="00C76F2C"/>
    <w:rsid w:val="00CA337D"/>
    <w:rsid w:val="00CA6E42"/>
    <w:rsid w:val="00CB5100"/>
    <w:rsid w:val="00CB56C2"/>
    <w:rsid w:val="00CC64C8"/>
    <w:rsid w:val="00CE0DBE"/>
    <w:rsid w:val="00CE460D"/>
    <w:rsid w:val="00CF296A"/>
    <w:rsid w:val="00D1451E"/>
    <w:rsid w:val="00D20A20"/>
    <w:rsid w:val="00D21C6F"/>
    <w:rsid w:val="00D24E69"/>
    <w:rsid w:val="00D31C1D"/>
    <w:rsid w:val="00D40AF9"/>
    <w:rsid w:val="00D4199A"/>
    <w:rsid w:val="00D42CF4"/>
    <w:rsid w:val="00D52B4F"/>
    <w:rsid w:val="00D66C64"/>
    <w:rsid w:val="00D85AE3"/>
    <w:rsid w:val="00DA12BE"/>
    <w:rsid w:val="00DA1C6D"/>
    <w:rsid w:val="00DB63B5"/>
    <w:rsid w:val="00DB7CAA"/>
    <w:rsid w:val="00DC5EFA"/>
    <w:rsid w:val="00DE2368"/>
    <w:rsid w:val="00E0276E"/>
    <w:rsid w:val="00E073BC"/>
    <w:rsid w:val="00E105C4"/>
    <w:rsid w:val="00E10FAE"/>
    <w:rsid w:val="00E27C81"/>
    <w:rsid w:val="00E32702"/>
    <w:rsid w:val="00E52D85"/>
    <w:rsid w:val="00E55439"/>
    <w:rsid w:val="00E55C8E"/>
    <w:rsid w:val="00E63D33"/>
    <w:rsid w:val="00E64518"/>
    <w:rsid w:val="00E74182"/>
    <w:rsid w:val="00E84276"/>
    <w:rsid w:val="00E87545"/>
    <w:rsid w:val="00E87DE4"/>
    <w:rsid w:val="00EB64C0"/>
    <w:rsid w:val="00EC05B1"/>
    <w:rsid w:val="00EC5B62"/>
    <w:rsid w:val="00EC7EC4"/>
    <w:rsid w:val="00EE38BE"/>
    <w:rsid w:val="00F12CAA"/>
    <w:rsid w:val="00F16B9C"/>
    <w:rsid w:val="00F22ED1"/>
    <w:rsid w:val="00F3477E"/>
    <w:rsid w:val="00F3648C"/>
    <w:rsid w:val="00F47A67"/>
    <w:rsid w:val="00F50105"/>
    <w:rsid w:val="00F54084"/>
    <w:rsid w:val="00F83C73"/>
    <w:rsid w:val="00F90792"/>
    <w:rsid w:val="00F91E87"/>
    <w:rsid w:val="00FB1B2A"/>
    <w:rsid w:val="00FE3E60"/>
    <w:rsid w:val="00FF71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C6D"/>
  </w:style>
  <w:style w:type="paragraph" w:styleId="Heading1">
    <w:name w:val="heading 1"/>
    <w:basedOn w:val="normal0"/>
    <w:next w:val="normal0"/>
    <w:rsid w:val="00E55C8E"/>
    <w:pPr>
      <w:keepNext/>
      <w:keepLines/>
      <w:spacing w:before="480" w:after="120"/>
      <w:contextualSpacing/>
      <w:outlineLvl w:val="0"/>
    </w:pPr>
    <w:rPr>
      <w:b/>
      <w:sz w:val="48"/>
      <w:szCs w:val="48"/>
    </w:rPr>
  </w:style>
  <w:style w:type="paragraph" w:styleId="Heading2">
    <w:name w:val="heading 2"/>
    <w:basedOn w:val="normal0"/>
    <w:next w:val="normal0"/>
    <w:rsid w:val="00E55C8E"/>
    <w:pPr>
      <w:keepNext/>
      <w:keepLines/>
      <w:spacing w:before="360" w:after="80"/>
      <w:contextualSpacing/>
      <w:outlineLvl w:val="1"/>
    </w:pPr>
    <w:rPr>
      <w:b/>
      <w:sz w:val="36"/>
      <w:szCs w:val="36"/>
    </w:rPr>
  </w:style>
  <w:style w:type="paragraph" w:styleId="Heading3">
    <w:name w:val="heading 3"/>
    <w:basedOn w:val="normal0"/>
    <w:next w:val="normal0"/>
    <w:rsid w:val="00E55C8E"/>
    <w:pPr>
      <w:keepNext/>
      <w:keepLines/>
      <w:spacing w:before="280" w:after="80"/>
      <w:contextualSpacing/>
      <w:outlineLvl w:val="2"/>
    </w:pPr>
    <w:rPr>
      <w:b/>
      <w:sz w:val="28"/>
      <w:szCs w:val="28"/>
    </w:rPr>
  </w:style>
  <w:style w:type="paragraph" w:styleId="Heading4">
    <w:name w:val="heading 4"/>
    <w:basedOn w:val="normal0"/>
    <w:next w:val="normal0"/>
    <w:rsid w:val="00E55C8E"/>
    <w:pPr>
      <w:keepNext/>
      <w:keepLines/>
      <w:spacing w:before="240" w:after="40"/>
      <w:contextualSpacing/>
      <w:outlineLvl w:val="3"/>
    </w:pPr>
    <w:rPr>
      <w:b/>
    </w:rPr>
  </w:style>
  <w:style w:type="paragraph" w:styleId="Heading5">
    <w:name w:val="heading 5"/>
    <w:basedOn w:val="normal0"/>
    <w:next w:val="normal0"/>
    <w:rsid w:val="00E55C8E"/>
    <w:pPr>
      <w:keepNext/>
      <w:keepLines/>
      <w:spacing w:before="220" w:after="40"/>
      <w:contextualSpacing/>
      <w:outlineLvl w:val="4"/>
    </w:pPr>
    <w:rPr>
      <w:b/>
      <w:sz w:val="22"/>
      <w:szCs w:val="22"/>
    </w:rPr>
  </w:style>
  <w:style w:type="paragraph" w:styleId="Heading6">
    <w:name w:val="heading 6"/>
    <w:basedOn w:val="normal0"/>
    <w:next w:val="normal0"/>
    <w:rsid w:val="00E55C8E"/>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55C8E"/>
  </w:style>
  <w:style w:type="paragraph" w:styleId="Title">
    <w:name w:val="Title"/>
    <w:basedOn w:val="normal0"/>
    <w:next w:val="normal0"/>
    <w:rsid w:val="00E55C8E"/>
    <w:pPr>
      <w:keepNext/>
      <w:keepLines/>
      <w:jc w:val="center"/>
    </w:pPr>
    <w:rPr>
      <w:b/>
    </w:rPr>
  </w:style>
  <w:style w:type="paragraph" w:styleId="Subtitle">
    <w:name w:val="Subtitle"/>
    <w:basedOn w:val="normal0"/>
    <w:next w:val="normal0"/>
    <w:rsid w:val="00E55C8E"/>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E55C8E"/>
    <w:rPr>
      <w:sz w:val="20"/>
      <w:szCs w:val="20"/>
    </w:r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sid w:val="00E55C8E"/>
    <w:rPr>
      <w:sz w:val="20"/>
      <w:szCs w:val="20"/>
    </w:rPr>
  </w:style>
  <w:style w:type="character" w:customStyle="1" w:styleId="CommentTextChar">
    <w:name w:val="Comment Text Char"/>
    <w:basedOn w:val="DefaultParagraphFont"/>
    <w:link w:val="CommentText"/>
    <w:uiPriority w:val="99"/>
    <w:semiHidden/>
    <w:rsid w:val="00E55C8E"/>
    <w:rPr>
      <w:sz w:val="20"/>
      <w:szCs w:val="20"/>
    </w:rPr>
  </w:style>
  <w:style w:type="character" w:styleId="CommentReference">
    <w:name w:val="annotation reference"/>
    <w:basedOn w:val="DefaultParagraphFont"/>
    <w:uiPriority w:val="99"/>
    <w:semiHidden/>
    <w:unhideWhenUsed/>
    <w:rsid w:val="00E55C8E"/>
    <w:rPr>
      <w:sz w:val="16"/>
      <w:szCs w:val="16"/>
    </w:rPr>
  </w:style>
  <w:style w:type="paragraph" w:styleId="BalloonText">
    <w:name w:val="Balloon Text"/>
    <w:basedOn w:val="Normal"/>
    <w:link w:val="BalloonTextChar"/>
    <w:uiPriority w:val="99"/>
    <w:semiHidden/>
    <w:unhideWhenUsed/>
    <w:rsid w:val="00D31C1D"/>
    <w:rPr>
      <w:rFonts w:ascii="Tahoma" w:hAnsi="Tahoma" w:cs="Tahoma"/>
      <w:sz w:val="16"/>
      <w:szCs w:val="16"/>
    </w:rPr>
  </w:style>
  <w:style w:type="character" w:customStyle="1" w:styleId="BalloonTextChar">
    <w:name w:val="Balloon Text Char"/>
    <w:basedOn w:val="DefaultParagraphFont"/>
    <w:link w:val="BalloonText"/>
    <w:uiPriority w:val="99"/>
    <w:semiHidden/>
    <w:rsid w:val="00D31C1D"/>
    <w:rPr>
      <w:rFonts w:ascii="Tahoma" w:hAnsi="Tahoma" w:cs="Tahoma"/>
      <w:sz w:val="16"/>
      <w:szCs w:val="16"/>
    </w:rPr>
  </w:style>
  <w:style w:type="character" w:styleId="Hyperlink">
    <w:name w:val="Hyperlink"/>
    <w:basedOn w:val="DefaultParagraphFont"/>
    <w:uiPriority w:val="99"/>
    <w:unhideWhenUsed/>
    <w:rsid w:val="00891A6C"/>
    <w:rPr>
      <w:color w:val="0000FF" w:themeColor="hyperlink"/>
      <w:u w:val="single"/>
    </w:rPr>
  </w:style>
  <w:style w:type="paragraph" w:styleId="FootnoteText">
    <w:name w:val="footnote text"/>
    <w:basedOn w:val="Normal"/>
    <w:link w:val="FootnoteTextChar"/>
    <w:uiPriority w:val="99"/>
    <w:semiHidden/>
    <w:unhideWhenUsed/>
    <w:rsid w:val="00891A6C"/>
    <w:rPr>
      <w:sz w:val="20"/>
      <w:szCs w:val="20"/>
    </w:rPr>
  </w:style>
  <w:style w:type="character" w:customStyle="1" w:styleId="FootnoteTextChar">
    <w:name w:val="Footnote Text Char"/>
    <w:basedOn w:val="DefaultParagraphFont"/>
    <w:link w:val="FootnoteText"/>
    <w:uiPriority w:val="99"/>
    <w:semiHidden/>
    <w:rsid w:val="00891A6C"/>
    <w:rPr>
      <w:sz w:val="20"/>
      <w:szCs w:val="20"/>
    </w:rPr>
  </w:style>
  <w:style w:type="character" w:styleId="FootnoteReference">
    <w:name w:val="footnote reference"/>
    <w:basedOn w:val="DefaultParagraphFont"/>
    <w:uiPriority w:val="99"/>
    <w:semiHidden/>
    <w:unhideWhenUsed/>
    <w:rsid w:val="00891A6C"/>
    <w:rPr>
      <w:vertAlign w:val="superscript"/>
    </w:rPr>
  </w:style>
  <w:style w:type="paragraph" w:customStyle="1" w:styleId="Default">
    <w:name w:val="Default"/>
    <w:rsid w:val="001A6ADF"/>
    <w:pPr>
      <w:autoSpaceDE w:val="0"/>
      <w:autoSpaceDN w:val="0"/>
      <w:adjustRightInd w:val="0"/>
    </w:pPr>
  </w:style>
  <w:style w:type="character" w:styleId="HTMLCite">
    <w:name w:val="HTML Cite"/>
    <w:basedOn w:val="DefaultParagraphFont"/>
    <w:uiPriority w:val="99"/>
    <w:semiHidden/>
    <w:unhideWhenUsed/>
    <w:rsid w:val="00725948"/>
    <w:rPr>
      <w:i/>
      <w:iCs/>
    </w:rPr>
  </w:style>
  <w:style w:type="character" w:customStyle="1" w:styleId="reference-accessdate">
    <w:name w:val="reference-accessdate"/>
    <w:basedOn w:val="DefaultParagraphFont"/>
    <w:rsid w:val="00725948"/>
  </w:style>
  <w:style w:type="character" w:customStyle="1" w:styleId="citation">
    <w:name w:val="citation"/>
    <w:basedOn w:val="DefaultParagraphFont"/>
    <w:rsid w:val="00725948"/>
  </w:style>
  <w:style w:type="character" w:customStyle="1" w:styleId="z3988">
    <w:name w:val="z3988"/>
    <w:basedOn w:val="DefaultParagraphFont"/>
    <w:rsid w:val="00725948"/>
  </w:style>
  <w:style w:type="paragraph" w:styleId="NormalWeb">
    <w:name w:val="Normal (Web)"/>
    <w:basedOn w:val="Normal"/>
    <w:uiPriority w:val="99"/>
    <w:semiHidden/>
    <w:unhideWhenUsed/>
    <w:rsid w:val="00725948"/>
    <w:pPr>
      <w:spacing w:before="100" w:beforeAutospacing="1" w:after="100" w:afterAutospacing="1"/>
    </w:pPr>
    <w:rPr>
      <w:color w:val="auto"/>
    </w:rPr>
  </w:style>
  <w:style w:type="character" w:styleId="Emphasis">
    <w:name w:val="Emphasis"/>
    <w:basedOn w:val="DefaultParagraphFont"/>
    <w:uiPriority w:val="20"/>
    <w:qFormat/>
    <w:rsid w:val="00CA6E42"/>
    <w:rPr>
      <w:i/>
      <w:iCs/>
    </w:rPr>
  </w:style>
  <w:style w:type="paragraph" w:styleId="ListParagraph">
    <w:name w:val="List Paragraph"/>
    <w:basedOn w:val="Normal"/>
    <w:uiPriority w:val="34"/>
    <w:qFormat/>
    <w:rsid w:val="007C2B7E"/>
    <w:pPr>
      <w:spacing w:line="360" w:lineRule="auto"/>
      <w:ind w:left="720"/>
      <w:contextualSpacing/>
    </w:pPr>
    <w:rPr>
      <w:rFonts w:asciiTheme="minorHAnsi" w:eastAsiaTheme="minorHAnsi" w:hAnsiTheme="minorHAnsi" w:cstheme="minorBidi"/>
      <w:color w:val="auto"/>
      <w:sz w:val="22"/>
      <w:szCs w:val="22"/>
    </w:rPr>
  </w:style>
  <w:style w:type="character" w:customStyle="1" w:styleId="reference-text">
    <w:name w:val="reference-text"/>
    <w:basedOn w:val="DefaultParagraphFont"/>
    <w:rsid w:val="00054025"/>
  </w:style>
  <w:style w:type="character" w:customStyle="1" w:styleId="st">
    <w:name w:val="st"/>
    <w:basedOn w:val="DefaultParagraphFont"/>
    <w:rsid w:val="00EE38BE"/>
  </w:style>
</w:styles>
</file>

<file path=word/webSettings.xml><?xml version="1.0" encoding="utf-8"?>
<w:webSettings xmlns:r="http://schemas.openxmlformats.org/officeDocument/2006/relationships" xmlns:w="http://schemas.openxmlformats.org/wordprocessingml/2006/main">
  <w:divs>
    <w:div w:id="160508332">
      <w:bodyDiv w:val="1"/>
      <w:marLeft w:val="0"/>
      <w:marRight w:val="0"/>
      <w:marTop w:val="0"/>
      <w:marBottom w:val="0"/>
      <w:divBdr>
        <w:top w:val="none" w:sz="0" w:space="0" w:color="auto"/>
        <w:left w:val="none" w:sz="0" w:space="0" w:color="auto"/>
        <w:bottom w:val="none" w:sz="0" w:space="0" w:color="auto"/>
        <w:right w:val="none" w:sz="0" w:space="0" w:color="auto"/>
      </w:divBdr>
      <w:divsChild>
        <w:div w:id="1476677815">
          <w:marLeft w:val="0"/>
          <w:marRight w:val="0"/>
          <w:marTop w:val="0"/>
          <w:marBottom w:val="0"/>
          <w:divBdr>
            <w:top w:val="single" w:sz="6" w:space="12" w:color="ABA8A8"/>
            <w:left w:val="single" w:sz="6" w:space="12" w:color="ABA8A8"/>
            <w:bottom w:val="single" w:sz="6" w:space="12" w:color="ABA8A8"/>
            <w:right w:val="single" w:sz="6" w:space="12" w:color="ABA8A8"/>
          </w:divBdr>
          <w:divsChild>
            <w:div w:id="593055358">
              <w:marLeft w:val="360"/>
              <w:marRight w:val="0"/>
              <w:marTop w:val="360"/>
              <w:marBottom w:val="0"/>
              <w:divBdr>
                <w:top w:val="none" w:sz="0" w:space="0" w:color="auto"/>
                <w:left w:val="none" w:sz="0" w:space="0" w:color="auto"/>
                <w:bottom w:val="none" w:sz="0" w:space="0" w:color="auto"/>
                <w:right w:val="none" w:sz="0" w:space="0" w:color="auto"/>
              </w:divBdr>
            </w:div>
          </w:divsChild>
        </w:div>
      </w:divsChild>
    </w:div>
    <w:div w:id="270288076">
      <w:bodyDiv w:val="1"/>
      <w:marLeft w:val="0"/>
      <w:marRight w:val="0"/>
      <w:marTop w:val="0"/>
      <w:marBottom w:val="0"/>
      <w:divBdr>
        <w:top w:val="none" w:sz="0" w:space="0" w:color="auto"/>
        <w:left w:val="none" w:sz="0" w:space="0" w:color="auto"/>
        <w:bottom w:val="none" w:sz="0" w:space="0" w:color="auto"/>
        <w:right w:val="none" w:sz="0" w:space="0" w:color="auto"/>
      </w:divBdr>
      <w:divsChild>
        <w:div w:id="1211266010">
          <w:marLeft w:val="0"/>
          <w:marRight w:val="0"/>
          <w:marTop w:val="0"/>
          <w:marBottom w:val="0"/>
          <w:divBdr>
            <w:top w:val="none" w:sz="0" w:space="0" w:color="auto"/>
            <w:left w:val="none" w:sz="0" w:space="0" w:color="auto"/>
            <w:bottom w:val="none" w:sz="0" w:space="0" w:color="auto"/>
            <w:right w:val="none" w:sz="0" w:space="0" w:color="auto"/>
          </w:divBdr>
          <w:divsChild>
            <w:div w:id="488710348">
              <w:marLeft w:val="0"/>
              <w:marRight w:val="0"/>
              <w:marTop w:val="0"/>
              <w:marBottom w:val="0"/>
              <w:divBdr>
                <w:top w:val="none" w:sz="0" w:space="0" w:color="auto"/>
                <w:left w:val="none" w:sz="0" w:space="0" w:color="auto"/>
                <w:bottom w:val="none" w:sz="0" w:space="0" w:color="auto"/>
                <w:right w:val="none" w:sz="0" w:space="0" w:color="auto"/>
              </w:divBdr>
              <w:divsChild>
                <w:div w:id="8538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72646">
      <w:bodyDiv w:val="1"/>
      <w:marLeft w:val="0"/>
      <w:marRight w:val="0"/>
      <w:marTop w:val="0"/>
      <w:marBottom w:val="0"/>
      <w:divBdr>
        <w:top w:val="none" w:sz="0" w:space="0" w:color="auto"/>
        <w:left w:val="none" w:sz="0" w:space="0" w:color="auto"/>
        <w:bottom w:val="none" w:sz="0" w:space="0" w:color="auto"/>
        <w:right w:val="none" w:sz="0" w:space="0" w:color="auto"/>
      </w:divBdr>
      <w:divsChild>
        <w:div w:id="2074544088">
          <w:marLeft w:val="0"/>
          <w:marRight w:val="0"/>
          <w:marTop w:val="0"/>
          <w:marBottom w:val="0"/>
          <w:divBdr>
            <w:top w:val="none" w:sz="0" w:space="0" w:color="auto"/>
            <w:left w:val="none" w:sz="0" w:space="0" w:color="auto"/>
            <w:bottom w:val="none" w:sz="0" w:space="0" w:color="auto"/>
            <w:right w:val="none" w:sz="0" w:space="0" w:color="auto"/>
          </w:divBdr>
        </w:div>
        <w:div w:id="1864250150">
          <w:marLeft w:val="0"/>
          <w:marRight w:val="0"/>
          <w:marTop w:val="0"/>
          <w:marBottom w:val="0"/>
          <w:divBdr>
            <w:top w:val="none" w:sz="0" w:space="0" w:color="auto"/>
            <w:left w:val="none" w:sz="0" w:space="0" w:color="auto"/>
            <w:bottom w:val="none" w:sz="0" w:space="0" w:color="auto"/>
            <w:right w:val="none" w:sz="0" w:space="0" w:color="auto"/>
          </w:divBdr>
        </w:div>
        <w:div w:id="1524513383">
          <w:marLeft w:val="0"/>
          <w:marRight w:val="0"/>
          <w:marTop w:val="0"/>
          <w:marBottom w:val="0"/>
          <w:divBdr>
            <w:top w:val="none" w:sz="0" w:space="0" w:color="auto"/>
            <w:left w:val="none" w:sz="0" w:space="0" w:color="auto"/>
            <w:bottom w:val="none" w:sz="0" w:space="0" w:color="auto"/>
            <w:right w:val="none" w:sz="0" w:space="0" w:color="auto"/>
          </w:divBdr>
        </w:div>
        <w:div w:id="554853348">
          <w:marLeft w:val="0"/>
          <w:marRight w:val="0"/>
          <w:marTop w:val="0"/>
          <w:marBottom w:val="0"/>
          <w:divBdr>
            <w:top w:val="none" w:sz="0" w:space="0" w:color="auto"/>
            <w:left w:val="none" w:sz="0" w:space="0" w:color="auto"/>
            <w:bottom w:val="none" w:sz="0" w:space="0" w:color="auto"/>
            <w:right w:val="none" w:sz="0" w:space="0" w:color="auto"/>
          </w:divBdr>
        </w:div>
        <w:div w:id="1344436014">
          <w:marLeft w:val="0"/>
          <w:marRight w:val="0"/>
          <w:marTop w:val="0"/>
          <w:marBottom w:val="0"/>
          <w:divBdr>
            <w:top w:val="none" w:sz="0" w:space="0" w:color="auto"/>
            <w:left w:val="none" w:sz="0" w:space="0" w:color="auto"/>
            <w:bottom w:val="none" w:sz="0" w:space="0" w:color="auto"/>
            <w:right w:val="none" w:sz="0" w:space="0" w:color="auto"/>
          </w:divBdr>
        </w:div>
        <w:div w:id="1534348637">
          <w:marLeft w:val="0"/>
          <w:marRight w:val="0"/>
          <w:marTop w:val="0"/>
          <w:marBottom w:val="0"/>
          <w:divBdr>
            <w:top w:val="none" w:sz="0" w:space="0" w:color="auto"/>
            <w:left w:val="none" w:sz="0" w:space="0" w:color="auto"/>
            <w:bottom w:val="none" w:sz="0" w:space="0" w:color="auto"/>
            <w:right w:val="none" w:sz="0" w:space="0" w:color="auto"/>
          </w:divBdr>
        </w:div>
      </w:divsChild>
    </w:div>
    <w:div w:id="541290005">
      <w:bodyDiv w:val="1"/>
      <w:marLeft w:val="0"/>
      <w:marRight w:val="0"/>
      <w:marTop w:val="0"/>
      <w:marBottom w:val="0"/>
      <w:divBdr>
        <w:top w:val="none" w:sz="0" w:space="0" w:color="auto"/>
        <w:left w:val="none" w:sz="0" w:space="0" w:color="auto"/>
        <w:bottom w:val="none" w:sz="0" w:space="0" w:color="auto"/>
        <w:right w:val="none" w:sz="0" w:space="0" w:color="auto"/>
      </w:divBdr>
      <w:divsChild>
        <w:div w:id="786852398">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ristian.eccher@tiscal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D9E4A3-0C40-4BBB-84A0-DB2526059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16</Pages>
  <Words>6836</Words>
  <Characters>38968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AS</cp:lastModifiedBy>
  <cp:revision>127</cp:revision>
  <dcterms:created xsi:type="dcterms:W3CDTF">2016-05-17T13:57:00Z</dcterms:created>
  <dcterms:modified xsi:type="dcterms:W3CDTF">2017-04-26T11:16:00Z</dcterms:modified>
</cp:coreProperties>
</file>